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52623" w:rsidRPr="00C52201" w:rsidRDefault="00552623" w:rsidP="009B725E">
      <w:pPr>
        <w:pStyle w:val="Default"/>
        <w:tabs>
          <w:tab w:val="left" w:pos="3140"/>
        </w:tabs>
        <w:rPr>
          <w:sz w:val="20"/>
        </w:rPr>
      </w:pPr>
      <w:bookmarkStart w:id="0" w:name="_Toc256100947"/>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9B725E">
      <w:pPr>
        <w:pStyle w:val="Default"/>
        <w:ind w:firstLineChars="3800" w:firstLine="7600"/>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C52201" w:rsidRDefault="00552623" w:rsidP="00552623">
      <w:pPr>
        <w:pStyle w:val="Default"/>
        <w:rPr>
          <w:sz w:val="20"/>
        </w:rPr>
      </w:pPr>
    </w:p>
    <w:p w:rsidR="00552623" w:rsidRPr="00462B92" w:rsidRDefault="00552623" w:rsidP="00552623">
      <w:pPr>
        <w:pStyle w:val="Pa0"/>
        <w:jc w:val="center"/>
        <w:rPr>
          <w:b/>
          <w:bCs/>
          <w:color w:val="36A7E8"/>
          <w:sz w:val="44"/>
          <w:szCs w:val="44"/>
          <w:lang w:val="fr-FR"/>
        </w:rPr>
      </w:pPr>
      <w:r w:rsidRPr="00462B92">
        <w:rPr>
          <w:b/>
          <w:bCs/>
          <w:color w:val="36A7E8"/>
          <w:sz w:val="44"/>
          <w:szCs w:val="44"/>
          <w:lang w:val="fr-FR"/>
        </w:rPr>
        <w:t>The Intelligent Surveillance Solution</w:t>
      </w: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126E3C" w:rsidRPr="00126E3C" w:rsidRDefault="00126E3C" w:rsidP="00126E3C">
      <w:pPr>
        <w:pStyle w:val="Pa0"/>
        <w:wordWrap w:val="0"/>
        <w:ind w:right="360"/>
        <w:jc w:val="right"/>
        <w:rPr>
          <w:rFonts w:ascii="Arial" w:hAnsi="Arial" w:cs="Arial"/>
          <w:b/>
          <w:color w:val="000000"/>
          <w:sz w:val="72"/>
          <w:szCs w:val="72"/>
        </w:rPr>
      </w:pPr>
      <w:r w:rsidRPr="00126E3C">
        <w:rPr>
          <w:rFonts w:ascii="Arial" w:hAnsi="Arial" w:cs="Arial"/>
          <w:b/>
          <w:color w:val="000000"/>
          <w:sz w:val="72"/>
          <w:szCs w:val="72"/>
        </w:rPr>
        <w:t>MaxiWatch Professional</w:t>
      </w:r>
    </w:p>
    <w:p w:rsidR="00552623" w:rsidRPr="00C52201" w:rsidRDefault="00552623" w:rsidP="00552623">
      <w:pPr>
        <w:pStyle w:val="Default"/>
        <w:rPr>
          <w:sz w:val="20"/>
          <w:lang w:val="fr-FR"/>
        </w:rPr>
      </w:pPr>
    </w:p>
    <w:p w:rsidR="00552623" w:rsidRPr="00126E3C" w:rsidRDefault="00552623" w:rsidP="00552623">
      <w:pPr>
        <w:pStyle w:val="Pa0"/>
        <w:wordWrap w:val="0"/>
        <w:ind w:right="360"/>
        <w:jc w:val="right"/>
        <w:rPr>
          <w:rFonts w:ascii="Arial" w:hAnsi="Arial" w:cs="Arial"/>
          <w:color w:val="000000"/>
          <w:sz w:val="72"/>
          <w:szCs w:val="72"/>
        </w:rPr>
      </w:pPr>
      <w:r w:rsidRPr="00126E3C">
        <w:rPr>
          <w:rFonts w:ascii="Arial" w:hAnsi="Arial" w:cs="Arial"/>
          <w:color w:val="000000"/>
          <w:sz w:val="72"/>
          <w:szCs w:val="72"/>
        </w:rPr>
        <w:t>User Manual</w:t>
      </w:r>
    </w:p>
    <w:p w:rsidR="00552623" w:rsidRPr="00C52201" w:rsidRDefault="00552623" w:rsidP="00552623">
      <w:pPr>
        <w:pStyle w:val="Default"/>
        <w:jc w:val="center"/>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552623" w:rsidRPr="00C52201" w:rsidRDefault="00552623" w:rsidP="00552623">
      <w:pPr>
        <w:pStyle w:val="Default"/>
        <w:rPr>
          <w:sz w:val="20"/>
          <w:lang w:val="fr-FR"/>
        </w:rPr>
      </w:pPr>
    </w:p>
    <w:p w:rsidR="00476609" w:rsidRDefault="00476609" w:rsidP="00552623">
      <w:pPr>
        <w:pStyle w:val="Default"/>
        <w:jc w:val="right"/>
        <w:rPr>
          <w:sz w:val="20"/>
          <w:szCs w:val="20"/>
          <w:lang w:val="fr-FR"/>
        </w:rPr>
      </w:pPr>
    </w:p>
    <w:p w:rsidR="00476609" w:rsidRDefault="00476609" w:rsidP="00552623">
      <w:pPr>
        <w:pStyle w:val="Default"/>
        <w:jc w:val="right"/>
        <w:rPr>
          <w:sz w:val="20"/>
          <w:szCs w:val="20"/>
          <w:lang w:val="fr-FR"/>
        </w:rPr>
      </w:pPr>
    </w:p>
    <w:p w:rsidR="00476609" w:rsidRDefault="00476609" w:rsidP="00552623">
      <w:pPr>
        <w:pStyle w:val="Default"/>
        <w:jc w:val="right"/>
        <w:rPr>
          <w:sz w:val="20"/>
          <w:szCs w:val="20"/>
          <w:lang w:val="fr-FR"/>
        </w:rPr>
      </w:pPr>
    </w:p>
    <w:p w:rsidR="00476609" w:rsidRDefault="00476609" w:rsidP="00552623">
      <w:pPr>
        <w:pStyle w:val="Default"/>
        <w:jc w:val="right"/>
        <w:rPr>
          <w:sz w:val="20"/>
          <w:szCs w:val="20"/>
          <w:lang w:val="fr-FR"/>
        </w:rPr>
      </w:pPr>
    </w:p>
    <w:p w:rsidR="00552623" w:rsidRPr="008E37BC" w:rsidRDefault="00552623" w:rsidP="00552623">
      <w:pPr>
        <w:pStyle w:val="Default"/>
        <w:jc w:val="right"/>
        <w:rPr>
          <w:sz w:val="20"/>
          <w:szCs w:val="20"/>
          <w:lang w:val="fr-FR"/>
        </w:rPr>
        <w:sectPr w:rsidR="00552623" w:rsidRPr="008E37BC" w:rsidSect="000413FE">
          <w:headerReference w:type="even" r:id="rId8"/>
          <w:headerReference w:type="default" r:id="rId9"/>
          <w:footerReference w:type="even" r:id="rId10"/>
          <w:footerReference w:type="default" r:id="rId11"/>
          <w:headerReference w:type="first" r:id="rId12"/>
          <w:footerReference w:type="first" r:id="rId13"/>
          <w:type w:val="continuous"/>
          <w:pgSz w:w="11907" w:h="16840" w:code="9"/>
          <w:pgMar w:top="374" w:right="692" w:bottom="714" w:left="658" w:header="720" w:footer="720" w:gutter="0"/>
          <w:pgNumType w:start="0"/>
          <w:cols w:space="720"/>
          <w:noEndnote/>
          <w:titlePg/>
          <w:docGrid w:linePitch="326"/>
        </w:sectPr>
      </w:pPr>
    </w:p>
    <w:p w:rsidR="00500998" w:rsidRPr="00C52201" w:rsidRDefault="00500998" w:rsidP="008A1E17">
      <w:pPr>
        <w:pStyle w:val="4"/>
        <w:rPr>
          <w:sz w:val="20"/>
        </w:rPr>
      </w:pPr>
      <w:bookmarkStart w:id="1" w:name="_Toc428376996"/>
      <w:r w:rsidRPr="00C52201">
        <w:rPr>
          <w:rFonts w:hint="eastAsia"/>
          <w:sz w:val="20"/>
        </w:rPr>
        <w:lastRenderedPageBreak/>
        <w:t>TABLE OF CONTENTS</w:t>
      </w:r>
      <w:bookmarkEnd w:id="0"/>
      <w:bookmarkEnd w:id="1"/>
    </w:p>
    <w:p w:rsidR="00500998" w:rsidRPr="00C52201" w:rsidRDefault="00500998" w:rsidP="00B863CA">
      <w:pPr>
        <w:rPr>
          <w:sz w:val="20"/>
        </w:rPr>
      </w:pPr>
    </w:p>
    <w:p w:rsidR="00CF032A" w:rsidRPr="00C52201" w:rsidRDefault="00CF032A" w:rsidP="00B863CA">
      <w:pPr>
        <w:rPr>
          <w:sz w:val="20"/>
        </w:rPr>
      </w:pPr>
      <w:bookmarkStart w:id="2" w:name="SYSTEMREQUIREMENT"/>
      <w:bookmarkStart w:id="3" w:name="_Toc235424145"/>
      <w:bookmarkStart w:id="4" w:name="_Toc235424176"/>
      <w:bookmarkStart w:id="5" w:name="_Toc235424485"/>
    </w:p>
    <w:p w:rsidR="003B066F" w:rsidRDefault="00BC5685">
      <w:pPr>
        <w:pStyle w:val="40"/>
        <w:rPr>
          <w:rFonts w:asciiTheme="minorHAnsi" w:eastAsiaTheme="minorEastAsia" w:hAnsiTheme="minorHAnsi" w:cstheme="minorBidi"/>
          <w:noProof/>
          <w:szCs w:val="22"/>
        </w:rPr>
      </w:pPr>
      <w:r w:rsidRPr="00BC5685">
        <w:rPr>
          <w:rFonts w:cs="Century Gothic"/>
          <w:noProof/>
          <w:sz w:val="20"/>
        </w:rPr>
        <w:fldChar w:fldCharType="begin"/>
      </w:r>
      <w:r w:rsidR="00144657" w:rsidRPr="00C52201">
        <w:rPr>
          <w:rFonts w:cs="Century Gothic"/>
          <w:noProof/>
          <w:sz w:val="20"/>
        </w:rPr>
        <w:instrText xml:space="preserve"> TOC \o "1-4" \h \z \u </w:instrText>
      </w:r>
      <w:r w:rsidRPr="00BC5685">
        <w:rPr>
          <w:rFonts w:cs="Century Gothic"/>
          <w:noProof/>
          <w:sz w:val="20"/>
        </w:rPr>
        <w:fldChar w:fldCharType="separate"/>
      </w:r>
      <w:hyperlink w:anchor="_Toc428376996" w:history="1">
        <w:r w:rsidR="003B066F" w:rsidRPr="00AA1A34">
          <w:rPr>
            <w:rStyle w:val="a7"/>
            <w:noProof/>
          </w:rPr>
          <w:t>TABLE OF CONTENTS</w:t>
        </w:r>
        <w:r w:rsidR="003B066F">
          <w:rPr>
            <w:noProof/>
            <w:webHidden/>
          </w:rPr>
          <w:tab/>
        </w:r>
        <w:r w:rsidR="003B066F">
          <w:rPr>
            <w:noProof/>
            <w:webHidden/>
          </w:rPr>
          <w:fldChar w:fldCharType="begin"/>
        </w:r>
        <w:r w:rsidR="003B066F">
          <w:rPr>
            <w:noProof/>
            <w:webHidden/>
          </w:rPr>
          <w:instrText xml:space="preserve"> PAGEREF _Toc428376996 \h </w:instrText>
        </w:r>
        <w:r w:rsidR="003B066F">
          <w:rPr>
            <w:noProof/>
            <w:webHidden/>
          </w:rPr>
        </w:r>
        <w:r w:rsidR="003B066F">
          <w:rPr>
            <w:noProof/>
            <w:webHidden/>
          </w:rPr>
          <w:fldChar w:fldCharType="separate"/>
        </w:r>
        <w:r w:rsidR="003B066F">
          <w:rPr>
            <w:noProof/>
            <w:webHidden/>
          </w:rPr>
          <w:t>1</w:t>
        </w:r>
        <w:r w:rsidR="003B066F">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6997" w:history="1">
        <w:r w:rsidRPr="00AA1A34">
          <w:rPr>
            <w:rStyle w:val="a7"/>
          </w:rPr>
          <w:t>Client Application Installation</w:t>
        </w:r>
        <w:r>
          <w:rPr>
            <w:webHidden/>
          </w:rPr>
          <w:tab/>
        </w:r>
        <w:r>
          <w:rPr>
            <w:webHidden/>
          </w:rPr>
          <w:fldChar w:fldCharType="begin"/>
        </w:r>
        <w:r>
          <w:rPr>
            <w:webHidden/>
          </w:rPr>
          <w:instrText xml:space="preserve"> PAGEREF _Toc428376997 \h </w:instrText>
        </w:r>
        <w:r>
          <w:rPr>
            <w:webHidden/>
          </w:rPr>
        </w:r>
        <w:r>
          <w:rPr>
            <w:webHidden/>
          </w:rPr>
          <w:fldChar w:fldCharType="separate"/>
        </w:r>
        <w:r>
          <w:rPr>
            <w:webHidden/>
          </w:rPr>
          <w:t>10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6998" w:history="1">
        <w:r w:rsidRPr="00AA1A34">
          <w:rPr>
            <w:rStyle w:val="a7"/>
          </w:rPr>
          <w:t>Failover Agent Installation</w:t>
        </w:r>
        <w:r>
          <w:rPr>
            <w:webHidden/>
          </w:rPr>
          <w:tab/>
        </w:r>
        <w:r>
          <w:rPr>
            <w:webHidden/>
          </w:rPr>
          <w:fldChar w:fldCharType="begin"/>
        </w:r>
        <w:r>
          <w:rPr>
            <w:webHidden/>
          </w:rPr>
          <w:instrText xml:space="preserve"> PAGEREF _Toc428376998 \h </w:instrText>
        </w:r>
        <w:r>
          <w:rPr>
            <w:webHidden/>
          </w:rPr>
        </w:r>
        <w:r>
          <w:rPr>
            <w:webHidden/>
          </w:rPr>
          <w:fldChar w:fldCharType="separate"/>
        </w:r>
        <w:r>
          <w:rPr>
            <w:webHidden/>
          </w:rPr>
          <w:t>11</w:t>
        </w:r>
        <w:r>
          <w:rPr>
            <w:webHidden/>
          </w:rPr>
          <w:fldChar w:fldCharType="end"/>
        </w:r>
      </w:hyperlink>
    </w:p>
    <w:p w:rsidR="003B066F" w:rsidRDefault="003B066F">
      <w:pPr>
        <w:pStyle w:val="40"/>
        <w:rPr>
          <w:rFonts w:asciiTheme="minorHAnsi" w:eastAsiaTheme="minorEastAsia" w:hAnsiTheme="minorHAnsi" w:cstheme="minorBidi"/>
          <w:noProof/>
          <w:szCs w:val="22"/>
        </w:rPr>
      </w:pPr>
      <w:hyperlink w:anchor="_Toc428376999" w:history="1">
        <w:r w:rsidRPr="00AA1A34">
          <w:rPr>
            <w:rStyle w:val="a7"/>
            <w:noProof/>
          </w:rPr>
          <w:t>Quick Start</w:t>
        </w:r>
        <w:r>
          <w:rPr>
            <w:noProof/>
            <w:webHidden/>
          </w:rPr>
          <w:tab/>
        </w:r>
        <w:r>
          <w:rPr>
            <w:noProof/>
            <w:webHidden/>
          </w:rPr>
          <w:fldChar w:fldCharType="begin"/>
        </w:r>
        <w:r>
          <w:rPr>
            <w:noProof/>
            <w:webHidden/>
          </w:rPr>
          <w:instrText xml:space="preserve"> PAGEREF _Toc428376999 \h </w:instrText>
        </w:r>
        <w:r>
          <w:rPr>
            <w:noProof/>
            <w:webHidden/>
          </w:rPr>
        </w:r>
        <w:r>
          <w:rPr>
            <w:noProof/>
            <w:webHidden/>
          </w:rPr>
          <w:fldChar w:fldCharType="separate"/>
        </w:r>
        <w:r>
          <w:rPr>
            <w:noProof/>
            <w:webHidden/>
          </w:rPr>
          <w:t>14</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0" w:history="1">
        <w:r w:rsidRPr="00AA1A34">
          <w:rPr>
            <w:rStyle w:val="a7"/>
          </w:rPr>
          <w:t>Execu</w:t>
        </w:r>
        <w:r w:rsidRPr="00AA1A34">
          <w:rPr>
            <w:rStyle w:val="a7"/>
            <w:rFonts w:eastAsia="新細明體"/>
          </w:rPr>
          <w:t>te</w:t>
        </w:r>
        <w:r w:rsidRPr="00AA1A34">
          <w:rPr>
            <w:rStyle w:val="a7"/>
          </w:rPr>
          <w:t xml:space="preserve"> Mainconsole</w:t>
        </w:r>
        <w:r>
          <w:rPr>
            <w:webHidden/>
          </w:rPr>
          <w:tab/>
        </w:r>
        <w:r>
          <w:rPr>
            <w:webHidden/>
          </w:rPr>
          <w:fldChar w:fldCharType="begin"/>
        </w:r>
        <w:r>
          <w:rPr>
            <w:webHidden/>
          </w:rPr>
          <w:instrText xml:space="preserve"> PAGEREF _Toc428377000 \h </w:instrText>
        </w:r>
        <w:r>
          <w:rPr>
            <w:webHidden/>
          </w:rPr>
        </w:r>
        <w:r>
          <w:rPr>
            <w:webHidden/>
          </w:rPr>
          <w:fldChar w:fldCharType="separate"/>
        </w:r>
        <w:r>
          <w:rPr>
            <w:webHidden/>
          </w:rPr>
          <w:t>14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1" w:history="1">
        <w:r w:rsidRPr="00AA1A34">
          <w:rPr>
            <w:rStyle w:val="a7"/>
          </w:rPr>
          <w:t>Activate IP Camera License(s)</w:t>
        </w:r>
        <w:r>
          <w:rPr>
            <w:webHidden/>
          </w:rPr>
          <w:tab/>
        </w:r>
        <w:r>
          <w:rPr>
            <w:webHidden/>
          </w:rPr>
          <w:fldChar w:fldCharType="begin"/>
        </w:r>
        <w:r>
          <w:rPr>
            <w:webHidden/>
          </w:rPr>
          <w:instrText xml:space="preserve"> PAGEREF _Toc428377001 \h </w:instrText>
        </w:r>
        <w:r>
          <w:rPr>
            <w:webHidden/>
          </w:rPr>
        </w:r>
        <w:r>
          <w:rPr>
            <w:webHidden/>
          </w:rPr>
          <w:fldChar w:fldCharType="separate"/>
        </w:r>
        <w:r>
          <w:rPr>
            <w:webHidden/>
          </w:rPr>
          <w:t>14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2" w:history="1">
        <w:r w:rsidRPr="00AA1A34">
          <w:rPr>
            <w:rStyle w:val="a7"/>
          </w:rPr>
          <w:t>Install IP camera(s)</w:t>
        </w:r>
        <w:r>
          <w:rPr>
            <w:webHidden/>
          </w:rPr>
          <w:tab/>
        </w:r>
        <w:r>
          <w:rPr>
            <w:webHidden/>
          </w:rPr>
          <w:fldChar w:fldCharType="begin"/>
        </w:r>
        <w:r>
          <w:rPr>
            <w:webHidden/>
          </w:rPr>
          <w:instrText xml:space="preserve"> PAGEREF _Toc428377002 \h </w:instrText>
        </w:r>
        <w:r>
          <w:rPr>
            <w:webHidden/>
          </w:rPr>
        </w:r>
        <w:r>
          <w:rPr>
            <w:webHidden/>
          </w:rPr>
          <w:fldChar w:fldCharType="separate"/>
        </w:r>
        <w:r>
          <w:rPr>
            <w:webHidden/>
          </w:rPr>
          <w:t>14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3" w:history="1">
        <w:r w:rsidRPr="00AA1A34">
          <w:rPr>
            <w:rStyle w:val="a7"/>
          </w:rPr>
          <w:t>Add IP camera(s)</w:t>
        </w:r>
        <w:r>
          <w:rPr>
            <w:webHidden/>
          </w:rPr>
          <w:tab/>
        </w:r>
        <w:r>
          <w:rPr>
            <w:webHidden/>
          </w:rPr>
          <w:fldChar w:fldCharType="begin"/>
        </w:r>
        <w:r>
          <w:rPr>
            <w:webHidden/>
          </w:rPr>
          <w:instrText xml:space="preserve"> PAGEREF _Toc428377003 \h </w:instrText>
        </w:r>
        <w:r>
          <w:rPr>
            <w:webHidden/>
          </w:rPr>
        </w:r>
        <w:r>
          <w:rPr>
            <w:webHidden/>
          </w:rPr>
          <w:fldChar w:fldCharType="separate"/>
        </w:r>
        <w:r>
          <w:rPr>
            <w:webHidden/>
          </w:rPr>
          <w:t>14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4" w:history="1">
        <w:r w:rsidRPr="00AA1A34">
          <w:rPr>
            <w:rStyle w:val="a7"/>
            <w:rFonts w:eastAsia="新細明體"/>
          </w:rPr>
          <w:t>Add I/O box</w:t>
        </w:r>
        <w:r>
          <w:rPr>
            <w:webHidden/>
          </w:rPr>
          <w:tab/>
        </w:r>
        <w:r>
          <w:rPr>
            <w:webHidden/>
          </w:rPr>
          <w:fldChar w:fldCharType="begin"/>
        </w:r>
        <w:r>
          <w:rPr>
            <w:webHidden/>
          </w:rPr>
          <w:instrText xml:space="preserve"> PAGEREF _Toc428377004 \h </w:instrText>
        </w:r>
        <w:r>
          <w:rPr>
            <w:webHidden/>
          </w:rPr>
        </w:r>
        <w:r>
          <w:rPr>
            <w:webHidden/>
          </w:rPr>
          <w:fldChar w:fldCharType="separate"/>
        </w:r>
        <w:r>
          <w:rPr>
            <w:webHidden/>
          </w:rPr>
          <w:t>15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5" w:history="1">
        <w:r w:rsidRPr="00AA1A34">
          <w:rPr>
            <w:rStyle w:val="a7"/>
          </w:rPr>
          <w:t>Set Schedule</w:t>
        </w:r>
        <w:r>
          <w:rPr>
            <w:webHidden/>
          </w:rPr>
          <w:tab/>
        </w:r>
        <w:r>
          <w:rPr>
            <w:webHidden/>
          </w:rPr>
          <w:fldChar w:fldCharType="begin"/>
        </w:r>
        <w:r>
          <w:rPr>
            <w:webHidden/>
          </w:rPr>
          <w:instrText xml:space="preserve"> PAGEREF _Toc428377005 \h </w:instrText>
        </w:r>
        <w:r>
          <w:rPr>
            <w:webHidden/>
          </w:rPr>
        </w:r>
        <w:r>
          <w:rPr>
            <w:webHidden/>
          </w:rPr>
          <w:fldChar w:fldCharType="separate"/>
        </w:r>
        <w:r>
          <w:rPr>
            <w:webHidden/>
          </w:rPr>
          <w:t>17</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6" w:history="1">
        <w:r w:rsidRPr="00AA1A34">
          <w:rPr>
            <w:rStyle w:val="a7"/>
          </w:rPr>
          <w:t>Set Smart Guard</w:t>
        </w:r>
        <w:r>
          <w:rPr>
            <w:webHidden/>
          </w:rPr>
          <w:tab/>
        </w:r>
        <w:r>
          <w:rPr>
            <w:webHidden/>
          </w:rPr>
          <w:fldChar w:fldCharType="begin"/>
        </w:r>
        <w:r>
          <w:rPr>
            <w:webHidden/>
          </w:rPr>
          <w:instrText xml:space="preserve"> PAGEREF _Toc428377006 \h </w:instrText>
        </w:r>
        <w:r>
          <w:rPr>
            <w:webHidden/>
          </w:rPr>
        </w:r>
        <w:r>
          <w:rPr>
            <w:webHidden/>
          </w:rPr>
          <w:fldChar w:fldCharType="separate"/>
        </w:r>
        <w:r>
          <w:rPr>
            <w:webHidden/>
          </w:rPr>
          <w:t>18</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7" w:history="1">
        <w:r w:rsidRPr="00AA1A34">
          <w:rPr>
            <w:rStyle w:val="a7"/>
          </w:rPr>
          <w:t>Start Recording &amp; Smart Guard</w:t>
        </w:r>
        <w:r>
          <w:rPr>
            <w:webHidden/>
          </w:rPr>
          <w:tab/>
        </w:r>
        <w:r>
          <w:rPr>
            <w:webHidden/>
          </w:rPr>
          <w:fldChar w:fldCharType="begin"/>
        </w:r>
        <w:r>
          <w:rPr>
            <w:webHidden/>
          </w:rPr>
          <w:instrText xml:space="preserve"> PAGEREF _Toc428377007 \h </w:instrText>
        </w:r>
        <w:r>
          <w:rPr>
            <w:webHidden/>
          </w:rPr>
        </w:r>
        <w:r>
          <w:rPr>
            <w:webHidden/>
          </w:rPr>
          <w:fldChar w:fldCharType="separate"/>
        </w:r>
        <w:r>
          <w:rPr>
            <w:webHidden/>
          </w:rPr>
          <w:t>19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08" w:history="1">
        <w:r w:rsidRPr="00AA1A34">
          <w:rPr>
            <w:rStyle w:val="a7"/>
          </w:rPr>
          <w:t>Playback</w:t>
        </w:r>
        <w:r>
          <w:rPr>
            <w:webHidden/>
          </w:rPr>
          <w:tab/>
        </w:r>
        <w:r>
          <w:rPr>
            <w:webHidden/>
          </w:rPr>
          <w:fldChar w:fldCharType="begin"/>
        </w:r>
        <w:r>
          <w:rPr>
            <w:webHidden/>
          </w:rPr>
          <w:instrText xml:space="preserve"> PAGEREF _Toc428377008 \h </w:instrText>
        </w:r>
        <w:r>
          <w:rPr>
            <w:webHidden/>
          </w:rPr>
        </w:r>
        <w:r>
          <w:rPr>
            <w:webHidden/>
          </w:rPr>
          <w:fldChar w:fldCharType="separate"/>
        </w:r>
        <w:r>
          <w:rPr>
            <w:webHidden/>
          </w:rPr>
          <w:t>19</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009" w:history="1">
        <w:r w:rsidRPr="00AA1A34">
          <w:rPr>
            <w:rStyle w:val="a7"/>
            <w:noProof/>
          </w:rPr>
          <w:t>1. Mainconsole</w:t>
        </w:r>
        <w:r>
          <w:rPr>
            <w:noProof/>
            <w:webHidden/>
          </w:rPr>
          <w:tab/>
        </w:r>
        <w:r>
          <w:rPr>
            <w:noProof/>
            <w:webHidden/>
          </w:rPr>
          <w:fldChar w:fldCharType="begin"/>
        </w:r>
        <w:r>
          <w:rPr>
            <w:noProof/>
            <w:webHidden/>
          </w:rPr>
          <w:instrText xml:space="preserve"> PAGEREF _Toc428377009 \h </w:instrText>
        </w:r>
        <w:r>
          <w:rPr>
            <w:noProof/>
            <w:webHidden/>
          </w:rPr>
        </w:r>
        <w:r>
          <w:rPr>
            <w:noProof/>
            <w:webHidden/>
          </w:rPr>
          <w:fldChar w:fldCharType="separate"/>
        </w:r>
        <w:r>
          <w:rPr>
            <w:noProof/>
            <w:webHidden/>
          </w:rPr>
          <w:t>20</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10" w:history="1">
        <w:r w:rsidRPr="00AA1A34">
          <w:rPr>
            <w:rStyle w:val="a7"/>
          </w:rPr>
          <w:t>1.1 User Interface Overview</w:t>
        </w:r>
        <w:r>
          <w:rPr>
            <w:webHidden/>
          </w:rPr>
          <w:tab/>
        </w:r>
        <w:r>
          <w:rPr>
            <w:webHidden/>
          </w:rPr>
          <w:fldChar w:fldCharType="begin"/>
        </w:r>
        <w:r>
          <w:rPr>
            <w:webHidden/>
          </w:rPr>
          <w:instrText xml:space="preserve"> PAGEREF _Toc428377010 \h </w:instrText>
        </w:r>
        <w:r>
          <w:rPr>
            <w:webHidden/>
          </w:rPr>
        </w:r>
        <w:r>
          <w:rPr>
            <w:webHidden/>
          </w:rPr>
          <w:fldChar w:fldCharType="separate"/>
        </w:r>
        <w:r>
          <w:rPr>
            <w:webHidden/>
          </w:rPr>
          <w:t>21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11" w:history="1">
        <w:r w:rsidRPr="00AA1A34">
          <w:rPr>
            <w:rStyle w:val="a7"/>
          </w:rPr>
          <w:t>1.2 PTZ Camera Control</w:t>
        </w:r>
        <w:r>
          <w:rPr>
            <w:webHidden/>
          </w:rPr>
          <w:tab/>
        </w:r>
        <w:r>
          <w:rPr>
            <w:webHidden/>
          </w:rPr>
          <w:fldChar w:fldCharType="begin"/>
        </w:r>
        <w:r>
          <w:rPr>
            <w:webHidden/>
          </w:rPr>
          <w:instrText xml:space="preserve"> PAGEREF _Toc428377011 \h </w:instrText>
        </w:r>
        <w:r>
          <w:rPr>
            <w:webHidden/>
          </w:rPr>
        </w:r>
        <w:r>
          <w:rPr>
            <w:webHidden/>
          </w:rPr>
          <w:fldChar w:fldCharType="separate"/>
        </w:r>
        <w:r>
          <w:rPr>
            <w:webHidden/>
          </w:rPr>
          <w:t>23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12" w:history="1">
        <w:r w:rsidRPr="00AA1A34">
          <w:rPr>
            <w:rStyle w:val="a7"/>
          </w:rPr>
          <w:t>1.2.1 Set Preset Point / Go to Preset Point</w:t>
        </w:r>
        <w:r>
          <w:rPr>
            <w:webHidden/>
          </w:rPr>
          <w:tab/>
        </w:r>
        <w:r>
          <w:rPr>
            <w:webHidden/>
          </w:rPr>
          <w:fldChar w:fldCharType="begin"/>
        </w:r>
        <w:r>
          <w:rPr>
            <w:webHidden/>
          </w:rPr>
          <w:instrText xml:space="preserve"> PAGEREF _Toc428377012 \h </w:instrText>
        </w:r>
        <w:r>
          <w:rPr>
            <w:webHidden/>
          </w:rPr>
        </w:r>
        <w:r>
          <w:rPr>
            <w:webHidden/>
          </w:rPr>
          <w:fldChar w:fldCharType="separate"/>
        </w:r>
        <w:r>
          <w:rPr>
            <w:webHidden/>
          </w:rPr>
          <w:t>23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13" w:history="1">
        <w:r w:rsidRPr="00AA1A34">
          <w:rPr>
            <w:rStyle w:val="a7"/>
          </w:rPr>
          <w:t>1.2.2 Zoom</w:t>
        </w:r>
        <w:r>
          <w:rPr>
            <w:webHidden/>
          </w:rPr>
          <w:tab/>
        </w:r>
        <w:r>
          <w:rPr>
            <w:webHidden/>
          </w:rPr>
          <w:fldChar w:fldCharType="begin"/>
        </w:r>
        <w:r>
          <w:rPr>
            <w:webHidden/>
          </w:rPr>
          <w:instrText xml:space="preserve"> PAGEREF _Toc428377013 \h </w:instrText>
        </w:r>
        <w:r>
          <w:rPr>
            <w:webHidden/>
          </w:rPr>
        </w:r>
        <w:r>
          <w:rPr>
            <w:webHidden/>
          </w:rPr>
          <w:fldChar w:fldCharType="separate"/>
        </w:r>
        <w:r>
          <w:rPr>
            <w:webHidden/>
          </w:rPr>
          <w:t>23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14" w:history="1">
        <w:r w:rsidRPr="00AA1A34">
          <w:rPr>
            <w:rStyle w:val="a7"/>
          </w:rPr>
          <w:t>1.2.3 Focus</w:t>
        </w:r>
        <w:r>
          <w:rPr>
            <w:webHidden/>
          </w:rPr>
          <w:tab/>
        </w:r>
        <w:r>
          <w:rPr>
            <w:webHidden/>
          </w:rPr>
          <w:fldChar w:fldCharType="begin"/>
        </w:r>
        <w:r>
          <w:rPr>
            <w:webHidden/>
          </w:rPr>
          <w:instrText xml:space="preserve"> PAGEREF _Toc428377014 \h </w:instrText>
        </w:r>
        <w:r>
          <w:rPr>
            <w:webHidden/>
          </w:rPr>
        </w:r>
        <w:r>
          <w:rPr>
            <w:webHidden/>
          </w:rPr>
          <w:fldChar w:fldCharType="separate"/>
        </w:r>
        <w:r>
          <w:rPr>
            <w:webHidden/>
          </w:rPr>
          <w:t>23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15" w:history="1">
        <w:r w:rsidRPr="00AA1A34">
          <w:rPr>
            <w:rStyle w:val="a7"/>
          </w:rPr>
          <w:t>1.2.4 Patrol</w:t>
        </w:r>
        <w:r>
          <w:rPr>
            <w:webHidden/>
          </w:rPr>
          <w:tab/>
        </w:r>
        <w:r>
          <w:rPr>
            <w:webHidden/>
          </w:rPr>
          <w:fldChar w:fldCharType="begin"/>
        </w:r>
        <w:r>
          <w:rPr>
            <w:webHidden/>
          </w:rPr>
          <w:instrText xml:space="preserve"> PAGEREF _Toc428377015 \h </w:instrText>
        </w:r>
        <w:r>
          <w:rPr>
            <w:webHidden/>
          </w:rPr>
        </w:r>
        <w:r>
          <w:rPr>
            <w:webHidden/>
          </w:rPr>
          <w:fldChar w:fldCharType="separate"/>
        </w:r>
        <w:r>
          <w:rPr>
            <w:webHidden/>
          </w:rPr>
          <w:t>23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16" w:history="1">
        <w:r w:rsidRPr="00AA1A34">
          <w:rPr>
            <w:rStyle w:val="a7"/>
          </w:rPr>
          <w:t>1.3 On Screen Menu</w:t>
        </w:r>
        <w:r>
          <w:rPr>
            <w:webHidden/>
          </w:rPr>
          <w:tab/>
        </w:r>
        <w:r>
          <w:rPr>
            <w:webHidden/>
          </w:rPr>
          <w:fldChar w:fldCharType="begin"/>
        </w:r>
        <w:r>
          <w:rPr>
            <w:webHidden/>
          </w:rPr>
          <w:instrText xml:space="preserve"> PAGEREF _Toc428377016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17" w:history="1">
        <w:r w:rsidRPr="00AA1A34">
          <w:rPr>
            <w:rStyle w:val="a7"/>
          </w:rPr>
          <w:t xml:space="preserve">1.3.1 </w:t>
        </w:r>
        <w:r w:rsidRPr="00AA1A34">
          <w:rPr>
            <w:rStyle w:val="a7"/>
            <w:rFonts w:eastAsia="新細明體"/>
          </w:rPr>
          <w:t>Camera Setting</w:t>
        </w:r>
        <w:r>
          <w:rPr>
            <w:webHidden/>
          </w:rPr>
          <w:tab/>
        </w:r>
        <w:r>
          <w:rPr>
            <w:webHidden/>
          </w:rPr>
          <w:fldChar w:fldCharType="begin"/>
        </w:r>
        <w:r>
          <w:rPr>
            <w:webHidden/>
          </w:rPr>
          <w:instrText xml:space="preserve"> PAGEREF _Toc428377017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18" w:history="1">
        <w:r w:rsidRPr="00AA1A34">
          <w:rPr>
            <w:rStyle w:val="a7"/>
          </w:rPr>
          <w:t>1.3.</w:t>
        </w:r>
        <w:r w:rsidRPr="00AA1A34">
          <w:rPr>
            <w:rStyle w:val="a7"/>
            <w:rFonts w:eastAsia="新細明體"/>
          </w:rPr>
          <w:t>2</w:t>
        </w:r>
        <w:r w:rsidRPr="00AA1A34">
          <w:rPr>
            <w:rStyle w:val="a7"/>
          </w:rPr>
          <w:t xml:space="preserve"> Enable Talk</w:t>
        </w:r>
        <w:r>
          <w:rPr>
            <w:webHidden/>
          </w:rPr>
          <w:tab/>
        </w:r>
        <w:r>
          <w:rPr>
            <w:webHidden/>
          </w:rPr>
          <w:fldChar w:fldCharType="begin"/>
        </w:r>
        <w:r>
          <w:rPr>
            <w:webHidden/>
          </w:rPr>
          <w:instrText xml:space="preserve"> PAGEREF _Toc428377018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19" w:history="1">
        <w:r w:rsidRPr="00AA1A34">
          <w:rPr>
            <w:rStyle w:val="a7"/>
          </w:rPr>
          <w:t>1.3.</w:t>
        </w:r>
        <w:r w:rsidRPr="00AA1A34">
          <w:rPr>
            <w:rStyle w:val="a7"/>
            <w:rFonts w:eastAsia="新細明體"/>
          </w:rPr>
          <w:t>3</w:t>
        </w:r>
        <w:r w:rsidRPr="00AA1A34">
          <w:rPr>
            <w:rStyle w:val="a7"/>
          </w:rPr>
          <w:t xml:space="preserve"> Enable Digital PTZ</w:t>
        </w:r>
        <w:r>
          <w:rPr>
            <w:webHidden/>
          </w:rPr>
          <w:tab/>
        </w:r>
        <w:r>
          <w:rPr>
            <w:webHidden/>
          </w:rPr>
          <w:fldChar w:fldCharType="begin"/>
        </w:r>
        <w:r>
          <w:rPr>
            <w:webHidden/>
          </w:rPr>
          <w:instrText xml:space="preserve"> PAGEREF _Toc428377019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0" w:history="1">
        <w:r w:rsidRPr="00AA1A34">
          <w:rPr>
            <w:rStyle w:val="a7"/>
          </w:rPr>
          <w:t>1.3.</w:t>
        </w:r>
        <w:r w:rsidRPr="00AA1A34">
          <w:rPr>
            <w:rStyle w:val="a7"/>
            <w:rFonts w:eastAsia="新細明體"/>
          </w:rPr>
          <w:t>4</w:t>
        </w:r>
        <w:r w:rsidRPr="00AA1A34">
          <w:rPr>
            <w:rStyle w:val="a7"/>
          </w:rPr>
          <w:t xml:space="preserve"> Fisheye Lens Setting</w:t>
        </w:r>
        <w:r>
          <w:rPr>
            <w:webHidden/>
          </w:rPr>
          <w:tab/>
        </w:r>
        <w:r>
          <w:rPr>
            <w:webHidden/>
          </w:rPr>
          <w:fldChar w:fldCharType="begin"/>
        </w:r>
        <w:r>
          <w:rPr>
            <w:webHidden/>
          </w:rPr>
          <w:instrText xml:space="preserve"> PAGEREF _Toc428377020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1" w:history="1">
        <w:r w:rsidRPr="00AA1A34">
          <w:rPr>
            <w:rStyle w:val="a7"/>
          </w:rPr>
          <w:t>1.3.</w:t>
        </w:r>
        <w:r w:rsidRPr="00AA1A34">
          <w:rPr>
            <w:rStyle w:val="a7"/>
            <w:rFonts w:eastAsia="新細明體"/>
          </w:rPr>
          <w:t>5</w:t>
        </w:r>
        <w:r w:rsidRPr="00AA1A34">
          <w:rPr>
            <w:rStyle w:val="a7"/>
          </w:rPr>
          <w:t xml:space="preserve"> Connect/ Disconnect</w:t>
        </w:r>
        <w:r>
          <w:rPr>
            <w:webHidden/>
          </w:rPr>
          <w:tab/>
        </w:r>
        <w:r>
          <w:rPr>
            <w:webHidden/>
          </w:rPr>
          <w:fldChar w:fldCharType="begin"/>
        </w:r>
        <w:r>
          <w:rPr>
            <w:webHidden/>
          </w:rPr>
          <w:instrText xml:space="preserve"> PAGEREF _Toc428377021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2" w:history="1">
        <w:r w:rsidRPr="00AA1A34">
          <w:rPr>
            <w:rStyle w:val="a7"/>
          </w:rPr>
          <w:t>1.3.</w:t>
        </w:r>
        <w:r w:rsidRPr="00AA1A34">
          <w:rPr>
            <w:rStyle w:val="a7"/>
            <w:rFonts w:eastAsia="新細明體"/>
          </w:rPr>
          <w:t>6</w:t>
        </w:r>
        <w:r w:rsidRPr="00AA1A34">
          <w:rPr>
            <w:rStyle w:val="a7"/>
          </w:rPr>
          <w:t xml:space="preserve"> </w:t>
        </w:r>
        <w:r w:rsidRPr="00AA1A34">
          <w:rPr>
            <w:rStyle w:val="a7"/>
            <w:rFonts w:eastAsia="新細明體"/>
          </w:rPr>
          <w:t>Stream Profile</w:t>
        </w:r>
        <w:r>
          <w:rPr>
            <w:webHidden/>
          </w:rPr>
          <w:tab/>
        </w:r>
        <w:r>
          <w:rPr>
            <w:webHidden/>
          </w:rPr>
          <w:fldChar w:fldCharType="begin"/>
        </w:r>
        <w:r>
          <w:rPr>
            <w:webHidden/>
          </w:rPr>
          <w:instrText xml:space="preserve"> PAGEREF _Toc428377022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3" w:history="1">
        <w:r w:rsidRPr="00AA1A34">
          <w:rPr>
            <w:rStyle w:val="a7"/>
          </w:rPr>
          <w:t>1.3.</w:t>
        </w:r>
        <w:r w:rsidRPr="00AA1A34">
          <w:rPr>
            <w:rStyle w:val="a7"/>
            <w:rFonts w:eastAsia="新細明體"/>
          </w:rPr>
          <w:t>7</w:t>
        </w:r>
        <w:r w:rsidRPr="00AA1A34">
          <w:rPr>
            <w:rStyle w:val="a7"/>
          </w:rPr>
          <w:t xml:space="preserve"> Show Camera</w:t>
        </w:r>
        <w:r>
          <w:rPr>
            <w:webHidden/>
          </w:rPr>
          <w:tab/>
        </w:r>
        <w:r>
          <w:rPr>
            <w:webHidden/>
          </w:rPr>
          <w:fldChar w:fldCharType="begin"/>
        </w:r>
        <w:r>
          <w:rPr>
            <w:webHidden/>
          </w:rPr>
          <w:instrText xml:space="preserve"> PAGEREF _Toc428377023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4" w:history="1">
        <w:r w:rsidRPr="00AA1A34">
          <w:rPr>
            <w:rStyle w:val="a7"/>
          </w:rPr>
          <w:t>1.3.</w:t>
        </w:r>
        <w:r w:rsidRPr="00AA1A34">
          <w:rPr>
            <w:rStyle w:val="a7"/>
            <w:rFonts w:eastAsia="新細明體"/>
          </w:rPr>
          <w:t>8</w:t>
        </w:r>
        <w:r w:rsidRPr="00AA1A34">
          <w:rPr>
            <w:rStyle w:val="a7"/>
          </w:rPr>
          <w:t xml:space="preserve"> Delete Camera</w:t>
        </w:r>
        <w:r>
          <w:rPr>
            <w:webHidden/>
          </w:rPr>
          <w:tab/>
        </w:r>
        <w:r>
          <w:rPr>
            <w:webHidden/>
          </w:rPr>
          <w:fldChar w:fldCharType="begin"/>
        </w:r>
        <w:r>
          <w:rPr>
            <w:webHidden/>
          </w:rPr>
          <w:instrText xml:space="preserve"> PAGEREF _Toc428377024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5" w:history="1">
        <w:r w:rsidRPr="00AA1A34">
          <w:rPr>
            <w:rStyle w:val="a7"/>
          </w:rPr>
          <w:t>1.3.</w:t>
        </w:r>
        <w:r w:rsidRPr="00AA1A34">
          <w:rPr>
            <w:rStyle w:val="a7"/>
            <w:rFonts w:eastAsia="新細明體"/>
          </w:rPr>
          <w:t>9</w:t>
        </w:r>
        <w:r w:rsidRPr="00AA1A34">
          <w:rPr>
            <w:rStyle w:val="a7"/>
          </w:rPr>
          <w:t xml:space="preserve"> Fix Aspect Ratio</w:t>
        </w:r>
        <w:r>
          <w:rPr>
            <w:webHidden/>
          </w:rPr>
          <w:tab/>
        </w:r>
        <w:r>
          <w:rPr>
            <w:webHidden/>
          </w:rPr>
          <w:fldChar w:fldCharType="begin"/>
        </w:r>
        <w:r>
          <w:rPr>
            <w:webHidden/>
          </w:rPr>
          <w:instrText xml:space="preserve"> PAGEREF _Toc428377025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6" w:history="1">
        <w:r w:rsidRPr="00AA1A34">
          <w:rPr>
            <w:rStyle w:val="a7"/>
          </w:rPr>
          <w:t>1.3.</w:t>
        </w:r>
        <w:r w:rsidRPr="00AA1A34">
          <w:rPr>
            <w:rStyle w:val="a7"/>
            <w:rFonts w:eastAsia="新細明體"/>
          </w:rPr>
          <w:t>10</w:t>
        </w:r>
        <w:r w:rsidRPr="00AA1A34">
          <w:rPr>
            <w:rStyle w:val="a7"/>
          </w:rPr>
          <w:t xml:space="preserve"> Instant Playback</w:t>
        </w:r>
        <w:r>
          <w:rPr>
            <w:webHidden/>
          </w:rPr>
          <w:tab/>
        </w:r>
        <w:r>
          <w:rPr>
            <w:webHidden/>
          </w:rPr>
          <w:fldChar w:fldCharType="begin"/>
        </w:r>
        <w:r>
          <w:rPr>
            <w:webHidden/>
          </w:rPr>
          <w:instrText xml:space="preserve"> PAGEREF _Toc428377026 \h </w:instrText>
        </w:r>
        <w:r>
          <w:rPr>
            <w:webHidden/>
          </w:rPr>
        </w:r>
        <w:r>
          <w:rPr>
            <w:webHidden/>
          </w:rPr>
          <w:fldChar w:fldCharType="separate"/>
        </w:r>
        <w:r>
          <w:rPr>
            <w:webHidden/>
          </w:rPr>
          <w:t>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7" w:history="1">
        <w:r w:rsidRPr="00AA1A34">
          <w:rPr>
            <w:rStyle w:val="a7"/>
          </w:rPr>
          <w:t>1.3.1</w:t>
        </w:r>
        <w:r w:rsidRPr="00AA1A34">
          <w:rPr>
            <w:rStyle w:val="a7"/>
            <w:rFonts w:eastAsia="新細明體"/>
          </w:rPr>
          <w:t>1</w:t>
        </w:r>
        <w:r w:rsidRPr="00AA1A34">
          <w:rPr>
            <w:rStyle w:val="a7"/>
          </w:rPr>
          <w:t xml:space="preserve"> Snapshot</w:t>
        </w:r>
        <w:r>
          <w:rPr>
            <w:webHidden/>
          </w:rPr>
          <w:tab/>
        </w:r>
        <w:r>
          <w:rPr>
            <w:webHidden/>
          </w:rPr>
          <w:fldChar w:fldCharType="begin"/>
        </w:r>
        <w:r>
          <w:rPr>
            <w:webHidden/>
          </w:rPr>
          <w:instrText xml:space="preserve"> PAGEREF _Toc428377027 \h </w:instrText>
        </w:r>
        <w:r>
          <w:rPr>
            <w:webHidden/>
          </w:rPr>
        </w:r>
        <w:r>
          <w:rPr>
            <w:webHidden/>
          </w:rPr>
          <w:fldChar w:fldCharType="separate"/>
        </w:r>
        <w:r>
          <w:rPr>
            <w:webHidden/>
          </w:rPr>
          <w:t>25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8" w:history="1">
        <w:r w:rsidRPr="00AA1A34">
          <w:rPr>
            <w:rStyle w:val="a7"/>
          </w:rPr>
          <w:t>1.3.1</w:t>
        </w:r>
        <w:r w:rsidRPr="00AA1A34">
          <w:rPr>
            <w:rStyle w:val="a7"/>
            <w:rFonts w:eastAsia="新細明體"/>
          </w:rPr>
          <w:t>2</w:t>
        </w:r>
        <w:r w:rsidRPr="00AA1A34">
          <w:rPr>
            <w:rStyle w:val="a7"/>
          </w:rPr>
          <w:t xml:space="preserve"> Manual Record</w:t>
        </w:r>
        <w:r>
          <w:rPr>
            <w:webHidden/>
          </w:rPr>
          <w:tab/>
        </w:r>
        <w:r>
          <w:rPr>
            <w:webHidden/>
          </w:rPr>
          <w:fldChar w:fldCharType="begin"/>
        </w:r>
        <w:r>
          <w:rPr>
            <w:webHidden/>
          </w:rPr>
          <w:instrText xml:space="preserve"> PAGEREF _Toc428377028 \h </w:instrText>
        </w:r>
        <w:r>
          <w:rPr>
            <w:webHidden/>
          </w:rPr>
        </w:r>
        <w:r>
          <w:rPr>
            <w:webHidden/>
          </w:rPr>
          <w:fldChar w:fldCharType="separate"/>
        </w:r>
        <w:r>
          <w:rPr>
            <w:webHidden/>
          </w:rPr>
          <w:t>25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29" w:history="1">
        <w:r w:rsidRPr="00AA1A34">
          <w:rPr>
            <w:rStyle w:val="a7"/>
          </w:rPr>
          <w:t>1.3.1</w:t>
        </w:r>
        <w:r w:rsidRPr="00AA1A34">
          <w:rPr>
            <w:rStyle w:val="a7"/>
            <w:rFonts w:eastAsia="新細明體"/>
          </w:rPr>
          <w:t>3</w:t>
        </w:r>
        <w:r w:rsidRPr="00AA1A34">
          <w:rPr>
            <w:rStyle w:val="a7"/>
          </w:rPr>
          <w:t xml:space="preserve"> Toggle Full screen</w:t>
        </w:r>
        <w:r>
          <w:rPr>
            <w:webHidden/>
          </w:rPr>
          <w:tab/>
        </w:r>
        <w:r>
          <w:rPr>
            <w:webHidden/>
          </w:rPr>
          <w:fldChar w:fldCharType="begin"/>
        </w:r>
        <w:r>
          <w:rPr>
            <w:webHidden/>
          </w:rPr>
          <w:instrText xml:space="preserve"> PAGEREF _Toc428377029 \h </w:instrText>
        </w:r>
        <w:r>
          <w:rPr>
            <w:webHidden/>
          </w:rPr>
        </w:r>
        <w:r>
          <w:rPr>
            <w:webHidden/>
          </w:rPr>
          <w:fldChar w:fldCharType="separate"/>
        </w:r>
        <w:r>
          <w:rPr>
            <w:webHidden/>
          </w:rPr>
          <w:t>25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30" w:history="1">
        <w:r w:rsidRPr="00AA1A34">
          <w:rPr>
            <w:rStyle w:val="a7"/>
          </w:rPr>
          <w:t>1.3.</w:t>
        </w:r>
        <w:r w:rsidRPr="00AA1A34">
          <w:rPr>
            <w:rStyle w:val="a7"/>
            <w:rFonts w:eastAsia="新細明體"/>
          </w:rPr>
          <w:t>14</w:t>
        </w:r>
        <w:r w:rsidRPr="00AA1A34">
          <w:rPr>
            <w:rStyle w:val="a7"/>
          </w:rPr>
          <w:t xml:space="preserve"> Enable Move/Area Zoom</w:t>
        </w:r>
        <w:r>
          <w:rPr>
            <w:webHidden/>
          </w:rPr>
          <w:tab/>
        </w:r>
        <w:r>
          <w:rPr>
            <w:webHidden/>
          </w:rPr>
          <w:fldChar w:fldCharType="begin"/>
        </w:r>
        <w:r>
          <w:rPr>
            <w:webHidden/>
          </w:rPr>
          <w:instrText xml:space="preserve"> PAGEREF _Toc428377030 \h </w:instrText>
        </w:r>
        <w:r>
          <w:rPr>
            <w:webHidden/>
          </w:rPr>
        </w:r>
        <w:r>
          <w:rPr>
            <w:webHidden/>
          </w:rPr>
          <w:fldChar w:fldCharType="separate"/>
        </w:r>
        <w:r>
          <w:rPr>
            <w:webHidden/>
          </w:rPr>
          <w:t>25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31" w:history="1">
        <w:r w:rsidRPr="00AA1A34">
          <w:rPr>
            <w:rStyle w:val="a7"/>
          </w:rPr>
          <w:t>1.3.</w:t>
        </w:r>
        <w:r w:rsidRPr="00AA1A34">
          <w:rPr>
            <w:rStyle w:val="a7"/>
            <w:rFonts w:eastAsia="新細明體"/>
          </w:rPr>
          <w:t>15</w:t>
        </w:r>
        <w:r w:rsidRPr="00AA1A34">
          <w:rPr>
            <w:rStyle w:val="a7"/>
          </w:rPr>
          <w:t xml:space="preserve"> </w:t>
        </w:r>
        <w:r w:rsidRPr="00AA1A34">
          <w:rPr>
            <w:rStyle w:val="a7"/>
            <w:rFonts w:eastAsia="新細明體"/>
          </w:rPr>
          <w:t>ImmerVision Lens Setting</w:t>
        </w:r>
        <w:r>
          <w:rPr>
            <w:webHidden/>
          </w:rPr>
          <w:tab/>
        </w:r>
        <w:r>
          <w:rPr>
            <w:webHidden/>
          </w:rPr>
          <w:fldChar w:fldCharType="begin"/>
        </w:r>
        <w:r>
          <w:rPr>
            <w:webHidden/>
          </w:rPr>
          <w:instrText xml:space="preserve"> PAGEREF _Toc428377031 \h </w:instrText>
        </w:r>
        <w:r>
          <w:rPr>
            <w:webHidden/>
          </w:rPr>
        </w:r>
        <w:r>
          <w:rPr>
            <w:webHidden/>
          </w:rPr>
          <w:fldChar w:fldCharType="separate"/>
        </w:r>
        <w:r>
          <w:rPr>
            <w:webHidden/>
          </w:rPr>
          <w:t>25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32" w:history="1">
        <w:r w:rsidRPr="00AA1A34">
          <w:rPr>
            <w:rStyle w:val="a7"/>
          </w:rPr>
          <w:t>1.3.</w:t>
        </w:r>
        <w:r w:rsidRPr="00AA1A34">
          <w:rPr>
            <w:rStyle w:val="a7"/>
            <w:rFonts w:eastAsia="新細明體"/>
          </w:rPr>
          <w:t>16</w:t>
        </w:r>
        <w:r w:rsidRPr="00AA1A34">
          <w:rPr>
            <w:rStyle w:val="a7"/>
          </w:rPr>
          <w:t xml:space="preserve"> Duplicate Camera</w:t>
        </w:r>
        <w:r>
          <w:rPr>
            <w:webHidden/>
          </w:rPr>
          <w:tab/>
        </w:r>
        <w:r>
          <w:rPr>
            <w:webHidden/>
          </w:rPr>
          <w:fldChar w:fldCharType="begin"/>
        </w:r>
        <w:r>
          <w:rPr>
            <w:webHidden/>
          </w:rPr>
          <w:instrText xml:space="preserve"> PAGEREF _Toc428377032 \h </w:instrText>
        </w:r>
        <w:r>
          <w:rPr>
            <w:webHidden/>
          </w:rPr>
        </w:r>
        <w:r>
          <w:rPr>
            <w:webHidden/>
          </w:rPr>
          <w:fldChar w:fldCharType="separate"/>
        </w:r>
        <w:r>
          <w:rPr>
            <w:webHidden/>
          </w:rPr>
          <w:t>25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33" w:history="1">
        <w:r w:rsidRPr="00AA1A34">
          <w:rPr>
            <w:rStyle w:val="a7"/>
          </w:rPr>
          <w:t>1.3.</w:t>
        </w:r>
        <w:r w:rsidRPr="00AA1A34">
          <w:rPr>
            <w:rStyle w:val="a7"/>
            <w:rFonts w:eastAsia="新細明體"/>
          </w:rPr>
          <w:t>17</w:t>
        </w:r>
        <w:r w:rsidRPr="00AA1A34">
          <w:rPr>
            <w:rStyle w:val="a7"/>
          </w:rPr>
          <w:t xml:space="preserve"> Enable Digital PTZ</w:t>
        </w:r>
        <w:r>
          <w:rPr>
            <w:webHidden/>
          </w:rPr>
          <w:tab/>
        </w:r>
        <w:r>
          <w:rPr>
            <w:webHidden/>
          </w:rPr>
          <w:fldChar w:fldCharType="begin"/>
        </w:r>
        <w:r>
          <w:rPr>
            <w:webHidden/>
          </w:rPr>
          <w:instrText xml:space="preserve"> PAGEREF _Toc428377033 \h </w:instrText>
        </w:r>
        <w:r>
          <w:rPr>
            <w:webHidden/>
          </w:rPr>
        </w:r>
        <w:r>
          <w:rPr>
            <w:webHidden/>
          </w:rPr>
          <w:fldChar w:fldCharType="separate"/>
        </w:r>
        <w:r>
          <w:rPr>
            <w:webHidden/>
          </w:rPr>
          <w:t>25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34" w:history="1">
        <w:r w:rsidRPr="00AA1A34">
          <w:rPr>
            <w:rStyle w:val="a7"/>
          </w:rPr>
          <w:t>1.3.1</w:t>
        </w:r>
        <w:r w:rsidRPr="00AA1A34">
          <w:rPr>
            <w:rStyle w:val="a7"/>
            <w:rFonts w:eastAsia="新細明體"/>
          </w:rPr>
          <w:t>8</w:t>
        </w:r>
        <w:r w:rsidRPr="00AA1A34">
          <w:rPr>
            <w:rStyle w:val="a7"/>
          </w:rPr>
          <w:t xml:space="preserve"> T</w:t>
        </w:r>
        <w:r w:rsidRPr="00AA1A34">
          <w:rPr>
            <w:rStyle w:val="a7"/>
            <w:rFonts w:eastAsia="新細明體"/>
          </w:rPr>
          <w:t>V-Out Pop-up</w:t>
        </w:r>
        <w:r>
          <w:rPr>
            <w:webHidden/>
          </w:rPr>
          <w:tab/>
        </w:r>
        <w:r>
          <w:rPr>
            <w:webHidden/>
          </w:rPr>
          <w:fldChar w:fldCharType="begin"/>
        </w:r>
        <w:r>
          <w:rPr>
            <w:webHidden/>
          </w:rPr>
          <w:instrText xml:space="preserve"> PAGEREF _Toc428377034 \h </w:instrText>
        </w:r>
        <w:r>
          <w:rPr>
            <w:webHidden/>
          </w:rPr>
        </w:r>
        <w:r>
          <w:rPr>
            <w:webHidden/>
          </w:rPr>
          <w:fldChar w:fldCharType="separate"/>
        </w:r>
        <w:r>
          <w:rPr>
            <w:webHidden/>
          </w:rPr>
          <w:t>25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35" w:history="1">
        <w:r w:rsidRPr="00AA1A34">
          <w:rPr>
            <w:rStyle w:val="a7"/>
          </w:rPr>
          <w:t>1.4 Live Display</w:t>
        </w:r>
        <w:r>
          <w:rPr>
            <w:webHidden/>
          </w:rPr>
          <w:tab/>
        </w:r>
        <w:r>
          <w:rPr>
            <w:webHidden/>
          </w:rPr>
          <w:fldChar w:fldCharType="begin"/>
        </w:r>
        <w:r>
          <w:rPr>
            <w:webHidden/>
          </w:rPr>
          <w:instrText xml:space="preserve"> PAGEREF _Toc428377035 \h </w:instrText>
        </w:r>
        <w:r>
          <w:rPr>
            <w:webHidden/>
          </w:rPr>
        </w:r>
        <w:r>
          <w:rPr>
            <w:webHidden/>
          </w:rPr>
          <w:fldChar w:fldCharType="separate"/>
        </w:r>
        <w:r>
          <w:rPr>
            <w:webHidden/>
          </w:rPr>
          <w:t>26</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36" w:history="1">
        <w:r w:rsidRPr="00AA1A34">
          <w:rPr>
            <w:rStyle w:val="a7"/>
          </w:rPr>
          <w:t>1.5 Instant Playback</w:t>
        </w:r>
        <w:r>
          <w:rPr>
            <w:webHidden/>
          </w:rPr>
          <w:tab/>
        </w:r>
        <w:r>
          <w:rPr>
            <w:webHidden/>
          </w:rPr>
          <w:fldChar w:fldCharType="begin"/>
        </w:r>
        <w:r>
          <w:rPr>
            <w:webHidden/>
          </w:rPr>
          <w:instrText xml:space="preserve"> PAGEREF _Toc428377036 \h </w:instrText>
        </w:r>
        <w:r>
          <w:rPr>
            <w:webHidden/>
          </w:rPr>
        </w:r>
        <w:r>
          <w:rPr>
            <w:webHidden/>
          </w:rPr>
          <w:fldChar w:fldCharType="separate"/>
        </w:r>
        <w:r>
          <w:rPr>
            <w:webHidden/>
          </w:rPr>
          <w:t>26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37" w:history="1">
        <w:r w:rsidRPr="00AA1A34">
          <w:rPr>
            <w:rStyle w:val="a7"/>
          </w:rPr>
          <w:t>1.5.1 Instant Playback window overvie</w:t>
        </w:r>
        <w:r w:rsidRPr="00AA1A34">
          <w:rPr>
            <w:rStyle w:val="a7"/>
            <w:rFonts w:eastAsia="新細明體"/>
          </w:rPr>
          <w:t>w</w:t>
        </w:r>
        <w:r>
          <w:rPr>
            <w:webHidden/>
          </w:rPr>
          <w:tab/>
        </w:r>
        <w:r>
          <w:rPr>
            <w:webHidden/>
          </w:rPr>
          <w:fldChar w:fldCharType="begin"/>
        </w:r>
        <w:r>
          <w:rPr>
            <w:webHidden/>
          </w:rPr>
          <w:instrText xml:space="preserve"> PAGEREF _Toc428377037 \h </w:instrText>
        </w:r>
        <w:r>
          <w:rPr>
            <w:webHidden/>
          </w:rPr>
        </w:r>
        <w:r>
          <w:rPr>
            <w:webHidden/>
          </w:rPr>
          <w:fldChar w:fldCharType="separate"/>
        </w:r>
        <w:r>
          <w:rPr>
            <w:webHidden/>
          </w:rPr>
          <w:t>26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38" w:history="1">
        <w:r w:rsidRPr="00AA1A34">
          <w:rPr>
            <w:rStyle w:val="a7"/>
          </w:rPr>
          <w:t>1.5.2 The navigation of Instant Playback</w:t>
        </w:r>
        <w:r>
          <w:rPr>
            <w:webHidden/>
          </w:rPr>
          <w:tab/>
        </w:r>
        <w:r>
          <w:rPr>
            <w:webHidden/>
          </w:rPr>
          <w:fldChar w:fldCharType="begin"/>
        </w:r>
        <w:r>
          <w:rPr>
            <w:webHidden/>
          </w:rPr>
          <w:instrText xml:space="preserve"> PAGEREF _Toc428377038 \h </w:instrText>
        </w:r>
        <w:r>
          <w:rPr>
            <w:webHidden/>
          </w:rPr>
        </w:r>
        <w:r>
          <w:rPr>
            <w:webHidden/>
          </w:rPr>
          <w:fldChar w:fldCharType="separate"/>
        </w:r>
        <w:r>
          <w:rPr>
            <w:webHidden/>
          </w:rPr>
          <w:t>27</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039" w:history="1">
        <w:r w:rsidRPr="00AA1A34">
          <w:rPr>
            <w:rStyle w:val="a7"/>
            <w:noProof/>
          </w:rPr>
          <w:t>2. Playback</w:t>
        </w:r>
        <w:r>
          <w:rPr>
            <w:noProof/>
            <w:webHidden/>
          </w:rPr>
          <w:tab/>
        </w:r>
        <w:r>
          <w:rPr>
            <w:noProof/>
            <w:webHidden/>
          </w:rPr>
          <w:fldChar w:fldCharType="begin"/>
        </w:r>
        <w:r>
          <w:rPr>
            <w:noProof/>
            <w:webHidden/>
          </w:rPr>
          <w:instrText xml:space="preserve"> PAGEREF _Toc428377039 \h </w:instrText>
        </w:r>
        <w:r>
          <w:rPr>
            <w:noProof/>
            <w:webHidden/>
          </w:rPr>
        </w:r>
        <w:r>
          <w:rPr>
            <w:noProof/>
            <w:webHidden/>
          </w:rPr>
          <w:fldChar w:fldCharType="separate"/>
        </w:r>
        <w:r>
          <w:rPr>
            <w:noProof/>
            <w:webHidden/>
          </w:rPr>
          <w:t>29</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40" w:history="1">
        <w:r w:rsidRPr="00AA1A34">
          <w:rPr>
            <w:rStyle w:val="a7"/>
          </w:rPr>
          <w:t>2.1 User Interface overview:</w:t>
        </w:r>
        <w:r>
          <w:rPr>
            <w:webHidden/>
          </w:rPr>
          <w:tab/>
        </w:r>
        <w:r>
          <w:rPr>
            <w:webHidden/>
          </w:rPr>
          <w:fldChar w:fldCharType="begin"/>
        </w:r>
        <w:r>
          <w:rPr>
            <w:webHidden/>
          </w:rPr>
          <w:instrText xml:space="preserve"> PAGEREF _Toc428377040 \h </w:instrText>
        </w:r>
        <w:r>
          <w:rPr>
            <w:webHidden/>
          </w:rPr>
        </w:r>
        <w:r>
          <w:rPr>
            <w:webHidden/>
          </w:rPr>
          <w:fldChar w:fldCharType="separate"/>
        </w:r>
        <w:r>
          <w:rPr>
            <w:webHidden/>
          </w:rPr>
          <w:t>30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41" w:history="1">
        <w:r w:rsidRPr="00AA1A34">
          <w:rPr>
            <w:rStyle w:val="a7"/>
          </w:rPr>
          <w:t>2.2</w:t>
        </w:r>
        <w:r w:rsidRPr="00AA1A34">
          <w:rPr>
            <w:rStyle w:val="a7"/>
            <w:rFonts w:eastAsia="新細明體"/>
          </w:rPr>
          <w:t xml:space="preserve"> Browse</w:t>
        </w:r>
        <w:r w:rsidRPr="00AA1A34">
          <w:rPr>
            <w:rStyle w:val="a7"/>
          </w:rPr>
          <w:t xml:space="preserve"> Record</w:t>
        </w:r>
        <w:r w:rsidRPr="00AA1A34">
          <w:rPr>
            <w:rStyle w:val="a7"/>
            <w:rFonts w:eastAsia="新細明體"/>
          </w:rPr>
          <w:t>ings / Date Time Search Dialog</w:t>
        </w:r>
        <w:r>
          <w:rPr>
            <w:webHidden/>
          </w:rPr>
          <w:tab/>
        </w:r>
        <w:r>
          <w:rPr>
            <w:webHidden/>
          </w:rPr>
          <w:fldChar w:fldCharType="begin"/>
        </w:r>
        <w:r>
          <w:rPr>
            <w:webHidden/>
          </w:rPr>
          <w:instrText xml:space="preserve"> PAGEREF _Toc428377041 \h </w:instrText>
        </w:r>
        <w:r>
          <w:rPr>
            <w:webHidden/>
          </w:rPr>
        </w:r>
        <w:r>
          <w:rPr>
            <w:webHidden/>
          </w:rPr>
          <w:fldChar w:fldCharType="separate"/>
        </w:r>
        <w:r>
          <w:rPr>
            <w:webHidden/>
          </w:rPr>
          <w:t>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42" w:history="1">
        <w:r w:rsidRPr="00AA1A34">
          <w:rPr>
            <w:rStyle w:val="a7"/>
          </w:rPr>
          <w:t>2.2.1 Date Time Panel</w:t>
        </w:r>
        <w:r w:rsidRPr="00AA1A34">
          <w:rPr>
            <w:rStyle w:val="a7"/>
            <w:rFonts w:eastAsia="新細明體"/>
          </w:rPr>
          <w:t xml:space="preserve"> (update)</w:t>
        </w:r>
        <w:r>
          <w:rPr>
            <w:webHidden/>
          </w:rPr>
          <w:tab/>
        </w:r>
        <w:r>
          <w:rPr>
            <w:webHidden/>
          </w:rPr>
          <w:fldChar w:fldCharType="begin"/>
        </w:r>
        <w:r>
          <w:rPr>
            <w:webHidden/>
          </w:rPr>
          <w:instrText xml:space="preserve"> PAGEREF _Toc428377042 \h </w:instrText>
        </w:r>
        <w:r>
          <w:rPr>
            <w:webHidden/>
          </w:rPr>
        </w:r>
        <w:r>
          <w:rPr>
            <w:webHidden/>
          </w:rPr>
          <w:fldChar w:fldCharType="separate"/>
        </w:r>
        <w:r>
          <w:rPr>
            <w:webHidden/>
          </w:rPr>
          <w:t>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43" w:history="1">
        <w:r w:rsidRPr="00AA1A34">
          <w:rPr>
            <w:rStyle w:val="a7"/>
          </w:rPr>
          <w:t>2.2.2 Record Display Window</w:t>
        </w:r>
        <w:r>
          <w:rPr>
            <w:webHidden/>
          </w:rPr>
          <w:tab/>
        </w:r>
        <w:r>
          <w:rPr>
            <w:webHidden/>
          </w:rPr>
          <w:fldChar w:fldCharType="begin"/>
        </w:r>
        <w:r>
          <w:rPr>
            <w:webHidden/>
          </w:rPr>
          <w:instrText xml:space="preserve"> PAGEREF _Toc428377043 \h </w:instrText>
        </w:r>
        <w:r>
          <w:rPr>
            <w:webHidden/>
          </w:rPr>
        </w:r>
        <w:r>
          <w:rPr>
            <w:webHidden/>
          </w:rPr>
          <w:fldChar w:fldCharType="separate"/>
        </w:r>
        <w:r>
          <w:rPr>
            <w:webHidden/>
          </w:rPr>
          <w:t>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44" w:history="1">
        <w:r w:rsidRPr="00AA1A34">
          <w:rPr>
            <w:rStyle w:val="a7"/>
          </w:rPr>
          <w:t>2.2.3 Date Time Period</w:t>
        </w:r>
        <w:r>
          <w:rPr>
            <w:webHidden/>
          </w:rPr>
          <w:tab/>
        </w:r>
        <w:r>
          <w:rPr>
            <w:webHidden/>
          </w:rPr>
          <w:fldChar w:fldCharType="begin"/>
        </w:r>
        <w:r>
          <w:rPr>
            <w:webHidden/>
          </w:rPr>
          <w:instrText xml:space="preserve"> PAGEREF _Toc428377044 \h </w:instrText>
        </w:r>
        <w:r>
          <w:rPr>
            <w:webHidden/>
          </w:rPr>
        </w:r>
        <w:r>
          <w:rPr>
            <w:webHidden/>
          </w:rPr>
          <w:fldChar w:fldCharType="separate"/>
        </w:r>
        <w:r>
          <w:rPr>
            <w:webHidden/>
          </w:rPr>
          <w:t>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45" w:history="1">
        <w:r w:rsidRPr="00AA1A34">
          <w:rPr>
            <w:rStyle w:val="a7"/>
          </w:rPr>
          <w:t>2.2.4 Video Preview</w:t>
        </w:r>
        <w:r>
          <w:rPr>
            <w:webHidden/>
          </w:rPr>
          <w:tab/>
        </w:r>
        <w:r>
          <w:rPr>
            <w:webHidden/>
          </w:rPr>
          <w:fldChar w:fldCharType="begin"/>
        </w:r>
        <w:r>
          <w:rPr>
            <w:webHidden/>
          </w:rPr>
          <w:instrText xml:space="preserve"> PAGEREF _Toc428377045 \h </w:instrText>
        </w:r>
        <w:r>
          <w:rPr>
            <w:webHidden/>
          </w:rPr>
        </w:r>
        <w:r>
          <w:rPr>
            <w:webHidden/>
          </w:rPr>
          <w:fldChar w:fldCharType="separate"/>
        </w:r>
        <w:r>
          <w:rPr>
            <w:webHidden/>
          </w:rPr>
          <w:t>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46" w:history="1">
        <w:r w:rsidRPr="00AA1A34">
          <w:rPr>
            <w:rStyle w:val="a7"/>
          </w:rPr>
          <w:t>2.2.5 Event Type</w:t>
        </w:r>
        <w:r>
          <w:rPr>
            <w:webHidden/>
          </w:rPr>
          <w:tab/>
        </w:r>
        <w:r>
          <w:rPr>
            <w:webHidden/>
          </w:rPr>
          <w:fldChar w:fldCharType="begin"/>
        </w:r>
        <w:r>
          <w:rPr>
            <w:webHidden/>
          </w:rPr>
          <w:instrText xml:space="preserve"> PAGEREF _Toc428377046 \h </w:instrText>
        </w:r>
        <w:r>
          <w:rPr>
            <w:webHidden/>
          </w:rPr>
        </w:r>
        <w:r>
          <w:rPr>
            <w:webHidden/>
          </w:rPr>
          <w:fldChar w:fldCharType="separate"/>
        </w:r>
        <w:r>
          <w:rPr>
            <w:webHidden/>
          </w:rPr>
          <w:t>33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47" w:history="1">
        <w:r w:rsidRPr="00AA1A34">
          <w:rPr>
            <w:rStyle w:val="a7"/>
          </w:rPr>
          <w:t>2.2.6 Time Table</w:t>
        </w:r>
        <w:r>
          <w:rPr>
            <w:webHidden/>
          </w:rPr>
          <w:tab/>
        </w:r>
        <w:r>
          <w:rPr>
            <w:webHidden/>
          </w:rPr>
          <w:fldChar w:fldCharType="begin"/>
        </w:r>
        <w:r>
          <w:rPr>
            <w:webHidden/>
          </w:rPr>
          <w:instrText xml:space="preserve"> PAGEREF _Toc428377047 \h </w:instrText>
        </w:r>
        <w:r>
          <w:rPr>
            <w:webHidden/>
          </w:rPr>
        </w:r>
        <w:r>
          <w:rPr>
            <w:webHidden/>
          </w:rPr>
          <w:fldChar w:fldCharType="separate"/>
        </w:r>
        <w:r>
          <w:rPr>
            <w:webHidden/>
          </w:rPr>
          <w:t>33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48" w:history="1">
        <w:r w:rsidRPr="00AA1A34">
          <w:rPr>
            <w:rStyle w:val="a7"/>
          </w:rPr>
          <w:t>2.2.7 Withdraw the Record</w:t>
        </w:r>
        <w:r>
          <w:rPr>
            <w:webHidden/>
          </w:rPr>
          <w:tab/>
        </w:r>
        <w:r>
          <w:rPr>
            <w:webHidden/>
          </w:rPr>
          <w:fldChar w:fldCharType="begin"/>
        </w:r>
        <w:r>
          <w:rPr>
            <w:webHidden/>
          </w:rPr>
          <w:instrText xml:space="preserve"> PAGEREF _Toc428377048 \h </w:instrText>
        </w:r>
        <w:r>
          <w:rPr>
            <w:webHidden/>
          </w:rPr>
        </w:r>
        <w:r>
          <w:rPr>
            <w:webHidden/>
          </w:rPr>
          <w:fldChar w:fldCharType="separate"/>
        </w:r>
        <w:r>
          <w:rPr>
            <w:webHidden/>
          </w:rPr>
          <w:t>33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49" w:history="1">
        <w:r w:rsidRPr="00AA1A34">
          <w:rPr>
            <w:rStyle w:val="a7"/>
          </w:rPr>
          <w:t>2.3 Search Mode</w:t>
        </w:r>
        <w:r>
          <w:rPr>
            <w:webHidden/>
          </w:rPr>
          <w:tab/>
        </w:r>
        <w:r>
          <w:rPr>
            <w:webHidden/>
          </w:rPr>
          <w:fldChar w:fldCharType="begin"/>
        </w:r>
        <w:r>
          <w:rPr>
            <w:webHidden/>
          </w:rPr>
          <w:instrText xml:space="preserve"> PAGEREF _Toc428377049 \h </w:instrText>
        </w:r>
        <w:r>
          <w:rPr>
            <w:webHidden/>
          </w:rPr>
        </w:r>
        <w:r>
          <w:rPr>
            <w:webHidden/>
          </w:rPr>
          <w:fldChar w:fldCharType="separate"/>
        </w:r>
        <w:r>
          <w:rPr>
            <w:webHidden/>
          </w:rPr>
          <w:t>34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50" w:history="1">
        <w:r w:rsidRPr="00AA1A34">
          <w:rPr>
            <w:rStyle w:val="a7"/>
          </w:rPr>
          <w:t>2.3.1 Unusual Event-General Motion</w:t>
        </w:r>
        <w:r>
          <w:rPr>
            <w:webHidden/>
          </w:rPr>
          <w:tab/>
        </w:r>
        <w:r>
          <w:rPr>
            <w:webHidden/>
          </w:rPr>
          <w:fldChar w:fldCharType="begin"/>
        </w:r>
        <w:r>
          <w:rPr>
            <w:webHidden/>
          </w:rPr>
          <w:instrText xml:space="preserve"> PAGEREF _Toc428377050 \h </w:instrText>
        </w:r>
        <w:r>
          <w:rPr>
            <w:webHidden/>
          </w:rPr>
        </w:r>
        <w:r>
          <w:rPr>
            <w:webHidden/>
          </w:rPr>
          <w:fldChar w:fldCharType="separate"/>
        </w:r>
        <w:r>
          <w:rPr>
            <w:webHidden/>
          </w:rPr>
          <w:t>34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51" w:history="1">
        <w:r w:rsidRPr="00AA1A34">
          <w:rPr>
            <w:rStyle w:val="a7"/>
          </w:rPr>
          <w:t>2.3.2 Unusual Event-Foreign Object</w:t>
        </w:r>
        <w:r>
          <w:rPr>
            <w:webHidden/>
          </w:rPr>
          <w:tab/>
        </w:r>
        <w:r>
          <w:rPr>
            <w:webHidden/>
          </w:rPr>
          <w:fldChar w:fldCharType="begin"/>
        </w:r>
        <w:r>
          <w:rPr>
            <w:webHidden/>
          </w:rPr>
          <w:instrText xml:space="preserve"> PAGEREF _Toc428377051 \h </w:instrText>
        </w:r>
        <w:r>
          <w:rPr>
            <w:webHidden/>
          </w:rPr>
        </w:r>
        <w:r>
          <w:rPr>
            <w:webHidden/>
          </w:rPr>
          <w:fldChar w:fldCharType="separate"/>
        </w:r>
        <w:r>
          <w:rPr>
            <w:webHidden/>
          </w:rPr>
          <w:t>34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52" w:history="1">
        <w:r w:rsidRPr="00AA1A34">
          <w:rPr>
            <w:rStyle w:val="a7"/>
          </w:rPr>
          <w:t>2.3.3 Unusual Event-Missing Object</w:t>
        </w:r>
        <w:r>
          <w:rPr>
            <w:webHidden/>
          </w:rPr>
          <w:tab/>
        </w:r>
        <w:r>
          <w:rPr>
            <w:webHidden/>
          </w:rPr>
          <w:fldChar w:fldCharType="begin"/>
        </w:r>
        <w:r>
          <w:rPr>
            <w:webHidden/>
          </w:rPr>
          <w:instrText xml:space="preserve"> PAGEREF _Toc428377052 \h </w:instrText>
        </w:r>
        <w:r>
          <w:rPr>
            <w:webHidden/>
          </w:rPr>
        </w:r>
        <w:r>
          <w:rPr>
            <w:webHidden/>
          </w:rPr>
          <w:fldChar w:fldCharType="separate"/>
        </w:r>
        <w:r>
          <w:rPr>
            <w:webHidden/>
          </w:rPr>
          <w:t>35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53" w:history="1">
        <w:r w:rsidRPr="00AA1A34">
          <w:rPr>
            <w:rStyle w:val="a7"/>
          </w:rPr>
          <w:t>2.3.4 Unusual Event- Focus Lost / Camera Occlusion</w:t>
        </w:r>
        <w:r>
          <w:rPr>
            <w:webHidden/>
          </w:rPr>
          <w:tab/>
        </w:r>
        <w:r>
          <w:rPr>
            <w:webHidden/>
          </w:rPr>
          <w:fldChar w:fldCharType="begin"/>
        </w:r>
        <w:r>
          <w:rPr>
            <w:webHidden/>
          </w:rPr>
          <w:instrText xml:space="preserve"> PAGEREF _Toc428377053 \h </w:instrText>
        </w:r>
        <w:r>
          <w:rPr>
            <w:webHidden/>
          </w:rPr>
        </w:r>
        <w:r>
          <w:rPr>
            <w:webHidden/>
          </w:rPr>
          <w:fldChar w:fldCharType="separate"/>
        </w:r>
        <w:r>
          <w:rPr>
            <w:webHidden/>
          </w:rPr>
          <w:t>35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54" w:history="1">
        <w:r w:rsidRPr="00AA1A34">
          <w:rPr>
            <w:rStyle w:val="a7"/>
          </w:rPr>
          <w:t>2.4 Enhancement</w:t>
        </w:r>
        <w:r w:rsidRPr="00AA1A34">
          <w:rPr>
            <w:rStyle w:val="a7"/>
            <w:rFonts w:eastAsia="新細明體"/>
          </w:rPr>
          <w:t xml:space="preserve"> / Post Processing Tool</w:t>
        </w:r>
        <w:r>
          <w:rPr>
            <w:webHidden/>
          </w:rPr>
          <w:tab/>
        </w:r>
        <w:r>
          <w:rPr>
            <w:webHidden/>
          </w:rPr>
          <w:fldChar w:fldCharType="begin"/>
        </w:r>
        <w:r>
          <w:rPr>
            <w:webHidden/>
          </w:rPr>
          <w:instrText xml:space="preserve"> PAGEREF _Toc428377054 \h </w:instrText>
        </w:r>
        <w:r>
          <w:rPr>
            <w:webHidden/>
          </w:rPr>
        </w:r>
        <w:r>
          <w:rPr>
            <w:webHidden/>
          </w:rPr>
          <w:fldChar w:fldCharType="separate"/>
        </w:r>
        <w:r>
          <w:rPr>
            <w:webHidden/>
          </w:rPr>
          <w:t>35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55" w:history="1">
        <w:r w:rsidRPr="00AA1A34">
          <w:rPr>
            <w:rStyle w:val="a7"/>
          </w:rPr>
          <w:t>2.4.1 General Setting</w:t>
        </w:r>
        <w:r>
          <w:rPr>
            <w:webHidden/>
          </w:rPr>
          <w:tab/>
        </w:r>
        <w:r>
          <w:rPr>
            <w:webHidden/>
          </w:rPr>
          <w:fldChar w:fldCharType="begin"/>
        </w:r>
        <w:r>
          <w:rPr>
            <w:webHidden/>
          </w:rPr>
          <w:instrText xml:space="preserve"> PAGEREF _Toc428377055 \h </w:instrText>
        </w:r>
        <w:r>
          <w:rPr>
            <w:webHidden/>
          </w:rPr>
        </w:r>
        <w:r>
          <w:rPr>
            <w:webHidden/>
          </w:rPr>
          <w:fldChar w:fldCharType="separate"/>
        </w:r>
        <w:r>
          <w:rPr>
            <w:webHidden/>
          </w:rPr>
          <w:t>35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56" w:history="1">
        <w:r w:rsidRPr="00AA1A34">
          <w:rPr>
            <w:rStyle w:val="a7"/>
          </w:rPr>
          <w:t>2.4.2 Filter Setting</w:t>
        </w:r>
        <w:r>
          <w:rPr>
            <w:webHidden/>
          </w:rPr>
          <w:tab/>
        </w:r>
        <w:r>
          <w:rPr>
            <w:webHidden/>
          </w:rPr>
          <w:fldChar w:fldCharType="begin"/>
        </w:r>
        <w:r>
          <w:rPr>
            <w:webHidden/>
          </w:rPr>
          <w:instrText xml:space="preserve"> PAGEREF _Toc428377056 \h </w:instrText>
        </w:r>
        <w:r>
          <w:rPr>
            <w:webHidden/>
          </w:rPr>
        </w:r>
        <w:r>
          <w:rPr>
            <w:webHidden/>
          </w:rPr>
          <w:fldChar w:fldCharType="separate"/>
        </w:r>
        <w:r>
          <w:rPr>
            <w:webHidden/>
          </w:rPr>
          <w:t>35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57" w:history="1">
        <w:r w:rsidRPr="00AA1A34">
          <w:rPr>
            <w:rStyle w:val="a7"/>
          </w:rPr>
          <w:t>2.5 Save Video</w:t>
        </w:r>
        <w:r>
          <w:rPr>
            <w:webHidden/>
          </w:rPr>
          <w:tab/>
        </w:r>
        <w:r>
          <w:rPr>
            <w:webHidden/>
          </w:rPr>
          <w:fldChar w:fldCharType="begin"/>
        </w:r>
        <w:r>
          <w:rPr>
            <w:webHidden/>
          </w:rPr>
          <w:instrText xml:space="preserve"> PAGEREF _Toc428377057 \h </w:instrText>
        </w:r>
        <w:r>
          <w:rPr>
            <w:webHidden/>
          </w:rPr>
        </w:r>
        <w:r>
          <w:rPr>
            <w:webHidden/>
          </w:rPr>
          <w:fldChar w:fldCharType="separate"/>
        </w:r>
        <w:r>
          <w:rPr>
            <w:webHidden/>
          </w:rPr>
          <w:t>35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58" w:history="1">
        <w:r w:rsidRPr="00AA1A34">
          <w:rPr>
            <w:rStyle w:val="a7"/>
          </w:rPr>
          <w:t>2.</w:t>
        </w:r>
        <w:r w:rsidRPr="00AA1A34">
          <w:rPr>
            <w:rStyle w:val="a7"/>
            <w:rFonts w:eastAsia="新細明體"/>
          </w:rPr>
          <w:t>6</w:t>
        </w:r>
        <w:r w:rsidRPr="00AA1A34">
          <w:rPr>
            <w:rStyle w:val="a7"/>
          </w:rPr>
          <w:t xml:space="preserve"> Save </w:t>
        </w:r>
        <w:r w:rsidRPr="00AA1A34">
          <w:rPr>
            <w:rStyle w:val="a7"/>
            <w:rFonts w:eastAsia="新細明體"/>
          </w:rPr>
          <w:t>Image</w:t>
        </w:r>
        <w:r>
          <w:rPr>
            <w:webHidden/>
          </w:rPr>
          <w:tab/>
        </w:r>
        <w:r>
          <w:rPr>
            <w:webHidden/>
          </w:rPr>
          <w:fldChar w:fldCharType="begin"/>
        </w:r>
        <w:r>
          <w:rPr>
            <w:webHidden/>
          </w:rPr>
          <w:instrText xml:space="preserve"> PAGEREF _Toc428377058 \h </w:instrText>
        </w:r>
        <w:r>
          <w:rPr>
            <w:webHidden/>
          </w:rPr>
        </w:r>
        <w:r>
          <w:rPr>
            <w:webHidden/>
          </w:rPr>
          <w:fldChar w:fldCharType="separate"/>
        </w:r>
        <w:r>
          <w:rPr>
            <w:webHidden/>
          </w:rPr>
          <w:t>36</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59" w:history="1">
        <w:r w:rsidRPr="00AA1A34">
          <w:rPr>
            <w:rStyle w:val="a7"/>
          </w:rPr>
          <w:t>2.7 Print</w:t>
        </w:r>
        <w:r>
          <w:rPr>
            <w:webHidden/>
          </w:rPr>
          <w:tab/>
        </w:r>
        <w:r>
          <w:rPr>
            <w:webHidden/>
          </w:rPr>
          <w:fldChar w:fldCharType="begin"/>
        </w:r>
        <w:r>
          <w:rPr>
            <w:webHidden/>
          </w:rPr>
          <w:instrText xml:space="preserve"> PAGEREF _Toc428377059 \h </w:instrText>
        </w:r>
        <w:r>
          <w:rPr>
            <w:webHidden/>
          </w:rPr>
        </w:r>
        <w:r>
          <w:rPr>
            <w:webHidden/>
          </w:rPr>
          <w:fldChar w:fldCharType="separate"/>
        </w:r>
        <w:r>
          <w:rPr>
            <w:webHidden/>
          </w:rPr>
          <w:t>37</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60" w:history="1">
        <w:r w:rsidRPr="00AA1A34">
          <w:rPr>
            <w:rStyle w:val="a7"/>
          </w:rPr>
          <w:t>2.8 Backup</w:t>
        </w:r>
        <w:r>
          <w:rPr>
            <w:webHidden/>
          </w:rPr>
          <w:tab/>
        </w:r>
        <w:r>
          <w:rPr>
            <w:webHidden/>
          </w:rPr>
          <w:fldChar w:fldCharType="begin"/>
        </w:r>
        <w:r>
          <w:rPr>
            <w:webHidden/>
          </w:rPr>
          <w:instrText xml:space="preserve"> PAGEREF _Toc428377060 \h </w:instrText>
        </w:r>
        <w:r>
          <w:rPr>
            <w:webHidden/>
          </w:rPr>
        </w:r>
        <w:r>
          <w:rPr>
            <w:webHidden/>
          </w:rPr>
          <w:fldChar w:fldCharType="separate"/>
        </w:r>
        <w:r>
          <w:rPr>
            <w:webHidden/>
          </w:rPr>
          <w:t>37</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61" w:history="1">
        <w:r w:rsidRPr="00AA1A34">
          <w:rPr>
            <w:rStyle w:val="a7"/>
          </w:rPr>
          <w:t>2.9 Log Viewer</w:t>
        </w:r>
        <w:r>
          <w:rPr>
            <w:webHidden/>
          </w:rPr>
          <w:tab/>
        </w:r>
        <w:r>
          <w:rPr>
            <w:webHidden/>
          </w:rPr>
          <w:fldChar w:fldCharType="begin"/>
        </w:r>
        <w:r>
          <w:rPr>
            <w:webHidden/>
          </w:rPr>
          <w:instrText xml:space="preserve"> PAGEREF _Toc428377061 \h </w:instrText>
        </w:r>
        <w:r>
          <w:rPr>
            <w:webHidden/>
          </w:rPr>
        </w:r>
        <w:r>
          <w:rPr>
            <w:webHidden/>
          </w:rPr>
          <w:fldChar w:fldCharType="separate"/>
        </w:r>
        <w:r>
          <w:rPr>
            <w:webHidden/>
          </w:rPr>
          <w:t>38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2" w:history="1">
        <w:r w:rsidRPr="00AA1A34">
          <w:rPr>
            <w:rStyle w:val="a7"/>
          </w:rPr>
          <w:t>2.9.</w:t>
        </w:r>
        <w:r w:rsidRPr="00AA1A34">
          <w:rPr>
            <w:rStyle w:val="a7"/>
            <w:rFonts w:eastAsia="新細明體"/>
          </w:rPr>
          <w:t>1</w:t>
        </w:r>
        <w:r w:rsidRPr="00AA1A34">
          <w:rPr>
            <w:rStyle w:val="a7"/>
          </w:rPr>
          <w:t xml:space="preserve"> System Log</w:t>
        </w:r>
        <w:r>
          <w:rPr>
            <w:webHidden/>
          </w:rPr>
          <w:tab/>
        </w:r>
        <w:r>
          <w:rPr>
            <w:webHidden/>
          </w:rPr>
          <w:fldChar w:fldCharType="begin"/>
        </w:r>
        <w:r>
          <w:rPr>
            <w:webHidden/>
          </w:rPr>
          <w:instrText xml:space="preserve"> PAGEREF _Toc428377062 \h </w:instrText>
        </w:r>
        <w:r>
          <w:rPr>
            <w:webHidden/>
          </w:rPr>
        </w:r>
        <w:r>
          <w:rPr>
            <w:webHidden/>
          </w:rPr>
          <w:fldChar w:fldCharType="separate"/>
        </w:r>
        <w:r>
          <w:rPr>
            <w:webHidden/>
          </w:rPr>
          <w:t>38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3" w:history="1">
        <w:r w:rsidRPr="00AA1A34">
          <w:rPr>
            <w:rStyle w:val="a7"/>
          </w:rPr>
          <w:t>2.9.</w:t>
        </w:r>
        <w:r w:rsidRPr="00AA1A34">
          <w:rPr>
            <w:rStyle w:val="a7"/>
            <w:rFonts w:eastAsia="新細明體"/>
          </w:rPr>
          <w:t>2</w:t>
        </w:r>
        <w:r w:rsidRPr="00AA1A34">
          <w:rPr>
            <w:rStyle w:val="a7"/>
          </w:rPr>
          <w:t xml:space="preserve"> Export and Backup Log</w:t>
        </w:r>
        <w:r>
          <w:rPr>
            <w:webHidden/>
          </w:rPr>
          <w:tab/>
        </w:r>
        <w:r>
          <w:rPr>
            <w:webHidden/>
          </w:rPr>
          <w:fldChar w:fldCharType="begin"/>
        </w:r>
        <w:r>
          <w:rPr>
            <w:webHidden/>
          </w:rPr>
          <w:instrText xml:space="preserve"> PAGEREF _Toc428377063 \h </w:instrText>
        </w:r>
        <w:r>
          <w:rPr>
            <w:webHidden/>
          </w:rPr>
        </w:r>
        <w:r>
          <w:rPr>
            <w:webHidden/>
          </w:rPr>
          <w:fldChar w:fldCharType="separate"/>
        </w:r>
        <w:r>
          <w:rPr>
            <w:webHidden/>
          </w:rPr>
          <w:t>39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4" w:history="1">
        <w:r w:rsidRPr="00AA1A34">
          <w:rPr>
            <w:rStyle w:val="a7"/>
          </w:rPr>
          <w:t>2.9.</w:t>
        </w:r>
        <w:r w:rsidRPr="00AA1A34">
          <w:rPr>
            <w:rStyle w:val="a7"/>
            <w:rFonts w:eastAsia="新細明體"/>
          </w:rPr>
          <w:t>3</w:t>
        </w:r>
        <w:r w:rsidRPr="00AA1A34">
          <w:rPr>
            <w:rStyle w:val="a7"/>
          </w:rPr>
          <w:t xml:space="preserve"> Unusual Event</w:t>
        </w:r>
        <w:r>
          <w:rPr>
            <w:webHidden/>
          </w:rPr>
          <w:tab/>
        </w:r>
        <w:r>
          <w:rPr>
            <w:webHidden/>
          </w:rPr>
          <w:fldChar w:fldCharType="begin"/>
        </w:r>
        <w:r>
          <w:rPr>
            <w:webHidden/>
          </w:rPr>
          <w:instrText xml:space="preserve"> PAGEREF _Toc428377064 \h </w:instrText>
        </w:r>
        <w:r>
          <w:rPr>
            <w:webHidden/>
          </w:rPr>
        </w:r>
        <w:r>
          <w:rPr>
            <w:webHidden/>
          </w:rPr>
          <w:fldChar w:fldCharType="separate"/>
        </w:r>
        <w:r>
          <w:rPr>
            <w:webHidden/>
          </w:rPr>
          <w:t>39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5" w:history="1">
        <w:r w:rsidRPr="00AA1A34">
          <w:rPr>
            <w:rStyle w:val="a7"/>
          </w:rPr>
          <w:t>2.9.</w:t>
        </w:r>
        <w:r w:rsidRPr="00AA1A34">
          <w:rPr>
            <w:rStyle w:val="a7"/>
            <w:rFonts w:eastAsia="新細明體"/>
          </w:rPr>
          <w:t>4</w:t>
        </w:r>
        <w:r w:rsidRPr="00AA1A34">
          <w:rPr>
            <w:rStyle w:val="a7"/>
          </w:rPr>
          <w:t xml:space="preserve"> Counting Application</w:t>
        </w:r>
        <w:r>
          <w:rPr>
            <w:webHidden/>
          </w:rPr>
          <w:tab/>
        </w:r>
        <w:r>
          <w:rPr>
            <w:webHidden/>
          </w:rPr>
          <w:fldChar w:fldCharType="begin"/>
        </w:r>
        <w:r>
          <w:rPr>
            <w:webHidden/>
          </w:rPr>
          <w:instrText xml:space="preserve"> PAGEREF _Toc428377065 \h </w:instrText>
        </w:r>
        <w:r>
          <w:rPr>
            <w:webHidden/>
          </w:rPr>
        </w:r>
        <w:r>
          <w:rPr>
            <w:webHidden/>
          </w:rPr>
          <w:fldChar w:fldCharType="separate"/>
        </w:r>
        <w:r>
          <w:rPr>
            <w:webHidden/>
          </w:rPr>
          <w:t>40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6" w:history="1">
        <w:r w:rsidRPr="00AA1A34">
          <w:rPr>
            <w:rStyle w:val="a7"/>
          </w:rPr>
          <w:t>2.</w:t>
        </w:r>
        <w:r w:rsidRPr="00AA1A34">
          <w:rPr>
            <w:rStyle w:val="a7"/>
            <w:rFonts w:eastAsia="新細明體"/>
          </w:rPr>
          <w:t>9</w:t>
        </w:r>
        <w:r w:rsidRPr="00AA1A34">
          <w:rPr>
            <w:rStyle w:val="a7"/>
          </w:rPr>
          <w:t>.</w:t>
        </w:r>
        <w:r w:rsidRPr="00AA1A34">
          <w:rPr>
            <w:rStyle w:val="a7"/>
            <w:rFonts w:eastAsia="新細明體"/>
          </w:rPr>
          <w:t>5</w:t>
        </w:r>
        <w:r w:rsidRPr="00AA1A34">
          <w:rPr>
            <w:rStyle w:val="a7"/>
          </w:rPr>
          <w:t xml:space="preserve"> Counting Application (Diagram)</w:t>
        </w:r>
        <w:r>
          <w:rPr>
            <w:webHidden/>
          </w:rPr>
          <w:tab/>
        </w:r>
        <w:r>
          <w:rPr>
            <w:webHidden/>
          </w:rPr>
          <w:fldChar w:fldCharType="begin"/>
        </w:r>
        <w:r>
          <w:rPr>
            <w:webHidden/>
          </w:rPr>
          <w:instrText xml:space="preserve"> PAGEREF _Toc428377066 \h </w:instrText>
        </w:r>
        <w:r>
          <w:rPr>
            <w:webHidden/>
          </w:rPr>
        </w:r>
        <w:r>
          <w:rPr>
            <w:webHidden/>
          </w:rPr>
          <w:fldChar w:fldCharType="separate"/>
        </w:r>
        <w:r>
          <w:rPr>
            <w:webHidden/>
          </w:rPr>
          <w:t>40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7" w:history="1">
        <w:r w:rsidRPr="00AA1A34">
          <w:rPr>
            <w:rStyle w:val="a7"/>
          </w:rPr>
          <w:t>2.9.</w:t>
        </w:r>
        <w:r w:rsidRPr="00AA1A34">
          <w:rPr>
            <w:rStyle w:val="a7"/>
            <w:rFonts w:eastAsia="新細明體"/>
          </w:rPr>
          <w:t>6</w:t>
        </w:r>
        <w:r w:rsidRPr="00AA1A34">
          <w:rPr>
            <w:rStyle w:val="a7"/>
          </w:rPr>
          <w:t xml:space="preserve"> </w:t>
        </w:r>
        <w:r w:rsidRPr="00AA1A34">
          <w:rPr>
            <w:rStyle w:val="a7"/>
            <w:rFonts w:eastAsia="新細明體"/>
          </w:rPr>
          <w:t>Metadata</w:t>
        </w:r>
        <w:r w:rsidRPr="00AA1A34">
          <w:rPr>
            <w:rStyle w:val="a7"/>
          </w:rPr>
          <w:t xml:space="preserve"> Log</w:t>
        </w:r>
        <w:r>
          <w:rPr>
            <w:webHidden/>
          </w:rPr>
          <w:tab/>
        </w:r>
        <w:r>
          <w:rPr>
            <w:webHidden/>
          </w:rPr>
          <w:fldChar w:fldCharType="begin"/>
        </w:r>
        <w:r>
          <w:rPr>
            <w:webHidden/>
          </w:rPr>
          <w:instrText xml:space="preserve"> PAGEREF _Toc428377067 \h </w:instrText>
        </w:r>
        <w:r>
          <w:rPr>
            <w:webHidden/>
          </w:rPr>
        </w:r>
        <w:r>
          <w:rPr>
            <w:webHidden/>
          </w:rPr>
          <w:fldChar w:fldCharType="separate"/>
        </w:r>
        <w:r>
          <w:rPr>
            <w:webHidden/>
          </w:rPr>
          <w:t>41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8" w:history="1">
        <w:r w:rsidRPr="00AA1A34">
          <w:rPr>
            <w:rStyle w:val="a7"/>
          </w:rPr>
          <w:t>2.9.</w:t>
        </w:r>
        <w:r w:rsidRPr="00AA1A34">
          <w:rPr>
            <w:rStyle w:val="a7"/>
            <w:rFonts w:eastAsia="新細明體"/>
          </w:rPr>
          <w:t>7</w:t>
        </w:r>
        <w:r w:rsidRPr="00AA1A34">
          <w:rPr>
            <w:rStyle w:val="a7"/>
          </w:rPr>
          <w:t xml:space="preserve"> Export and Backup Log</w:t>
        </w:r>
        <w:r>
          <w:rPr>
            <w:webHidden/>
          </w:rPr>
          <w:tab/>
        </w:r>
        <w:r>
          <w:rPr>
            <w:webHidden/>
          </w:rPr>
          <w:fldChar w:fldCharType="begin"/>
        </w:r>
        <w:r>
          <w:rPr>
            <w:webHidden/>
          </w:rPr>
          <w:instrText xml:space="preserve"> PAGEREF _Toc428377068 \h </w:instrText>
        </w:r>
        <w:r>
          <w:rPr>
            <w:webHidden/>
          </w:rPr>
        </w:r>
        <w:r>
          <w:rPr>
            <w:webHidden/>
          </w:rPr>
          <w:fldChar w:fldCharType="separate"/>
        </w:r>
        <w:r>
          <w:rPr>
            <w:webHidden/>
          </w:rPr>
          <w:t>41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69" w:history="1">
        <w:r w:rsidRPr="00AA1A34">
          <w:rPr>
            <w:rStyle w:val="a7"/>
          </w:rPr>
          <w:t>2.9.</w:t>
        </w:r>
        <w:r w:rsidRPr="00AA1A34">
          <w:rPr>
            <w:rStyle w:val="a7"/>
            <w:rFonts w:eastAsia="新細明體"/>
          </w:rPr>
          <w:t>8</w:t>
        </w:r>
        <w:r w:rsidRPr="00AA1A34">
          <w:rPr>
            <w:rStyle w:val="a7"/>
          </w:rPr>
          <w:t xml:space="preserve"> Export</w:t>
        </w:r>
        <w:r>
          <w:rPr>
            <w:webHidden/>
          </w:rPr>
          <w:tab/>
        </w:r>
        <w:r>
          <w:rPr>
            <w:webHidden/>
          </w:rPr>
          <w:fldChar w:fldCharType="begin"/>
        </w:r>
        <w:r>
          <w:rPr>
            <w:webHidden/>
          </w:rPr>
          <w:instrText xml:space="preserve"> PAGEREF _Toc428377069 \h </w:instrText>
        </w:r>
        <w:r>
          <w:rPr>
            <w:webHidden/>
          </w:rPr>
        </w:r>
        <w:r>
          <w:rPr>
            <w:webHidden/>
          </w:rPr>
          <w:fldChar w:fldCharType="separate"/>
        </w:r>
        <w:r>
          <w:rPr>
            <w:webHidden/>
          </w:rPr>
          <w:t>42</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70" w:history="1">
        <w:r w:rsidRPr="00AA1A34">
          <w:rPr>
            <w:rStyle w:val="a7"/>
          </w:rPr>
          <w:t>2.10 Setting</w:t>
        </w:r>
        <w:r>
          <w:rPr>
            <w:webHidden/>
          </w:rPr>
          <w:tab/>
        </w:r>
        <w:r>
          <w:rPr>
            <w:webHidden/>
          </w:rPr>
          <w:fldChar w:fldCharType="begin"/>
        </w:r>
        <w:r>
          <w:rPr>
            <w:webHidden/>
          </w:rPr>
          <w:instrText xml:space="preserve"> PAGEREF _Toc428377070 \h </w:instrText>
        </w:r>
        <w:r>
          <w:rPr>
            <w:webHidden/>
          </w:rPr>
        </w:r>
        <w:r>
          <w:rPr>
            <w:webHidden/>
          </w:rPr>
          <w:fldChar w:fldCharType="separate"/>
        </w:r>
        <w:r>
          <w:rPr>
            <w:webHidden/>
          </w:rPr>
          <w:t>42</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71" w:history="1">
        <w:r w:rsidRPr="00AA1A34">
          <w:rPr>
            <w:rStyle w:val="a7"/>
          </w:rPr>
          <w:t>2.11 Remote Server</w:t>
        </w:r>
        <w:r>
          <w:rPr>
            <w:webHidden/>
          </w:rPr>
          <w:tab/>
        </w:r>
        <w:r>
          <w:rPr>
            <w:webHidden/>
          </w:rPr>
          <w:fldChar w:fldCharType="begin"/>
        </w:r>
        <w:r>
          <w:rPr>
            <w:webHidden/>
          </w:rPr>
          <w:instrText xml:space="preserve"> PAGEREF _Toc428377071 \h </w:instrText>
        </w:r>
        <w:r>
          <w:rPr>
            <w:webHidden/>
          </w:rPr>
        </w:r>
        <w:r>
          <w:rPr>
            <w:webHidden/>
          </w:rPr>
          <w:fldChar w:fldCharType="separate"/>
        </w:r>
        <w:r>
          <w:rPr>
            <w:webHidden/>
          </w:rPr>
          <w:t>44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72" w:history="1">
        <w:r w:rsidRPr="00AA1A34">
          <w:rPr>
            <w:rStyle w:val="a7"/>
          </w:rPr>
          <w:t>2.11.1 Add Remote Playback Site</w:t>
        </w:r>
        <w:r>
          <w:rPr>
            <w:webHidden/>
          </w:rPr>
          <w:tab/>
        </w:r>
        <w:r>
          <w:rPr>
            <w:webHidden/>
          </w:rPr>
          <w:fldChar w:fldCharType="begin"/>
        </w:r>
        <w:r>
          <w:rPr>
            <w:webHidden/>
          </w:rPr>
          <w:instrText xml:space="preserve"> PAGEREF _Toc428377072 \h </w:instrText>
        </w:r>
        <w:r>
          <w:rPr>
            <w:webHidden/>
          </w:rPr>
        </w:r>
        <w:r>
          <w:rPr>
            <w:webHidden/>
          </w:rPr>
          <w:fldChar w:fldCharType="separate"/>
        </w:r>
        <w:r>
          <w:rPr>
            <w:webHidden/>
          </w:rPr>
          <w:t>44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73" w:history="1">
        <w:r w:rsidRPr="00AA1A34">
          <w:rPr>
            <w:rStyle w:val="a7"/>
          </w:rPr>
          <w:t>2.11.2 Access Remote Playback Site</w:t>
        </w:r>
        <w:r>
          <w:rPr>
            <w:webHidden/>
          </w:rPr>
          <w:tab/>
        </w:r>
        <w:r>
          <w:rPr>
            <w:webHidden/>
          </w:rPr>
          <w:fldChar w:fldCharType="begin"/>
        </w:r>
        <w:r>
          <w:rPr>
            <w:webHidden/>
          </w:rPr>
          <w:instrText xml:space="preserve"> PAGEREF _Toc428377073 \h </w:instrText>
        </w:r>
        <w:r>
          <w:rPr>
            <w:webHidden/>
          </w:rPr>
        </w:r>
        <w:r>
          <w:rPr>
            <w:webHidden/>
          </w:rPr>
          <w:fldChar w:fldCharType="separate"/>
        </w:r>
        <w:r>
          <w:rPr>
            <w:webHidden/>
          </w:rPr>
          <w:t>44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74" w:history="1">
        <w:r w:rsidRPr="00AA1A34">
          <w:rPr>
            <w:rStyle w:val="a7"/>
          </w:rPr>
          <w:t>2.12 Switch Recordings</w:t>
        </w:r>
        <w:r>
          <w:rPr>
            <w:webHidden/>
          </w:rPr>
          <w:tab/>
        </w:r>
        <w:r>
          <w:rPr>
            <w:webHidden/>
          </w:rPr>
          <w:fldChar w:fldCharType="begin"/>
        </w:r>
        <w:r>
          <w:rPr>
            <w:webHidden/>
          </w:rPr>
          <w:instrText xml:space="preserve"> PAGEREF _Toc428377074 \h </w:instrText>
        </w:r>
        <w:r>
          <w:rPr>
            <w:webHidden/>
          </w:rPr>
        </w:r>
        <w:r>
          <w:rPr>
            <w:webHidden/>
          </w:rPr>
          <w:fldChar w:fldCharType="separate"/>
        </w:r>
        <w:r>
          <w:rPr>
            <w:webHidden/>
          </w:rPr>
          <w:t>44</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075" w:history="1">
        <w:r w:rsidRPr="00AA1A34">
          <w:rPr>
            <w:rStyle w:val="a7"/>
            <w:noProof/>
          </w:rPr>
          <w:t>3. Schedule</w:t>
        </w:r>
        <w:r>
          <w:rPr>
            <w:noProof/>
            <w:webHidden/>
          </w:rPr>
          <w:tab/>
        </w:r>
        <w:r>
          <w:rPr>
            <w:noProof/>
            <w:webHidden/>
          </w:rPr>
          <w:fldChar w:fldCharType="begin"/>
        </w:r>
        <w:r>
          <w:rPr>
            <w:noProof/>
            <w:webHidden/>
          </w:rPr>
          <w:instrText xml:space="preserve"> PAGEREF _Toc428377075 \h </w:instrText>
        </w:r>
        <w:r>
          <w:rPr>
            <w:noProof/>
            <w:webHidden/>
          </w:rPr>
        </w:r>
        <w:r>
          <w:rPr>
            <w:noProof/>
            <w:webHidden/>
          </w:rPr>
          <w:fldChar w:fldCharType="separate"/>
        </w:r>
        <w:r>
          <w:rPr>
            <w:noProof/>
            <w:webHidden/>
          </w:rPr>
          <w:t>45</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76" w:history="1">
        <w:r w:rsidRPr="00AA1A34">
          <w:rPr>
            <w:rStyle w:val="a7"/>
          </w:rPr>
          <w:t>3.1 Day / week Mode</w:t>
        </w:r>
        <w:r>
          <w:rPr>
            <w:webHidden/>
          </w:rPr>
          <w:tab/>
        </w:r>
        <w:r>
          <w:rPr>
            <w:webHidden/>
          </w:rPr>
          <w:fldChar w:fldCharType="begin"/>
        </w:r>
        <w:r>
          <w:rPr>
            <w:webHidden/>
          </w:rPr>
          <w:instrText xml:space="preserve"> PAGEREF _Toc428377076 \h </w:instrText>
        </w:r>
        <w:r>
          <w:rPr>
            <w:webHidden/>
          </w:rPr>
        </w:r>
        <w:r>
          <w:rPr>
            <w:webHidden/>
          </w:rPr>
          <w:fldChar w:fldCharType="separate"/>
        </w:r>
        <w:r>
          <w:rPr>
            <w:webHidden/>
          </w:rPr>
          <w:t>46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77" w:history="1">
        <w:r w:rsidRPr="00AA1A34">
          <w:rPr>
            <w:rStyle w:val="a7"/>
          </w:rPr>
          <w:t>3.1.1 Load Preset Modes</w:t>
        </w:r>
        <w:r>
          <w:rPr>
            <w:webHidden/>
          </w:rPr>
          <w:tab/>
        </w:r>
        <w:r>
          <w:rPr>
            <w:webHidden/>
          </w:rPr>
          <w:fldChar w:fldCharType="begin"/>
        </w:r>
        <w:r>
          <w:rPr>
            <w:webHidden/>
          </w:rPr>
          <w:instrText xml:space="preserve"> PAGEREF _Toc428377077 \h </w:instrText>
        </w:r>
        <w:r>
          <w:rPr>
            <w:webHidden/>
          </w:rPr>
        </w:r>
        <w:r>
          <w:rPr>
            <w:webHidden/>
          </w:rPr>
          <w:fldChar w:fldCharType="separate"/>
        </w:r>
        <w:r>
          <w:rPr>
            <w:webHidden/>
          </w:rPr>
          <w:t>46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78" w:history="1">
        <w:r w:rsidRPr="00AA1A34">
          <w:rPr>
            <w:rStyle w:val="a7"/>
          </w:rPr>
          <w:t>3.1.2 Insert a New Schedule Manually</w:t>
        </w:r>
        <w:r>
          <w:rPr>
            <w:webHidden/>
          </w:rPr>
          <w:tab/>
        </w:r>
        <w:r>
          <w:rPr>
            <w:webHidden/>
          </w:rPr>
          <w:fldChar w:fldCharType="begin"/>
        </w:r>
        <w:r>
          <w:rPr>
            <w:webHidden/>
          </w:rPr>
          <w:instrText xml:space="preserve"> PAGEREF _Toc428377078 \h </w:instrText>
        </w:r>
        <w:r>
          <w:rPr>
            <w:webHidden/>
          </w:rPr>
        </w:r>
        <w:r>
          <w:rPr>
            <w:webHidden/>
          </w:rPr>
          <w:fldChar w:fldCharType="separate"/>
        </w:r>
        <w:r>
          <w:rPr>
            <w:webHidden/>
          </w:rPr>
          <w:t>47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79" w:history="1">
        <w:r w:rsidRPr="00AA1A34">
          <w:rPr>
            <w:rStyle w:val="a7"/>
          </w:rPr>
          <w:t>3.1.3 Copy Schedule</w:t>
        </w:r>
        <w:r>
          <w:rPr>
            <w:webHidden/>
          </w:rPr>
          <w:tab/>
        </w:r>
        <w:r>
          <w:rPr>
            <w:webHidden/>
          </w:rPr>
          <w:fldChar w:fldCharType="begin"/>
        </w:r>
        <w:r>
          <w:rPr>
            <w:webHidden/>
          </w:rPr>
          <w:instrText xml:space="preserve"> PAGEREF _Toc428377079 \h </w:instrText>
        </w:r>
        <w:r>
          <w:rPr>
            <w:webHidden/>
          </w:rPr>
        </w:r>
        <w:r>
          <w:rPr>
            <w:webHidden/>
          </w:rPr>
          <w:fldChar w:fldCharType="separate"/>
        </w:r>
        <w:r>
          <w:rPr>
            <w:webHidden/>
          </w:rPr>
          <w:t>47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80" w:history="1">
        <w:r w:rsidRPr="00AA1A34">
          <w:rPr>
            <w:rStyle w:val="a7"/>
          </w:rPr>
          <w:t>3.1.4 Holiday and Custom setting</w:t>
        </w:r>
        <w:r>
          <w:rPr>
            <w:webHidden/>
          </w:rPr>
          <w:tab/>
        </w:r>
        <w:r>
          <w:rPr>
            <w:webHidden/>
          </w:rPr>
          <w:fldChar w:fldCharType="begin"/>
        </w:r>
        <w:r>
          <w:rPr>
            <w:webHidden/>
          </w:rPr>
          <w:instrText xml:space="preserve"> PAGEREF _Toc428377080 \h </w:instrText>
        </w:r>
        <w:r>
          <w:rPr>
            <w:webHidden/>
          </w:rPr>
        </w:r>
        <w:r>
          <w:rPr>
            <w:webHidden/>
          </w:rPr>
          <w:fldChar w:fldCharType="separate"/>
        </w:r>
        <w:r>
          <w:rPr>
            <w:webHidden/>
          </w:rPr>
          <w:t>48</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81" w:history="1">
        <w:r w:rsidRPr="00AA1A34">
          <w:rPr>
            <w:rStyle w:val="a7"/>
          </w:rPr>
          <w:t>3.2 Adjust the Scheduled Setting:</w:t>
        </w:r>
        <w:r>
          <w:rPr>
            <w:webHidden/>
          </w:rPr>
          <w:tab/>
        </w:r>
        <w:r>
          <w:rPr>
            <w:webHidden/>
          </w:rPr>
          <w:fldChar w:fldCharType="begin"/>
        </w:r>
        <w:r>
          <w:rPr>
            <w:webHidden/>
          </w:rPr>
          <w:instrText xml:space="preserve"> PAGEREF _Toc428377081 \h </w:instrText>
        </w:r>
        <w:r>
          <w:rPr>
            <w:webHidden/>
          </w:rPr>
        </w:r>
        <w:r>
          <w:rPr>
            <w:webHidden/>
          </w:rPr>
          <w:fldChar w:fldCharType="separate"/>
        </w:r>
        <w:r>
          <w:rPr>
            <w:webHidden/>
          </w:rPr>
          <w:t>48</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82" w:history="1">
        <w:r w:rsidRPr="00AA1A34">
          <w:rPr>
            <w:rStyle w:val="a7"/>
          </w:rPr>
          <w:t>3.3 Encoding Option</w:t>
        </w:r>
        <w:r>
          <w:rPr>
            <w:webHidden/>
          </w:rPr>
          <w:tab/>
        </w:r>
        <w:r>
          <w:rPr>
            <w:webHidden/>
          </w:rPr>
          <w:fldChar w:fldCharType="begin"/>
        </w:r>
        <w:r>
          <w:rPr>
            <w:webHidden/>
          </w:rPr>
          <w:instrText xml:space="preserve"> PAGEREF _Toc428377082 \h </w:instrText>
        </w:r>
        <w:r>
          <w:rPr>
            <w:webHidden/>
          </w:rPr>
        </w:r>
        <w:r>
          <w:rPr>
            <w:webHidden/>
          </w:rPr>
          <w:fldChar w:fldCharType="separate"/>
        </w:r>
        <w:r>
          <w:rPr>
            <w:webHidden/>
          </w:rPr>
          <w:t>49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83" w:history="1">
        <w:r w:rsidRPr="00AA1A34">
          <w:rPr>
            <w:rStyle w:val="a7"/>
          </w:rPr>
          <w:t>3.3.1 Pre-record/ Post-record Time</w:t>
        </w:r>
        <w:r>
          <w:rPr>
            <w:webHidden/>
          </w:rPr>
          <w:tab/>
        </w:r>
        <w:r>
          <w:rPr>
            <w:webHidden/>
          </w:rPr>
          <w:fldChar w:fldCharType="begin"/>
        </w:r>
        <w:r>
          <w:rPr>
            <w:webHidden/>
          </w:rPr>
          <w:instrText xml:space="preserve"> PAGEREF _Toc428377083 \h </w:instrText>
        </w:r>
        <w:r>
          <w:rPr>
            <w:webHidden/>
          </w:rPr>
        </w:r>
        <w:r>
          <w:rPr>
            <w:webHidden/>
          </w:rPr>
          <w:fldChar w:fldCharType="separate"/>
        </w:r>
        <w:r>
          <w:rPr>
            <w:webHidden/>
          </w:rPr>
          <w:t>50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84" w:history="1">
        <w:r w:rsidRPr="00AA1A34">
          <w:rPr>
            <w:rStyle w:val="a7"/>
          </w:rPr>
          <w:t>3.3.2 Record Mode</w:t>
        </w:r>
        <w:r>
          <w:rPr>
            <w:webHidden/>
          </w:rPr>
          <w:tab/>
        </w:r>
        <w:r>
          <w:rPr>
            <w:webHidden/>
          </w:rPr>
          <w:fldChar w:fldCharType="begin"/>
        </w:r>
        <w:r>
          <w:rPr>
            <w:webHidden/>
          </w:rPr>
          <w:instrText xml:space="preserve"> PAGEREF _Toc428377084 \h </w:instrText>
        </w:r>
        <w:r>
          <w:rPr>
            <w:webHidden/>
          </w:rPr>
        </w:r>
        <w:r>
          <w:rPr>
            <w:webHidden/>
          </w:rPr>
          <w:fldChar w:fldCharType="separate"/>
        </w:r>
        <w:r>
          <w:rPr>
            <w:webHidden/>
          </w:rPr>
          <w:t>50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85" w:history="1">
        <w:r w:rsidRPr="00AA1A34">
          <w:rPr>
            <w:rStyle w:val="a7"/>
          </w:rPr>
          <w:t>3.3.3 Option</w:t>
        </w:r>
        <w:r>
          <w:rPr>
            <w:webHidden/>
          </w:rPr>
          <w:tab/>
        </w:r>
        <w:r>
          <w:rPr>
            <w:webHidden/>
          </w:rPr>
          <w:fldChar w:fldCharType="begin"/>
        </w:r>
        <w:r>
          <w:rPr>
            <w:webHidden/>
          </w:rPr>
          <w:instrText xml:space="preserve"> PAGEREF _Toc428377085 \h </w:instrText>
        </w:r>
        <w:r>
          <w:rPr>
            <w:webHidden/>
          </w:rPr>
        </w:r>
        <w:r>
          <w:rPr>
            <w:webHidden/>
          </w:rPr>
          <w:fldChar w:fldCharType="separate"/>
        </w:r>
        <w:r>
          <w:rPr>
            <w:webHidden/>
          </w:rPr>
          <w:t>50</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086" w:history="1">
        <w:r w:rsidRPr="00AA1A34">
          <w:rPr>
            <w:rStyle w:val="a7"/>
            <w:noProof/>
          </w:rPr>
          <w:t>4. Guard</w:t>
        </w:r>
        <w:r>
          <w:rPr>
            <w:noProof/>
            <w:webHidden/>
          </w:rPr>
          <w:tab/>
        </w:r>
        <w:r>
          <w:rPr>
            <w:noProof/>
            <w:webHidden/>
          </w:rPr>
          <w:fldChar w:fldCharType="begin"/>
        </w:r>
        <w:r>
          <w:rPr>
            <w:noProof/>
            <w:webHidden/>
          </w:rPr>
          <w:instrText xml:space="preserve"> PAGEREF _Toc428377086 \h </w:instrText>
        </w:r>
        <w:r>
          <w:rPr>
            <w:noProof/>
            <w:webHidden/>
          </w:rPr>
        </w:r>
        <w:r>
          <w:rPr>
            <w:noProof/>
            <w:webHidden/>
          </w:rPr>
          <w:fldChar w:fldCharType="separate"/>
        </w:r>
        <w:r>
          <w:rPr>
            <w:noProof/>
            <w:webHidden/>
          </w:rPr>
          <w:t>51</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087" w:history="1">
        <w:r w:rsidRPr="00AA1A34">
          <w:rPr>
            <w:rStyle w:val="a7"/>
          </w:rPr>
          <w:t>4.1 Event</w:t>
        </w:r>
        <w:r>
          <w:rPr>
            <w:webHidden/>
          </w:rPr>
          <w:tab/>
        </w:r>
        <w:r>
          <w:rPr>
            <w:webHidden/>
          </w:rPr>
          <w:fldChar w:fldCharType="begin"/>
        </w:r>
        <w:r>
          <w:rPr>
            <w:webHidden/>
          </w:rPr>
          <w:instrText xml:space="preserve"> PAGEREF _Toc428377087 \h </w:instrText>
        </w:r>
        <w:r>
          <w:rPr>
            <w:webHidden/>
          </w:rPr>
        </w:r>
        <w:r>
          <w:rPr>
            <w:webHidden/>
          </w:rPr>
          <w:fldChar w:fldCharType="separate"/>
        </w:r>
        <w:r>
          <w:rPr>
            <w:webHidden/>
          </w:rPr>
          <w:t>52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88" w:history="1">
        <w:r w:rsidRPr="00AA1A34">
          <w:rPr>
            <w:rStyle w:val="a7"/>
          </w:rPr>
          <w:t>4.1.1 Camera Event - Assign a Camera Event</w:t>
        </w:r>
        <w:r>
          <w:rPr>
            <w:webHidden/>
          </w:rPr>
          <w:tab/>
        </w:r>
        <w:r>
          <w:rPr>
            <w:webHidden/>
          </w:rPr>
          <w:fldChar w:fldCharType="begin"/>
        </w:r>
        <w:r>
          <w:rPr>
            <w:webHidden/>
          </w:rPr>
          <w:instrText xml:space="preserve"> PAGEREF _Toc428377088 \h </w:instrText>
        </w:r>
        <w:r>
          <w:rPr>
            <w:webHidden/>
          </w:rPr>
        </w:r>
        <w:r>
          <w:rPr>
            <w:webHidden/>
          </w:rPr>
          <w:fldChar w:fldCharType="separate"/>
        </w:r>
        <w:r>
          <w:rPr>
            <w:webHidden/>
          </w:rPr>
          <w:t>52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89" w:history="1">
        <w:r w:rsidRPr="00AA1A34">
          <w:rPr>
            <w:rStyle w:val="a7"/>
          </w:rPr>
          <w:t>4.1.2 Camera Event – Basic Setting</w:t>
        </w:r>
        <w:r>
          <w:rPr>
            <w:webHidden/>
          </w:rPr>
          <w:tab/>
        </w:r>
        <w:r>
          <w:rPr>
            <w:webHidden/>
          </w:rPr>
          <w:fldChar w:fldCharType="begin"/>
        </w:r>
        <w:r>
          <w:rPr>
            <w:webHidden/>
          </w:rPr>
          <w:instrText xml:space="preserve"> PAGEREF _Toc428377089 \h </w:instrText>
        </w:r>
        <w:r>
          <w:rPr>
            <w:webHidden/>
          </w:rPr>
        </w:r>
        <w:r>
          <w:rPr>
            <w:webHidden/>
          </w:rPr>
          <w:fldChar w:fldCharType="separate"/>
        </w:r>
        <w:r>
          <w:rPr>
            <w:webHidden/>
          </w:rPr>
          <w:t>53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0" w:history="1">
        <w:r w:rsidRPr="00AA1A34">
          <w:rPr>
            <w:rStyle w:val="a7"/>
          </w:rPr>
          <w:t>4.1.3 Camera Event - Signal Lost</w:t>
        </w:r>
        <w:r>
          <w:rPr>
            <w:webHidden/>
          </w:rPr>
          <w:tab/>
        </w:r>
        <w:r>
          <w:rPr>
            <w:webHidden/>
          </w:rPr>
          <w:fldChar w:fldCharType="begin"/>
        </w:r>
        <w:r>
          <w:rPr>
            <w:webHidden/>
          </w:rPr>
          <w:instrText xml:space="preserve"> PAGEREF _Toc428377090 \h </w:instrText>
        </w:r>
        <w:r>
          <w:rPr>
            <w:webHidden/>
          </w:rPr>
        </w:r>
        <w:r>
          <w:rPr>
            <w:webHidden/>
          </w:rPr>
          <w:fldChar w:fldCharType="separate"/>
        </w:r>
        <w:r>
          <w:rPr>
            <w:webHidden/>
          </w:rPr>
          <w:t>54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1" w:history="1">
        <w:r w:rsidRPr="00AA1A34">
          <w:rPr>
            <w:rStyle w:val="a7"/>
          </w:rPr>
          <w:t>4.1.4 Camera Event - General Motion</w:t>
        </w:r>
        <w:r>
          <w:rPr>
            <w:webHidden/>
          </w:rPr>
          <w:tab/>
        </w:r>
        <w:r>
          <w:rPr>
            <w:webHidden/>
          </w:rPr>
          <w:fldChar w:fldCharType="begin"/>
        </w:r>
        <w:r>
          <w:rPr>
            <w:webHidden/>
          </w:rPr>
          <w:instrText xml:space="preserve"> PAGEREF _Toc428377091 \h </w:instrText>
        </w:r>
        <w:r>
          <w:rPr>
            <w:webHidden/>
          </w:rPr>
        </w:r>
        <w:r>
          <w:rPr>
            <w:webHidden/>
          </w:rPr>
          <w:fldChar w:fldCharType="separate"/>
        </w:r>
        <w:r>
          <w:rPr>
            <w:webHidden/>
          </w:rPr>
          <w:t>54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2" w:history="1">
        <w:r w:rsidRPr="00AA1A34">
          <w:rPr>
            <w:rStyle w:val="a7"/>
          </w:rPr>
          <w:t>4.1.</w:t>
        </w:r>
        <w:r w:rsidRPr="00AA1A34">
          <w:rPr>
            <w:rStyle w:val="a7"/>
            <w:rFonts w:eastAsia="新細明體"/>
          </w:rPr>
          <w:t>5</w:t>
        </w:r>
        <w:r w:rsidRPr="00AA1A34">
          <w:rPr>
            <w:rStyle w:val="a7"/>
          </w:rPr>
          <w:t xml:space="preserve"> Camera Event - General Motion</w:t>
        </w:r>
        <w:r w:rsidRPr="00AA1A34">
          <w:rPr>
            <w:rStyle w:val="a7"/>
            <w:rFonts w:eastAsia="新細明體"/>
          </w:rPr>
          <w:t xml:space="preserve"> (Device)</w:t>
        </w:r>
        <w:r>
          <w:rPr>
            <w:webHidden/>
          </w:rPr>
          <w:tab/>
        </w:r>
        <w:r>
          <w:rPr>
            <w:webHidden/>
          </w:rPr>
          <w:fldChar w:fldCharType="begin"/>
        </w:r>
        <w:r>
          <w:rPr>
            <w:webHidden/>
          </w:rPr>
          <w:instrText xml:space="preserve"> PAGEREF _Toc428377092 \h </w:instrText>
        </w:r>
        <w:r>
          <w:rPr>
            <w:webHidden/>
          </w:rPr>
        </w:r>
        <w:r>
          <w:rPr>
            <w:webHidden/>
          </w:rPr>
          <w:fldChar w:fldCharType="separate"/>
        </w:r>
        <w:r>
          <w:rPr>
            <w:webHidden/>
          </w:rPr>
          <w:t>55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3" w:history="1">
        <w:r w:rsidRPr="00AA1A34">
          <w:rPr>
            <w:rStyle w:val="a7"/>
          </w:rPr>
          <w:t>4.1.</w:t>
        </w:r>
        <w:r w:rsidRPr="00AA1A34">
          <w:rPr>
            <w:rStyle w:val="a7"/>
            <w:rFonts w:eastAsia="新細明體"/>
          </w:rPr>
          <w:t>6</w:t>
        </w:r>
        <w:r w:rsidRPr="00AA1A34">
          <w:rPr>
            <w:rStyle w:val="a7"/>
          </w:rPr>
          <w:t xml:space="preserve"> Camera Event - Foreign Object</w:t>
        </w:r>
        <w:r>
          <w:rPr>
            <w:webHidden/>
          </w:rPr>
          <w:tab/>
        </w:r>
        <w:r>
          <w:rPr>
            <w:webHidden/>
          </w:rPr>
          <w:fldChar w:fldCharType="begin"/>
        </w:r>
        <w:r>
          <w:rPr>
            <w:webHidden/>
          </w:rPr>
          <w:instrText xml:space="preserve"> PAGEREF _Toc428377093 \h </w:instrText>
        </w:r>
        <w:r>
          <w:rPr>
            <w:webHidden/>
          </w:rPr>
        </w:r>
        <w:r>
          <w:rPr>
            <w:webHidden/>
          </w:rPr>
          <w:fldChar w:fldCharType="separate"/>
        </w:r>
        <w:r>
          <w:rPr>
            <w:webHidden/>
          </w:rPr>
          <w:t>56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4" w:history="1">
        <w:r w:rsidRPr="00AA1A34">
          <w:rPr>
            <w:rStyle w:val="a7"/>
          </w:rPr>
          <w:t>4.1.</w:t>
        </w:r>
        <w:r w:rsidRPr="00AA1A34">
          <w:rPr>
            <w:rStyle w:val="a7"/>
            <w:rFonts w:eastAsia="新細明體"/>
          </w:rPr>
          <w:t>7</w:t>
        </w:r>
        <w:r w:rsidRPr="00AA1A34">
          <w:rPr>
            <w:rStyle w:val="a7"/>
          </w:rPr>
          <w:t xml:space="preserve"> Camera Event - Missing Object</w:t>
        </w:r>
        <w:r>
          <w:rPr>
            <w:webHidden/>
          </w:rPr>
          <w:tab/>
        </w:r>
        <w:r>
          <w:rPr>
            <w:webHidden/>
          </w:rPr>
          <w:fldChar w:fldCharType="begin"/>
        </w:r>
        <w:r>
          <w:rPr>
            <w:webHidden/>
          </w:rPr>
          <w:instrText xml:space="preserve"> PAGEREF _Toc428377094 \h </w:instrText>
        </w:r>
        <w:r>
          <w:rPr>
            <w:webHidden/>
          </w:rPr>
        </w:r>
        <w:r>
          <w:rPr>
            <w:webHidden/>
          </w:rPr>
          <w:fldChar w:fldCharType="separate"/>
        </w:r>
        <w:r>
          <w:rPr>
            <w:webHidden/>
          </w:rPr>
          <w:t>56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5" w:history="1">
        <w:r w:rsidRPr="00AA1A34">
          <w:rPr>
            <w:rStyle w:val="a7"/>
          </w:rPr>
          <w:t>4.1.</w:t>
        </w:r>
        <w:r w:rsidRPr="00AA1A34">
          <w:rPr>
            <w:rStyle w:val="a7"/>
            <w:rFonts w:eastAsia="新細明體"/>
          </w:rPr>
          <w:t>8</w:t>
        </w:r>
        <w:r w:rsidRPr="00AA1A34">
          <w:rPr>
            <w:rStyle w:val="a7"/>
          </w:rPr>
          <w:t xml:space="preserve"> Camera Event – Focus</w:t>
        </w:r>
        <w:r w:rsidRPr="00AA1A34">
          <w:rPr>
            <w:rStyle w:val="a7"/>
            <w:rFonts w:eastAsia="新細明體"/>
          </w:rPr>
          <w:t xml:space="preserve"> Lost</w:t>
        </w:r>
        <w:r>
          <w:rPr>
            <w:webHidden/>
          </w:rPr>
          <w:tab/>
        </w:r>
        <w:r>
          <w:rPr>
            <w:webHidden/>
          </w:rPr>
          <w:fldChar w:fldCharType="begin"/>
        </w:r>
        <w:r>
          <w:rPr>
            <w:webHidden/>
          </w:rPr>
          <w:instrText xml:space="preserve"> PAGEREF _Toc428377095 \h </w:instrText>
        </w:r>
        <w:r>
          <w:rPr>
            <w:webHidden/>
          </w:rPr>
        </w:r>
        <w:r>
          <w:rPr>
            <w:webHidden/>
          </w:rPr>
          <w:fldChar w:fldCharType="separate"/>
        </w:r>
        <w:r>
          <w:rPr>
            <w:webHidden/>
          </w:rPr>
          <w:t>57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6" w:history="1">
        <w:r w:rsidRPr="00AA1A34">
          <w:rPr>
            <w:rStyle w:val="a7"/>
          </w:rPr>
          <w:t>4.1.</w:t>
        </w:r>
        <w:r w:rsidRPr="00AA1A34">
          <w:rPr>
            <w:rStyle w:val="a7"/>
            <w:rFonts w:eastAsia="新細明體"/>
          </w:rPr>
          <w:t>9</w:t>
        </w:r>
        <w:r w:rsidRPr="00AA1A34">
          <w:rPr>
            <w:rStyle w:val="a7"/>
          </w:rPr>
          <w:t xml:space="preserve"> Camera Event - Camera Occlusion</w:t>
        </w:r>
        <w:r>
          <w:rPr>
            <w:webHidden/>
          </w:rPr>
          <w:tab/>
        </w:r>
        <w:r>
          <w:rPr>
            <w:webHidden/>
          </w:rPr>
          <w:fldChar w:fldCharType="begin"/>
        </w:r>
        <w:r>
          <w:rPr>
            <w:webHidden/>
          </w:rPr>
          <w:instrText xml:space="preserve"> PAGEREF _Toc428377096 \h </w:instrText>
        </w:r>
        <w:r>
          <w:rPr>
            <w:webHidden/>
          </w:rPr>
        </w:r>
        <w:r>
          <w:rPr>
            <w:webHidden/>
          </w:rPr>
          <w:fldChar w:fldCharType="separate"/>
        </w:r>
        <w:r>
          <w:rPr>
            <w:webHidden/>
          </w:rPr>
          <w:t>58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7" w:history="1">
        <w:r w:rsidRPr="00AA1A34">
          <w:rPr>
            <w:rStyle w:val="a7"/>
          </w:rPr>
          <w:t>4.1.</w:t>
        </w:r>
        <w:r w:rsidRPr="00AA1A34">
          <w:rPr>
            <w:rStyle w:val="a7"/>
            <w:rFonts w:eastAsia="新細明體"/>
          </w:rPr>
          <w:t>10</w:t>
        </w:r>
        <w:r w:rsidRPr="00AA1A34">
          <w:rPr>
            <w:rStyle w:val="a7"/>
          </w:rPr>
          <w:t xml:space="preserve"> </w:t>
        </w:r>
        <w:r w:rsidRPr="00AA1A34">
          <w:rPr>
            <w:rStyle w:val="a7"/>
            <w:rFonts w:eastAsia="新細明體"/>
          </w:rPr>
          <w:t>Intelligent video</w:t>
        </w:r>
        <w:r w:rsidRPr="00AA1A34">
          <w:rPr>
            <w:rStyle w:val="a7"/>
          </w:rPr>
          <w:t xml:space="preserve"> Event</w:t>
        </w:r>
        <w:r>
          <w:rPr>
            <w:webHidden/>
          </w:rPr>
          <w:tab/>
        </w:r>
        <w:r>
          <w:rPr>
            <w:webHidden/>
          </w:rPr>
          <w:fldChar w:fldCharType="begin"/>
        </w:r>
        <w:r>
          <w:rPr>
            <w:webHidden/>
          </w:rPr>
          <w:instrText xml:space="preserve"> PAGEREF _Toc428377097 \h </w:instrText>
        </w:r>
        <w:r>
          <w:rPr>
            <w:webHidden/>
          </w:rPr>
        </w:r>
        <w:r>
          <w:rPr>
            <w:webHidden/>
          </w:rPr>
          <w:fldChar w:fldCharType="separate"/>
        </w:r>
        <w:r>
          <w:rPr>
            <w:webHidden/>
          </w:rPr>
          <w:t>58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8" w:history="1">
        <w:r w:rsidRPr="00AA1A34">
          <w:rPr>
            <w:rStyle w:val="a7"/>
          </w:rPr>
          <w:t>4.1.</w:t>
        </w:r>
        <w:r w:rsidRPr="00AA1A34">
          <w:rPr>
            <w:rStyle w:val="a7"/>
            <w:rFonts w:eastAsia="新細明體"/>
          </w:rPr>
          <w:t>11</w:t>
        </w:r>
        <w:r w:rsidRPr="00AA1A34">
          <w:rPr>
            <w:rStyle w:val="a7"/>
          </w:rPr>
          <w:t xml:space="preserve"> </w:t>
        </w:r>
        <w:r w:rsidRPr="00AA1A34">
          <w:rPr>
            <w:rStyle w:val="a7"/>
            <w:rFonts w:eastAsia="新細明體"/>
          </w:rPr>
          <w:t>Metadata</w:t>
        </w:r>
        <w:r w:rsidRPr="00AA1A34">
          <w:rPr>
            <w:rStyle w:val="a7"/>
          </w:rPr>
          <w:t xml:space="preserve"> Event - Assign a </w:t>
        </w:r>
        <w:r w:rsidRPr="00AA1A34">
          <w:rPr>
            <w:rStyle w:val="a7"/>
            <w:rFonts w:eastAsia="新細明體"/>
          </w:rPr>
          <w:t>Metadata</w:t>
        </w:r>
        <w:r w:rsidRPr="00AA1A34">
          <w:rPr>
            <w:rStyle w:val="a7"/>
          </w:rPr>
          <w:t xml:space="preserve"> Event</w:t>
        </w:r>
        <w:r>
          <w:rPr>
            <w:webHidden/>
          </w:rPr>
          <w:tab/>
        </w:r>
        <w:r>
          <w:rPr>
            <w:webHidden/>
          </w:rPr>
          <w:fldChar w:fldCharType="begin"/>
        </w:r>
        <w:r>
          <w:rPr>
            <w:webHidden/>
          </w:rPr>
          <w:instrText xml:space="preserve"> PAGEREF _Toc428377098 \h </w:instrText>
        </w:r>
        <w:r>
          <w:rPr>
            <w:webHidden/>
          </w:rPr>
        </w:r>
        <w:r>
          <w:rPr>
            <w:webHidden/>
          </w:rPr>
          <w:fldChar w:fldCharType="separate"/>
        </w:r>
        <w:r>
          <w:rPr>
            <w:webHidden/>
          </w:rPr>
          <w:t>59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099" w:history="1">
        <w:r w:rsidRPr="00AA1A34">
          <w:rPr>
            <w:rStyle w:val="a7"/>
          </w:rPr>
          <w:t>4.1.1</w:t>
        </w:r>
        <w:r w:rsidRPr="00AA1A34">
          <w:rPr>
            <w:rStyle w:val="a7"/>
            <w:rFonts w:eastAsia="新細明體"/>
          </w:rPr>
          <w:t>2</w:t>
        </w:r>
        <w:r w:rsidRPr="00AA1A34">
          <w:rPr>
            <w:rStyle w:val="a7"/>
          </w:rPr>
          <w:t xml:space="preserve"> Digital Input</w:t>
        </w:r>
        <w:r w:rsidRPr="00AA1A34">
          <w:rPr>
            <w:rStyle w:val="a7"/>
            <w:rFonts w:eastAsia="新細明體"/>
          </w:rPr>
          <w:t>/Output</w:t>
        </w:r>
        <w:r w:rsidRPr="00AA1A34">
          <w:rPr>
            <w:rStyle w:val="a7"/>
          </w:rPr>
          <w:t xml:space="preserve"> Event - Digital Input</w:t>
        </w:r>
        <w:r w:rsidRPr="00AA1A34">
          <w:rPr>
            <w:rStyle w:val="a7"/>
            <w:rFonts w:eastAsia="新細明體"/>
          </w:rPr>
          <w:t>/Output</w:t>
        </w:r>
        <w:r w:rsidRPr="00AA1A34">
          <w:rPr>
            <w:rStyle w:val="a7"/>
          </w:rPr>
          <w:t xml:space="preserve"> Event</w:t>
        </w:r>
        <w:r>
          <w:rPr>
            <w:webHidden/>
          </w:rPr>
          <w:tab/>
        </w:r>
        <w:r>
          <w:rPr>
            <w:webHidden/>
          </w:rPr>
          <w:fldChar w:fldCharType="begin"/>
        </w:r>
        <w:r>
          <w:rPr>
            <w:webHidden/>
          </w:rPr>
          <w:instrText xml:space="preserve"> PAGEREF _Toc428377099 \h </w:instrText>
        </w:r>
        <w:r>
          <w:rPr>
            <w:webHidden/>
          </w:rPr>
        </w:r>
        <w:r>
          <w:rPr>
            <w:webHidden/>
          </w:rPr>
          <w:fldChar w:fldCharType="separate"/>
        </w:r>
        <w:r>
          <w:rPr>
            <w:webHidden/>
          </w:rPr>
          <w:t>60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0" w:history="1">
        <w:r w:rsidRPr="00AA1A34">
          <w:rPr>
            <w:rStyle w:val="a7"/>
          </w:rPr>
          <w:t>4.1.1</w:t>
        </w:r>
        <w:r w:rsidRPr="00AA1A34">
          <w:rPr>
            <w:rStyle w:val="a7"/>
            <w:rFonts w:eastAsia="新細明體"/>
          </w:rPr>
          <w:t>3</w:t>
        </w:r>
        <w:r w:rsidRPr="00AA1A34">
          <w:rPr>
            <w:rStyle w:val="a7"/>
          </w:rPr>
          <w:t xml:space="preserve"> System Event - Assign a System Event</w:t>
        </w:r>
        <w:r>
          <w:rPr>
            <w:webHidden/>
          </w:rPr>
          <w:tab/>
        </w:r>
        <w:r>
          <w:rPr>
            <w:webHidden/>
          </w:rPr>
          <w:fldChar w:fldCharType="begin"/>
        </w:r>
        <w:r>
          <w:rPr>
            <w:webHidden/>
          </w:rPr>
          <w:instrText xml:space="preserve"> PAGEREF _Toc428377100 \h </w:instrText>
        </w:r>
        <w:r>
          <w:rPr>
            <w:webHidden/>
          </w:rPr>
        </w:r>
        <w:r>
          <w:rPr>
            <w:webHidden/>
          </w:rPr>
          <w:fldChar w:fldCharType="separate"/>
        </w:r>
        <w:r>
          <w:rPr>
            <w:webHidden/>
          </w:rPr>
          <w:t>61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1" w:history="1">
        <w:r w:rsidRPr="00AA1A34">
          <w:rPr>
            <w:rStyle w:val="a7"/>
          </w:rPr>
          <w:t>4.1.1</w:t>
        </w:r>
        <w:r w:rsidRPr="00AA1A34">
          <w:rPr>
            <w:rStyle w:val="a7"/>
            <w:rFonts w:eastAsia="新細明體"/>
          </w:rPr>
          <w:t>4</w:t>
        </w:r>
        <w:r w:rsidRPr="00AA1A34">
          <w:rPr>
            <w:rStyle w:val="a7"/>
          </w:rPr>
          <w:t xml:space="preserve"> System Event - Disk Space Exhausted</w:t>
        </w:r>
        <w:r>
          <w:rPr>
            <w:webHidden/>
          </w:rPr>
          <w:tab/>
        </w:r>
        <w:r>
          <w:rPr>
            <w:webHidden/>
          </w:rPr>
          <w:fldChar w:fldCharType="begin"/>
        </w:r>
        <w:r>
          <w:rPr>
            <w:webHidden/>
          </w:rPr>
          <w:instrText xml:space="preserve"> PAGEREF _Toc428377101 \h </w:instrText>
        </w:r>
        <w:r>
          <w:rPr>
            <w:webHidden/>
          </w:rPr>
        </w:r>
        <w:r>
          <w:rPr>
            <w:webHidden/>
          </w:rPr>
          <w:fldChar w:fldCharType="separate"/>
        </w:r>
        <w:r>
          <w:rPr>
            <w:webHidden/>
          </w:rPr>
          <w:t>61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2" w:history="1">
        <w:r w:rsidRPr="00AA1A34">
          <w:rPr>
            <w:rStyle w:val="a7"/>
          </w:rPr>
          <w:t>4.1.15 System Event - System Health Unusual</w:t>
        </w:r>
        <w:r>
          <w:rPr>
            <w:webHidden/>
          </w:rPr>
          <w:tab/>
        </w:r>
        <w:r>
          <w:rPr>
            <w:webHidden/>
          </w:rPr>
          <w:fldChar w:fldCharType="begin"/>
        </w:r>
        <w:r>
          <w:rPr>
            <w:webHidden/>
          </w:rPr>
          <w:instrText xml:space="preserve"> PAGEREF _Toc428377102 \h </w:instrText>
        </w:r>
        <w:r>
          <w:rPr>
            <w:webHidden/>
          </w:rPr>
        </w:r>
        <w:r>
          <w:rPr>
            <w:webHidden/>
          </w:rPr>
          <w:fldChar w:fldCharType="separate"/>
        </w:r>
        <w:r>
          <w:rPr>
            <w:webHidden/>
          </w:rPr>
          <w:t>61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3" w:history="1">
        <w:r w:rsidRPr="00AA1A34">
          <w:rPr>
            <w:rStyle w:val="a7"/>
          </w:rPr>
          <w:t>4.1.16 System Event – Resource Depleted</w:t>
        </w:r>
        <w:r>
          <w:rPr>
            <w:webHidden/>
          </w:rPr>
          <w:tab/>
        </w:r>
        <w:r>
          <w:rPr>
            <w:webHidden/>
          </w:rPr>
          <w:fldChar w:fldCharType="begin"/>
        </w:r>
        <w:r>
          <w:rPr>
            <w:webHidden/>
          </w:rPr>
          <w:instrText xml:space="preserve"> PAGEREF _Toc428377103 \h </w:instrText>
        </w:r>
        <w:r>
          <w:rPr>
            <w:webHidden/>
          </w:rPr>
        </w:r>
        <w:r>
          <w:rPr>
            <w:webHidden/>
          </w:rPr>
          <w:fldChar w:fldCharType="separate"/>
        </w:r>
        <w:r>
          <w:rPr>
            <w:webHidden/>
          </w:rPr>
          <w:t>61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4" w:history="1">
        <w:r w:rsidRPr="00AA1A34">
          <w:rPr>
            <w:rStyle w:val="a7"/>
          </w:rPr>
          <w:t>4.1.17 System Event – Network Congestion</w:t>
        </w:r>
        <w:r>
          <w:rPr>
            <w:webHidden/>
          </w:rPr>
          <w:tab/>
        </w:r>
        <w:r>
          <w:rPr>
            <w:webHidden/>
          </w:rPr>
          <w:fldChar w:fldCharType="begin"/>
        </w:r>
        <w:r>
          <w:rPr>
            <w:webHidden/>
          </w:rPr>
          <w:instrText xml:space="preserve"> PAGEREF _Toc428377104 \h </w:instrText>
        </w:r>
        <w:r>
          <w:rPr>
            <w:webHidden/>
          </w:rPr>
        </w:r>
        <w:r>
          <w:rPr>
            <w:webHidden/>
          </w:rPr>
          <w:fldChar w:fldCharType="separate"/>
        </w:r>
        <w:r>
          <w:rPr>
            <w:webHidden/>
          </w:rPr>
          <w:t>61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5" w:history="1">
        <w:r w:rsidRPr="00AA1A34">
          <w:rPr>
            <w:rStyle w:val="a7"/>
          </w:rPr>
          <w:t>4.1.</w:t>
        </w:r>
        <w:r w:rsidRPr="00AA1A34">
          <w:rPr>
            <w:rStyle w:val="a7"/>
            <w:rFonts w:eastAsia="新細明體"/>
          </w:rPr>
          <w:t>18</w:t>
        </w:r>
        <w:r w:rsidRPr="00AA1A34">
          <w:rPr>
            <w:rStyle w:val="a7"/>
          </w:rPr>
          <w:t xml:space="preserve"> </w:t>
        </w:r>
        <w:r w:rsidRPr="00AA1A34">
          <w:rPr>
            <w:rStyle w:val="a7"/>
            <w:rFonts w:eastAsia="新細明體"/>
          </w:rPr>
          <w:t>System</w:t>
        </w:r>
        <w:r w:rsidRPr="00AA1A34">
          <w:rPr>
            <w:rStyle w:val="a7"/>
          </w:rPr>
          <w:t xml:space="preserve"> Event – </w:t>
        </w:r>
        <w:r w:rsidRPr="00AA1A34">
          <w:rPr>
            <w:rStyle w:val="a7"/>
            <w:rFonts w:eastAsia="新細明體"/>
          </w:rPr>
          <w:t>TV-Out</w:t>
        </w:r>
        <w:r>
          <w:rPr>
            <w:webHidden/>
          </w:rPr>
          <w:tab/>
        </w:r>
        <w:r>
          <w:rPr>
            <w:webHidden/>
          </w:rPr>
          <w:fldChar w:fldCharType="begin"/>
        </w:r>
        <w:r>
          <w:rPr>
            <w:webHidden/>
          </w:rPr>
          <w:instrText xml:space="preserve"> PAGEREF _Toc428377105 \h </w:instrText>
        </w:r>
        <w:r>
          <w:rPr>
            <w:webHidden/>
          </w:rPr>
        </w:r>
        <w:r>
          <w:rPr>
            <w:webHidden/>
          </w:rPr>
          <w:fldChar w:fldCharType="separate"/>
        </w:r>
        <w:r>
          <w:rPr>
            <w:webHidden/>
          </w:rPr>
          <w:t>62</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06" w:history="1">
        <w:r w:rsidRPr="00AA1A34">
          <w:rPr>
            <w:rStyle w:val="a7"/>
          </w:rPr>
          <w:t>4.2 Action</w:t>
        </w:r>
        <w:r>
          <w:rPr>
            <w:webHidden/>
          </w:rPr>
          <w:tab/>
        </w:r>
        <w:r>
          <w:rPr>
            <w:webHidden/>
          </w:rPr>
          <w:fldChar w:fldCharType="begin"/>
        </w:r>
        <w:r>
          <w:rPr>
            <w:webHidden/>
          </w:rPr>
          <w:instrText xml:space="preserve"> PAGEREF _Toc428377106 \h </w:instrText>
        </w:r>
        <w:r>
          <w:rPr>
            <w:webHidden/>
          </w:rPr>
        </w:r>
        <w:r>
          <w:rPr>
            <w:webHidden/>
          </w:rPr>
          <w:fldChar w:fldCharType="separate"/>
        </w:r>
        <w:r>
          <w:rPr>
            <w:webHidden/>
          </w:rPr>
          <w:t>62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7" w:history="1">
        <w:r w:rsidRPr="00AA1A34">
          <w:rPr>
            <w:rStyle w:val="a7"/>
          </w:rPr>
          <w:t>4.2.1 Action - Assign a</w:t>
        </w:r>
        <w:r w:rsidRPr="00AA1A34">
          <w:rPr>
            <w:rStyle w:val="a7"/>
            <w:rFonts w:eastAsia="新細明體"/>
          </w:rPr>
          <w:t>n</w:t>
        </w:r>
        <w:r w:rsidRPr="00AA1A34">
          <w:rPr>
            <w:rStyle w:val="a7"/>
          </w:rPr>
          <w:t xml:space="preserve"> action type</w:t>
        </w:r>
        <w:r>
          <w:rPr>
            <w:webHidden/>
          </w:rPr>
          <w:tab/>
        </w:r>
        <w:r>
          <w:rPr>
            <w:webHidden/>
          </w:rPr>
          <w:fldChar w:fldCharType="begin"/>
        </w:r>
        <w:r>
          <w:rPr>
            <w:webHidden/>
          </w:rPr>
          <w:instrText xml:space="preserve"> PAGEREF _Toc428377107 \h </w:instrText>
        </w:r>
        <w:r>
          <w:rPr>
            <w:webHidden/>
          </w:rPr>
        </w:r>
        <w:r>
          <w:rPr>
            <w:webHidden/>
          </w:rPr>
          <w:fldChar w:fldCharType="separate"/>
        </w:r>
        <w:r>
          <w:rPr>
            <w:webHidden/>
          </w:rPr>
          <w:t>62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8" w:history="1">
        <w:r w:rsidRPr="00AA1A34">
          <w:rPr>
            <w:rStyle w:val="a7"/>
          </w:rPr>
          <w:t>4.2.2 Action Type - On Screen display</w:t>
        </w:r>
        <w:r>
          <w:rPr>
            <w:webHidden/>
          </w:rPr>
          <w:tab/>
        </w:r>
        <w:r>
          <w:rPr>
            <w:webHidden/>
          </w:rPr>
          <w:fldChar w:fldCharType="begin"/>
        </w:r>
        <w:r>
          <w:rPr>
            <w:webHidden/>
          </w:rPr>
          <w:instrText xml:space="preserve"> PAGEREF _Toc428377108 \h </w:instrText>
        </w:r>
        <w:r>
          <w:rPr>
            <w:webHidden/>
          </w:rPr>
        </w:r>
        <w:r>
          <w:rPr>
            <w:webHidden/>
          </w:rPr>
          <w:fldChar w:fldCharType="separate"/>
        </w:r>
        <w:r>
          <w:rPr>
            <w:webHidden/>
          </w:rPr>
          <w:t>62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09" w:history="1">
        <w:r w:rsidRPr="00AA1A34">
          <w:rPr>
            <w:rStyle w:val="a7"/>
          </w:rPr>
          <w:t>4.2.3 Action Type - Play Sound</w:t>
        </w:r>
        <w:r>
          <w:rPr>
            <w:webHidden/>
          </w:rPr>
          <w:tab/>
        </w:r>
        <w:r>
          <w:rPr>
            <w:webHidden/>
          </w:rPr>
          <w:fldChar w:fldCharType="begin"/>
        </w:r>
        <w:r>
          <w:rPr>
            <w:webHidden/>
          </w:rPr>
          <w:instrText xml:space="preserve"> PAGEREF _Toc428377109 \h </w:instrText>
        </w:r>
        <w:r>
          <w:rPr>
            <w:webHidden/>
          </w:rPr>
        </w:r>
        <w:r>
          <w:rPr>
            <w:webHidden/>
          </w:rPr>
          <w:fldChar w:fldCharType="separate"/>
        </w:r>
        <w:r>
          <w:rPr>
            <w:webHidden/>
          </w:rPr>
          <w:t>63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0" w:history="1">
        <w:r w:rsidRPr="00AA1A34">
          <w:rPr>
            <w:rStyle w:val="a7"/>
          </w:rPr>
          <w:t>4.2.4 Action Type - Send E-mail</w:t>
        </w:r>
        <w:r>
          <w:rPr>
            <w:webHidden/>
          </w:rPr>
          <w:tab/>
        </w:r>
        <w:r>
          <w:rPr>
            <w:webHidden/>
          </w:rPr>
          <w:fldChar w:fldCharType="begin"/>
        </w:r>
        <w:r>
          <w:rPr>
            <w:webHidden/>
          </w:rPr>
          <w:instrText xml:space="preserve"> PAGEREF _Toc428377110 \h </w:instrText>
        </w:r>
        <w:r>
          <w:rPr>
            <w:webHidden/>
          </w:rPr>
        </w:r>
        <w:r>
          <w:rPr>
            <w:webHidden/>
          </w:rPr>
          <w:fldChar w:fldCharType="separate"/>
        </w:r>
        <w:r>
          <w:rPr>
            <w:webHidden/>
          </w:rPr>
          <w:t>63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1" w:history="1">
        <w:r w:rsidRPr="00AA1A34">
          <w:rPr>
            <w:rStyle w:val="a7"/>
          </w:rPr>
          <w:t>4.2.5 Action Type - Phone Call</w:t>
        </w:r>
        <w:r>
          <w:rPr>
            <w:webHidden/>
          </w:rPr>
          <w:tab/>
        </w:r>
        <w:r>
          <w:rPr>
            <w:webHidden/>
          </w:rPr>
          <w:fldChar w:fldCharType="begin"/>
        </w:r>
        <w:r>
          <w:rPr>
            <w:webHidden/>
          </w:rPr>
          <w:instrText xml:space="preserve"> PAGEREF _Toc428377111 \h </w:instrText>
        </w:r>
        <w:r>
          <w:rPr>
            <w:webHidden/>
          </w:rPr>
        </w:r>
        <w:r>
          <w:rPr>
            <w:webHidden/>
          </w:rPr>
          <w:fldChar w:fldCharType="separate"/>
        </w:r>
        <w:r>
          <w:rPr>
            <w:webHidden/>
          </w:rPr>
          <w:t>63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2" w:history="1">
        <w:r w:rsidRPr="00AA1A34">
          <w:rPr>
            <w:rStyle w:val="a7"/>
          </w:rPr>
          <w:t>4.2.6 Action Type - PTZ Preset Go</w:t>
        </w:r>
        <w:r>
          <w:rPr>
            <w:webHidden/>
          </w:rPr>
          <w:tab/>
        </w:r>
        <w:r>
          <w:rPr>
            <w:webHidden/>
          </w:rPr>
          <w:fldChar w:fldCharType="begin"/>
        </w:r>
        <w:r>
          <w:rPr>
            <w:webHidden/>
          </w:rPr>
          <w:instrText xml:space="preserve"> PAGEREF _Toc428377112 \h </w:instrText>
        </w:r>
        <w:r>
          <w:rPr>
            <w:webHidden/>
          </w:rPr>
        </w:r>
        <w:r>
          <w:rPr>
            <w:webHidden/>
          </w:rPr>
          <w:fldChar w:fldCharType="separate"/>
        </w:r>
        <w:r>
          <w:rPr>
            <w:webHidden/>
          </w:rPr>
          <w:t>64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3" w:history="1">
        <w:r w:rsidRPr="00AA1A34">
          <w:rPr>
            <w:rStyle w:val="a7"/>
          </w:rPr>
          <w:t>4.2.7 Action Type – DI/DO</w:t>
        </w:r>
        <w:r>
          <w:rPr>
            <w:webHidden/>
          </w:rPr>
          <w:tab/>
        </w:r>
        <w:r>
          <w:rPr>
            <w:webHidden/>
          </w:rPr>
          <w:fldChar w:fldCharType="begin"/>
        </w:r>
        <w:r>
          <w:rPr>
            <w:webHidden/>
          </w:rPr>
          <w:instrText xml:space="preserve"> PAGEREF _Toc428377113 \h </w:instrText>
        </w:r>
        <w:r>
          <w:rPr>
            <w:webHidden/>
          </w:rPr>
        </w:r>
        <w:r>
          <w:rPr>
            <w:webHidden/>
          </w:rPr>
          <w:fldChar w:fldCharType="separate"/>
        </w:r>
        <w:r>
          <w:rPr>
            <w:webHidden/>
          </w:rPr>
          <w:t>64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4" w:history="1">
        <w:r w:rsidRPr="00AA1A34">
          <w:rPr>
            <w:rStyle w:val="a7"/>
          </w:rPr>
          <w:t>4.2.8 Action Type –Send a</w:t>
        </w:r>
        <w:r w:rsidRPr="00AA1A34">
          <w:rPr>
            <w:rStyle w:val="a7"/>
            <w:rFonts w:eastAsia="新細明體"/>
          </w:rPr>
          <w:t>n</w:t>
        </w:r>
        <w:r w:rsidRPr="00AA1A34">
          <w:rPr>
            <w:rStyle w:val="a7"/>
          </w:rPr>
          <w:t xml:space="preserve"> SMS message</w:t>
        </w:r>
        <w:r>
          <w:rPr>
            <w:webHidden/>
          </w:rPr>
          <w:tab/>
        </w:r>
        <w:r>
          <w:rPr>
            <w:webHidden/>
          </w:rPr>
          <w:fldChar w:fldCharType="begin"/>
        </w:r>
        <w:r>
          <w:rPr>
            <w:webHidden/>
          </w:rPr>
          <w:instrText xml:space="preserve"> PAGEREF _Toc428377114 \h </w:instrText>
        </w:r>
        <w:r>
          <w:rPr>
            <w:webHidden/>
          </w:rPr>
        </w:r>
        <w:r>
          <w:rPr>
            <w:webHidden/>
          </w:rPr>
          <w:fldChar w:fldCharType="separate"/>
        </w:r>
        <w:r>
          <w:rPr>
            <w:webHidden/>
          </w:rPr>
          <w:t>65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5" w:history="1">
        <w:r w:rsidRPr="00AA1A34">
          <w:rPr>
            <w:rStyle w:val="a7"/>
          </w:rPr>
          <w:t>4.2.9 Action Type – Send to Central Server</w:t>
        </w:r>
        <w:r>
          <w:rPr>
            <w:webHidden/>
          </w:rPr>
          <w:tab/>
        </w:r>
        <w:r>
          <w:rPr>
            <w:webHidden/>
          </w:rPr>
          <w:fldChar w:fldCharType="begin"/>
        </w:r>
        <w:r>
          <w:rPr>
            <w:webHidden/>
          </w:rPr>
          <w:instrText xml:space="preserve"> PAGEREF _Toc428377115 \h </w:instrText>
        </w:r>
        <w:r>
          <w:rPr>
            <w:webHidden/>
          </w:rPr>
        </w:r>
        <w:r>
          <w:rPr>
            <w:webHidden/>
          </w:rPr>
          <w:fldChar w:fldCharType="separate"/>
        </w:r>
        <w:r>
          <w:rPr>
            <w:webHidden/>
          </w:rPr>
          <w:t>65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6" w:history="1">
        <w:r w:rsidRPr="00AA1A34">
          <w:rPr>
            <w:rStyle w:val="a7"/>
          </w:rPr>
          <w:t>4.2.10 Action Type – Send snapshot to FTP</w:t>
        </w:r>
        <w:r>
          <w:rPr>
            <w:webHidden/>
          </w:rPr>
          <w:tab/>
        </w:r>
        <w:r>
          <w:rPr>
            <w:webHidden/>
          </w:rPr>
          <w:fldChar w:fldCharType="begin"/>
        </w:r>
        <w:r>
          <w:rPr>
            <w:webHidden/>
          </w:rPr>
          <w:instrText xml:space="preserve"> PAGEREF _Toc428377116 \h </w:instrText>
        </w:r>
        <w:r>
          <w:rPr>
            <w:webHidden/>
          </w:rPr>
        </w:r>
        <w:r>
          <w:rPr>
            <w:webHidden/>
          </w:rPr>
          <w:fldChar w:fldCharType="separate"/>
        </w:r>
        <w:r>
          <w:rPr>
            <w:webHidden/>
          </w:rPr>
          <w:t>65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7" w:history="1">
        <w:r w:rsidRPr="00AA1A34">
          <w:rPr>
            <w:rStyle w:val="a7"/>
          </w:rPr>
          <w:t>4.2.11 Action Type – Popup E-Map on Event</w:t>
        </w:r>
        <w:r>
          <w:rPr>
            <w:webHidden/>
          </w:rPr>
          <w:tab/>
        </w:r>
        <w:r>
          <w:rPr>
            <w:webHidden/>
          </w:rPr>
          <w:fldChar w:fldCharType="begin"/>
        </w:r>
        <w:r>
          <w:rPr>
            <w:webHidden/>
          </w:rPr>
          <w:instrText xml:space="preserve"> PAGEREF _Toc428377117 \h </w:instrText>
        </w:r>
        <w:r>
          <w:rPr>
            <w:webHidden/>
          </w:rPr>
        </w:r>
        <w:r>
          <w:rPr>
            <w:webHidden/>
          </w:rPr>
          <w:fldChar w:fldCharType="separate"/>
        </w:r>
        <w:r>
          <w:rPr>
            <w:webHidden/>
          </w:rPr>
          <w:t>65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8" w:history="1">
        <w:r w:rsidRPr="00AA1A34">
          <w:rPr>
            <w:rStyle w:val="a7"/>
          </w:rPr>
          <w:t>4.2.12</w:t>
        </w:r>
        <w:r w:rsidRPr="00AA1A34">
          <w:rPr>
            <w:rStyle w:val="a7"/>
            <w:rFonts w:eastAsia="新細明體"/>
          </w:rPr>
          <w:t xml:space="preserve"> Action Type </w:t>
        </w:r>
        <w:r w:rsidRPr="00AA1A34">
          <w:rPr>
            <w:rStyle w:val="a7"/>
          </w:rPr>
          <w:t>–</w:t>
        </w:r>
        <w:r w:rsidRPr="00AA1A34">
          <w:rPr>
            <w:rStyle w:val="a7"/>
            <w:rFonts w:eastAsia="新細明體"/>
          </w:rPr>
          <w:t xml:space="preserve"> Push Notification</w:t>
        </w:r>
        <w:r>
          <w:rPr>
            <w:webHidden/>
          </w:rPr>
          <w:tab/>
        </w:r>
        <w:r>
          <w:rPr>
            <w:webHidden/>
          </w:rPr>
          <w:fldChar w:fldCharType="begin"/>
        </w:r>
        <w:r>
          <w:rPr>
            <w:webHidden/>
          </w:rPr>
          <w:instrText xml:space="preserve"> PAGEREF _Toc428377118 \h </w:instrText>
        </w:r>
        <w:r>
          <w:rPr>
            <w:webHidden/>
          </w:rPr>
        </w:r>
        <w:r>
          <w:rPr>
            <w:webHidden/>
          </w:rPr>
          <w:fldChar w:fldCharType="separate"/>
        </w:r>
        <w:r>
          <w:rPr>
            <w:webHidden/>
          </w:rPr>
          <w:t>66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19" w:history="1">
        <w:r w:rsidRPr="00AA1A34">
          <w:rPr>
            <w:rStyle w:val="a7"/>
          </w:rPr>
          <w:t>4.</w:t>
        </w:r>
        <w:r w:rsidRPr="00AA1A34">
          <w:rPr>
            <w:rStyle w:val="a7"/>
            <w:rFonts w:eastAsia="新細明體"/>
          </w:rPr>
          <w:t>2</w:t>
        </w:r>
        <w:r w:rsidRPr="00AA1A34">
          <w:rPr>
            <w:rStyle w:val="a7"/>
          </w:rPr>
          <w:t>.</w:t>
        </w:r>
        <w:r w:rsidRPr="00AA1A34">
          <w:rPr>
            <w:rStyle w:val="a7"/>
            <w:rFonts w:eastAsia="新細明體"/>
          </w:rPr>
          <w:t>13</w:t>
        </w:r>
        <w:r w:rsidRPr="00AA1A34">
          <w:rPr>
            <w:rStyle w:val="a7"/>
          </w:rPr>
          <w:t xml:space="preserve"> </w:t>
        </w:r>
        <w:r w:rsidRPr="00AA1A34">
          <w:rPr>
            <w:rStyle w:val="a7"/>
            <w:rFonts w:eastAsia="新細明體"/>
          </w:rPr>
          <w:t>Action Type</w:t>
        </w:r>
        <w:r w:rsidRPr="00AA1A34">
          <w:rPr>
            <w:rStyle w:val="a7"/>
          </w:rPr>
          <w:t xml:space="preserve"> – </w:t>
        </w:r>
        <w:r w:rsidRPr="00AA1A34">
          <w:rPr>
            <w:rStyle w:val="a7"/>
            <w:rFonts w:eastAsia="新細明體"/>
          </w:rPr>
          <w:t>TV-Out</w:t>
        </w:r>
        <w:r>
          <w:rPr>
            <w:webHidden/>
          </w:rPr>
          <w:tab/>
        </w:r>
        <w:r>
          <w:rPr>
            <w:webHidden/>
          </w:rPr>
          <w:fldChar w:fldCharType="begin"/>
        </w:r>
        <w:r>
          <w:rPr>
            <w:webHidden/>
          </w:rPr>
          <w:instrText xml:space="preserve"> PAGEREF _Toc428377119 \h </w:instrText>
        </w:r>
        <w:r>
          <w:rPr>
            <w:webHidden/>
          </w:rPr>
        </w:r>
        <w:r>
          <w:rPr>
            <w:webHidden/>
          </w:rPr>
          <w:fldChar w:fldCharType="separate"/>
        </w:r>
        <w:r>
          <w:rPr>
            <w:webHidden/>
          </w:rPr>
          <w:t>67</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20" w:history="1">
        <w:r w:rsidRPr="00AA1A34">
          <w:rPr>
            <w:rStyle w:val="a7"/>
          </w:rPr>
          <w:t>4.3 Advanced Settings</w:t>
        </w:r>
        <w:r>
          <w:rPr>
            <w:webHidden/>
          </w:rPr>
          <w:tab/>
        </w:r>
        <w:r>
          <w:rPr>
            <w:webHidden/>
          </w:rPr>
          <w:fldChar w:fldCharType="begin"/>
        </w:r>
        <w:r>
          <w:rPr>
            <w:webHidden/>
          </w:rPr>
          <w:instrText xml:space="preserve"> PAGEREF _Toc428377120 \h </w:instrText>
        </w:r>
        <w:r>
          <w:rPr>
            <w:webHidden/>
          </w:rPr>
        </w:r>
        <w:r>
          <w:rPr>
            <w:webHidden/>
          </w:rPr>
          <w:fldChar w:fldCharType="separate"/>
        </w:r>
        <w:r>
          <w:rPr>
            <w:webHidden/>
          </w:rPr>
          <w:t>67</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121" w:history="1">
        <w:r w:rsidRPr="00AA1A34">
          <w:rPr>
            <w:rStyle w:val="a7"/>
            <w:noProof/>
          </w:rPr>
          <w:t>5. General Setting</w:t>
        </w:r>
        <w:r>
          <w:rPr>
            <w:noProof/>
            <w:webHidden/>
          </w:rPr>
          <w:tab/>
        </w:r>
        <w:r>
          <w:rPr>
            <w:noProof/>
            <w:webHidden/>
          </w:rPr>
          <w:fldChar w:fldCharType="begin"/>
        </w:r>
        <w:r>
          <w:rPr>
            <w:noProof/>
            <w:webHidden/>
          </w:rPr>
          <w:instrText xml:space="preserve"> PAGEREF _Toc428377121 \h </w:instrText>
        </w:r>
        <w:r>
          <w:rPr>
            <w:noProof/>
            <w:webHidden/>
          </w:rPr>
        </w:r>
        <w:r>
          <w:rPr>
            <w:noProof/>
            <w:webHidden/>
          </w:rPr>
          <w:fldChar w:fldCharType="separate"/>
        </w:r>
        <w:r>
          <w:rPr>
            <w:noProof/>
            <w:webHidden/>
          </w:rPr>
          <w:t>68</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22" w:history="1">
        <w:r w:rsidRPr="00AA1A34">
          <w:rPr>
            <w:rStyle w:val="a7"/>
          </w:rPr>
          <w:t xml:space="preserve">5.1 </w:t>
        </w:r>
        <w:r w:rsidRPr="00AA1A34">
          <w:rPr>
            <w:rStyle w:val="a7"/>
            <w:rFonts w:eastAsia="新細明體"/>
          </w:rPr>
          <w:t xml:space="preserve">System </w:t>
        </w:r>
        <w:r w:rsidRPr="00AA1A34">
          <w:rPr>
            <w:rStyle w:val="a7"/>
          </w:rPr>
          <w:t>Setting – General</w:t>
        </w:r>
        <w:r>
          <w:rPr>
            <w:webHidden/>
          </w:rPr>
          <w:tab/>
        </w:r>
        <w:r>
          <w:rPr>
            <w:webHidden/>
          </w:rPr>
          <w:fldChar w:fldCharType="begin"/>
        </w:r>
        <w:r>
          <w:rPr>
            <w:webHidden/>
          </w:rPr>
          <w:instrText xml:space="preserve"> PAGEREF _Toc428377122 \h </w:instrText>
        </w:r>
        <w:r>
          <w:rPr>
            <w:webHidden/>
          </w:rPr>
        </w:r>
        <w:r>
          <w:rPr>
            <w:webHidden/>
          </w:rPr>
          <w:fldChar w:fldCharType="separate"/>
        </w:r>
        <w:r>
          <w:rPr>
            <w:webHidden/>
          </w:rPr>
          <w:t>69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23" w:history="1">
        <w:r w:rsidRPr="00AA1A34">
          <w:rPr>
            <w:rStyle w:val="a7"/>
          </w:rPr>
          <w:t>5.1.1 Startup</w:t>
        </w:r>
        <w:r>
          <w:rPr>
            <w:webHidden/>
          </w:rPr>
          <w:tab/>
        </w:r>
        <w:r>
          <w:rPr>
            <w:webHidden/>
          </w:rPr>
          <w:fldChar w:fldCharType="begin"/>
        </w:r>
        <w:r>
          <w:rPr>
            <w:webHidden/>
          </w:rPr>
          <w:instrText xml:space="preserve"> PAGEREF _Toc428377123 \h </w:instrText>
        </w:r>
        <w:r>
          <w:rPr>
            <w:webHidden/>
          </w:rPr>
        </w:r>
        <w:r>
          <w:rPr>
            <w:webHidden/>
          </w:rPr>
          <w:fldChar w:fldCharType="separate"/>
        </w:r>
        <w:r>
          <w:rPr>
            <w:webHidden/>
          </w:rPr>
          <w:t>69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24" w:history="1">
        <w:r w:rsidRPr="00AA1A34">
          <w:rPr>
            <w:rStyle w:val="a7"/>
          </w:rPr>
          <w:t>5.1.2 Storage</w:t>
        </w:r>
        <w:r>
          <w:rPr>
            <w:webHidden/>
          </w:rPr>
          <w:tab/>
        </w:r>
        <w:r>
          <w:rPr>
            <w:webHidden/>
          </w:rPr>
          <w:fldChar w:fldCharType="begin"/>
        </w:r>
        <w:r>
          <w:rPr>
            <w:webHidden/>
          </w:rPr>
          <w:instrText xml:space="preserve"> PAGEREF _Toc428377124 \h </w:instrText>
        </w:r>
        <w:r>
          <w:rPr>
            <w:webHidden/>
          </w:rPr>
        </w:r>
        <w:r>
          <w:rPr>
            <w:webHidden/>
          </w:rPr>
          <w:fldChar w:fldCharType="separate"/>
        </w:r>
        <w:r>
          <w:rPr>
            <w:webHidden/>
          </w:rPr>
          <w:t>69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25" w:history="1">
        <w:r w:rsidRPr="00AA1A34">
          <w:rPr>
            <w:rStyle w:val="a7"/>
          </w:rPr>
          <w:t>5.1.3 Status Display</w:t>
        </w:r>
        <w:r>
          <w:rPr>
            <w:webHidden/>
          </w:rPr>
          <w:tab/>
        </w:r>
        <w:r>
          <w:rPr>
            <w:webHidden/>
          </w:rPr>
          <w:fldChar w:fldCharType="begin"/>
        </w:r>
        <w:r>
          <w:rPr>
            <w:webHidden/>
          </w:rPr>
          <w:instrText xml:space="preserve"> PAGEREF _Toc428377125 \h </w:instrText>
        </w:r>
        <w:r>
          <w:rPr>
            <w:webHidden/>
          </w:rPr>
        </w:r>
        <w:r>
          <w:rPr>
            <w:webHidden/>
          </w:rPr>
          <w:fldChar w:fldCharType="separate"/>
        </w:r>
        <w:r>
          <w:rPr>
            <w:webHidden/>
          </w:rPr>
          <w:t>74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26" w:history="1">
        <w:r w:rsidRPr="00AA1A34">
          <w:rPr>
            <w:rStyle w:val="a7"/>
          </w:rPr>
          <w:t>5.1.4 Miscellaneous</w:t>
        </w:r>
        <w:r>
          <w:rPr>
            <w:webHidden/>
          </w:rPr>
          <w:tab/>
        </w:r>
        <w:r>
          <w:rPr>
            <w:webHidden/>
          </w:rPr>
          <w:fldChar w:fldCharType="begin"/>
        </w:r>
        <w:r>
          <w:rPr>
            <w:webHidden/>
          </w:rPr>
          <w:instrText xml:space="preserve"> PAGEREF _Toc428377126 \h </w:instrText>
        </w:r>
        <w:r>
          <w:rPr>
            <w:webHidden/>
          </w:rPr>
        </w:r>
        <w:r>
          <w:rPr>
            <w:webHidden/>
          </w:rPr>
          <w:fldChar w:fldCharType="separate"/>
        </w:r>
        <w:r>
          <w:rPr>
            <w:webHidden/>
          </w:rPr>
          <w:t>74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27" w:history="1">
        <w:r w:rsidRPr="00AA1A34">
          <w:rPr>
            <w:rStyle w:val="a7"/>
          </w:rPr>
          <w:t>5.1.5 Audio Preview</w:t>
        </w:r>
        <w:r>
          <w:rPr>
            <w:webHidden/>
          </w:rPr>
          <w:tab/>
        </w:r>
        <w:r>
          <w:rPr>
            <w:webHidden/>
          </w:rPr>
          <w:fldChar w:fldCharType="begin"/>
        </w:r>
        <w:r>
          <w:rPr>
            <w:webHidden/>
          </w:rPr>
          <w:instrText xml:space="preserve"> PAGEREF _Toc428377127 \h </w:instrText>
        </w:r>
        <w:r>
          <w:rPr>
            <w:webHidden/>
          </w:rPr>
        </w:r>
        <w:r>
          <w:rPr>
            <w:webHidden/>
          </w:rPr>
          <w:fldChar w:fldCharType="separate"/>
        </w:r>
        <w:r>
          <w:rPr>
            <w:webHidden/>
          </w:rPr>
          <w:t>75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28" w:history="1">
        <w:r w:rsidRPr="00AA1A34">
          <w:rPr>
            <w:rStyle w:val="a7"/>
          </w:rPr>
          <w:t>5.1.6 Auto Reboot</w:t>
        </w:r>
        <w:r>
          <w:rPr>
            <w:webHidden/>
          </w:rPr>
          <w:tab/>
        </w:r>
        <w:r>
          <w:rPr>
            <w:webHidden/>
          </w:rPr>
          <w:fldChar w:fldCharType="begin"/>
        </w:r>
        <w:r>
          <w:rPr>
            <w:webHidden/>
          </w:rPr>
          <w:instrText xml:space="preserve"> PAGEREF _Toc428377128 \h </w:instrText>
        </w:r>
        <w:r>
          <w:rPr>
            <w:webHidden/>
          </w:rPr>
        </w:r>
        <w:r>
          <w:rPr>
            <w:webHidden/>
          </w:rPr>
          <w:fldChar w:fldCharType="separate"/>
        </w:r>
        <w:r>
          <w:rPr>
            <w:webHidden/>
          </w:rPr>
          <w:t>75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29" w:history="1">
        <w:r w:rsidRPr="00AA1A34">
          <w:rPr>
            <w:rStyle w:val="a7"/>
          </w:rPr>
          <w:t>5.2 Setting – Camera</w:t>
        </w:r>
        <w:r>
          <w:rPr>
            <w:webHidden/>
          </w:rPr>
          <w:tab/>
        </w:r>
        <w:r>
          <w:rPr>
            <w:webHidden/>
          </w:rPr>
          <w:fldChar w:fldCharType="begin"/>
        </w:r>
        <w:r>
          <w:rPr>
            <w:webHidden/>
          </w:rPr>
          <w:instrText xml:space="preserve"> PAGEREF _Toc428377129 \h </w:instrText>
        </w:r>
        <w:r>
          <w:rPr>
            <w:webHidden/>
          </w:rPr>
        </w:r>
        <w:r>
          <w:rPr>
            <w:webHidden/>
          </w:rPr>
          <w:fldChar w:fldCharType="separate"/>
        </w:r>
        <w:r>
          <w:rPr>
            <w:webHidden/>
          </w:rPr>
          <w:t>76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30" w:history="1">
        <w:r w:rsidRPr="00AA1A34">
          <w:rPr>
            <w:rStyle w:val="a7"/>
          </w:rPr>
          <w:t>5.2.1 Add Camera</w:t>
        </w:r>
        <w:r>
          <w:rPr>
            <w:webHidden/>
          </w:rPr>
          <w:tab/>
        </w:r>
        <w:r>
          <w:rPr>
            <w:webHidden/>
          </w:rPr>
          <w:fldChar w:fldCharType="begin"/>
        </w:r>
        <w:r>
          <w:rPr>
            <w:webHidden/>
          </w:rPr>
          <w:instrText xml:space="preserve"> PAGEREF _Toc428377130 \h </w:instrText>
        </w:r>
        <w:r>
          <w:rPr>
            <w:webHidden/>
          </w:rPr>
        </w:r>
        <w:r>
          <w:rPr>
            <w:webHidden/>
          </w:rPr>
          <w:fldChar w:fldCharType="separate"/>
        </w:r>
        <w:r>
          <w:rPr>
            <w:webHidden/>
          </w:rPr>
          <w:t>76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31" w:history="1">
        <w:r w:rsidRPr="00AA1A34">
          <w:rPr>
            <w:rStyle w:val="a7"/>
          </w:rPr>
          <w:t>5.2.2 IP Camera / Video Server Setting panel</w:t>
        </w:r>
        <w:r>
          <w:rPr>
            <w:webHidden/>
          </w:rPr>
          <w:tab/>
        </w:r>
        <w:r>
          <w:rPr>
            <w:webHidden/>
          </w:rPr>
          <w:fldChar w:fldCharType="begin"/>
        </w:r>
        <w:r>
          <w:rPr>
            <w:webHidden/>
          </w:rPr>
          <w:instrText xml:space="preserve"> PAGEREF _Toc428377131 \h </w:instrText>
        </w:r>
        <w:r>
          <w:rPr>
            <w:webHidden/>
          </w:rPr>
        </w:r>
        <w:r>
          <w:rPr>
            <w:webHidden/>
          </w:rPr>
          <w:fldChar w:fldCharType="separate"/>
        </w:r>
        <w:r>
          <w:rPr>
            <w:webHidden/>
          </w:rPr>
          <w:t>77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32" w:history="1">
        <w:r w:rsidRPr="00AA1A34">
          <w:rPr>
            <w:rStyle w:val="a7"/>
          </w:rPr>
          <w:t xml:space="preserve">5.2.3 Camera </w:t>
        </w:r>
        <w:r w:rsidRPr="00AA1A34">
          <w:rPr>
            <w:rStyle w:val="a7"/>
            <w:rFonts w:eastAsia="新細明體"/>
          </w:rPr>
          <w:t>Settings</w:t>
        </w:r>
        <w:r>
          <w:rPr>
            <w:webHidden/>
          </w:rPr>
          <w:tab/>
        </w:r>
        <w:r>
          <w:rPr>
            <w:webHidden/>
          </w:rPr>
          <w:fldChar w:fldCharType="begin"/>
        </w:r>
        <w:r>
          <w:rPr>
            <w:webHidden/>
          </w:rPr>
          <w:instrText xml:space="preserve"> PAGEREF _Toc428377132 \h </w:instrText>
        </w:r>
        <w:r>
          <w:rPr>
            <w:webHidden/>
          </w:rPr>
        </w:r>
        <w:r>
          <w:rPr>
            <w:webHidden/>
          </w:rPr>
          <w:fldChar w:fldCharType="separate"/>
        </w:r>
        <w:r>
          <w:rPr>
            <w:webHidden/>
          </w:rPr>
          <w:t>77</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33" w:history="1">
        <w:r w:rsidRPr="00AA1A34">
          <w:rPr>
            <w:rStyle w:val="a7"/>
          </w:rPr>
          <w:t>5.3 Setting - I/O Device</w:t>
        </w:r>
        <w:r>
          <w:rPr>
            <w:webHidden/>
          </w:rPr>
          <w:tab/>
        </w:r>
        <w:r>
          <w:rPr>
            <w:webHidden/>
          </w:rPr>
          <w:fldChar w:fldCharType="begin"/>
        </w:r>
        <w:r>
          <w:rPr>
            <w:webHidden/>
          </w:rPr>
          <w:instrText xml:space="preserve"> PAGEREF _Toc428377133 \h </w:instrText>
        </w:r>
        <w:r>
          <w:rPr>
            <w:webHidden/>
          </w:rPr>
        </w:r>
        <w:r>
          <w:rPr>
            <w:webHidden/>
          </w:rPr>
          <w:fldChar w:fldCharType="separate"/>
        </w:r>
        <w:r>
          <w:rPr>
            <w:webHidden/>
          </w:rPr>
          <w:t>80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34" w:history="1">
        <w:r w:rsidRPr="00AA1A34">
          <w:rPr>
            <w:rStyle w:val="a7"/>
          </w:rPr>
          <w:t>5.4 Setting - PTZ General Setting</w:t>
        </w:r>
        <w:r>
          <w:rPr>
            <w:webHidden/>
          </w:rPr>
          <w:tab/>
        </w:r>
        <w:r>
          <w:rPr>
            <w:webHidden/>
          </w:rPr>
          <w:fldChar w:fldCharType="begin"/>
        </w:r>
        <w:r>
          <w:rPr>
            <w:webHidden/>
          </w:rPr>
          <w:instrText xml:space="preserve"> PAGEREF _Toc428377134 \h </w:instrText>
        </w:r>
        <w:r>
          <w:rPr>
            <w:webHidden/>
          </w:rPr>
        </w:r>
        <w:r>
          <w:rPr>
            <w:webHidden/>
          </w:rPr>
          <w:fldChar w:fldCharType="separate"/>
        </w:r>
        <w:r>
          <w:rPr>
            <w:webHidden/>
          </w:rPr>
          <w:t>81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35" w:history="1">
        <w:r w:rsidRPr="00AA1A34">
          <w:rPr>
            <w:rStyle w:val="a7"/>
          </w:rPr>
          <w:t>5.5 Setting – Hotline</w:t>
        </w:r>
        <w:r>
          <w:rPr>
            <w:webHidden/>
          </w:rPr>
          <w:tab/>
        </w:r>
        <w:r>
          <w:rPr>
            <w:webHidden/>
          </w:rPr>
          <w:fldChar w:fldCharType="begin"/>
        </w:r>
        <w:r>
          <w:rPr>
            <w:webHidden/>
          </w:rPr>
          <w:instrText xml:space="preserve"> PAGEREF _Toc428377135 \h </w:instrText>
        </w:r>
        <w:r>
          <w:rPr>
            <w:webHidden/>
          </w:rPr>
        </w:r>
        <w:r>
          <w:rPr>
            <w:webHidden/>
          </w:rPr>
          <w:fldChar w:fldCharType="separate"/>
        </w:r>
        <w:r>
          <w:rPr>
            <w:webHidden/>
          </w:rPr>
          <w:t>83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36" w:history="1">
        <w:r w:rsidRPr="00AA1A34">
          <w:rPr>
            <w:rStyle w:val="a7"/>
          </w:rPr>
          <w:t>5.6 Setting - Address Book</w:t>
        </w:r>
        <w:r>
          <w:rPr>
            <w:webHidden/>
          </w:rPr>
          <w:tab/>
        </w:r>
        <w:r>
          <w:rPr>
            <w:webHidden/>
          </w:rPr>
          <w:fldChar w:fldCharType="begin"/>
        </w:r>
        <w:r>
          <w:rPr>
            <w:webHidden/>
          </w:rPr>
          <w:instrText xml:space="preserve"> PAGEREF _Toc428377136 \h </w:instrText>
        </w:r>
        <w:r>
          <w:rPr>
            <w:webHidden/>
          </w:rPr>
        </w:r>
        <w:r>
          <w:rPr>
            <w:webHidden/>
          </w:rPr>
          <w:fldChar w:fldCharType="separate"/>
        </w:r>
        <w:r>
          <w:rPr>
            <w:webHidden/>
          </w:rPr>
          <w:t>83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37" w:history="1">
        <w:r w:rsidRPr="00AA1A34">
          <w:rPr>
            <w:rStyle w:val="a7"/>
          </w:rPr>
          <w:t>5.7 Setting – Monitor Display</w:t>
        </w:r>
        <w:r>
          <w:rPr>
            <w:webHidden/>
          </w:rPr>
          <w:tab/>
        </w:r>
        <w:r>
          <w:rPr>
            <w:webHidden/>
          </w:rPr>
          <w:fldChar w:fldCharType="begin"/>
        </w:r>
        <w:r>
          <w:rPr>
            <w:webHidden/>
          </w:rPr>
          <w:instrText xml:space="preserve"> PAGEREF _Toc428377137 \h </w:instrText>
        </w:r>
        <w:r>
          <w:rPr>
            <w:webHidden/>
          </w:rPr>
        </w:r>
        <w:r>
          <w:rPr>
            <w:webHidden/>
          </w:rPr>
          <w:fldChar w:fldCharType="separate"/>
        </w:r>
        <w:r>
          <w:rPr>
            <w:webHidden/>
          </w:rPr>
          <w:t>84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38" w:history="1">
        <w:r w:rsidRPr="00AA1A34">
          <w:rPr>
            <w:rStyle w:val="a7"/>
          </w:rPr>
          <w:t>5.8 Setting – Joystick</w:t>
        </w:r>
        <w:r>
          <w:rPr>
            <w:webHidden/>
          </w:rPr>
          <w:tab/>
        </w:r>
        <w:r>
          <w:rPr>
            <w:webHidden/>
          </w:rPr>
          <w:fldChar w:fldCharType="begin"/>
        </w:r>
        <w:r>
          <w:rPr>
            <w:webHidden/>
          </w:rPr>
          <w:instrText xml:space="preserve"> PAGEREF _Toc428377138 \h </w:instrText>
        </w:r>
        <w:r>
          <w:rPr>
            <w:webHidden/>
          </w:rPr>
        </w:r>
        <w:r>
          <w:rPr>
            <w:webHidden/>
          </w:rPr>
          <w:fldChar w:fldCharType="separate"/>
        </w:r>
        <w:r>
          <w:rPr>
            <w:webHidden/>
          </w:rPr>
          <w:t>84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39" w:history="1">
        <w:r w:rsidRPr="00AA1A34">
          <w:rPr>
            <w:rStyle w:val="a7"/>
          </w:rPr>
          <w:t>5.9 User Account Setting</w:t>
        </w:r>
        <w:r>
          <w:rPr>
            <w:webHidden/>
          </w:rPr>
          <w:tab/>
        </w:r>
        <w:r>
          <w:rPr>
            <w:webHidden/>
          </w:rPr>
          <w:fldChar w:fldCharType="begin"/>
        </w:r>
        <w:r>
          <w:rPr>
            <w:webHidden/>
          </w:rPr>
          <w:instrText xml:space="preserve"> PAGEREF _Toc428377139 \h </w:instrText>
        </w:r>
        <w:r>
          <w:rPr>
            <w:webHidden/>
          </w:rPr>
        </w:r>
        <w:r>
          <w:rPr>
            <w:webHidden/>
          </w:rPr>
          <w:fldChar w:fldCharType="separate"/>
        </w:r>
        <w:r>
          <w:rPr>
            <w:webHidden/>
          </w:rPr>
          <w:t>85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0" w:history="1">
        <w:r w:rsidRPr="00AA1A34">
          <w:rPr>
            <w:rStyle w:val="a7"/>
          </w:rPr>
          <w:t>5.</w:t>
        </w:r>
        <w:r w:rsidRPr="00AA1A34">
          <w:rPr>
            <w:rStyle w:val="a7"/>
            <w:rFonts w:eastAsia="新細明體"/>
          </w:rPr>
          <w:t>10</w:t>
        </w:r>
        <w:r w:rsidRPr="00AA1A34">
          <w:rPr>
            <w:rStyle w:val="a7"/>
          </w:rPr>
          <w:t xml:space="preserve"> </w:t>
        </w:r>
        <w:r w:rsidRPr="00AA1A34">
          <w:rPr>
            <w:rStyle w:val="a7"/>
            <w:rFonts w:eastAsia="新細明體"/>
          </w:rPr>
          <w:t>Auto Backup</w:t>
        </w:r>
        <w:r w:rsidRPr="00AA1A34">
          <w:rPr>
            <w:rStyle w:val="a7"/>
          </w:rPr>
          <w:t xml:space="preserve"> Setting</w:t>
        </w:r>
        <w:r>
          <w:rPr>
            <w:webHidden/>
          </w:rPr>
          <w:tab/>
        </w:r>
        <w:r>
          <w:rPr>
            <w:webHidden/>
          </w:rPr>
          <w:fldChar w:fldCharType="begin"/>
        </w:r>
        <w:r>
          <w:rPr>
            <w:webHidden/>
          </w:rPr>
          <w:instrText xml:space="preserve"> PAGEREF _Toc428377140 \h </w:instrText>
        </w:r>
        <w:r>
          <w:rPr>
            <w:webHidden/>
          </w:rPr>
        </w:r>
        <w:r>
          <w:rPr>
            <w:webHidden/>
          </w:rPr>
          <w:fldChar w:fldCharType="separate"/>
        </w:r>
        <w:r>
          <w:rPr>
            <w:webHidden/>
          </w:rPr>
          <w:t>88</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1" w:history="1">
        <w:r w:rsidRPr="00AA1A34">
          <w:rPr>
            <w:rStyle w:val="a7"/>
          </w:rPr>
          <w:t>5.</w:t>
        </w:r>
        <w:r w:rsidRPr="00AA1A34">
          <w:rPr>
            <w:rStyle w:val="a7"/>
            <w:rFonts w:eastAsia="新細明體"/>
          </w:rPr>
          <w:t>11</w:t>
        </w:r>
        <w:r w:rsidRPr="00AA1A34">
          <w:rPr>
            <w:rStyle w:val="a7"/>
          </w:rPr>
          <w:t xml:space="preserve"> </w:t>
        </w:r>
        <w:r w:rsidRPr="00AA1A34">
          <w:rPr>
            <w:rStyle w:val="a7"/>
            <w:rFonts w:eastAsia="新細明體"/>
          </w:rPr>
          <w:t>Counting Report</w:t>
        </w:r>
        <w:r w:rsidRPr="00AA1A34">
          <w:rPr>
            <w:rStyle w:val="a7"/>
          </w:rPr>
          <w:t xml:space="preserve"> Setting</w:t>
        </w:r>
        <w:r>
          <w:rPr>
            <w:webHidden/>
          </w:rPr>
          <w:tab/>
        </w:r>
        <w:r>
          <w:rPr>
            <w:webHidden/>
          </w:rPr>
          <w:fldChar w:fldCharType="begin"/>
        </w:r>
        <w:r>
          <w:rPr>
            <w:webHidden/>
          </w:rPr>
          <w:instrText xml:space="preserve"> PAGEREF _Toc428377141 \h </w:instrText>
        </w:r>
        <w:r>
          <w:rPr>
            <w:webHidden/>
          </w:rPr>
        </w:r>
        <w:r>
          <w:rPr>
            <w:webHidden/>
          </w:rPr>
          <w:fldChar w:fldCharType="separate"/>
        </w:r>
        <w:r>
          <w:rPr>
            <w:webHidden/>
          </w:rPr>
          <w:t>89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2" w:history="1">
        <w:r w:rsidRPr="00AA1A34">
          <w:rPr>
            <w:rStyle w:val="a7"/>
          </w:rPr>
          <w:t>5.1</w:t>
        </w:r>
        <w:r w:rsidRPr="00AA1A34">
          <w:rPr>
            <w:rStyle w:val="a7"/>
            <w:rFonts w:eastAsia="新細明體"/>
          </w:rPr>
          <w:t>2</w:t>
        </w:r>
        <w:r w:rsidRPr="00AA1A34">
          <w:rPr>
            <w:rStyle w:val="a7"/>
          </w:rPr>
          <w:t xml:space="preserve"> License Manager</w:t>
        </w:r>
        <w:r>
          <w:rPr>
            <w:webHidden/>
          </w:rPr>
          <w:tab/>
        </w:r>
        <w:r>
          <w:rPr>
            <w:webHidden/>
          </w:rPr>
          <w:fldChar w:fldCharType="begin"/>
        </w:r>
        <w:r>
          <w:rPr>
            <w:webHidden/>
          </w:rPr>
          <w:instrText xml:space="preserve"> PAGEREF _Toc428377142 \h </w:instrText>
        </w:r>
        <w:r>
          <w:rPr>
            <w:webHidden/>
          </w:rPr>
        </w:r>
        <w:r>
          <w:rPr>
            <w:webHidden/>
          </w:rPr>
          <w:fldChar w:fldCharType="separate"/>
        </w:r>
        <w:r>
          <w:rPr>
            <w:webHidden/>
          </w:rPr>
          <w:t>90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3" w:history="1">
        <w:r w:rsidRPr="00AA1A34">
          <w:rPr>
            <w:rStyle w:val="a7"/>
          </w:rPr>
          <w:t>5.1</w:t>
        </w:r>
        <w:r w:rsidRPr="00AA1A34">
          <w:rPr>
            <w:rStyle w:val="a7"/>
            <w:rFonts w:eastAsia="新細明體"/>
          </w:rPr>
          <w:t>3</w:t>
        </w:r>
        <w:r w:rsidRPr="00AA1A34">
          <w:rPr>
            <w:rStyle w:val="a7"/>
          </w:rPr>
          <w:t xml:space="preserve"> Save/ Load General Setting</w:t>
        </w:r>
        <w:r>
          <w:rPr>
            <w:webHidden/>
          </w:rPr>
          <w:tab/>
        </w:r>
        <w:r>
          <w:rPr>
            <w:webHidden/>
          </w:rPr>
          <w:fldChar w:fldCharType="begin"/>
        </w:r>
        <w:r>
          <w:rPr>
            <w:webHidden/>
          </w:rPr>
          <w:instrText xml:space="preserve"> PAGEREF _Toc428377143 \h </w:instrText>
        </w:r>
        <w:r>
          <w:rPr>
            <w:webHidden/>
          </w:rPr>
        </w:r>
        <w:r>
          <w:rPr>
            <w:webHidden/>
          </w:rPr>
          <w:fldChar w:fldCharType="separate"/>
        </w:r>
        <w:r>
          <w:rPr>
            <w:webHidden/>
          </w:rPr>
          <w:t>91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4" w:history="1">
        <w:r w:rsidRPr="00AA1A34">
          <w:rPr>
            <w:rStyle w:val="a7"/>
          </w:rPr>
          <w:t>5.1</w:t>
        </w:r>
        <w:r w:rsidRPr="00AA1A34">
          <w:rPr>
            <w:rStyle w:val="a7"/>
            <w:rFonts w:eastAsia="新細明體"/>
          </w:rPr>
          <w:t>4</w:t>
        </w:r>
        <w:r w:rsidRPr="00AA1A34">
          <w:rPr>
            <w:rStyle w:val="a7"/>
          </w:rPr>
          <w:t xml:space="preserve"> </w:t>
        </w:r>
        <w:r w:rsidRPr="00AA1A34">
          <w:rPr>
            <w:rStyle w:val="a7"/>
            <w:rFonts w:eastAsia="新細明體"/>
          </w:rPr>
          <w:t>TV-</w:t>
        </w:r>
        <w:r w:rsidRPr="00AA1A34">
          <w:rPr>
            <w:rStyle w:val="a7"/>
          </w:rPr>
          <w:t>out</w:t>
        </w:r>
        <w:r w:rsidRPr="00AA1A34">
          <w:rPr>
            <w:rStyle w:val="a7"/>
            <w:rFonts w:eastAsia="新細明體"/>
          </w:rPr>
          <w:t xml:space="preserve"> Sett</w:t>
        </w:r>
        <w:r w:rsidRPr="00AA1A34">
          <w:rPr>
            <w:rStyle w:val="a7"/>
          </w:rPr>
          <w:t>ing</w:t>
        </w:r>
        <w:r>
          <w:rPr>
            <w:webHidden/>
          </w:rPr>
          <w:tab/>
        </w:r>
        <w:r>
          <w:rPr>
            <w:webHidden/>
          </w:rPr>
          <w:fldChar w:fldCharType="begin"/>
        </w:r>
        <w:r>
          <w:rPr>
            <w:webHidden/>
          </w:rPr>
          <w:instrText xml:space="preserve"> PAGEREF _Toc428377144 \h </w:instrText>
        </w:r>
        <w:r>
          <w:rPr>
            <w:webHidden/>
          </w:rPr>
        </w:r>
        <w:r>
          <w:rPr>
            <w:webHidden/>
          </w:rPr>
          <w:fldChar w:fldCharType="separate"/>
        </w:r>
        <w:r>
          <w:rPr>
            <w:webHidden/>
          </w:rPr>
          <w:t>92</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5" w:history="1">
        <w:r w:rsidRPr="00AA1A34">
          <w:rPr>
            <w:rStyle w:val="a7"/>
          </w:rPr>
          <w:t>5.1</w:t>
        </w:r>
        <w:r w:rsidRPr="00AA1A34">
          <w:rPr>
            <w:rStyle w:val="a7"/>
            <w:rFonts w:eastAsia="新細明體"/>
          </w:rPr>
          <w:t>5</w:t>
        </w:r>
        <w:r w:rsidRPr="00AA1A34">
          <w:rPr>
            <w:rStyle w:val="a7"/>
          </w:rPr>
          <w:t xml:space="preserve"> </w:t>
        </w:r>
        <w:r w:rsidRPr="00AA1A34">
          <w:rPr>
            <w:rStyle w:val="a7"/>
            <w:rFonts w:eastAsia="新細明體"/>
          </w:rPr>
          <w:t>Video Analytics - C Intelligent Video Surveillance</w:t>
        </w:r>
        <w:r>
          <w:rPr>
            <w:webHidden/>
          </w:rPr>
          <w:tab/>
        </w:r>
        <w:r>
          <w:rPr>
            <w:webHidden/>
          </w:rPr>
          <w:fldChar w:fldCharType="begin"/>
        </w:r>
        <w:r>
          <w:rPr>
            <w:webHidden/>
          </w:rPr>
          <w:instrText xml:space="preserve"> PAGEREF _Toc428377145 \h </w:instrText>
        </w:r>
        <w:r>
          <w:rPr>
            <w:webHidden/>
          </w:rPr>
        </w:r>
        <w:r>
          <w:rPr>
            <w:webHidden/>
          </w:rPr>
          <w:fldChar w:fldCharType="separate"/>
        </w:r>
        <w:r>
          <w:rPr>
            <w:webHidden/>
          </w:rPr>
          <w:t>93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6" w:history="1">
        <w:r w:rsidRPr="00AA1A34">
          <w:rPr>
            <w:rStyle w:val="a7"/>
          </w:rPr>
          <w:t>5.1</w:t>
        </w:r>
        <w:r w:rsidRPr="00AA1A34">
          <w:rPr>
            <w:rStyle w:val="a7"/>
            <w:rFonts w:eastAsia="新細明體"/>
          </w:rPr>
          <w:t>6</w:t>
        </w:r>
        <w:r w:rsidRPr="00AA1A34">
          <w:rPr>
            <w:rStyle w:val="a7"/>
          </w:rPr>
          <w:t xml:space="preserve"> </w:t>
        </w:r>
        <w:r w:rsidRPr="00AA1A34">
          <w:rPr>
            <w:rStyle w:val="a7"/>
            <w:rFonts w:eastAsia="新細明體"/>
          </w:rPr>
          <w:t xml:space="preserve">Video Analytics - </w:t>
        </w:r>
        <w:r w:rsidRPr="00AA1A34">
          <w:rPr>
            <w:rStyle w:val="a7"/>
          </w:rPr>
          <w:t>Counting Application</w:t>
        </w:r>
        <w:r>
          <w:rPr>
            <w:webHidden/>
          </w:rPr>
          <w:tab/>
        </w:r>
        <w:r>
          <w:rPr>
            <w:webHidden/>
          </w:rPr>
          <w:fldChar w:fldCharType="begin"/>
        </w:r>
        <w:r>
          <w:rPr>
            <w:webHidden/>
          </w:rPr>
          <w:instrText xml:space="preserve"> PAGEREF _Toc428377146 \h </w:instrText>
        </w:r>
        <w:r>
          <w:rPr>
            <w:webHidden/>
          </w:rPr>
        </w:r>
        <w:r>
          <w:rPr>
            <w:webHidden/>
          </w:rPr>
          <w:fldChar w:fldCharType="separate"/>
        </w:r>
        <w:r>
          <w:rPr>
            <w:webHidden/>
          </w:rPr>
          <w:t>93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7" w:history="1">
        <w:r w:rsidRPr="00AA1A34">
          <w:rPr>
            <w:rStyle w:val="a7"/>
          </w:rPr>
          <w:t>5.1</w:t>
        </w:r>
        <w:r w:rsidRPr="00AA1A34">
          <w:rPr>
            <w:rStyle w:val="a7"/>
            <w:rFonts w:eastAsia="新細明體"/>
          </w:rPr>
          <w:t>7</w:t>
        </w:r>
        <w:r w:rsidRPr="00AA1A34">
          <w:rPr>
            <w:rStyle w:val="a7"/>
          </w:rPr>
          <w:t xml:space="preserve"> </w:t>
        </w:r>
        <w:r w:rsidRPr="00AA1A34">
          <w:rPr>
            <w:rStyle w:val="a7"/>
            <w:rFonts w:eastAsia="新細明體"/>
          </w:rPr>
          <w:t>Video Analytics – Privacy Mask</w:t>
        </w:r>
        <w:r>
          <w:rPr>
            <w:webHidden/>
          </w:rPr>
          <w:tab/>
        </w:r>
        <w:r>
          <w:rPr>
            <w:webHidden/>
          </w:rPr>
          <w:fldChar w:fldCharType="begin"/>
        </w:r>
        <w:r>
          <w:rPr>
            <w:webHidden/>
          </w:rPr>
          <w:instrText xml:space="preserve"> PAGEREF _Toc428377147 \h </w:instrText>
        </w:r>
        <w:r>
          <w:rPr>
            <w:webHidden/>
          </w:rPr>
        </w:r>
        <w:r>
          <w:rPr>
            <w:webHidden/>
          </w:rPr>
          <w:fldChar w:fldCharType="separate"/>
        </w:r>
        <w:r>
          <w:rPr>
            <w:webHidden/>
          </w:rPr>
          <w:t>94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8" w:history="1">
        <w:r w:rsidRPr="00AA1A34">
          <w:rPr>
            <w:rStyle w:val="a7"/>
          </w:rPr>
          <w:t>5.1</w:t>
        </w:r>
        <w:r w:rsidRPr="00AA1A34">
          <w:rPr>
            <w:rStyle w:val="a7"/>
            <w:rFonts w:eastAsia="新細明體"/>
          </w:rPr>
          <w:t>8</w:t>
        </w:r>
        <w:r w:rsidRPr="00AA1A34">
          <w:rPr>
            <w:rStyle w:val="a7"/>
          </w:rPr>
          <w:t xml:space="preserve"> </w:t>
        </w:r>
        <w:r w:rsidRPr="00AA1A34">
          <w:rPr>
            <w:rStyle w:val="a7"/>
            <w:rFonts w:eastAsia="新細明體"/>
          </w:rPr>
          <w:t>Metadata</w:t>
        </w:r>
        <w:r w:rsidRPr="00AA1A34">
          <w:rPr>
            <w:rStyle w:val="a7"/>
          </w:rPr>
          <w:t xml:space="preserve"> Application</w:t>
        </w:r>
        <w:r>
          <w:rPr>
            <w:webHidden/>
          </w:rPr>
          <w:tab/>
        </w:r>
        <w:r>
          <w:rPr>
            <w:webHidden/>
          </w:rPr>
          <w:fldChar w:fldCharType="begin"/>
        </w:r>
        <w:r>
          <w:rPr>
            <w:webHidden/>
          </w:rPr>
          <w:instrText xml:space="preserve"> PAGEREF _Toc428377148 \h </w:instrText>
        </w:r>
        <w:r>
          <w:rPr>
            <w:webHidden/>
          </w:rPr>
        </w:r>
        <w:r>
          <w:rPr>
            <w:webHidden/>
          </w:rPr>
          <w:fldChar w:fldCharType="separate"/>
        </w:r>
        <w:r>
          <w:rPr>
            <w:webHidden/>
          </w:rPr>
          <w:t>94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49" w:history="1">
        <w:r w:rsidRPr="00AA1A34">
          <w:rPr>
            <w:rStyle w:val="a7"/>
          </w:rPr>
          <w:t>5.</w:t>
        </w:r>
        <w:r w:rsidRPr="00AA1A34">
          <w:rPr>
            <w:rStyle w:val="a7"/>
            <w:rFonts w:eastAsia="新細明體"/>
          </w:rPr>
          <w:t>19</w:t>
        </w:r>
        <w:r w:rsidRPr="00AA1A34">
          <w:rPr>
            <w:rStyle w:val="a7"/>
          </w:rPr>
          <w:t xml:space="preserve"> Network Service</w:t>
        </w:r>
        <w:r>
          <w:rPr>
            <w:webHidden/>
          </w:rPr>
          <w:tab/>
        </w:r>
        <w:r>
          <w:rPr>
            <w:webHidden/>
          </w:rPr>
          <w:fldChar w:fldCharType="begin"/>
        </w:r>
        <w:r>
          <w:rPr>
            <w:webHidden/>
          </w:rPr>
          <w:instrText xml:space="preserve"> PAGEREF _Toc428377149 \h </w:instrText>
        </w:r>
        <w:r>
          <w:rPr>
            <w:webHidden/>
          </w:rPr>
        </w:r>
        <w:r>
          <w:rPr>
            <w:webHidden/>
          </w:rPr>
          <w:fldChar w:fldCharType="separate"/>
        </w:r>
        <w:r>
          <w:rPr>
            <w:webHidden/>
          </w:rPr>
          <w:t>95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0" w:history="1">
        <w:r w:rsidRPr="00AA1A34">
          <w:rPr>
            <w:rStyle w:val="a7"/>
          </w:rPr>
          <w:t>5.1</w:t>
        </w:r>
        <w:r w:rsidRPr="00AA1A34">
          <w:rPr>
            <w:rStyle w:val="a7"/>
            <w:rFonts w:eastAsia="新細明體"/>
          </w:rPr>
          <w:t>9</w:t>
        </w:r>
        <w:r w:rsidRPr="00AA1A34">
          <w:rPr>
            <w:rStyle w:val="a7"/>
          </w:rPr>
          <w:t>.1 Live Streaming Server</w:t>
        </w:r>
        <w:r>
          <w:rPr>
            <w:webHidden/>
          </w:rPr>
          <w:tab/>
        </w:r>
        <w:r>
          <w:rPr>
            <w:webHidden/>
          </w:rPr>
          <w:fldChar w:fldCharType="begin"/>
        </w:r>
        <w:r>
          <w:rPr>
            <w:webHidden/>
          </w:rPr>
          <w:instrText xml:space="preserve"> PAGEREF _Toc428377150 \h </w:instrText>
        </w:r>
        <w:r>
          <w:rPr>
            <w:webHidden/>
          </w:rPr>
        </w:r>
        <w:r>
          <w:rPr>
            <w:webHidden/>
          </w:rPr>
          <w:fldChar w:fldCharType="separate"/>
        </w:r>
        <w:r>
          <w:rPr>
            <w:webHidden/>
          </w:rPr>
          <w:t>95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1" w:history="1">
        <w:r w:rsidRPr="00AA1A34">
          <w:rPr>
            <w:rStyle w:val="a7"/>
          </w:rPr>
          <w:t>5.1</w:t>
        </w:r>
        <w:r w:rsidRPr="00AA1A34">
          <w:rPr>
            <w:rStyle w:val="a7"/>
            <w:rFonts w:eastAsia="新細明體"/>
          </w:rPr>
          <w:t>9</w:t>
        </w:r>
        <w:r w:rsidRPr="00AA1A34">
          <w:rPr>
            <w:rStyle w:val="a7"/>
          </w:rPr>
          <w:t>.2 Remote Playback Server</w:t>
        </w:r>
        <w:r>
          <w:rPr>
            <w:webHidden/>
          </w:rPr>
          <w:tab/>
        </w:r>
        <w:r>
          <w:rPr>
            <w:webHidden/>
          </w:rPr>
          <w:fldChar w:fldCharType="begin"/>
        </w:r>
        <w:r>
          <w:rPr>
            <w:webHidden/>
          </w:rPr>
          <w:instrText xml:space="preserve"> PAGEREF _Toc428377151 \h </w:instrText>
        </w:r>
        <w:r>
          <w:rPr>
            <w:webHidden/>
          </w:rPr>
        </w:r>
        <w:r>
          <w:rPr>
            <w:webHidden/>
          </w:rPr>
          <w:fldChar w:fldCharType="separate"/>
        </w:r>
        <w:r>
          <w:rPr>
            <w:webHidden/>
          </w:rPr>
          <w:t>97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2" w:history="1">
        <w:r w:rsidRPr="00AA1A34">
          <w:rPr>
            <w:rStyle w:val="a7"/>
          </w:rPr>
          <w:t>5.1</w:t>
        </w:r>
        <w:r w:rsidRPr="00AA1A34">
          <w:rPr>
            <w:rStyle w:val="a7"/>
            <w:rFonts w:eastAsia="新細明體"/>
          </w:rPr>
          <w:t>9</w:t>
        </w:r>
        <w:r w:rsidRPr="00AA1A34">
          <w:rPr>
            <w:rStyle w:val="a7"/>
          </w:rPr>
          <w:t>.3 3GPP Service</w:t>
        </w:r>
        <w:r>
          <w:rPr>
            <w:webHidden/>
          </w:rPr>
          <w:tab/>
        </w:r>
        <w:r>
          <w:rPr>
            <w:webHidden/>
          </w:rPr>
          <w:fldChar w:fldCharType="begin"/>
        </w:r>
        <w:r>
          <w:rPr>
            <w:webHidden/>
          </w:rPr>
          <w:instrText xml:space="preserve"> PAGEREF _Toc428377152 \h </w:instrText>
        </w:r>
        <w:r>
          <w:rPr>
            <w:webHidden/>
          </w:rPr>
        </w:r>
        <w:r>
          <w:rPr>
            <w:webHidden/>
          </w:rPr>
          <w:fldChar w:fldCharType="separate"/>
        </w:r>
        <w:r>
          <w:rPr>
            <w:webHidden/>
          </w:rPr>
          <w:t>98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3" w:history="1">
        <w:r w:rsidRPr="00AA1A34">
          <w:rPr>
            <w:rStyle w:val="a7"/>
          </w:rPr>
          <w:t>5.1</w:t>
        </w:r>
        <w:r w:rsidRPr="00AA1A34">
          <w:rPr>
            <w:rStyle w:val="a7"/>
            <w:rFonts w:eastAsia="新細明體"/>
          </w:rPr>
          <w:t>9</w:t>
        </w:r>
        <w:r w:rsidRPr="00AA1A34">
          <w:rPr>
            <w:rStyle w:val="a7"/>
          </w:rPr>
          <w:t>.4 Remote Desktop</w:t>
        </w:r>
        <w:r>
          <w:rPr>
            <w:webHidden/>
          </w:rPr>
          <w:tab/>
        </w:r>
        <w:r>
          <w:rPr>
            <w:webHidden/>
          </w:rPr>
          <w:fldChar w:fldCharType="begin"/>
        </w:r>
        <w:r>
          <w:rPr>
            <w:webHidden/>
          </w:rPr>
          <w:instrText xml:space="preserve"> PAGEREF _Toc428377153 \h </w:instrText>
        </w:r>
        <w:r>
          <w:rPr>
            <w:webHidden/>
          </w:rPr>
        </w:r>
        <w:r>
          <w:rPr>
            <w:webHidden/>
          </w:rPr>
          <w:fldChar w:fldCharType="separate"/>
        </w:r>
        <w:r>
          <w:rPr>
            <w:webHidden/>
          </w:rPr>
          <w:t>99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4" w:history="1">
        <w:r w:rsidRPr="00AA1A34">
          <w:rPr>
            <w:rStyle w:val="a7"/>
          </w:rPr>
          <w:t>5.1</w:t>
        </w:r>
        <w:r w:rsidRPr="00AA1A34">
          <w:rPr>
            <w:rStyle w:val="a7"/>
            <w:rFonts w:eastAsia="新細明體"/>
          </w:rPr>
          <w:t>9</w:t>
        </w:r>
        <w:r w:rsidRPr="00AA1A34">
          <w:rPr>
            <w:rStyle w:val="a7"/>
          </w:rPr>
          <w:t>.5 Central Management Service</w:t>
        </w:r>
        <w:r>
          <w:rPr>
            <w:webHidden/>
          </w:rPr>
          <w:tab/>
        </w:r>
        <w:r>
          <w:rPr>
            <w:webHidden/>
          </w:rPr>
          <w:fldChar w:fldCharType="begin"/>
        </w:r>
        <w:r>
          <w:rPr>
            <w:webHidden/>
          </w:rPr>
          <w:instrText xml:space="preserve"> PAGEREF _Toc428377154 \h </w:instrText>
        </w:r>
        <w:r>
          <w:rPr>
            <w:webHidden/>
          </w:rPr>
        </w:r>
        <w:r>
          <w:rPr>
            <w:webHidden/>
          </w:rPr>
          <w:fldChar w:fldCharType="separate"/>
        </w:r>
        <w:r>
          <w:rPr>
            <w:webHidden/>
          </w:rPr>
          <w:t>100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5" w:history="1">
        <w:r w:rsidRPr="00AA1A34">
          <w:rPr>
            <w:rStyle w:val="a7"/>
          </w:rPr>
          <w:t>5.1</w:t>
        </w:r>
        <w:r w:rsidRPr="00AA1A34">
          <w:rPr>
            <w:rStyle w:val="a7"/>
            <w:rFonts w:eastAsia="新細明體"/>
          </w:rPr>
          <w:t>9</w:t>
        </w:r>
        <w:r w:rsidRPr="00AA1A34">
          <w:rPr>
            <w:rStyle w:val="a7"/>
          </w:rPr>
          <w:t>.6 Push Notification</w:t>
        </w:r>
        <w:r>
          <w:rPr>
            <w:webHidden/>
          </w:rPr>
          <w:tab/>
        </w:r>
        <w:r>
          <w:rPr>
            <w:webHidden/>
          </w:rPr>
          <w:fldChar w:fldCharType="begin"/>
        </w:r>
        <w:r>
          <w:rPr>
            <w:webHidden/>
          </w:rPr>
          <w:instrText xml:space="preserve"> PAGEREF _Toc428377155 \h </w:instrText>
        </w:r>
        <w:r>
          <w:rPr>
            <w:webHidden/>
          </w:rPr>
        </w:r>
        <w:r>
          <w:rPr>
            <w:webHidden/>
          </w:rPr>
          <w:fldChar w:fldCharType="separate"/>
        </w:r>
        <w:r>
          <w:rPr>
            <w:webHidden/>
          </w:rPr>
          <w:t>101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6" w:history="1">
        <w:r w:rsidRPr="00AA1A34">
          <w:rPr>
            <w:rStyle w:val="a7"/>
          </w:rPr>
          <w:t>5.1</w:t>
        </w:r>
        <w:r w:rsidRPr="00AA1A34">
          <w:rPr>
            <w:rStyle w:val="a7"/>
            <w:rFonts w:eastAsia="新細明體"/>
          </w:rPr>
          <w:t>9</w:t>
        </w:r>
        <w:r w:rsidRPr="00AA1A34">
          <w:rPr>
            <w:rStyle w:val="a7"/>
          </w:rPr>
          <w:t>.7 RTSP Service</w:t>
        </w:r>
        <w:r>
          <w:rPr>
            <w:webHidden/>
          </w:rPr>
          <w:tab/>
        </w:r>
        <w:r>
          <w:rPr>
            <w:webHidden/>
          </w:rPr>
          <w:fldChar w:fldCharType="begin"/>
        </w:r>
        <w:r>
          <w:rPr>
            <w:webHidden/>
          </w:rPr>
          <w:instrText xml:space="preserve"> PAGEREF _Toc428377156 \h </w:instrText>
        </w:r>
        <w:r>
          <w:rPr>
            <w:webHidden/>
          </w:rPr>
        </w:r>
        <w:r>
          <w:rPr>
            <w:webHidden/>
          </w:rPr>
          <w:fldChar w:fldCharType="separate"/>
        </w:r>
        <w:r>
          <w:rPr>
            <w:webHidden/>
          </w:rPr>
          <w:t>101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57" w:history="1">
        <w:r w:rsidRPr="00AA1A34">
          <w:rPr>
            <w:rStyle w:val="a7"/>
          </w:rPr>
          <w:t>5.1</w:t>
        </w:r>
        <w:r w:rsidRPr="00AA1A34">
          <w:rPr>
            <w:rStyle w:val="a7"/>
            <w:rFonts w:eastAsia="新細明體"/>
          </w:rPr>
          <w:t>9</w:t>
        </w:r>
        <w:r w:rsidRPr="00AA1A34">
          <w:rPr>
            <w:rStyle w:val="a7"/>
          </w:rPr>
          <w:t>.8 Report Service</w:t>
        </w:r>
        <w:r>
          <w:rPr>
            <w:webHidden/>
          </w:rPr>
          <w:tab/>
        </w:r>
        <w:r>
          <w:rPr>
            <w:webHidden/>
          </w:rPr>
          <w:fldChar w:fldCharType="begin"/>
        </w:r>
        <w:r>
          <w:rPr>
            <w:webHidden/>
          </w:rPr>
          <w:instrText xml:space="preserve"> PAGEREF _Toc428377157 \h </w:instrText>
        </w:r>
        <w:r>
          <w:rPr>
            <w:webHidden/>
          </w:rPr>
        </w:r>
        <w:r>
          <w:rPr>
            <w:webHidden/>
          </w:rPr>
          <w:fldChar w:fldCharType="separate"/>
        </w:r>
        <w:r>
          <w:rPr>
            <w:webHidden/>
          </w:rPr>
          <w:t>103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58" w:history="1">
        <w:r w:rsidRPr="00AA1A34">
          <w:rPr>
            <w:rStyle w:val="a7"/>
          </w:rPr>
          <w:t>5.</w:t>
        </w:r>
        <w:r w:rsidRPr="00AA1A34">
          <w:rPr>
            <w:rStyle w:val="a7"/>
            <w:rFonts w:eastAsia="新細明體"/>
          </w:rPr>
          <w:t>20</w:t>
        </w:r>
        <w:r w:rsidRPr="00AA1A34">
          <w:rPr>
            <w:rStyle w:val="a7"/>
          </w:rPr>
          <w:t xml:space="preserve"> Help</w:t>
        </w:r>
        <w:r>
          <w:rPr>
            <w:webHidden/>
          </w:rPr>
          <w:tab/>
        </w:r>
        <w:r>
          <w:rPr>
            <w:webHidden/>
          </w:rPr>
          <w:fldChar w:fldCharType="begin"/>
        </w:r>
        <w:r>
          <w:rPr>
            <w:webHidden/>
          </w:rPr>
          <w:instrText xml:space="preserve"> PAGEREF _Toc428377158 \h </w:instrText>
        </w:r>
        <w:r>
          <w:rPr>
            <w:webHidden/>
          </w:rPr>
        </w:r>
        <w:r>
          <w:rPr>
            <w:webHidden/>
          </w:rPr>
          <w:fldChar w:fldCharType="separate"/>
        </w:r>
        <w:r>
          <w:rPr>
            <w:webHidden/>
          </w:rPr>
          <w:t>104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59" w:history="1">
        <w:r w:rsidRPr="00AA1A34">
          <w:rPr>
            <w:rStyle w:val="a7"/>
          </w:rPr>
          <w:t>5.2</w:t>
        </w:r>
        <w:r w:rsidRPr="00AA1A34">
          <w:rPr>
            <w:rStyle w:val="a7"/>
            <w:rFonts w:eastAsia="新細明體"/>
          </w:rPr>
          <w:t>1</w:t>
        </w:r>
        <w:r w:rsidRPr="00AA1A34">
          <w:rPr>
            <w:rStyle w:val="a7"/>
          </w:rPr>
          <w:t xml:space="preserve"> About Mainconsole</w:t>
        </w:r>
        <w:r>
          <w:rPr>
            <w:webHidden/>
          </w:rPr>
          <w:tab/>
        </w:r>
        <w:r>
          <w:rPr>
            <w:webHidden/>
          </w:rPr>
          <w:fldChar w:fldCharType="begin"/>
        </w:r>
        <w:r>
          <w:rPr>
            <w:webHidden/>
          </w:rPr>
          <w:instrText xml:space="preserve"> PAGEREF _Toc428377159 \h </w:instrText>
        </w:r>
        <w:r>
          <w:rPr>
            <w:webHidden/>
          </w:rPr>
        </w:r>
        <w:r>
          <w:rPr>
            <w:webHidden/>
          </w:rPr>
          <w:fldChar w:fldCharType="separate"/>
        </w:r>
        <w:r>
          <w:rPr>
            <w:webHidden/>
          </w:rPr>
          <w:t>104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60" w:history="1">
        <w:r w:rsidRPr="00AA1A34">
          <w:rPr>
            <w:rStyle w:val="a7"/>
          </w:rPr>
          <w:t>5.</w:t>
        </w:r>
        <w:r w:rsidRPr="00AA1A34">
          <w:rPr>
            <w:rStyle w:val="a7"/>
            <w:rFonts w:eastAsia="新細明體"/>
          </w:rPr>
          <w:t>22</w:t>
        </w:r>
        <w:r w:rsidRPr="00AA1A34">
          <w:rPr>
            <w:rStyle w:val="a7"/>
          </w:rPr>
          <w:t xml:space="preserve"> Video Source</w:t>
        </w:r>
        <w:r>
          <w:rPr>
            <w:webHidden/>
          </w:rPr>
          <w:tab/>
        </w:r>
        <w:r>
          <w:rPr>
            <w:webHidden/>
          </w:rPr>
          <w:fldChar w:fldCharType="begin"/>
        </w:r>
        <w:r>
          <w:rPr>
            <w:webHidden/>
          </w:rPr>
          <w:instrText xml:space="preserve"> PAGEREF _Toc428377160 \h </w:instrText>
        </w:r>
        <w:r>
          <w:rPr>
            <w:webHidden/>
          </w:rPr>
        </w:r>
        <w:r>
          <w:rPr>
            <w:webHidden/>
          </w:rPr>
          <w:fldChar w:fldCharType="separate"/>
        </w:r>
        <w:r>
          <w:rPr>
            <w:webHidden/>
          </w:rPr>
          <w:t>104</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161" w:history="1">
        <w:r w:rsidRPr="00AA1A34">
          <w:rPr>
            <w:rStyle w:val="a7"/>
            <w:noProof/>
          </w:rPr>
          <w:t>6. E-Map</w:t>
        </w:r>
        <w:r>
          <w:rPr>
            <w:noProof/>
            <w:webHidden/>
          </w:rPr>
          <w:tab/>
        </w:r>
        <w:r>
          <w:rPr>
            <w:noProof/>
            <w:webHidden/>
          </w:rPr>
          <w:fldChar w:fldCharType="begin"/>
        </w:r>
        <w:r>
          <w:rPr>
            <w:noProof/>
            <w:webHidden/>
          </w:rPr>
          <w:instrText xml:space="preserve"> PAGEREF _Toc428377161 \h </w:instrText>
        </w:r>
        <w:r>
          <w:rPr>
            <w:noProof/>
            <w:webHidden/>
          </w:rPr>
        </w:r>
        <w:r>
          <w:rPr>
            <w:noProof/>
            <w:webHidden/>
          </w:rPr>
          <w:fldChar w:fldCharType="separate"/>
        </w:r>
        <w:r>
          <w:rPr>
            <w:noProof/>
            <w:webHidden/>
          </w:rPr>
          <w:t>106</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62" w:history="1">
        <w:r w:rsidRPr="00AA1A34">
          <w:rPr>
            <w:rStyle w:val="a7"/>
          </w:rPr>
          <w:t>6.1 Edit Mode</w:t>
        </w:r>
        <w:r>
          <w:rPr>
            <w:webHidden/>
          </w:rPr>
          <w:tab/>
        </w:r>
        <w:r>
          <w:rPr>
            <w:webHidden/>
          </w:rPr>
          <w:fldChar w:fldCharType="begin"/>
        </w:r>
        <w:r>
          <w:rPr>
            <w:webHidden/>
          </w:rPr>
          <w:instrText xml:space="preserve"> PAGEREF _Toc428377162 \h </w:instrText>
        </w:r>
        <w:r>
          <w:rPr>
            <w:webHidden/>
          </w:rPr>
        </w:r>
        <w:r>
          <w:rPr>
            <w:webHidden/>
          </w:rPr>
          <w:fldChar w:fldCharType="separate"/>
        </w:r>
        <w:r>
          <w:rPr>
            <w:webHidden/>
          </w:rPr>
          <w:t>107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63" w:history="1">
        <w:r w:rsidRPr="00AA1A34">
          <w:rPr>
            <w:rStyle w:val="a7"/>
          </w:rPr>
          <w:t>6.1.1 Add/Edit/Delete Map</w:t>
        </w:r>
        <w:r>
          <w:rPr>
            <w:webHidden/>
          </w:rPr>
          <w:tab/>
        </w:r>
        <w:r>
          <w:rPr>
            <w:webHidden/>
          </w:rPr>
          <w:fldChar w:fldCharType="begin"/>
        </w:r>
        <w:r>
          <w:rPr>
            <w:webHidden/>
          </w:rPr>
          <w:instrText xml:space="preserve"> PAGEREF _Toc428377163 \h </w:instrText>
        </w:r>
        <w:r>
          <w:rPr>
            <w:webHidden/>
          </w:rPr>
        </w:r>
        <w:r>
          <w:rPr>
            <w:webHidden/>
          </w:rPr>
          <w:fldChar w:fldCharType="separate"/>
        </w:r>
        <w:r>
          <w:rPr>
            <w:webHidden/>
          </w:rPr>
          <w:t>107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64" w:history="1">
        <w:r w:rsidRPr="00AA1A34">
          <w:rPr>
            <w:rStyle w:val="a7"/>
          </w:rPr>
          <w:t>6.1.2 Add/Rotate/Delete Device Indicator</w:t>
        </w:r>
        <w:r>
          <w:rPr>
            <w:webHidden/>
          </w:rPr>
          <w:tab/>
        </w:r>
        <w:r>
          <w:rPr>
            <w:webHidden/>
          </w:rPr>
          <w:fldChar w:fldCharType="begin"/>
        </w:r>
        <w:r>
          <w:rPr>
            <w:webHidden/>
          </w:rPr>
          <w:instrText xml:space="preserve"> PAGEREF _Toc428377164 \h </w:instrText>
        </w:r>
        <w:r>
          <w:rPr>
            <w:webHidden/>
          </w:rPr>
        </w:r>
        <w:r>
          <w:rPr>
            <w:webHidden/>
          </w:rPr>
          <w:fldChar w:fldCharType="separate"/>
        </w:r>
        <w:r>
          <w:rPr>
            <w:webHidden/>
          </w:rPr>
          <w:t>108</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65" w:history="1">
        <w:r w:rsidRPr="00AA1A34">
          <w:rPr>
            <w:rStyle w:val="a7"/>
          </w:rPr>
          <w:t>6.2 Operate Mode</w:t>
        </w:r>
        <w:r>
          <w:rPr>
            <w:webHidden/>
          </w:rPr>
          <w:tab/>
        </w:r>
        <w:r>
          <w:rPr>
            <w:webHidden/>
          </w:rPr>
          <w:fldChar w:fldCharType="begin"/>
        </w:r>
        <w:r>
          <w:rPr>
            <w:webHidden/>
          </w:rPr>
          <w:instrText xml:space="preserve"> PAGEREF _Toc428377165 \h </w:instrText>
        </w:r>
        <w:r>
          <w:rPr>
            <w:webHidden/>
          </w:rPr>
        </w:r>
        <w:r>
          <w:rPr>
            <w:webHidden/>
          </w:rPr>
          <w:fldChar w:fldCharType="separate"/>
        </w:r>
        <w:r>
          <w:rPr>
            <w:webHidden/>
          </w:rPr>
          <w:t>108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66" w:history="1">
        <w:r w:rsidRPr="00AA1A34">
          <w:rPr>
            <w:rStyle w:val="a7"/>
          </w:rPr>
          <w:t>6.2.1 Device and Map Tree list</w:t>
        </w:r>
        <w:r>
          <w:rPr>
            <w:webHidden/>
          </w:rPr>
          <w:tab/>
        </w:r>
        <w:r>
          <w:rPr>
            <w:webHidden/>
          </w:rPr>
          <w:fldChar w:fldCharType="begin"/>
        </w:r>
        <w:r>
          <w:rPr>
            <w:webHidden/>
          </w:rPr>
          <w:instrText xml:space="preserve"> PAGEREF _Toc428377166 \h </w:instrText>
        </w:r>
        <w:r>
          <w:rPr>
            <w:webHidden/>
          </w:rPr>
        </w:r>
        <w:r>
          <w:rPr>
            <w:webHidden/>
          </w:rPr>
          <w:fldChar w:fldCharType="separate"/>
        </w:r>
        <w:r>
          <w:rPr>
            <w:webHidden/>
          </w:rPr>
          <w:t>108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67" w:history="1">
        <w:r w:rsidRPr="00AA1A34">
          <w:rPr>
            <w:rStyle w:val="a7"/>
          </w:rPr>
          <w:t>6.2.2 E-Map picture</w:t>
        </w:r>
        <w:r>
          <w:rPr>
            <w:webHidden/>
          </w:rPr>
          <w:tab/>
        </w:r>
        <w:r>
          <w:rPr>
            <w:webHidden/>
          </w:rPr>
          <w:fldChar w:fldCharType="begin"/>
        </w:r>
        <w:r>
          <w:rPr>
            <w:webHidden/>
          </w:rPr>
          <w:instrText xml:space="preserve"> PAGEREF _Toc428377167 \h </w:instrText>
        </w:r>
        <w:r>
          <w:rPr>
            <w:webHidden/>
          </w:rPr>
        </w:r>
        <w:r>
          <w:rPr>
            <w:webHidden/>
          </w:rPr>
          <w:fldChar w:fldCharType="separate"/>
        </w:r>
        <w:r>
          <w:rPr>
            <w:webHidden/>
          </w:rPr>
          <w:t>109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68" w:history="1">
        <w:r w:rsidRPr="00AA1A34">
          <w:rPr>
            <w:rStyle w:val="a7"/>
          </w:rPr>
          <w:t>6.2.3 Information and Preview window</w:t>
        </w:r>
        <w:r w:rsidRPr="00AA1A34">
          <w:rPr>
            <w:rStyle w:val="a7"/>
            <w:rFonts w:eastAsia="新細明體"/>
          </w:rPr>
          <w:t>s</w:t>
        </w:r>
        <w:r>
          <w:rPr>
            <w:webHidden/>
          </w:rPr>
          <w:tab/>
        </w:r>
        <w:r>
          <w:rPr>
            <w:webHidden/>
          </w:rPr>
          <w:fldChar w:fldCharType="begin"/>
        </w:r>
        <w:r>
          <w:rPr>
            <w:webHidden/>
          </w:rPr>
          <w:instrText xml:space="preserve"> PAGEREF _Toc428377168 \h </w:instrText>
        </w:r>
        <w:r>
          <w:rPr>
            <w:webHidden/>
          </w:rPr>
        </w:r>
        <w:r>
          <w:rPr>
            <w:webHidden/>
          </w:rPr>
          <w:fldChar w:fldCharType="separate"/>
        </w:r>
        <w:r>
          <w:rPr>
            <w:webHidden/>
          </w:rPr>
          <w:t>109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69" w:history="1">
        <w:r w:rsidRPr="00AA1A34">
          <w:rPr>
            <w:rStyle w:val="a7"/>
          </w:rPr>
          <w:t>6.3 Layout Adjustment</w:t>
        </w:r>
        <w:r>
          <w:rPr>
            <w:webHidden/>
          </w:rPr>
          <w:tab/>
        </w:r>
        <w:r>
          <w:rPr>
            <w:webHidden/>
          </w:rPr>
          <w:fldChar w:fldCharType="begin"/>
        </w:r>
        <w:r>
          <w:rPr>
            <w:webHidden/>
          </w:rPr>
          <w:instrText xml:space="preserve"> PAGEREF _Toc428377169 \h </w:instrText>
        </w:r>
        <w:r>
          <w:rPr>
            <w:webHidden/>
          </w:rPr>
        </w:r>
        <w:r>
          <w:rPr>
            <w:webHidden/>
          </w:rPr>
          <w:fldChar w:fldCharType="separate"/>
        </w:r>
        <w:r>
          <w:rPr>
            <w:webHidden/>
          </w:rPr>
          <w:t>109</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170" w:history="1">
        <w:r w:rsidRPr="00AA1A34">
          <w:rPr>
            <w:rStyle w:val="a7"/>
            <w:noProof/>
          </w:rPr>
          <w:t>7. Log Viewer</w:t>
        </w:r>
        <w:r>
          <w:rPr>
            <w:noProof/>
            <w:webHidden/>
          </w:rPr>
          <w:tab/>
        </w:r>
        <w:r>
          <w:rPr>
            <w:noProof/>
            <w:webHidden/>
          </w:rPr>
          <w:fldChar w:fldCharType="begin"/>
        </w:r>
        <w:r>
          <w:rPr>
            <w:noProof/>
            <w:webHidden/>
          </w:rPr>
          <w:instrText xml:space="preserve"> PAGEREF _Toc428377170 \h </w:instrText>
        </w:r>
        <w:r>
          <w:rPr>
            <w:noProof/>
            <w:webHidden/>
          </w:rPr>
        </w:r>
        <w:r>
          <w:rPr>
            <w:noProof/>
            <w:webHidden/>
          </w:rPr>
          <w:fldChar w:fldCharType="separate"/>
        </w:r>
        <w:r>
          <w:rPr>
            <w:noProof/>
            <w:webHidden/>
          </w:rPr>
          <w:t>110</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1" w:history="1">
        <w:r w:rsidRPr="00AA1A34">
          <w:rPr>
            <w:rStyle w:val="a7"/>
          </w:rPr>
          <w:t>7.</w:t>
        </w:r>
        <w:r w:rsidRPr="00AA1A34">
          <w:rPr>
            <w:rStyle w:val="a7"/>
            <w:rFonts w:eastAsia="新細明體"/>
          </w:rPr>
          <w:t>1</w:t>
        </w:r>
        <w:r w:rsidRPr="00AA1A34">
          <w:rPr>
            <w:rStyle w:val="a7"/>
          </w:rPr>
          <w:t xml:space="preserve"> System Log</w:t>
        </w:r>
        <w:r>
          <w:rPr>
            <w:webHidden/>
          </w:rPr>
          <w:tab/>
        </w:r>
        <w:r>
          <w:rPr>
            <w:webHidden/>
          </w:rPr>
          <w:fldChar w:fldCharType="begin"/>
        </w:r>
        <w:r>
          <w:rPr>
            <w:webHidden/>
          </w:rPr>
          <w:instrText xml:space="preserve"> PAGEREF _Toc428377171 \h </w:instrText>
        </w:r>
        <w:r>
          <w:rPr>
            <w:webHidden/>
          </w:rPr>
        </w:r>
        <w:r>
          <w:rPr>
            <w:webHidden/>
          </w:rPr>
          <w:fldChar w:fldCharType="separate"/>
        </w:r>
        <w:r>
          <w:rPr>
            <w:webHidden/>
          </w:rPr>
          <w:t>111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2" w:history="1">
        <w:r w:rsidRPr="00AA1A34">
          <w:rPr>
            <w:rStyle w:val="a7"/>
          </w:rPr>
          <w:t>7.2 Export and Backup Log</w:t>
        </w:r>
        <w:r>
          <w:rPr>
            <w:webHidden/>
          </w:rPr>
          <w:tab/>
        </w:r>
        <w:r>
          <w:rPr>
            <w:webHidden/>
          </w:rPr>
          <w:fldChar w:fldCharType="begin"/>
        </w:r>
        <w:r>
          <w:rPr>
            <w:webHidden/>
          </w:rPr>
          <w:instrText xml:space="preserve"> PAGEREF _Toc428377172 \h </w:instrText>
        </w:r>
        <w:r>
          <w:rPr>
            <w:webHidden/>
          </w:rPr>
        </w:r>
        <w:r>
          <w:rPr>
            <w:webHidden/>
          </w:rPr>
          <w:fldChar w:fldCharType="separate"/>
        </w:r>
        <w:r>
          <w:rPr>
            <w:webHidden/>
          </w:rPr>
          <w:t>111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3" w:history="1">
        <w:r w:rsidRPr="00AA1A34">
          <w:rPr>
            <w:rStyle w:val="a7"/>
          </w:rPr>
          <w:t>7.</w:t>
        </w:r>
        <w:r w:rsidRPr="00AA1A34">
          <w:rPr>
            <w:rStyle w:val="a7"/>
            <w:rFonts w:eastAsia="新細明體"/>
          </w:rPr>
          <w:t>3</w:t>
        </w:r>
        <w:r w:rsidRPr="00AA1A34">
          <w:rPr>
            <w:rStyle w:val="a7"/>
          </w:rPr>
          <w:t xml:space="preserve"> Unusual Event</w:t>
        </w:r>
        <w:r>
          <w:rPr>
            <w:webHidden/>
          </w:rPr>
          <w:tab/>
        </w:r>
        <w:r>
          <w:rPr>
            <w:webHidden/>
          </w:rPr>
          <w:fldChar w:fldCharType="begin"/>
        </w:r>
        <w:r>
          <w:rPr>
            <w:webHidden/>
          </w:rPr>
          <w:instrText xml:space="preserve"> PAGEREF _Toc428377173 \h </w:instrText>
        </w:r>
        <w:r>
          <w:rPr>
            <w:webHidden/>
          </w:rPr>
        </w:r>
        <w:r>
          <w:rPr>
            <w:webHidden/>
          </w:rPr>
          <w:fldChar w:fldCharType="separate"/>
        </w:r>
        <w:r>
          <w:rPr>
            <w:webHidden/>
          </w:rPr>
          <w:t>112</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4" w:history="1">
        <w:r w:rsidRPr="00AA1A34">
          <w:rPr>
            <w:rStyle w:val="a7"/>
          </w:rPr>
          <w:t>7.</w:t>
        </w:r>
        <w:r w:rsidRPr="00AA1A34">
          <w:rPr>
            <w:rStyle w:val="a7"/>
            <w:rFonts w:eastAsia="新細明體"/>
          </w:rPr>
          <w:t>4</w:t>
        </w:r>
        <w:r w:rsidRPr="00AA1A34">
          <w:rPr>
            <w:rStyle w:val="a7"/>
          </w:rPr>
          <w:t xml:space="preserve"> Counting Application</w:t>
        </w:r>
        <w:r>
          <w:rPr>
            <w:webHidden/>
          </w:rPr>
          <w:tab/>
        </w:r>
        <w:r>
          <w:rPr>
            <w:webHidden/>
          </w:rPr>
          <w:fldChar w:fldCharType="begin"/>
        </w:r>
        <w:r>
          <w:rPr>
            <w:webHidden/>
          </w:rPr>
          <w:instrText xml:space="preserve"> PAGEREF _Toc428377174 \h </w:instrText>
        </w:r>
        <w:r>
          <w:rPr>
            <w:webHidden/>
          </w:rPr>
        </w:r>
        <w:r>
          <w:rPr>
            <w:webHidden/>
          </w:rPr>
          <w:fldChar w:fldCharType="separate"/>
        </w:r>
        <w:r>
          <w:rPr>
            <w:webHidden/>
          </w:rPr>
          <w:t>112</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5" w:history="1">
        <w:r w:rsidRPr="00AA1A34">
          <w:rPr>
            <w:rStyle w:val="a7"/>
          </w:rPr>
          <w:t>7.</w:t>
        </w:r>
        <w:r w:rsidRPr="00AA1A34">
          <w:rPr>
            <w:rStyle w:val="a7"/>
            <w:rFonts w:eastAsia="新細明體"/>
          </w:rPr>
          <w:t>5</w:t>
        </w:r>
        <w:r w:rsidRPr="00AA1A34">
          <w:rPr>
            <w:rStyle w:val="a7"/>
          </w:rPr>
          <w:t xml:space="preserve"> Counting Application (Diagram)</w:t>
        </w:r>
        <w:r>
          <w:rPr>
            <w:webHidden/>
          </w:rPr>
          <w:tab/>
        </w:r>
        <w:r>
          <w:rPr>
            <w:webHidden/>
          </w:rPr>
          <w:fldChar w:fldCharType="begin"/>
        </w:r>
        <w:r>
          <w:rPr>
            <w:webHidden/>
          </w:rPr>
          <w:instrText xml:space="preserve"> PAGEREF _Toc428377175 \h </w:instrText>
        </w:r>
        <w:r>
          <w:rPr>
            <w:webHidden/>
          </w:rPr>
        </w:r>
        <w:r>
          <w:rPr>
            <w:webHidden/>
          </w:rPr>
          <w:fldChar w:fldCharType="separate"/>
        </w:r>
        <w:r>
          <w:rPr>
            <w:webHidden/>
          </w:rPr>
          <w:t>113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6" w:history="1">
        <w:r w:rsidRPr="00AA1A34">
          <w:rPr>
            <w:rStyle w:val="a7"/>
          </w:rPr>
          <w:t>7.</w:t>
        </w:r>
        <w:r w:rsidRPr="00AA1A34">
          <w:rPr>
            <w:rStyle w:val="a7"/>
            <w:rFonts w:eastAsia="新細明體"/>
          </w:rPr>
          <w:t>6</w:t>
        </w:r>
        <w:r w:rsidRPr="00AA1A34">
          <w:rPr>
            <w:rStyle w:val="a7"/>
          </w:rPr>
          <w:t xml:space="preserve"> </w:t>
        </w:r>
        <w:r w:rsidRPr="00AA1A34">
          <w:rPr>
            <w:rStyle w:val="a7"/>
            <w:rFonts w:eastAsia="新細明體"/>
          </w:rPr>
          <w:t>Metadata</w:t>
        </w:r>
        <w:r w:rsidRPr="00AA1A34">
          <w:rPr>
            <w:rStyle w:val="a7"/>
          </w:rPr>
          <w:t xml:space="preserve"> Log</w:t>
        </w:r>
        <w:r>
          <w:rPr>
            <w:webHidden/>
          </w:rPr>
          <w:tab/>
        </w:r>
        <w:r>
          <w:rPr>
            <w:webHidden/>
          </w:rPr>
          <w:fldChar w:fldCharType="begin"/>
        </w:r>
        <w:r>
          <w:rPr>
            <w:webHidden/>
          </w:rPr>
          <w:instrText xml:space="preserve"> PAGEREF _Toc428377176 \h </w:instrText>
        </w:r>
        <w:r>
          <w:rPr>
            <w:webHidden/>
          </w:rPr>
        </w:r>
        <w:r>
          <w:rPr>
            <w:webHidden/>
          </w:rPr>
          <w:fldChar w:fldCharType="separate"/>
        </w:r>
        <w:r>
          <w:rPr>
            <w:webHidden/>
          </w:rPr>
          <w:t>113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7" w:history="1">
        <w:r w:rsidRPr="00AA1A34">
          <w:rPr>
            <w:rStyle w:val="a7"/>
          </w:rPr>
          <w:t>7.</w:t>
        </w:r>
        <w:r w:rsidRPr="00AA1A34">
          <w:rPr>
            <w:rStyle w:val="a7"/>
            <w:rFonts w:eastAsia="新細明體"/>
          </w:rPr>
          <w:t>7</w:t>
        </w:r>
        <w:r w:rsidRPr="00AA1A34">
          <w:rPr>
            <w:rStyle w:val="a7"/>
          </w:rPr>
          <w:t xml:space="preserve"> </w:t>
        </w:r>
        <w:r w:rsidRPr="00AA1A34">
          <w:rPr>
            <w:rStyle w:val="a7"/>
            <w:rFonts w:eastAsia="新細明體"/>
          </w:rPr>
          <w:t>Export</w:t>
        </w:r>
        <w:r>
          <w:rPr>
            <w:webHidden/>
          </w:rPr>
          <w:tab/>
        </w:r>
        <w:r>
          <w:rPr>
            <w:webHidden/>
          </w:rPr>
          <w:fldChar w:fldCharType="begin"/>
        </w:r>
        <w:r>
          <w:rPr>
            <w:webHidden/>
          </w:rPr>
          <w:instrText xml:space="preserve"> PAGEREF _Toc428377177 \h </w:instrText>
        </w:r>
        <w:r>
          <w:rPr>
            <w:webHidden/>
          </w:rPr>
        </w:r>
        <w:r>
          <w:rPr>
            <w:webHidden/>
          </w:rPr>
          <w:fldChar w:fldCharType="separate"/>
        </w:r>
        <w:r>
          <w:rPr>
            <w:webHidden/>
          </w:rPr>
          <w:t>114</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178" w:history="1">
        <w:r w:rsidRPr="00AA1A34">
          <w:rPr>
            <w:rStyle w:val="a7"/>
            <w:noProof/>
          </w:rPr>
          <w:t>8. Backup</w:t>
        </w:r>
        <w:r>
          <w:rPr>
            <w:noProof/>
            <w:webHidden/>
          </w:rPr>
          <w:tab/>
        </w:r>
        <w:r>
          <w:rPr>
            <w:noProof/>
            <w:webHidden/>
          </w:rPr>
          <w:fldChar w:fldCharType="begin"/>
        </w:r>
        <w:r>
          <w:rPr>
            <w:noProof/>
            <w:webHidden/>
          </w:rPr>
          <w:instrText xml:space="preserve"> PAGEREF _Toc428377178 \h </w:instrText>
        </w:r>
        <w:r>
          <w:rPr>
            <w:noProof/>
            <w:webHidden/>
          </w:rPr>
        </w:r>
        <w:r>
          <w:rPr>
            <w:noProof/>
            <w:webHidden/>
          </w:rPr>
          <w:fldChar w:fldCharType="separate"/>
        </w:r>
        <w:r>
          <w:rPr>
            <w:noProof/>
            <w:webHidden/>
          </w:rPr>
          <w:t>115</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79" w:history="1">
        <w:r w:rsidRPr="00AA1A34">
          <w:rPr>
            <w:rStyle w:val="a7"/>
          </w:rPr>
          <w:t>8.1 Backup Recorded files</w:t>
        </w:r>
        <w:r>
          <w:rPr>
            <w:webHidden/>
          </w:rPr>
          <w:tab/>
        </w:r>
        <w:r>
          <w:rPr>
            <w:webHidden/>
          </w:rPr>
          <w:fldChar w:fldCharType="begin"/>
        </w:r>
        <w:r>
          <w:rPr>
            <w:webHidden/>
          </w:rPr>
          <w:instrText xml:space="preserve"> PAGEREF _Toc428377179 \h </w:instrText>
        </w:r>
        <w:r>
          <w:rPr>
            <w:webHidden/>
          </w:rPr>
        </w:r>
        <w:r>
          <w:rPr>
            <w:webHidden/>
          </w:rPr>
          <w:fldChar w:fldCharType="separate"/>
        </w:r>
        <w:r>
          <w:rPr>
            <w:webHidden/>
          </w:rPr>
          <w:t>116</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80" w:history="1">
        <w:r w:rsidRPr="00AA1A34">
          <w:rPr>
            <w:rStyle w:val="a7"/>
          </w:rPr>
          <w:t>8.2 Delete Recorded files</w:t>
        </w:r>
        <w:r>
          <w:rPr>
            <w:webHidden/>
          </w:rPr>
          <w:tab/>
        </w:r>
        <w:r>
          <w:rPr>
            <w:webHidden/>
          </w:rPr>
          <w:fldChar w:fldCharType="begin"/>
        </w:r>
        <w:r>
          <w:rPr>
            <w:webHidden/>
          </w:rPr>
          <w:instrText xml:space="preserve"> PAGEREF _Toc428377180 \h </w:instrText>
        </w:r>
        <w:r>
          <w:rPr>
            <w:webHidden/>
          </w:rPr>
        </w:r>
        <w:r>
          <w:rPr>
            <w:webHidden/>
          </w:rPr>
          <w:fldChar w:fldCharType="separate"/>
        </w:r>
        <w:r>
          <w:rPr>
            <w:webHidden/>
          </w:rPr>
          <w:t>118</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181" w:history="1">
        <w:r w:rsidRPr="00AA1A34">
          <w:rPr>
            <w:rStyle w:val="a7"/>
            <w:noProof/>
          </w:rPr>
          <w:t>9. Remote Live Viewer</w:t>
        </w:r>
        <w:r>
          <w:rPr>
            <w:noProof/>
            <w:webHidden/>
          </w:rPr>
          <w:tab/>
        </w:r>
        <w:r>
          <w:rPr>
            <w:noProof/>
            <w:webHidden/>
          </w:rPr>
          <w:fldChar w:fldCharType="begin"/>
        </w:r>
        <w:r>
          <w:rPr>
            <w:noProof/>
            <w:webHidden/>
          </w:rPr>
          <w:instrText xml:space="preserve"> PAGEREF _Toc428377181 \h </w:instrText>
        </w:r>
        <w:r>
          <w:rPr>
            <w:noProof/>
            <w:webHidden/>
          </w:rPr>
        </w:r>
        <w:r>
          <w:rPr>
            <w:noProof/>
            <w:webHidden/>
          </w:rPr>
          <w:fldChar w:fldCharType="separate"/>
        </w:r>
        <w:r>
          <w:rPr>
            <w:noProof/>
            <w:webHidden/>
          </w:rPr>
          <w:t>119</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82" w:history="1">
        <w:r w:rsidRPr="00AA1A34">
          <w:rPr>
            <w:rStyle w:val="a7"/>
          </w:rPr>
          <w:t>9.1 Setting</w:t>
        </w:r>
        <w:r>
          <w:rPr>
            <w:webHidden/>
          </w:rPr>
          <w:tab/>
        </w:r>
        <w:r>
          <w:rPr>
            <w:webHidden/>
          </w:rPr>
          <w:fldChar w:fldCharType="begin"/>
        </w:r>
        <w:r>
          <w:rPr>
            <w:webHidden/>
          </w:rPr>
          <w:instrText xml:space="preserve"> PAGEREF _Toc428377182 \h </w:instrText>
        </w:r>
        <w:r>
          <w:rPr>
            <w:webHidden/>
          </w:rPr>
        </w:r>
        <w:r>
          <w:rPr>
            <w:webHidden/>
          </w:rPr>
          <w:fldChar w:fldCharType="separate"/>
        </w:r>
        <w:r>
          <w:rPr>
            <w:webHidden/>
          </w:rPr>
          <w:t>120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83" w:history="1">
        <w:r w:rsidRPr="00AA1A34">
          <w:rPr>
            <w:rStyle w:val="a7"/>
          </w:rPr>
          <w:t>9.1.1 General Setting</w:t>
        </w:r>
        <w:r>
          <w:rPr>
            <w:webHidden/>
          </w:rPr>
          <w:tab/>
        </w:r>
        <w:r>
          <w:rPr>
            <w:webHidden/>
          </w:rPr>
          <w:fldChar w:fldCharType="begin"/>
        </w:r>
        <w:r>
          <w:rPr>
            <w:webHidden/>
          </w:rPr>
          <w:instrText xml:space="preserve"> PAGEREF _Toc428377183 \h </w:instrText>
        </w:r>
        <w:r>
          <w:rPr>
            <w:webHidden/>
          </w:rPr>
        </w:r>
        <w:r>
          <w:rPr>
            <w:webHidden/>
          </w:rPr>
          <w:fldChar w:fldCharType="separate"/>
        </w:r>
        <w:r>
          <w:rPr>
            <w:webHidden/>
          </w:rPr>
          <w:t>120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84" w:history="1">
        <w:r w:rsidRPr="00AA1A34">
          <w:rPr>
            <w:rStyle w:val="a7"/>
          </w:rPr>
          <w:t>9.1.2 Server setting</w:t>
        </w:r>
        <w:r>
          <w:rPr>
            <w:webHidden/>
          </w:rPr>
          <w:tab/>
        </w:r>
        <w:r>
          <w:rPr>
            <w:webHidden/>
          </w:rPr>
          <w:fldChar w:fldCharType="begin"/>
        </w:r>
        <w:r>
          <w:rPr>
            <w:webHidden/>
          </w:rPr>
          <w:instrText xml:space="preserve"> PAGEREF _Toc428377184 \h </w:instrText>
        </w:r>
        <w:r>
          <w:rPr>
            <w:webHidden/>
          </w:rPr>
        </w:r>
        <w:r>
          <w:rPr>
            <w:webHidden/>
          </w:rPr>
          <w:fldChar w:fldCharType="separate"/>
        </w:r>
        <w:r>
          <w:rPr>
            <w:webHidden/>
          </w:rPr>
          <w:t>120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85" w:history="1">
        <w:r w:rsidRPr="00AA1A34">
          <w:rPr>
            <w:rStyle w:val="a7"/>
          </w:rPr>
          <w:t>9.1.3 Group Setting</w:t>
        </w:r>
        <w:r>
          <w:rPr>
            <w:webHidden/>
          </w:rPr>
          <w:tab/>
        </w:r>
        <w:r>
          <w:rPr>
            <w:webHidden/>
          </w:rPr>
          <w:fldChar w:fldCharType="begin"/>
        </w:r>
        <w:r>
          <w:rPr>
            <w:webHidden/>
          </w:rPr>
          <w:instrText xml:space="preserve"> PAGEREF _Toc428377185 \h </w:instrText>
        </w:r>
        <w:r>
          <w:rPr>
            <w:webHidden/>
          </w:rPr>
        </w:r>
        <w:r>
          <w:rPr>
            <w:webHidden/>
          </w:rPr>
          <w:fldChar w:fldCharType="separate"/>
        </w:r>
        <w:r>
          <w:rPr>
            <w:webHidden/>
          </w:rPr>
          <w:t>121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86" w:history="1">
        <w:r w:rsidRPr="00AA1A34">
          <w:rPr>
            <w:rStyle w:val="a7"/>
          </w:rPr>
          <w:t>9.1.4 Camera Setting</w:t>
        </w:r>
        <w:r>
          <w:rPr>
            <w:webHidden/>
          </w:rPr>
          <w:tab/>
        </w:r>
        <w:r>
          <w:rPr>
            <w:webHidden/>
          </w:rPr>
          <w:fldChar w:fldCharType="begin"/>
        </w:r>
        <w:r>
          <w:rPr>
            <w:webHidden/>
          </w:rPr>
          <w:instrText xml:space="preserve"> PAGEREF _Toc428377186 \h </w:instrText>
        </w:r>
        <w:r>
          <w:rPr>
            <w:webHidden/>
          </w:rPr>
        </w:r>
        <w:r>
          <w:rPr>
            <w:webHidden/>
          </w:rPr>
          <w:fldChar w:fldCharType="separate"/>
        </w:r>
        <w:r>
          <w:rPr>
            <w:webHidden/>
          </w:rPr>
          <w:t>121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87" w:history="1">
        <w:r w:rsidRPr="00AA1A34">
          <w:rPr>
            <w:rStyle w:val="a7"/>
          </w:rPr>
          <w:t>9.1.5 OSD Setting</w:t>
        </w:r>
        <w:r>
          <w:rPr>
            <w:webHidden/>
          </w:rPr>
          <w:tab/>
        </w:r>
        <w:r>
          <w:rPr>
            <w:webHidden/>
          </w:rPr>
          <w:fldChar w:fldCharType="begin"/>
        </w:r>
        <w:r>
          <w:rPr>
            <w:webHidden/>
          </w:rPr>
          <w:instrText xml:space="preserve"> PAGEREF _Toc428377187 \h </w:instrText>
        </w:r>
        <w:r>
          <w:rPr>
            <w:webHidden/>
          </w:rPr>
        </w:r>
        <w:r>
          <w:rPr>
            <w:webHidden/>
          </w:rPr>
          <w:fldChar w:fldCharType="separate"/>
        </w:r>
        <w:r>
          <w:rPr>
            <w:webHidden/>
          </w:rPr>
          <w:t>122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88" w:history="1">
        <w:r w:rsidRPr="00AA1A34">
          <w:rPr>
            <w:rStyle w:val="a7"/>
          </w:rPr>
          <w:t xml:space="preserve">9.1.6 </w:t>
        </w:r>
        <w:r w:rsidRPr="00AA1A34">
          <w:rPr>
            <w:rStyle w:val="a7"/>
            <w:rFonts w:eastAsia="新細明體"/>
          </w:rPr>
          <w:t>Metadata</w:t>
        </w:r>
        <w:r w:rsidRPr="00AA1A34">
          <w:rPr>
            <w:rStyle w:val="a7"/>
          </w:rPr>
          <w:t xml:space="preserve"> Setting</w:t>
        </w:r>
        <w:r>
          <w:rPr>
            <w:webHidden/>
          </w:rPr>
          <w:tab/>
        </w:r>
        <w:r>
          <w:rPr>
            <w:webHidden/>
          </w:rPr>
          <w:fldChar w:fldCharType="begin"/>
        </w:r>
        <w:r>
          <w:rPr>
            <w:webHidden/>
          </w:rPr>
          <w:instrText xml:space="preserve"> PAGEREF _Toc428377188 \h </w:instrText>
        </w:r>
        <w:r>
          <w:rPr>
            <w:webHidden/>
          </w:rPr>
        </w:r>
        <w:r>
          <w:rPr>
            <w:webHidden/>
          </w:rPr>
          <w:fldChar w:fldCharType="separate"/>
        </w:r>
        <w:r>
          <w:rPr>
            <w:webHidden/>
          </w:rPr>
          <w:t>123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89" w:history="1">
        <w:r w:rsidRPr="00AA1A34">
          <w:rPr>
            <w:rStyle w:val="a7"/>
          </w:rPr>
          <w:t>9.1.7 Monitor Display Setting</w:t>
        </w:r>
        <w:r>
          <w:rPr>
            <w:webHidden/>
          </w:rPr>
          <w:tab/>
        </w:r>
        <w:r>
          <w:rPr>
            <w:webHidden/>
          </w:rPr>
          <w:fldChar w:fldCharType="begin"/>
        </w:r>
        <w:r>
          <w:rPr>
            <w:webHidden/>
          </w:rPr>
          <w:instrText xml:space="preserve"> PAGEREF _Toc428377189 \h </w:instrText>
        </w:r>
        <w:r>
          <w:rPr>
            <w:webHidden/>
          </w:rPr>
        </w:r>
        <w:r>
          <w:rPr>
            <w:webHidden/>
          </w:rPr>
          <w:fldChar w:fldCharType="separate"/>
        </w:r>
        <w:r>
          <w:rPr>
            <w:webHidden/>
          </w:rPr>
          <w:t>123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0" w:history="1">
        <w:r w:rsidRPr="00AA1A34">
          <w:rPr>
            <w:rStyle w:val="a7"/>
          </w:rPr>
          <w:t>9.1.8 Notification Setting</w:t>
        </w:r>
        <w:r>
          <w:rPr>
            <w:webHidden/>
          </w:rPr>
          <w:tab/>
        </w:r>
        <w:r>
          <w:rPr>
            <w:webHidden/>
          </w:rPr>
          <w:fldChar w:fldCharType="begin"/>
        </w:r>
        <w:r>
          <w:rPr>
            <w:webHidden/>
          </w:rPr>
          <w:instrText xml:space="preserve"> PAGEREF _Toc428377190 \h </w:instrText>
        </w:r>
        <w:r>
          <w:rPr>
            <w:webHidden/>
          </w:rPr>
        </w:r>
        <w:r>
          <w:rPr>
            <w:webHidden/>
          </w:rPr>
          <w:fldChar w:fldCharType="separate"/>
        </w:r>
        <w:r>
          <w:rPr>
            <w:webHidden/>
          </w:rPr>
          <w:t>124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1" w:history="1">
        <w:r w:rsidRPr="00AA1A34">
          <w:rPr>
            <w:rStyle w:val="a7"/>
          </w:rPr>
          <w:t>9.1.9 Joystick Setting</w:t>
        </w:r>
        <w:r>
          <w:rPr>
            <w:webHidden/>
          </w:rPr>
          <w:tab/>
        </w:r>
        <w:r>
          <w:rPr>
            <w:webHidden/>
          </w:rPr>
          <w:fldChar w:fldCharType="begin"/>
        </w:r>
        <w:r>
          <w:rPr>
            <w:webHidden/>
          </w:rPr>
          <w:instrText xml:space="preserve"> PAGEREF _Toc428377191 \h </w:instrText>
        </w:r>
        <w:r>
          <w:rPr>
            <w:webHidden/>
          </w:rPr>
        </w:r>
        <w:r>
          <w:rPr>
            <w:webHidden/>
          </w:rPr>
          <w:fldChar w:fldCharType="separate"/>
        </w:r>
        <w:r>
          <w:rPr>
            <w:webHidden/>
          </w:rPr>
          <w:t>125</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92" w:history="1">
        <w:r w:rsidRPr="00AA1A34">
          <w:rPr>
            <w:rStyle w:val="a7"/>
          </w:rPr>
          <w:t>9.2 Server/Group/Camera</w:t>
        </w:r>
        <w:r>
          <w:rPr>
            <w:webHidden/>
          </w:rPr>
          <w:tab/>
        </w:r>
        <w:r>
          <w:rPr>
            <w:webHidden/>
          </w:rPr>
          <w:fldChar w:fldCharType="begin"/>
        </w:r>
        <w:r>
          <w:rPr>
            <w:webHidden/>
          </w:rPr>
          <w:instrText xml:space="preserve"> PAGEREF _Toc428377192 \h </w:instrText>
        </w:r>
        <w:r>
          <w:rPr>
            <w:webHidden/>
          </w:rPr>
        </w:r>
        <w:r>
          <w:rPr>
            <w:webHidden/>
          </w:rPr>
          <w:fldChar w:fldCharType="separate"/>
        </w:r>
        <w:r>
          <w:rPr>
            <w:webHidden/>
          </w:rPr>
          <w:t>126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3" w:history="1">
        <w:r w:rsidRPr="00AA1A34">
          <w:rPr>
            <w:rStyle w:val="a7"/>
          </w:rPr>
          <w:t>9.2.1 login/logout server</w:t>
        </w:r>
        <w:r>
          <w:rPr>
            <w:webHidden/>
          </w:rPr>
          <w:tab/>
        </w:r>
        <w:r>
          <w:rPr>
            <w:webHidden/>
          </w:rPr>
          <w:fldChar w:fldCharType="begin"/>
        </w:r>
        <w:r>
          <w:rPr>
            <w:webHidden/>
          </w:rPr>
          <w:instrText xml:space="preserve"> PAGEREF _Toc428377193 \h </w:instrText>
        </w:r>
        <w:r>
          <w:rPr>
            <w:webHidden/>
          </w:rPr>
        </w:r>
        <w:r>
          <w:rPr>
            <w:webHidden/>
          </w:rPr>
          <w:fldChar w:fldCharType="separate"/>
        </w:r>
        <w:r>
          <w:rPr>
            <w:webHidden/>
          </w:rPr>
          <w:t>126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4" w:history="1">
        <w:r w:rsidRPr="00AA1A34">
          <w:rPr>
            <w:rStyle w:val="a7"/>
          </w:rPr>
          <w:t>9.2.2 Connect/Disconnect camera</w:t>
        </w:r>
        <w:r>
          <w:rPr>
            <w:webHidden/>
          </w:rPr>
          <w:tab/>
        </w:r>
        <w:r>
          <w:rPr>
            <w:webHidden/>
          </w:rPr>
          <w:fldChar w:fldCharType="begin"/>
        </w:r>
        <w:r>
          <w:rPr>
            <w:webHidden/>
          </w:rPr>
          <w:instrText xml:space="preserve"> PAGEREF _Toc428377194 \h </w:instrText>
        </w:r>
        <w:r>
          <w:rPr>
            <w:webHidden/>
          </w:rPr>
        </w:r>
        <w:r>
          <w:rPr>
            <w:webHidden/>
          </w:rPr>
          <w:fldChar w:fldCharType="separate"/>
        </w:r>
        <w:r>
          <w:rPr>
            <w:webHidden/>
          </w:rPr>
          <w:t>126</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5" w:history="1">
        <w:r w:rsidRPr="00AA1A34">
          <w:rPr>
            <w:rStyle w:val="a7"/>
          </w:rPr>
          <w:t>9.2.3 Multiple Views:</w:t>
        </w:r>
        <w:r>
          <w:rPr>
            <w:webHidden/>
          </w:rPr>
          <w:tab/>
        </w:r>
        <w:r>
          <w:rPr>
            <w:webHidden/>
          </w:rPr>
          <w:fldChar w:fldCharType="begin"/>
        </w:r>
        <w:r>
          <w:rPr>
            <w:webHidden/>
          </w:rPr>
          <w:instrText xml:space="preserve"> PAGEREF _Toc428377195 \h </w:instrText>
        </w:r>
        <w:r>
          <w:rPr>
            <w:webHidden/>
          </w:rPr>
        </w:r>
        <w:r>
          <w:rPr>
            <w:webHidden/>
          </w:rPr>
          <w:fldChar w:fldCharType="separate"/>
        </w:r>
        <w:r>
          <w:rPr>
            <w:webHidden/>
          </w:rPr>
          <w:t>126</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196" w:history="1">
        <w:r w:rsidRPr="00AA1A34">
          <w:rPr>
            <w:rStyle w:val="a7"/>
          </w:rPr>
          <w:t>9.3 PTZ Control</w:t>
        </w:r>
        <w:r>
          <w:rPr>
            <w:webHidden/>
          </w:rPr>
          <w:tab/>
        </w:r>
        <w:r>
          <w:rPr>
            <w:webHidden/>
          </w:rPr>
          <w:fldChar w:fldCharType="begin"/>
        </w:r>
        <w:r>
          <w:rPr>
            <w:webHidden/>
          </w:rPr>
          <w:instrText xml:space="preserve"> PAGEREF _Toc428377196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7" w:history="1">
        <w:r w:rsidRPr="00AA1A34">
          <w:rPr>
            <w:rStyle w:val="a7"/>
          </w:rPr>
          <w:t>9.3.1 Preset/ Go</w:t>
        </w:r>
        <w:r>
          <w:rPr>
            <w:webHidden/>
          </w:rPr>
          <w:tab/>
        </w:r>
        <w:r>
          <w:rPr>
            <w:webHidden/>
          </w:rPr>
          <w:fldChar w:fldCharType="begin"/>
        </w:r>
        <w:r>
          <w:rPr>
            <w:webHidden/>
          </w:rPr>
          <w:instrText xml:space="preserve"> PAGEREF _Toc428377197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8" w:history="1">
        <w:r w:rsidRPr="00AA1A34">
          <w:rPr>
            <w:rStyle w:val="a7"/>
          </w:rPr>
          <w:t>9.3.2 Zoom</w:t>
        </w:r>
        <w:r>
          <w:rPr>
            <w:webHidden/>
          </w:rPr>
          <w:tab/>
        </w:r>
        <w:r>
          <w:rPr>
            <w:webHidden/>
          </w:rPr>
          <w:fldChar w:fldCharType="begin"/>
        </w:r>
        <w:r>
          <w:rPr>
            <w:webHidden/>
          </w:rPr>
          <w:instrText xml:space="preserve"> PAGEREF _Toc428377198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199" w:history="1">
        <w:r w:rsidRPr="00AA1A34">
          <w:rPr>
            <w:rStyle w:val="a7"/>
          </w:rPr>
          <w:t>9.3.3 Focus</w:t>
        </w:r>
        <w:r>
          <w:rPr>
            <w:webHidden/>
          </w:rPr>
          <w:tab/>
        </w:r>
        <w:r>
          <w:rPr>
            <w:webHidden/>
          </w:rPr>
          <w:fldChar w:fldCharType="begin"/>
        </w:r>
        <w:r>
          <w:rPr>
            <w:webHidden/>
          </w:rPr>
          <w:instrText xml:space="preserve"> PAGEREF _Toc428377199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0" w:history="1">
        <w:r w:rsidRPr="00AA1A34">
          <w:rPr>
            <w:rStyle w:val="a7"/>
          </w:rPr>
          <w:t>9.3.4 Patrol</w:t>
        </w:r>
        <w:r>
          <w:rPr>
            <w:webHidden/>
          </w:rPr>
          <w:tab/>
        </w:r>
        <w:r>
          <w:rPr>
            <w:webHidden/>
          </w:rPr>
          <w:fldChar w:fldCharType="begin"/>
        </w:r>
        <w:r>
          <w:rPr>
            <w:webHidden/>
          </w:rPr>
          <w:instrText xml:space="preserve"> PAGEREF _Toc428377200 \h </w:instrText>
        </w:r>
        <w:r>
          <w:rPr>
            <w:webHidden/>
          </w:rPr>
        </w:r>
        <w:r>
          <w:rPr>
            <w:webHidden/>
          </w:rPr>
          <w:fldChar w:fldCharType="separate"/>
        </w:r>
        <w:r>
          <w:rPr>
            <w:webHidden/>
          </w:rPr>
          <w:t>127</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01" w:history="1">
        <w:r w:rsidRPr="00AA1A34">
          <w:rPr>
            <w:rStyle w:val="a7"/>
          </w:rPr>
          <w:t>9.4 On Screen Menu</w:t>
        </w:r>
        <w:r>
          <w:rPr>
            <w:webHidden/>
          </w:rPr>
          <w:tab/>
        </w:r>
        <w:r>
          <w:rPr>
            <w:webHidden/>
          </w:rPr>
          <w:fldChar w:fldCharType="begin"/>
        </w:r>
        <w:r>
          <w:rPr>
            <w:webHidden/>
          </w:rPr>
          <w:instrText xml:space="preserve"> PAGEREF _Toc428377201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2" w:history="1">
        <w:r w:rsidRPr="00AA1A34">
          <w:rPr>
            <w:rStyle w:val="a7"/>
          </w:rPr>
          <w:t>9.4.1 Enable Move / Area Zoom</w:t>
        </w:r>
        <w:r>
          <w:rPr>
            <w:webHidden/>
          </w:rPr>
          <w:tab/>
        </w:r>
        <w:r>
          <w:rPr>
            <w:webHidden/>
          </w:rPr>
          <w:fldChar w:fldCharType="begin"/>
        </w:r>
        <w:r>
          <w:rPr>
            <w:webHidden/>
          </w:rPr>
          <w:instrText xml:space="preserve"> PAGEREF _Toc428377202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3" w:history="1">
        <w:r w:rsidRPr="00AA1A34">
          <w:rPr>
            <w:rStyle w:val="a7"/>
            <w:rFonts w:eastAsia="新細明體"/>
          </w:rPr>
          <w:t>9.4.2</w:t>
        </w:r>
        <w:r w:rsidRPr="00AA1A34">
          <w:rPr>
            <w:rStyle w:val="a7"/>
          </w:rPr>
          <w:t xml:space="preserve"> Enable Talk</w:t>
        </w:r>
        <w:r>
          <w:rPr>
            <w:webHidden/>
          </w:rPr>
          <w:tab/>
        </w:r>
        <w:r>
          <w:rPr>
            <w:webHidden/>
          </w:rPr>
          <w:fldChar w:fldCharType="begin"/>
        </w:r>
        <w:r>
          <w:rPr>
            <w:webHidden/>
          </w:rPr>
          <w:instrText xml:space="preserve"> PAGEREF _Toc428377203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4" w:history="1">
        <w:r w:rsidRPr="00AA1A34">
          <w:rPr>
            <w:rStyle w:val="a7"/>
          </w:rPr>
          <w:t>9.4.</w:t>
        </w:r>
        <w:r w:rsidRPr="00AA1A34">
          <w:rPr>
            <w:rStyle w:val="a7"/>
            <w:rFonts w:eastAsia="新細明體"/>
          </w:rPr>
          <w:t>3</w:t>
        </w:r>
        <w:r w:rsidRPr="00AA1A34">
          <w:rPr>
            <w:rStyle w:val="a7"/>
          </w:rPr>
          <w:t xml:space="preserve"> Enable Audio</w:t>
        </w:r>
        <w:r>
          <w:rPr>
            <w:webHidden/>
          </w:rPr>
          <w:tab/>
        </w:r>
        <w:r>
          <w:rPr>
            <w:webHidden/>
          </w:rPr>
          <w:fldChar w:fldCharType="begin"/>
        </w:r>
        <w:r>
          <w:rPr>
            <w:webHidden/>
          </w:rPr>
          <w:instrText xml:space="preserve"> PAGEREF _Toc428377204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5" w:history="1">
        <w:r w:rsidRPr="00AA1A34">
          <w:rPr>
            <w:rStyle w:val="a7"/>
          </w:rPr>
          <w:t>9.4.</w:t>
        </w:r>
        <w:r w:rsidRPr="00AA1A34">
          <w:rPr>
            <w:rStyle w:val="a7"/>
            <w:rFonts w:eastAsia="新細明體"/>
          </w:rPr>
          <w:t>4</w:t>
        </w:r>
        <w:r w:rsidRPr="00AA1A34">
          <w:rPr>
            <w:rStyle w:val="a7"/>
          </w:rPr>
          <w:t xml:space="preserve"> Enable Digital PTZ</w:t>
        </w:r>
        <w:r>
          <w:rPr>
            <w:webHidden/>
          </w:rPr>
          <w:tab/>
        </w:r>
        <w:r>
          <w:rPr>
            <w:webHidden/>
          </w:rPr>
          <w:fldChar w:fldCharType="begin"/>
        </w:r>
        <w:r>
          <w:rPr>
            <w:webHidden/>
          </w:rPr>
          <w:instrText xml:space="preserve"> PAGEREF _Toc428377205 \h </w:instrText>
        </w:r>
        <w:r>
          <w:rPr>
            <w:webHidden/>
          </w:rPr>
        </w:r>
        <w:r>
          <w:rPr>
            <w:webHidden/>
          </w:rPr>
          <w:fldChar w:fldCharType="separate"/>
        </w:r>
        <w:r>
          <w:rPr>
            <w:webHidden/>
          </w:rPr>
          <w:t>127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6" w:history="1">
        <w:r w:rsidRPr="00AA1A34">
          <w:rPr>
            <w:rStyle w:val="a7"/>
            <w:rFonts w:eastAsia="新細明體"/>
          </w:rPr>
          <w:t>9.4.5</w:t>
        </w:r>
        <w:r w:rsidRPr="00AA1A34">
          <w:rPr>
            <w:rStyle w:val="a7"/>
          </w:rPr>
          <w:t xml:space="preserve"> </w:t>
        </w:r>
        <w:r w:rsidRPr="00AA1A34">
          <w:rPr>
            <w:rStyle w:val="a7"/>
            <w:rFonts w:eastAsia="新細明體"/>
          </w:rPr>
          <w:t>ImmerVision Lens Setting</w:t>
        </w:r>
        <w:r>
          <w:rPr>
            <w:webHidden/>
          </w:rPr>
          <w:tab/>
        </w:r>
        <w:r>
          <w:rPr>
            <w:webHidden/>
          </w:rPr>
          <w:fldChar w:fldCharType="begin"/>
        </w:r>
        <w:r>
          <w:rPr>
            <w:webHidden/>
          </w:rPr>
          <w:instrText xml:space="preserve"> PAGEREF _Toc428377206 \h </w:instrText>
        </w:r>
        <w:r>
          <w:rPr>
            <w:webHidden/>
          </w:rPr>
        </w:r>
        <w:r>
          <w:rPr>
            <w:webHidden/>
          </w:rPr>
          <w:fldChar w:fldCharType="separate"/>
        </w:r>
        <w:r>
          <w:rPr>
            <w:webHidden/>
          </w:rPr>
          <w:t>128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7" w:history="1">
        <w:r w:rsidRPr="00AA1A34">
          <w:rPr>
            <w:rStyle w:val="a7"/>
            <w:rFonts w:eastAsia="新細明體"/>
          </w:rPr>
          <w:t>9.4.6 Generic Dewarp Setting</w:t>
        </w:r>
        <w:r>
          <w:rPr>
            <w:webHidden/>
          </w:rPr>
          <w:tab/>
        </w:r>
        <w:r>
          <w:rPr>
            <w:webHidden/>
          </w:rPr>
          <w:fldChar w:fldCharType="begin"/>
        </w:r>
        <w:r>
          <w:rPr>
            <w:webHidden/>
          </w:rPr>
          <w:instrText xml:space="preserve"> PAGEREF _Toc428377207 \h </w:instrText>
        </w:r>
        <w:r>
          <w:rPr>
            <w:webHidden/>
          </w:rPr>
        </w:r>
        <w:r>
          <w:rPr>
            <w:webHidden/>
          </w:rPr>
          <w:fldChar w:fldCharType="separate"/>
        </w:r>
        <w:r>
          <w:rPr>
            <w:webHidden/>
          </w:rPr>
          <w:t>128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8" w:history="1">
        <w:r w:rsidRPr="00AA1A34">
          <w:rPr>
            <w:rStyle w:val="a7"/>
            <w:rFonts w:eastAsia="新細明體"/>
          </w:rPr>
          <w:t>9.4.7 Fix Aspect Ratio</w:t>
        </w:r>
        <w:r>
          <w:rPr>
            <w:webHidden/>
          </w:rPr>
          <w:tab/>
        </w:r>
        <w:r>
          <w:rPr>
            <w:webHidden/>
          </w:rPr>
          <w:fldChar w:fldCharType="begin"/>
        </w:r>
        <w:r>
          <w:rPr>
            <w:webHidden/>
          </w:rPr>
          <w:instrText xml:space="preserve"> PAGEREF _Toc428377208 \h </w:instrText>
        </w:r>
        <w:r>
          <w:rPr>
            <w:webHidden/>
          </w:rPr>
        </w:r>
        <w:r>
          <w:rPr>
            <w:webHidden/>
          </w:rPr>
          <w:fldChar w:fldCharType="separate"/>
        </w:r>
        <w:r>
          <w:rPr>
            <w:webHidden/>
          </w:rPr>
          <w:t>128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09" w:history="1">
        <w:r w:rsidRPr="00AA1A34">
          <w:rPr>
            <w:rStyle w:val="a7"/>
          </w:rPr>
          <w:t>9.4.</w:t>
        </w:r>
        <w:r w:rsidRPr="00AA1A34">
          <w:rPr>
            <w:rStyle w:val="a7"/>
            <w:rFonts w:eastAsia="新細明體"/>
          </w:rPr>
          <w:t>8</w:t>
        </w:r>
        <w:r w:rsidRPr="00AA1A34">
          <w:rPr>
            <w:rStyle w:val="a7"/>
          </w:rPr>
          <w:t xml:space="preserve"> Stream Profile</w:t>
        </w:r>
        <w:r>
          <w:rPr>
            <w:webHidden/>
          </w:rPr>
          <w:tab/>
        </w:r>
        <w:r>
          <w:rPr>
            <w:webHidden/>
          </w:rPr>
          <w:fldChar w:fldCharType="begin"/>
        </w:r>
        <w:r>
          <w:rPr>
            <w:webHidden/>
          </w:rPr>
          <w:instrText xml:space="preserve"> PAGEREF _Toc428377209 \h </w:instrText>
        </w:r>
        <w:r>
          <w:rPr>
            <w:webHidden/>
          </w:rPr>
        </w:r>
        <w:r>
          <w:rPr>
            <w:webHidden/>
          </w:rPr>
          <w:fldChar w:fldCharType="separate"/>
        </w:r>
        <w:r>
          <w:rPr>
            <w:webHidden/>
          </w:rPr>
          <w:t>128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0" w:history="1">
        <w:r w:rsidRPr="00AA1A34">
          <w:rPr>
            <w:rStyle w:val="a7"/>
          </w:rPr>
          <w:t>9.4.</w:t>
        </w:r>
        <w:r w:rsidRPr="00AA1A34">
          <w:rPr>
            <w:rStyle w:val="a7"/>
            <w:rFonts w:eastAsia="新細明體"/>
          </w:rPr>
          <w:t>9</w:t>
        </w:r>
        <w:r w:rsidRPr="00AA1A34">
          <w:rPr>
            <w:rStyle w:val="a7"/>
          </w:rPr>
          <w:t xml:space="preserve"> Instant Playback</w:t>
        </w:r>
        <w:r>
          <w:rPr>
            <w:webHidden/>
          </w:rPr>
          <w:tab/>
        </w:r>
        <w:r>
          <w:rPr>
            <w:webHidden/>
          </w:rPr>
          <w:fldChar w:fldCharType="begin"/>
        </w:r>
        <w:r>
          <w:rPr>
            <w:webHidden/>
          </w:rPr>
          <w:instrText xml:space="preserve"> PAGEREF _Toc428377210 \h </w:instrText>
        </w:r>
        <w:r>
          <w:rPr>
            <w:webHidden/>
          </w:rPr>
        </w:r>
        <w:r>
          <w:rPr>
            <w:webHidden/>
          </w:rPr>
          <w:fldChar w:fldCharType="separate"/>
        </w:r>
        <w:r>
          <w:rPr>
            <w:webHidden/>
          </w:rPr>
          <w:t>128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1" w:history="1">
        <w:r w:rsidRPr="00AA1A34">
          <w:rPr>
            <w:rStyle w:val="a7"/>
          </w:rPr>
          <w:t>9.4.</w:t>
        </w:r>
        <w:r w:rsidRPr="00AA1A34">
          <w:rPr>
            <w:rStyle w:val="a7"/>
            <w:rFonts w:eastAsia="新細明體"/>
          </w:rPr>
          <w:t>10</w:t>
        </w:r>
        <w:r w:rsidRPr="00AA1A34">
          <w:rPr>
            <w:rStyle w:val="a7"/>
          </w:rPr>
          <w:t xml:space="preserve"> </w:t>
        </w:r>
        <w:r w:rsidRPr="00AA1A34">
          <w:rPr>
            <w:rStyle w:val="a7"/>
            <w:rFonts w:eastAsia="新細明體"/>
          </w:rPr>
          <w:t>Duplicate Camera</w:t>
        </w:r>
        <w:r>
          <w:rPr>
            <w:webHidden/>
          </w:rPr>
          <w:tab/>
        </w:r>
        <w:r>
          <w:rPr>
            <w:webHidden/>
          </w:rPr>
          <w:fldChar w:fldCharType="begin"/>
        </w:r>
        <w:r>
          <w:rPr>
            <w:webHidden/>
          </w:rPr>
          <w:instrText xml:space="preserve"> PAGEREF _Toc428377211 \h </w:instrText>
        </w:r>
        <w:r>
          <w:rPr>
            <w:webHidden/>
          </w:rPr>
        </w:r>
        <w:r>
          <w:rPr>
            <w:webHidden/>
          </w:rPr>
          <w:fldChar w:fldCharType="separate"/>
        </w:r>
        <w:r>
          <w:rPr>
            <w:webHidden/>
          </w:rPr>
          <w:t>128</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2" w:history="1">
        <w:r w:rsidRPr="00AA1A34">
          <w:rPr>
            <w:rStyle w:val="a7"/>
          </w:rPr>
          <w:t>9.4.</w:t>
        </w:r>
        <w:r w:rsidRPr="00AA1A34">
          <w:rPr>
            <w:rStyle w:val="a7"/>
            <w:rFonts w:eastAsia="新細明體"/>
          </w:rPr>
          <w:t>11</w:t>
        </w:r>
        <w:r w:rsidRPr="00AA1A34">
          <w:rPr>
            <w:rStyle w:val="a7"/>
          </w:rPr>
          <w:t xml:space="preserve"> Snapshot</w:t>
        </w:r>
        <w:r>
          <w:rPr>
            <w:webHidden/>
          </w:rPr>
          <w:tab/>
        </w:r>
        <w:r>
          <w:rPr>
            <w:webHidden/>
          </w:rPr>
          <w:fldChar w:fldCharType="begin"/>
        </w:r>
        <w:r>
          <w:rPr>
            <w:webHidden/>
          </w:rPr>
          <w:instrText xml:space="preserve"> PAGEREF _Toc428377212 \h </w:instrText>
        </w:r>
        <w:r>
          <w:rPr>
            <w:webHidden/>
          </w:rPr>
        </w:r>
        <w:r>
          <w:rPr>
            <w:webHidden/>
          </w:rPr>
          <w:fldChar w:fldCharType="separate"/>
        </w:r>
        <w:r>
          <w:rPr>
            <w:webHidden/>
          </w:rPr>
          <w:t>129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3" w:history="1">
        <w:r w:rsidRPr="00AA1A34">
          <w:rPr>
            <w:rStyle w:val="a7"/>
          </w:rPr>
          <w:t>9.4.</w:t>
        </w:r>
        <w:r w:rsidRPr="00AA1A34">
          <w:rPr>
            <w:rStyle w:val="a7"/>
            <w:rFonts w:eastAsia="新細明體"/>
          </w:rPr>
          <w:t>12</w:t>
        </w:r>
        <w:r w:rsidRPr="00AA1A34">
          <w:rPr>
            <w:rStyle w:val="a7"/>
          </w:rPr>
          <w:t xml:space="preserve"> Toggle Full screen</w:t>
        </w:r>
        <w:r>
          <w:rPr>
            <w:webHidden/>
          </w:rPr>
          <w:tab/>
        </w:r>
        <w:r>
          <w:rPr>
            <w:webHidden/>
          </w:rPr>
          <w:fldChar w:fldCharType="begin"/>
        </w:r>
        <w:r>
          <w:rPr>
            <w:webHidden/>
          </w:rPr>
          <w:instrText xml:space="preserve"> PAGEREF _Toc428377213 \h </w:instrText>
        </w:r>
        <w:r>
          <w:rPr>
            <w:webHidden/>
          </w:rPr>
        </w:r>
        <w:r>
          <w:rPr>
            <w:webHidden/>
          </w:rPr>
          <w:fldChar w:fldCharType="separate"/>
        </w:r>
        <w:r>
          <w:rPr>
            <w:webHidden/>
          </w:rPr>
          <w:t>129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14" w:history="1">
        <w:r w:rsidRPr="00AA1A34">
          <w:rPr>
            <w:rStyle w:val="a7"/>
          </w:rPr>
          <w:t>9.5 Start Monitor</w:t>
        </w:r>
        <w:r>
          <w:rPr>
            <w:webHidden/>
          </w:rPr>
          <w:tab/>
        </w:r>
        <w:r>
          <w:rPr>
            <w:webHidden/>
          </w:rPr>
          <w:fldChar w:fldCharType="begin"/>
        </w:r>
        <w:r>
          <w:rPr>
            <w:webHidden/>
          </w:rPr>
          <w:instrText xml:space="preserve"> PAGEREF _Toc428377214 \h </w:instrText>
        </w:r>
        <w:r>
          <w:rPr>
            <w:webHidden/>
          </w:rPr>
        </w:r>
        <w:r>
          <w:rPr>
            <w:webHidden/>
          </w:rPr>
          <w:fldChar w:fldCharType="separate"/>
        </w:r>
        <w:r>
          <w:rPr>
            <w:webHidden/>
          </w:rPr>
          <w:t>129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5" w:history="1">
        <w:r w:rsidRPr="00AA1A34">
          <w:rPr>
            <w:rStyle w:val="a7"/>
          </w:rPr>
          <w:t>9.5.1 Multiple Monitor</w:t>
        </w:r>
        <w:r>
          <w:rPr>
            <w:webHidden/>
          </w:rPr>
          <w:tab/>
        </w:r>
        <w:r>
          <w:rPr>
            <w:webHidden/>
          </w:rPr>
          <w:fldChar w:fldCharType="begin"/>
        </w:r>
        <w:r>
          <w:rPr>
            <w:webHidden/>
          </w:rPr>
          <w:instrText xml:space="preserve"> PAGEREF _Toc428377215 \h </w:instrText>
        </w:r>
        <w:r>
          <w:rPr>
            <w:webHidden/>
          </w:rPr>
        </w:r>
        <w:r>
          <w:rPr>
            <w:webHidden/>
          </w:rPr>
          <w:fldChar w:fldCharType="separate"/>
        </w:r>
        <w:r>
          <w:rPr>
            <w:webHidden/>
          </w:rPr>
          <w:t>129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6" w:history="1">
        <w:r w:rsidRPr="00AA1A34">
          <w:rPr>
            <w:rStyle w:val="a7"/>
          </w:rPr>
          <w:t>9.5.2 E-Map</w:t>
        </w:r>
        <w:r>
          <w:rPr>
            <w:webHidden/>
          </w:rPr>
          <w:tab/>
        </w:r>
        <w:r>
          <w:rPr>
            <w:webHidden/>
          </w:rPr>
          <w:fldChar w:fldCharType="begin"/>
        </w:r>
        <w:r>
          <w:rPr>
            <w:webHidden/>
          </w:rPr>
          <w:instrText xml:space="preserve"> PAGEREF _Toc428377216 \h </w:instrText>
        </w:r>
        <w:r>
          <w:rPr>
            <w:webHidden/>
          </w:rPr>
        </w:r>
        <w:r>
          <w:rPr>
            <w:webHidden/>
          </w:rPr>
          <w:fldChar w:fldCharType="separate"/>
        </w:r>
        <w:r>
          <w:rPr>
            <w:webHidden/>
          </w:rPr>
          <w:t>129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7" w:history="1">
        <w:r w:rsidRPr="00AA1A34">
          <w:rPr>
            <w:rStyle w:val="a7"/>
          </w:rPr>
          <w:t>9.5.3 I/O Control</w:t>
        </w:r>
        <w:r>
          <w:rPr>
            <w:webHidden/>
          </w:rPr>
          <w:tab/>
        </w:r>
        <w:r>
          <w:rPr>
            <w:webHidden/>
          </w:rPr>
          <w:fldChar w:fldCharType="begin"/>
        </w:r>
        <w:r>
          <w:rPr>
            <w:webHidden/>
          </w:rPr>
          <w:instrText xml:space="preserve"> PAGEREF _Toc428377217 \h </w:instrText>
        </w:r>
        <w:r>
          <w:rPr>
            <w:webHidden/>
          </w:rPr>
        </w:r>
        <w:r>
          <w:rPr>
            <w:webHidden/>
          </w:rPr>
          <w:fldChar w:fldCharType="separate"/>
        </w:r>
        <w:r>
          <w:rPr>
            <w:webHidden/>
          </w:rPr>
          <w:t>129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18" w:history="1">
        <w:r w:rsidRPr="00AA1A34">
          <w:rPr>
            <w:rStyle w:val="a7"/>
          </w:rPr>
          <w:t>9.6 Playback</w:t>
        </w:r>
        <w:r>
          <w:rPr>
            <w:webHidden/>
          </w:rPr>
          <w:tab/>
        </w:r>
        <w:r>
          <w:rPr>
            <w:webHidden/>
          </w:rPr>
          <w:fldChar w:fldCharType="begin"/>
        </w:r>
        <w:r>
          <w:rPr>
            <w:webHidden/>
          </w:rPr>
          <w:instrText xml:space="preserve"> PAGEREF _Toc428377218 \h </w:instrText>
        </w:r>
        <w:r>
          <w:rPr>
            <w:webHidden/>
          </w:rPr>
        </w:r>
        <w:r>
          <w:rPr>
            <w:webHidden/>
          </w:rPr>
          <w:fldChar w:fldCharType="separate"/>
        </w:r>
        <w:r>
          <w:rPr>
            <w:webHidden/>
          </w:rPr>
          <w:t>130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19" w:history="1">
        <w:r w:rsidRPr="00AA1A34">
          <w:rPr>
            <w:rStyle w:val="a7"/>
          </w:rPr>
          <w:t>9.6.1 Add Remote Playback Site</w:t>
        </w:r>
        <w:r>
          <w:rPr>
            <w:webHidden/>
          </w:rPr>
          <w:tab/>
        </w:r>
        <w:r>
          <w:rPr>
            <w:webHidden/>
          </w:rPr>
          <w:fldChar w:fldCharType="begin"/>
        </w:r>
        <w:r>
          <w:rPr>
            <w:webHidden/>
          </w:rPr>
          <w:instrText xml:space="preserve"> PAGEREF _Toc428377219 \h </w:instrText>
        </w:r>
        <w:r>
          <w:rPr>
            <w:webHidden/>
          </w:rPr>
        </w:r>
        <w:r>
          <w:rPr>
            <w:webHidden/>
          </w:rPr>
          <w:fldChar w:fldCharType="separate"/>
        </w:r>
        <w:r>
          <w:rPr>
            <w:webHidden/>
          </w:rPr>
          <w:t>130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20" w:history="1">
        <w:r w:rsidRPr="00AA1A34">
          <w:rPr>
            <w:rStyle w:val="a7"/>
          </w:rPr>
          <w:t>9.6.2 Access Remote Playback Site</w:t>
        </w:r>
        <w:r>
          <w:rPr>
            <w:webHidden/>
          </w:rPr>
          <w:tab/>
        </w:r>
        <w:r>
          <w:rPr>
            <w:webHidden/>
          </w:rPr>
          <w:fldChar w:fldCharType="begin"/>
        </w:r>
        <w:r>
          <w:rPr>
            <w:webHidden/>
          </w:rPr>
          <w:instrText xml:space="preserve"> PAGEREF _Toc428377220 \h </w:instrText>
        </w:r>
        <w:r>
          <w:rPr>
            <w:webHidden/>
          </w:rPr>
        </w:r>
        <w:r>
          <w:rPr>
            <w:webHidden/>
          </w:rPr>
          <w:fldChar w:fldCharType="separate"/>
        </w:r>
        <w:r>
          <w:rPr>
            <w:webHidden/>
          </w:rPr>
          <w:t>130</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221" w:history="1">
        <w:r w:rsidRPr="00AA1A34">
          <w:rPr>
            <w:rStyle w:val="a7"/>
            <w:noProof/>
          </w:rPr>
          <w:t>10. Web View</w:t>
        </w:r>
        <w:r>
          <w:rPr>
            <w:noProof/>
            <w:webHidden/>
          </w:rPr>
          <w:tab/>
        </w:r>
        <w:r>
          <w:rPr>
            <w:noProof/>
            <w:webHidden/>
          </w:rPr>
          <w:fldChar w:fldCharType="begin"/>
        </w:r>
        <w:r>
          <w:rPr>
            <w:noProof/>
            <w:webHidden/>
          </w:rPr>
          <w:instrText xml:space="preserve"> PAGEREF _Toc428377221 \h </w:instrText>
        </w:r>
        <w:r>
          <w:rPr>
            <w:noProof/>
            <w:webHidden/>
          </w:rPr>
        </w:r>
        <w:r>
          <w:rPr>
            <w:noProof/>
            <w:webHidden/>
          </w:rPr>
          <w:fldChar w:fldCharType="separate"/>
        </w:r>
        <w:r>
          <w:rPr>
            <w:noProof/>
            <w:webHidden/>
          </w:rPr>
          <w:t>131</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22" w:history="1">
        <w:r w:rsidRPr="00AA1A34">
          <w:rPr>
            <w:rStyle w:val="a7"/>
          </w:rPr>
          <w:t>10.1 Server IP</w:t>
        </w:r>
        <w:r>
          <w:rPr>
            <w:webHidden/>
          </w:rPr>
          <w:tab/>
        </w:r>
        <w:r>
          <w:rPr>
            <w:webHidden/>
          </w:rPr>
          <w:fldChar w:fldCharType="begin"/>
        </w:r>
        <w:r>
          <w:rPr>
            <w:webHidden/>
          </w:rPr>
          <w:instrText xml:space="preserve"> PAGEREF _Toc428377222 \h </w:instrText>
        </w:r>
        <w:r>
          <w:rPr>
            <w:webHidden/>
          </w:rPr>
        </w:r>
        <w:r>
          <w:rPr>
            <w:webHidden/>
          </w:rPr>
          <w:fldChar w:fldCharType="separate"/>
        </w:r>
        <w:r>
          <w:rPr>
            <w:webHidden/>
          </w:rPr>
          <w:t>131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23" w:history="1">
        <w:r w:rsidRPr="00AA1A34">
          <w:rPr>
            <w:rStyle w:val="a7"/>
          </w:rPr>
          <w:t>10.2 Remote Live Viewer</w:t>
        </w:r>
        <w:r>
          <w:rPr>
            <w:webHidden/>
          </w:rPr>
          <w:tab/>
        </w:r>
        <w:r>
          <w:rPr>
            <w:webHidden/>
          </w:rPr>
          <w:fldChar w:fldCharType="begin"/>
        </w:r>
        <w:r>
          <w:rPr>
            <w:webHidden/>
          </w:rPr>
          <w:instrText xml:space="preserve"> PAGEREF _Toc428377223 \h </w:instrText>
        </w:r>
        <w:r>
          <w:rPr>
            <w:webHidden/>
          </w:rPr>
        </w:r>
        <w:r>
          <w:rPr>
            <w:webHidden/>
          </w:rPr>
          <w:fldChar w:fldCharType="separate"/>
        </w:r>
        <w:r>
          <w:rPr>
            <w:webHidden/>
          </w:rPr>
          <w:t>131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24" w:history="1">
        <w:r w:rsidRPr="00AA1A34">
          <w:rPr>
            <w:rStyle w:val="a7"/>
          </w:rPr>
          <w:t>10.3 Remote Playback</w:t>
        </w:r>
        <w:r>
          <w:rPr>
            <w:webHidden/>
          </w:rPr>
          <w:tab/>
        </w:r>
        <w:r>
          <w:rPr>
            <w:webHidden/>
          </w:rPr>
          <w:fldChar w:fldCharType="begin"/>
        </w:r>
        <w:r>
          <w:rPr>
            <w:webHidden/>
          </w:rPr>
          <w:instrText xml:space="preserve"> PAGEREF _Toc428377224 \h </w:instrText>
        </w:r>
        <w:r>
          <w:rPr>
            <w:webHidden/>
          </w:rPr>
        </w:r>
        <w:r>
          <w:rPr>
            <w:webHidden/>
          </w:rPr>
          <w:fldChar w:fldCharType="separate"/>
        </w:r>
        <w:r>
          <w:rPr>
            <w:webHidden/>
          </w:rPr>
          <w:t>131</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225" w:history="1">
        <w:r w:rsidRPr="00AA1A34">
          <w:rPr>
            <w:rStyle w:val="a7"/>
            <w:noProof/>
          </w:rPr>
          <w:t>11. Utilities</w:t>
        </w:r>
        <w:r>
          <w:rPr>
            <w:noProof/>
            <w:webHidden/>
          </w:rPr>
          <w:tab/>
        </w:r>
        <w:r>
          <w:rPr>
            <w:noProof/>
            <w:webHidden/>
          </w:rPr>
          <w:fldChar w:fldCharType="begin"/>
        </w:r>
        <w:r>
          <w:rPr>
            <w:noProof/>
            <w:webHidden/>
          </w:rPr>
          <w:instrText xml:space="preserve"> PAGEREF _Toc428377225 \h </w:instrText>
        </w:r>
        <w:r>
          <w:rPr>
            <w:noProof/>
            <w:webHidden/>
          </w:rPr>
        </w:r>
        <w:r>
          <w:rPr>
            <w:noProof/>
            <w:webHidden/>
          </w:rPr>
          <w:fldChar w:fldCharType="separate"/>
        </w:r>
        <w:r>
          <w:rPr>
            <w:noProof/>
            <w:webHidden/>
          </w:rPr>
          <w:t>132</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26" w:history="1">
        <w:r w:rsidRPr="00AA1A34">
          <w:rPr>
            <w:rStyle w:val="a7"/>
            <w:rFonts w:eastAsia="新細明體"/>
          </w:rPr>
          <w:t>11.1</w:t>
        </w:r>
        <w:r w:rsidRPr="00AA1A34">
          <w:rPr>
            <w:rStyle w:val="a7"/>
          </w:rPr>
          <w:t xml:space="preserve"> Verification Tool</w:t>
        </w:r>
        <w:r>
          <w:rPr>
            <w:webHidden/>
          </w:rPr>
          <w:tab/>
        </w:r>
        <w:r>
          <w:rPr>
            <w:webHidden/>
          </w:rPr>
          <w:fldChar w:fldCharType="begin"/>
        </w:r>
        <w:r>
          <w:rPr>
            <w:webHidden/>
          </w:rPr>
          <w:instrText xml:space="preserve"> PAGEREF _Toc428377226 \h </w:instrText>
        </w:r>
        <w:r>
          <w:rPr>
            <w:webHidden/>
          </w:rPr>
        </w:r>
        <w:r>
          <w:rPr>
            <w:webHidden/>
          </w:rPr>
          <w:fldChar w:fldCharType="separate"/>
        </w:r>
        <w:r>
          <w:rPr>
            <w:webHidden/>
          </w:rPr>
          <w:t>132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27" w:history="1">
        <w:r w:rsidRPr="00AA1A34">
          <w:rPr>
            <w:rStyle w:val="a7"/>
            <w:rFonts w:eastAsia="新細明體"/>
          </w:rPr>
          <w:t>1</w:t>
        </w:r>
        <w:r w:rsidRPr="00AA1A34">
          <w:rPr>
            <w:rStyle w:val="a7"/>
          </w:rPr>
          <w:t>1.1</w:t>
        </w:r>
        <w:r w:rsidRPr="00AA1A34">
          <w:rPr>
            <w:rStyle w:val="a7"/>
            <w:rFonts w:eastAsia="新細明體"/>
          </w:rPr>
          <w:t xml:space="preserve">.1 </w:t>
        </w:r>
        <w:r w:rsidRPr="00AA1A34">
          <w:rPr>
            <w:rStyle w:val="a7"/>
          </w:rPr>
          <w:t>Execu</w:t>
        </w:r>
        <w:r w:rsidRPr="00AA1A34">
          <w:rPr>
            <w:rStyle w:val="a7"/>
            <w:rFonts w:eastAsia="新細明體"/>
          </w:rPr>
          <w:t>te</w:t>
        </w:r>
        <w:r w:rsidRPr="00AA1A34">
          <w:rPr>
            <w:rStyle w:val="a7"/>
          </w:rPr>
          <w:t xml:space="preserve"> Verification Tool</w:t>
        </w:r>
        <w:r>
          <w:rPr>
            <w:webHidden/>
          </w:rPr>
          <w:tab/>
        </w:r>
        <w:r>
          <w:rPr>
            <w:webHidden/>
          </w:rPr>
          <w:fldChar w:fldCharType="begin"/>
        </w:r>
        <w:r>
          <w:rPr>
            <w:webHidden/>
          </w:rPr>
          <w:instrText xml:space="preserve"> PAGEREF _Toc428377227 \h </w:instrText>
        </w:r>
        <w:r>
          <w:rPr>
            <w:webHidden/>
          </w:rPr>
        </w:r>
        <w:r>
          <w:rPr>
            <w:webHidden/>
          </w:rPr>
          <w:fldChar w:fldCharType="separate"/>
        </w:r>
        <w:r>
          <w:rPr>
            <w:webHidden/>
          </w:rPr>
          <w:t>132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28" w:history="1">
        <w:r w:rsidRPr="00AA1A34">
          <w:rPr>
            <w:rStyle w:val="a7"/>
          </w:rPr>
          <w:t>1</w:t>
        </w:r>
        <w:r w:rsidRPr="00AA1A34">
          <w:rPr>
            <w:rStyle w:val="a7"/>
            <w:rFonts w:eastAsia="新細明體"/>
          </w:rPr>
          <w:t>1</w:t>
        </w:r>
        <w:r w:rsidRPr="00AA1A34">
          <w:rPr>
            <w:rStyle w:val="a7"/>
          </w:rPr>
          <w:t>.</w:t>
        </w:r>
        <w:r w:rsidRPr="00AA1A34">
          <w:rPr>
            <w:rStyle w:val="a7"/>
            <w:rFonts w:eastAsia="新細明體"/>
          </w:rPr>
          <w:t>1.</w:t>
        </w:r>
        <w:r w:rsidRPr="00AA1A34">
          <w:rPr>
            <w:rStyle w:val="a7"/>
          </w:rPr>
          <w:t>2 Verification Tool Overview</w:t>
        </w:r>
        <w:r>
          <w:rPr>
            <w:webHidden/>
          </w:rPr>
          <w:tab/>
        </w:r>
        <w:r>
          <w:rPr>
            <w:webHidden/>
          </w:rPr>
          <w:fldChar w:fldCharType="begin"/>
        </w:r>
        <w:r>
          <w:rPr>
            <w:webHidden/>
          </w:rPr>
          <w:instrText xml:space="preserve"> PAGEREF _Toc428377228 \h </w:instrText>
        </w:r>
        <w:r>
          <w:rPr>
            <w:webHidden/>
          </w:rPr>
        </w:r>
        <w:r>
          <w:rPr>
            <w:webHidden/>
          </w:rPr>
          <w:fldChar w:fldCharType="separate"/>
        </w:r>
        <w:r>
          <w:rPr>
            <w:webHidden/>
          </w:rPr>
          <w:t>132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29" w:history="1">
        <w:r w:rsidRPr="00AA1A34">
          <w:rPr>
            <w:rStyle w:val="a7"/>
          </w:rPr>
          <w:t>1</w:t>
        </w:r>
        <w:r w:rsidRPr="00AA1A34">
          <w:rPr>
            <w:rStyle w:val="a7"/>
            <w:rFonts w:eastAsia="新細明體"/>
          </w:rPr>
          <w:t>1</w:t>
        </w:r>
        <w:r w:rsidRPr="00AA1A34">
          <w:rPr>
            <w:rStyle w:val="a7"/>
          </w:rPr>
          <w:t>.</w:t>
        </w:r>
        <w:r w:rsidRPr="00AA1A34">
          <w:rPr>
            <w:rStyle w:val="a7"/>
            <w:rFonts w:eastAsia="新細明體"/>
          </w:rPr>
          <w:t>1.</w:t>
        </w:r>
        <w:r w:rsidRPr="00AA1A34">
          <w:rPr>
            <w:rStyle w:val="a7"/>
          </w:rPr>
          <w:t>3 Verify Image/Video</w:t>
        </w:r>
        <w:r>
          <w:rPr>
            <w:webHidden/>
          </w:rPr>
          <w:tab/>
        </w:r>
        <w:r>
          <w:rPr>
            <w:webHidden/>
          </w:rPr>
          <w:fldChar w:fldCharType="begin"/>
        </w:r>
        <w:r>
          <w:rPr>
            <w:webHidden/>
          </w:rPr>
          <w:instrText xml:space="preserve"> PAGEREF _Toc428377229 \h </w:instrText>
        </w:r>
        <w:r>
          <w:rPr>
            <w:webHidden/>
          </w:rPr>
        </w:r>
        <w:r>
          <w:rPr>
            <w:webHidden/>
          </w:rPr>
          <w:fldChar w:fldCharType="separate"/>
        </w:r>
        <w:r>
          <w:rPr>
            <w:webHidden/>
          </w:rPr>
          <w:t>133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30" w:history="1">
        <w:r w:rsidRPr="00AA1A34">
          <w:rPr>
            <w:rStyle w:val="a7"/>
            <w:rFonts w:eastAsia="新細明體"/>
          </w:rPr>
          <w:t>11</w:t>
        </w:r>
        <w:r w:rsidRPr="00AA1A34">
          <w:rPr>
            <w:rStyle w:val="a7"/>
          </w:rPr>
          <w:t>.</w:t>
        </w:r>
        <w:r w:rsidRPr="00AA1A34">
          <w:rPr>
            <w:rStyle w:val="a7"/>
            <w:rFonts w:eastAsia="新細明體"/>
          </w:rPr>
          <w:t>2</w:t>
        </w:r>
        <w:r w:rsidRPr="00AA1A34">
          <w:rPr>
            <w:rStyle w:val="a7"/>
          </w:rPr>
          <w:t xml:space="preserve"> License Management Tool</w:t>
        </w:r>
        <w:r>
          <w:rPr>
            <w:webHidden/>
          </w:rPr>
          <w:tab/>
        </w:r>
        <w:r>
          <w:rPr>
            <w:webHidden/>
          </w:rPr>
          <w:fldChar w:fldCharType="begin"/>
        </w:r>
        <w:r>
          <w:rPr>
            <w:webHidden/>
          </w:rPr>
          <w:instrText xml:space="preserve"> PAGEREF _Toc428377230 \h </w:instrText>
        </w:r>
        <w:r>
          <w:rPr>
            <w:webHidden/>
          </w:rPr>
        </w:r>
        <w:r>
          <w:rPr>
            <w:webHidden/>
          </w:rPr>
          <w:fldChar w:fldCharType="separate"/>
        </w:r>
        <w:r>
          <w:rPr>
            <w:webHidden/>
          </w:rPr>
          <w:t>133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1" w:history="1">
        <w:r w:rsidRPr="00AA1A34">
          <w:rPr>
            <w:rStyle w:val="a7"/>
          </w:rPr>
          <w:t>11.2.1</w:t>
        </w:r>
        <w:r w:rsidRPr="00AA1A34">
          <w:rPr>
            <w:rStyle w:val="a7"/>
            <w:rFonts w:eastAsia="新細明體"/>
          </w:rPr>
          <w:t xml:space="preserve"> </w:t>
        </w:r>
        <w:r w:rsidRPr="00AA1A34">
          <w:rPr>
            <w:rStyle w:val="a7"/>
          </w:rPr>
          <w:t>Execute License Management Tool</w:t>
        </w:r>
        <w:r>
          <w:rPr>
            <w:webHidden/>
          </w:rPr>
          <w:tab/>
        </w:r>
        <w:r>
          <w:rPr>
            <w:webHidden/>
          </w:rPr>
          <w:fldChar w:fldCharType="begin"/>
        </w:r>
        <w:r>
          <w:rPr>
            <w:webHidden/>
          </w:rPr>
          <w:instrText xml:space="preserve"> PAGEREF _Toc428377231 \h </w:instrText>
        </w:r>
        <w:r>
          <w:rPr>
            <w:webHidden/>
          </w:rPr>
        </w:r>
        <w:r>
          <w:rPr>
            <w:webHidden/>
          </w:rPr>
          <w:fldChar w:fldCharType="separate"/>
        </w:r>
        <w:r>
          <w:rPr>
            <w:webHidden/>
          </w:rPr>
          <w:t>134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2" w:history="1">
        <w:r w:rsidRPr="00AA1A34">
          <w:rPr>
            <w:rStyle w:val="a7"/>
          </w:rPr>
          <w:t>11.2.2 License Management Tool Overview</w:t>
        </w:r>
        <w:r>
          <w:rPr>
            <w:webHidden/>
          </w:rPr>
          <w:tab/>
        </w:r>
        <w:r>
          <w:rPr>
            <w:webHidden/>
          </w:rPr>
          <w:fldChar w:fldCharType="begin"/>
        </w:r>
        <w:r>
          <w:rPr>
            <w:webHidden/>
          </w:rPr>
          <w:instrText xml:space="preserve"> PAGEREF _Toc428377232 \h </w:instrText>
        </w:r>
        <w:r>
          <w:rPr>
            <w:webHidden/>
          </w:rPr>
        </w:r>
        <w:r>
          <w:rPr>
            <w:webHidden/>
          </w:rPr>
          <w:fldChar w:fldCharType="separate"/>
        </w:r>
        <w:r>
          <w:rPr>
            <w:webHidden/>
          </w:rPr>
          <w:t>134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3" w:history="1">
        <w:r w:rsidRPr="00AA1A34">
          <w:rPr>
            <w:rStyle w:val="a7"/>
          </w:rPr>
          <w:t>11.2.3 Activate License</w:t>
        </w:r>
        <w:r>
          <w:rPr>
            <w:webHidden/>
          </w:rPr>
          <w:tab/>
        </w:r>
        <w:r>
          <w:rPr>
            <w:webHidden/>
          </w:rPr>
          <w:fldChar w:fldCharType="begin"/>
        </w:r>
        <w:r>
          <w:rPr>
            <w:webHidden/>
          </w:rPr>
          <w:instrText xml:space="preserve"> PAGEREF _Toc428377233 \h </w:instrText>
        </w:r>
        <w:r>
          <w:rPr>
            <w:webHidden/>
          </w:rPr>
        </w:r>
        <w:r>
          <w:rPr>
            <w:webHidden/>
          </w:rPr>
          <w:fldChar w:fldCharType="separate"/>
        </w:r>
        <w:r>
          <w:rPr>
            <w:webHidden/>
          </w:rPr>
          <w:t>135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4" w:history="1">
        <w:r w:rsidRPr="00AA1A34">
          <w:rPr>
            <w:rStyle w:val="a7"/>
          </w:rPr>
          <w:t>11.2.4 Transfer License</w:t>
        </w:r>
        <w:r>
          <w:rPr>
            <w:webHidden/>
          </w:rPr>
          <w:tab/>
        </w:r>
        <w:r>
          <w:rPr>
            <w:webHidden/>
          </w:rPr>
          <w:fldChar w:fldCharType="begin"/>
        </w:r>
        <w:r>
          <w:rPr>
            <w:webHidden/>
          </w:rPr>
          <w:instrText xml:space="preserve"> PAGEREF _Toc428377234 \h </w:instrText>
        </w:r>
        <w:r>
          <w:rPr>
            <w:webHidden/>
          </w:rPr>
        </w:r>
        <w:r>
          <w:rPr>
            <w:webHidden/>
          </w:rPr>
          <w:fldChar w:fldCharType="separate"/>
        </w:r>
        <w:r>
          <w:rPr>
            <w:webHidden/>
          </w:rPr>
          <w:t>137</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35" w:history="1">
        <w:r w:rsidRPr="00AA1A34">
          <w:rPr>
            <w:rStyle w:val="a7"/>
            <w:rFonts w:eastAsia="新細明體"/>
          </w:rPr>
          <w:t>11</w:t>
        </w:r>
        <w:r w:rsidRPr="00AA1A34">
          <w:rPr>
            <w:rStyle w:val="a7"/>
          </w:rPr>
          <w:t>.</w:t>
        </w:r>
        <w:r w:rsidRPr="00AA1A34">
          <w:rPr>
            <w:rStyle w:val="a7"/>
            <w:rFonts w:eastAsia="新細明體"/>
          </w:rPr>
          <w:t>3</w:t>
        </w:r>
        <w:r w:rsidRPr="00AA1A34">
          <w:rPr>
            <w:rStyle w:val="a7"/>
          </w:rPr>
          <w:t xml:space="preserve"> Resource Management Tool</w:t>
        </w:r>
        <w:r>
          <w:rPr>
            <w:webHidden/>
          </w:rPr>
          <w:tab/>
        </w:r>
        <w:r>
          <w:rPr>
            <w:webHidden/>
          </w:rPr>
          <w:fldChar w:fldCharType="begin"/>
        </w:r>
        <w:r>
          <w:rPr>
            <w:webHidden/>
          </w:rPr>
          <w:instrText xml:space="preserve"> PAGEREF _Toc428377235 \h </w:instrText>
        </w:r>
        <w:r>
          <w:rPr>
            <w:webHidden/>
          </w:rPr>
        </w:r>
        <w:r>
          <w:rPr>
            <w:webHidden/>
          </w:rPr>
          <w:fldChar w:fldCharType="separate"/>
        </w:r>
        <w:r>
          <w:rPr>
            <w:webHidden/>
          </w:rPr>
          <w:t>139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6" w:history="1">
        <w:r w:rsidRPr="00AA1A34">
          <w:rPr>
            <w:rStyle w:val="a7"/>
          </w:rPr>
          <w:t>1</w:t>
        </w:r>
        <w:r w:rsidRPr="00AA1A34">
          <w:rPr>
            <w:rStyle w:val="a7"/>
            <w:rFonts w:eastAsia="新細明體"/>
          </w:rPr>
          <w:t>1</w:t>
        </w:r>
        <w:r w:rsidRPr="00AA1A34">
          <w:rPr>
            <w:rStyle w:val="a7"/>
          </w:rPr>
          <w:t>.</w:t>
        </w:r>
        <w:r w:rsidRPr="00AA1A34">
          <w:rPr>
            <w:rStyle w:val="a7"/>
            <w:rFonts w:eastAsia="新細明體"/>
          </w:rPr>
          <w:t>3.1</w:t>
        </w:r>
        <w:r w:rsidRPr="00AA1A34">
          <w:rPr>
            <w:rStyle w:val="a7"/>
          </w:rPr>
          <w:t xml:space="preserve"> Execu</w:t>
        </w:r>
        <w:r w:rsidRPr="00AA1A34">
          <w:rPr>
            <w:rStyle w:val="a7"/>
            <w:rFonts w:eastAsia="新細明體"/>
          </w:rPr>
          <w:t>te</w:t>
        </w:r>
        <w:r w:rsidRPr="00AA1A34">
          <w:rPr>
            <w:rStyle w:val="a7"/>
          </w:rPr>
          <w:t xml:space="preserve"> Resource Management tool</w:t>
        </w:r>
        <w:r>
          <w:rPr>
            <w:webHidden/>
          </w:rPr>
          <w:tab/>
        </w:r>
        <w:r>
          <w:rPr>
            <w:webHidden/>
          </w:rPr>
          <w:fldChar w:fldCharType="begin"/>
        </w:r>
        <w:r>
          <w:rPr>
            <w:webHidden/>
          </w:rPr>
          <w:instrText xml:space="preserve"> PAGEREF _Toc428377236 \h </w:instrText>
        </w:r>
        <w:r>
          <w:rPr>
            <w:webHidden/>
          </w:rPr>
        </w:r>
        <w:r>
          <w:rPr>
            <w:webHidden/>
          </w:rPr>
          <w:fldChar w:fldCharType="separate"/>
        </w:r>
        <w:r>
          <w:rPr>
            <w:webHidden/>
          </w:rPr>
          <w:t>139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7" w:history="1">
        <w:r w:rsidRPr="00AA1A34">
          <w:rPr>
            <w:rStyle w:val="a7"/>
          </w:rPr>
          <w:t>1</w:t>
        </w:r>
        <w:r w:rsidRPr="00AA1A34">
          <w:rPr>
            <w:rStyle w:val="a7"/>
            <w:rFonts w:eastAsia="新細明體"/>
          </w:rPr>
          <w:t>1</w:t>
        </w:r>
        <w:r w:rsidRPr="00AA1A34">
          <w:rPr>
            <w:rStyle w:val="a7"/>
          </w:rPr>
          <w:t>.</w:t>
        </w:r>
        <w:r w:rsidRPr="00AA1A34">
          <w:rPr>
            <w:rStyle w:val="a7"/>
            <w:rFonts w:eastAsia="新細明體"/>
          </w:rPr>
          <w:t>3.2</w:t>
        </w:r>
        <w:r w:rsidRPr="00AA1A34">
          <w:rPr>
            <w:rStyle w:val="a7"/>
          </w:rPr>
          <w:t xml:space="preserve"> System Resource Overview</w:t>
        </w:r>
        <w:r>
          <w:rPr>
            <w:webHidden/>
          </w:rPr>
          <w:tab/>
        </w:r>
        <w:r>
          <w:rPr>
            <w:webHidden/>
          </w:rPr>
          <w:fldChar w:fldCharType="begin"/>
        </w:r>
        <w:r>
          <w:rPr>
            <w:webHidden/>
          </w:rPr>
          <w:instrText xml:space="preserve"> PAGEREF _Toc428377237 \h </w:instrText>
        </w:r>
        <w:r>
          <w:rPr>
            <w:webHidden/>
          </w:rPr>
        </w:r>
        <w:r>
          <w:rPr>
            <w:webHidden/>
          </w:rPr>
          <w:fldChar w:fldCharType="separate"/>
        </w:r>
        <w:r>
          <w:rPr>
            <w:webHidden/>
          </w:rPr>
          <w:t>139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8" w:history="1">
        <w:r w:rsidRPr="00AA1A34">
          <w:rPr>
            <w:rStyle w:val="a7"/>
          </w:rPr>
          <w:t>1</w:t>
        </w:r>
        <w:r w:rsidRPr="00AA1A34">
          <w:rPr>
            <w:rStyle w:val="a7"/>
            <w:rFonts w:eastAsia="新細明體"/>
          </w:rPr>
          <w:t>1</w:t>
        </w:r>
        <w:r w:rsidRPr="00AA1A34">
          <w:rPr>
            <w:rStyle w:val="a7"/>
          </w:rPr>
          <w:t>.</w:t>
        </w:r>
        <w:r w:rsidRPr="00AA1A34">
          <w:rPr>
            <w:rStyle w:val="a7"/>
            <w:rFonts w:eastAsia="新細明體"/>
          </w:rPr>
          <w:t>3.3</w:t>
        </w:r>
        <w:r w:rsidRPr="00AA1A34">
          <w:rPr>
            <w:rStyle w:val="a7"/>
          </w:rPr>
          <w:t xml:space="preserve"> System Resource</w:t>
        </w:r>
        <w:r>
          <w:rPr>
            <w:webHidden/>
          </w:rPr>
          <w:tab/>
        </w:r>
        <w:r>
          <w:rPr>
            <w:webHidden/>
          </w:rPr>
          <w:fldChar w:fldCharType="begin"/>
        </w:r>
        <w:r>
          <w:rPr>
            <w:webHidden/>
          </w:rPr>
          <w:instrText xml:space="preserve"> PAGEREF _Toc428377238 \h </w:instrText>
        </w:r>
        <w:r>
          <w:rPr>
            <w:webHidden/>
          </w:rPr>
        </w:r>
        <w:r>
          <w:rPr>
            <w:webHidden/>
          </w:rPr>
          <w:fldChar w:fldCharType="separate"/>
        </w:r>
        <w:r>
          <w:rPr>
            <w:webHidden/>
          </w:rPr>
          <w:t>139</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39" w:history="1">
        <w:r w:rsidRPr="00AA1A34">
          <w:rPr>
            <w:rStyle w:val="a7"/>
          </w:rPr>
          <w:t>1</w:t>
        </w:r>
        <w:r w:rsidRPr="00AA1A34">
          <w:rPr>
            <w:rStyle w:val="a7"/>
            <w:rFonts w:eastAsia="新細明體"/>
          </w:rPr>
          <w:t>1</w:t>
        </w:r>
        <w:r w:rsidRPr="00AA1A34">
          <w:rPr>
            <w:rStyle w:val="a7"/>
          </w:rPr>
          <w:t>.</w:t>
        </w:r>
        <w:r w:rsidRPr="00AA1A34">
          <w:rPr>
            <w:rStyle w:val="a7"/>
            <w:rFonts w:eastAsia="新細明體"/>
          </w:rPr>
          <w:t>3.4</w:t>
        </w:r>
        <w:r w:rsidRPr="00AA1A34">
          <w:rPr>
            <w:rStyle w:val="a7"/>
          </w:rPr>
          <w:t xml:space="preserve"> Instant Diagram</w:t>
        </w:r>
        <w:r>
          <w:rPr>
            <w:webHidden/>
          </w:rPr>
          <w:tab/>
        </w:r>
        <w:r>
          <w:rPr>
            <w:webHidden/>
          </w:rPr>
          <w:fldChar w:fldCharType="begin"/>
        </w:r>
        <w:r>
          <w:rPr>
            <w:webHidden/>
          </w:rPr>
          <w:instrText xml:space="preserve"> PAGEREF _Toc428377239 \h </w:instrText>
        </w:r>
        <w:r>
          <w:rPr>
            <w:webHidden/>
          </w:rPr>
        </w:r>
        <w:r>
          <w:rPr>
            <w:webHidden/>
          </w:rPr>
          <w:fldChar w:fldCharType="separate"/>
        </w:r>
        <w:r>
          <w:rPr>
            <w:webHidden/>
          </w:rPr>
          <w:t>140</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40" w:history="1">
        <w:r w:rsidRPr="00AA1A34">
          <w:rPr>
            <w:rStyle w:val="a7"/>
          </w:rPr>
          <w:t>1</w:t>
        </w:r>
        <w:r w:rsidRPr="00AA1A34">
          <w:rPr>
            <w:rStyle w:val="a7"/>
            <w:rFonts w:eastAsia="新細明體"/>
          </w:rPr>
          <w:t>1</w:t>
        </w:r>
        <w:r w:rsidRPr="00AA1A34">
          <w:rPr>
            <w:rStyle w:val="a7"/>
          </w:rPr>
          <w:t>.</w:t>
        </w:r>
        <w:r w:rsidRPr="00AA1A34">
          <w:rPr>
            <w:rStyle w:val="a7"/>
            <w:rFonts w:eastAsia="新細明體"/>
          </w:rPr>
          <w:t>3.5</w:t>
        </w:r>
        <w:r w:rsidRPr="00AA1A34">
          <w:rPr>
            <w:rStyle w:val="a7"/>
          </w:rPr>
          <w:t xml:space="preserve"> Advanced Resource Report</w:t>
        </w:r>
        <w:r>
          <w:rPr>
            <w:webHidden/>
          </w:rPr>
          <w:tab/>
        </w:r>
        <w:r>
          <w:rPr>
            <w:webHidden/>
          </w:rPr>
          <w:fldChar w:fldCharType="begin"/>
        </w:r>
        <w:r>
          <w:rPr>
            <w:webHidden/>
          </w:rPr>
          <w:instrText xml:space="preserve"> PAGEREF _Toc428377240 \h </w:instrText>
        </w:r>
        <w:r>
          <w:rPr>
            <w:webHidden/>
          </w:rPr>
        </w:r>
        <w:r>
          <w:rPr>
            <w:webHidden/>
          </w:rPr>
          <w:fldChar w:fldCharType="separate"/>
        </w:r>
        <w:r>
          <w:rPr>
            <w:webHidden/>
          </w:rPr>
          <w:t>140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41" w:history="1">
        <w:r w:rsidRPr="00AA1A34">
          <w:rPr>
            <w:rStyle w:val="a7"/>
            <w:rFonts w:eastAsia="新細明體"/>
          </w:rPr>
          <w:t>11.4</w:t>
        </w:r>
        <w:r w:rsidRPr="00AA1A34">
          <w:rPr>
            <w:rStyle w:val="a7"/>
          </w:rPr>
          <w:t xml:space="preserve"> </w:t>
        </w:r>
        <w:r w:rsidRPr="00AA1A34">
          <w:rPr>
            <w:rStyle w:val="a7"/>
            <w:rFonts w:eastAsia="新細明體"/>
          </w:rPr>
          <w:t>Stream Usage Panel</w:t>
        </w:r>
        <w:r>
          <w:rPr>
            <w:webHidden/>
          </w:rPr>
          <w:tab/>
        </w:r>
        <w:r>
          <w:rPr>
            <w:webHidden/>
          </w:rPr>
          <w:fldChar w:fldCharType="begin"/>
        </w:r>
        <w:r>
          <w:rPr>
            <w:webHidden/>
          </w:rPr>
          <w:instrText xml:space="preserve"> PAGEREF _Toc428377241 \h </w:instrText>
        </w:r>
        <w:r>
          <w:rPr>
            <w:webHidden/>
          </w:rPr>
        </w:r>
        <w:r>
          <w:rPr>
            <w:webHidden/>
          </w:rPr>
          <w:fldChar w:fldCharType="separate"/>
        </w:r>
        <w:r>
          <w:rPr>
            <w:webHidden/>
          </w:rPr>
          <w:t>143</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42" w:history="1">
        <w:r w:rsidRPr="00AA1A34">
          <w:rPr>
            <w:rStyle w:val="a7"/>
            <w:rFonts w:eastAsia="新細明體"/>
          </w:rPr>
          <w:t>11.5</w:t>
        </w:r>
        <w:r w:rsidRPr="00AA1A34">
          <w:rPr>
            <w:rStyle w:val="a7"/>
          </w:rPr>
          <w:t xml:space="preserve"> DB Tool</w:t>
        </w:r>
        <w:r>
          <w:rPr>
            <w:webHidden/>
          </w:rPr>
          <w:tab/>
        </w:r>
        <w:r>
          <w:rPr>
            <w:webHidden/>
          </w:rPr>
          <w:fldChar w:fldCharType="begin"/>
        </w:r>
        <w:r>
          <w:rPr>
            <w:webHidden/>
          </w:rPr>
          <w:instrText xml:space="preserve"> PAGEREF _Toc428377242 \h </w:instrText>
        </w:r>
        <w:r>
          <w:rPr>
            <w:webHidden/>
          </w:rPr>
        </w:r>
        <w:r>
          <w:rPr>
            <w:webHidden/>
          </w:rPr>
          <w:fldChar w:fldCharType="separate"/>
        </w:r>
        <w:r>
          <w:rPr>
            <w:webHidden/>
          </w:rPr>
          <w:t>144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43" w:history="1">
        <w:r w:rsidRPr="00AA1A34">
          <w:rPr>
            <w:rStyle w:val="a7"/>
          </w:rPr>
          <w:t>1</w:t>
        </w:r>
        <w:r w:rsidRPr="00AA1A34">
          <w:rPr>
            <w:rStyle w:val="a7"/>
            <w:rFonts w:eastAsia="新細明體"/>
          </w:rPr>
          <w:t>1</w:t>
        </w:r>
        <w:r w:rsidRPr="00AA1A34">
          <w:rPr>
            <w:rStyle w:val="a7"/>
          </w:rPr>
          <w:t>.</w:t>
        </w:r>
        <w:r w:rsidRPr="00AA1A34">
          <w:rPr>
            <w:rStyle w:val="a7"/>
            <w:rFonts w:eastAsia="新細明體"/>
          </w:rPr>
          <w:t>5.1</w:t>
        </w:r>
        <w:r w:rsidRPr="00AA1A34">
          <w:rPr>
            <w:rStyle w:val="a7"/>
          </w:rPr>
          <w:t xml:space="preserve"> Repair Database</w:t>
        </w:r>
        <w:r>
          <w:rPr>
            <w:webHidden/>
          </w:rPr>
          <w:tab/>
        </w:r>
        <w:r>
          <w:rPr>
            <w:webHidden/>
          </w:rPr>
          <w:fldChar w:fldCharType="begin"/>
        </w:r>
        <w:r>
          <w:rPr>
            <w:webHidden/>
          </w:rPr>
          <w:instrText xml:space="preserve"> PAGEREF _Toc428377243 \h </w:instrText>
        </w:r>
        <w:r>
          <w:rPr>
            <w:webHidden/>
          </w:rPr>
        </w:r>
        <w:r>
          <w:rPr>
            <w:webHidden/>
          </w:rPr>
          <w:fldChar w:fldCharType="separate"/>
        </w:r>
        <w:r>
          <w:rPr>
            <w:webHidden/>
          </w:rPr>
          <w:t>144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44" w:history="1">
        <w:r w:rsidRPr="00AA1A34">
          <w:rPr>
            <w:rStyle w:val="a7"/>
          </w:rPr>
          <w:t>1</w:t>
        </w:r>
        <w:r w:rsidRPr="00AA1A34">
          <w:rPr>
            <w:rStyle w:val="a7"/>
            <w:rFonts w:eastAsia="新細明體"/>
          </w:rPr>
          <w:t>1</w:t>
        </w:r>
        <w:r w:rsidRPr="00AA1A34">
          <w:rPr>
            <w:rStyle w:val="a7"/>
          </w:rPr>
          <w:t>.</w:t>
        </w:r>
        <w:r w:rsidRPr="00AA1A34">
          <w:rPr>
            <w:rStyle w:val="a7"/>
            <w:rFonts w:eastAsia="新細明體"/>
          </w:rPr>
          <w:t>5.</w:t>
        </w:r>
        <w:r w:rsidRPr="00AA1A34">
          <w:rPr>
            <w:rStyle w:val="a7"/>
          </w:rPr>
          <w:t>2 Export General Settings</w:t>
        </w:r>
        <w:r>
          <w:rPr>
            <w:webHidden/>
          </w:rPr>
          <w:tab/>
        </w:r>
        <w:r>
          <w:rPr>
            <w:webHidden/>
          </w:rPr>
          <w:fldChar w:fldCharType="begin"/>
        </w:r>
        <w:r>
          <w:rPr>
            <w:webHidden/>
          </w:rPr>
          <w:instrText xml:space="preserve"> PAGEREF _Toc428377244 \h </w:instrText>
        </w:r>
        <w:r>
          <w:rPr>
            <w:webHidden/>
          </w:rPr>
        </w:r>
        <w:r>
          <w:rPr>
            <w:webHidden/>
          </w:rPr>
          <w:fldChar w:fldCharType="separate"/>
        </w:r>
        <w:r>
          <w:rPr>
            <w:webHidden/>
          </w:rPr>
          <w:t>146</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245" w:history="1">
        <w:r w:rsidRPr="00AA1A34">
          <w:rPr>
            <w:rStyle w:val="a7"/>
            <w:rFonts w:eastAsia="新細明體"/>
            <w:noProof/>
          </w:rPr>
          <w:t xml:space="preserve">12. </w:t>
        </w:r>
        <w:r w:rsidRPr="00AA1A34">
          <w:rPr>
            <w:rStyle w:val="a7"/>
            <w:noProof/>
          </w:rPr>
          <w:t>Failover Agent</w:t>
        </w:r>
        <w:r>
          <w:rPr>
            <w:noProof/>
            <w:webHidden/>
          </w:rPr>
          <w:tab/>
        </w:r>
        <w:r>
          <w:rPr>
            <w:noProof/>
            <w:webHidden/>
          </w:rPr>
          <w:fldChar w:fldCharType="begin"/>
        </w:r>
        <w:r>
          <w:rPr>
            <w:noProof/>
            <w:webHidden/>
          </w:rPr>
          <w:instrText xml:space="preserve"> PAGEREF _Toc428377245 \h </w:instrText>
        </w:r>
        <w:r>
          <w:rPr>
            <w:noProof/>
            <w:webHidden/>
          </w:rPr>
        </w:r>
        <w:r>
          <w:rPr>
            <w:noProof/>
            <w:webHidden/>
          </w:rPr>
          <w:fldChar w:fldCharType="separate"/>
        </w:r>
        <w:r>
          <w:rPr>
            <w:noProof/>
            <w:webHidden/>
          </w:rPr>
          <w:t>148</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46" w:history="1">
        <w:r w:rsidRPr="00AA1A34">
          <w:rPr>
            <w:rStyle w:val="a7"/>
          </w:rPr>
          <w:t>12.1. Services</w:t>
        </w:r>
        <w:r>
          <w:rPr>
            <w:webHidden/>
          </w:rPr>
          <w:tab/>
        </w:r>
        <w:r>
          <w:rPr>
            <w:webHidden/>
          </w:rPr>
          <w:fldChar w:fldCharType="begin"/>
        </w:r>
        <w:r>
          <w:rPr>
            <w:webHidden/>
          </w:rPr>
          <w:instrText xml:space="preserve"> PAGEREF _Toc428377246 \h </w:instrText>
        </w:r>
        <w:r>
          <w:rPr>
            <w:webHidden/>
          </w:rPr>
        </w:r>
        <w:r>
          <w:rPr>
            <w:webHidden/>
          </w:rPr>
          <w:fldChar w:fldCharType="separate"/>
        </w:r>
        <w:r>
          <w:rPr>
            <w:webHidden/>
          </w:rPr>
          <w:t>148</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47" w:history="1">
        <w:r w:rsidRPr="00AA1A34">
          <w:rPr>
            <w:rStyle w:val="a7"/>
          </w:rPr>
          <w:t>12.</w:t>
        </w:r>
        <w:r w:rsidRPr="00AA1A34">
          <w:rPr>
            <w:rStyle w:val="a7"/>
            <w:rFonts w:eastAsia="新細明體"/>
          </w:rPr>
          <w:t>2</w:t>
        </w:r>
        <w:r w:rsidRPr="00AA1A34">
          <w:rPr>
            <w:rStyle w:val="a7"/>
          </w:rPr>
          <w:t xml:space="preserve">. Activate </w:t>
        </w:r>
        <w:r w:rsidRPr="00AA1A34">
          <w:rPr>
            <w:rStyle w:val="a7"/>
            <w:rFonts w:eastAsia="新細明體"/>
          </w:rPr>
          <w:t>Failover</w:t>
        </w:r>
        <w:r w:rsidRPr="00AA1A34">
          <w:rPr>
            <w:rStyle w:val="a7"/>
          </w:rPr>
          <w:t xml:space="preserve"> License</w:t>
        </w:r>
        <w:r>
          <w:rPr>
            <w:webHidden/>
          </w:rPr>
          <w:tab/>
        </w:r>
        <w:r>
          <w:rPr>
            <w:webHidden/>
          </w:rPr>
          <w:fldChar w:fldCharType="begin"/>
        </w:r>
        <w:r>
          <w:rPr>
            <w:webHidden/>
          </w:rPr>
          <w:instrText xml:space="preserve"> PAGEREF _Toc428377247 \h </w:instrText>
        </w:r>
        <w:r>
          <w:rPr>
            <w:webHidden/>
          </w:rPr>
        </w:r>
        <w:r>
          <w:rPr>
            <w:webHidden/>
          </w:rPr>
          <w:fldChar w:fldCharType="separate"/>
        </w:r>
        <w:r>
          <w:rPr>
            <w:webHidden/>
          </w:rPr>
          <w:t>149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48" w:history="1">
        <w:r w:rsidRPr="00AA1A34">
          <w:rPr>
            <w:rStyle w:val="a7"/>
          </w:rPr>
          <w:t>12.</w:t>
        </w:r>
        <w:r w:rsidRPr="00AA1A34">
          <w:rPr>
            <w:rStyle w:val="a7"/>
            <w:rFonts w:eastAsia="新細明體"/>
          </w:rPr>
          <w:t>3</w:t>
        </w:r>
        <w:r w:rsidRPr="00AA1A34">
          <w:rPr>
            <w:rStyle w:val="a7"/>
          </w:rPr>
          <w:t>. Start and Stop Failover Agent</w:t>
        </w:r>
        <w:r>
          <w:rPr>
            <w:webHidden/>
          </w:rPr>
          <w:tab/>
        </w:r>
        <w:r>
          <w:rPr>
            <w:webHidden/>
          </w:rPr>
          <w:fldChar w:fldCharType="begin"/>
        </w:r>
        <w:r>
          <w:rPr>
            <w:webHidden/>
          </w:rPr>
          <w:instrText xml:space="preserve"> PAGEREF _Toc428377248 \h </w:instrText>
        </w:r>
        <w:r>
          <w:rPr>
            <w:webHidden/>
          </w:rPr>
        </w:r>
        <w:r>
          <w:rPr>
            <w:webHidden/>
          </w:rPr>
          <w:fldChar w:fldCharType="separate"/>
        </w:r>
        <w:r>
          <w:rPr>
            <w:webHidden/>
          </w:rPr>
          <w:t>149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49" w:history="1">
        <w:r w:rsidRPr="00AA1A34">
          <w:rPr>
            <w:rStyle w:val="a7"/>
          </w:rPr>
          <w:t>12.</w:t>
        </w:r>
        <w:r w:rsidRPr="00AA1A34">
          <w:rPr>
            <w:rStyle w:val="a7"/>
            <w:rFonts w:eastAsia="新細明體"/>
          </w:rPr>
          <w:t>4</w:t>
        </w:r>
        <w:r w:rsidRPr="00AA1A34">
          <w:rPr>
            <w:rStyle w:val="a7"/>
          </w:rPr>
          <w:t>. Enable and Disable Failover Service</w:t>
        </w:r>
        <w:r>
          <w:rPr>
            <w:webHidden/>
          </w:rPr>
          <w:tab/>
        </w:r>
        <w:r>
          <w:rPr>
            <w:webHidden/>
          </w:rPr>
          <w:fldChar w:fldCharType="begin"/>
        </w:r>
        <w:r>
          <w:rPr>
            <w:webHidden/>
          </w:rPr>
          <w:instrText xml:space="preserve"> PAGEREF _Toc428377249 \h </w:instrText>
        </w:r>
        <w:r>
          <w:rPr>
            <w:webHidden/>
          </w:rPr>
        </w:r>
        <w:r>
          <w:rPr>
            <w:webHidden/>
          </w:rPr>
          <w:fldChar w:fldCharType="separate"/>
        </w:r>
        <w:r>
          <w:rPr>
            <w:webHidden/>
          </w:rPr>
          <w:t>149</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50" w:history="1">
        <w:r w:rsidRPr="00AA1A34">
          <w:rPr>
            <w:rStyle w:val="a7"/>
          </w:rPr>
          <w:t>12.</w:t>
        </w:r>
        <w:r w:rsidRPr="00AA1A34">
          <w:rPr>
            <w:rStyle w:val="a7"/>
            <w:rFonts w:eastAsia="新細明體"/>
          </w:rPr>
          <w:t>5</w:t>
        </w:r>
        <w:r w:rsidRPr="00AA1A34">
          <w:rPr>
            <w:rStyle w:val="a7"/>
          </w:rPr>
          <w:t>. Open Failover Agent</w:t>
        </w:r>
        <w:r>
          <w:rPr>
            <w:webHidden/>
          </w:rPr>
          <w:tab/>
        </w:r>
        <w:r>
          <w:rPr>
            <w:webHidden/>
          </w:rPr>
          <w:fldChar w:fldCharType="begin"/>
        </w:r>
        <w:r>
          <w:rPr>
            <w:webHidden/>
          </w:rPr>
          <w:instrText xml:space="preserve"> PAGEREF _Toc428377250 \h </w:instrText>
        </w:r>
        <w:r>
          <w:rPr>
            <w:webHidden/>
          </w:rPr>
        </w:r>
        <w:r>
          <w:rPr>
            <w:webHidden/>
          </w:rPr>
          <w:fldChar w:fldCharType="separate"/>
        </w:r>
        <w:r>
          <w:rPr>
            <w:webHidden/>
          </w:rPr>
          <w:t>150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51" w:history="1">
        <w:r w:rsidRPr="00AA1A34">
          <w:rPr>
            <w:rStyle w:val="a7"/>
          </w:rPr>
          <w:t>12.</w:t>
        </w:r>
        <w:r w:rsidRPr="00AA1A34">
          <w:rPr>
            <w:rStyle w:val="a7"/>
            <w:rFonts w:eastAsia="新細明體"/>
          </w:rPr>
          <w:t>6</w:t>
        </w:r>
        <w:r w:rsidRPr="00AA1A34">
          <w:rPr>
            <w:rStyle w:val="a7"/>
          </w:rPr>
          <w:t>. Check Failover Agent Status</w:t>
        </w:r>
        <w:r>
          <w:rPr>
            <w:webHidden/>
          </w:rPr>
          <w:tab/>
        </w:r>
        <w:r>
          <w:rPr>
            <w:webHidden/>
          </w:rPr>
          <w:fldChar w:fldCharType="begin"/>
        </w:r>
        <w:r>
          <w:rPr>
            <w:webHidden/>
          </w:rPr>
          <w:instrText xml:space="preserve"> PAGEREF _Toc428377251 \h </w:instrText>
        </w:r>
        <w:r>
          <w:rPr>
            <w:webHidden/>
          </w:rPr>
        </w:r>
        <w:r>
          <w:rPr>
            <w:webHidden/>
          </w:rPr>
          <w:fldChar w:fldCharType="separate"/>
        </w:r>
        <w:r>
          <w:rPr>
            <w:webHidden/>
          </w:rPr>
          <w:t>151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52" w:history="1">
        <w:r w:rsidRPr="00AA1A34">
          <w:rPr>
            <w:rStyle w:val="a7"/>
          </w:rPr>
          <w:t>12.</w:t>
        </w:r>
        <w:r w:rsidRPr="00AA1A34">
          <w:rPr>
            <w:rStyle w:val="a7"/>
            <w:rFonts w:eastAsia="新細明體"/>
          </w:rPr>
          <w:t>7</w:t>
        </w:r>
        <w:r w:rsidRPr="00AA1A34">
          <w:rPr>
            <w:rStyle w:val="a7"/>
          </w:rPr>
          <w:t>. View Version Information</w:t>
        </w:r>
        <w:r>
          <w:rPr>
            <w:webHidden/>
          </w:rPr>
          <w:tab/>
        </w:r>
        <w:r>
          <w:rPr>
            <w:webHidden/>
          </w:rPr>
          <w:fldChar w:fldCharType="begin"/>
        </w:r>
        <w:r>
          <w:rPr>
            <w:webHidden/>
          </w:rPr>
          <w:instrText xml:space="preserve"> PAGEREF _Toc428377252 \h </w:instrText>
        </w:r>
        <w:r>
          <w:rPr>
            <w:webHidden/>
          </w:rPr>
        </w:r>
        <w:r>
          <w:rPr>
            <w:webHidden/>
          </w:rPr>
          <w:fldChar w:fldCharType="separate"/>
        </w:r>
        <w:r>
          <w:rPr>
            <w:webHidden/>
          </w:rPr>
          <w:t>151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53" w:history="1">
        <w:r w:rsidRPr="00AA1A34">
          <w:rPr>
            <w:rStyle w:val="a7"/>
          </w:rPr>
          <w:t>12.</w:t>
        </w:r>
        <w:r w:rsidRPr="00AA1A34">
          <w:rPr>
            <w:rStyle w:val="a7"/>
            <w:rFonts w:eastAsia="新細明體"/>
          </w:rPr>
          <w:t>8</w:t>
        </w:r>
        <w:r w:rsidRPr="00AA1A34">
          <w:rPr>
            <w:rStyle w:val="a7"/>
          </w:rPr>
          <w:t>. General Settings</w:t>
        </w:r>
        <w:r>
          <w:rPr>
            <w:webHidden/>
          </w:rPr>
          <w:tab/>
        </w:r>
        <w:r>
          <w:rPr>
            <w:webHidden/>
          </w:rPr>
          <w:fldChar w:fldCharType="begin"/>
        </w:r>
        <w:r>
          <w:rPr>
            <w:webHidden/>
          </w:rPr>
          <w:instrText xml:space="preserve"> PAGEREF _Toc428377253 \h </w:instrText>
        </w:r>
        <w:r>
          <w:rPr>
            <w:webHidden/>
          </w:rPr>
        </w:r>
        <w:r>
          <w:rPr>
            <w:webHidden/>
          </w:rPr>
          <w:fldChar w:fldCharType="separate"/>
        </w:r>
        <w:r>
          <w:rPr>
            <w:webHidden/>
          </w:rPr>
          <w:t>151</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54" w:history="1">
        <w:r w:rsidRPr="00AA1A34">
          <w:rPr>
            <w:rStyle w:val="a7"/>
          </w:rPr>
          <w:t>12.</w:t>
        </w:r>
        <w:r w:rsidRPr="00AA1A34">
          <w:rPr>
            <w:rStyle w:val="a7"/>
            <w:rFonts w:eastAsia="新細明體"/>
          </w:rPr>
          <w:t>8</w:t>
        </w:r>
        <w:r w:rsidRPr="00AA1A34">
          <w:rPr>
            <w:rStyle w:val="a7"/>
          </w:rPr>
          <w:t>.1. Startup</w:t>
        </w:r>
        <w:r>
          <w:rPr>
            <w:webHidden/>
          </w:rPr>
          <w:tab/>
        </w:r>
        <w:r>
          <w:rPr>
            <w:webHidden/>
          </w:rPr>
          <w:fldChar w:fldCharType="begin"/>
        </w:r>
        <w:r>
          <w:rPr>
            <w:webHidden/>
          </w:rPr>
          <w:instrText xml:space="preserve"> PAGEREF _Toc428377254 \h </w:instrText>
        </w:r>
        <w:r>
          <w:rPr>
            <w:webHidden/>
          </w:rPr>
        </w:r>
        <w:r>
          <w:rPr>
            <w:webHidden/>
          </w:rPr>
          <w:fldChar w:fldCharType="separate"/>
        </w:r>
        <w:r>
          <w:rPr>
            <w:webHidden/>
          </w:rPr>
          <w:t>152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55" w:history="1">
        <w:r w:rsidRPr="00AA1A34">
          <w:rPr>
            <w:rStyle w:val="a7"/>
          </w:rPr>
          <w:t>12.</w:t>
        </w:r>
        <w:r w:rsidRPr="00AA1A34">
          <w:rPr>
            <w:rStyle w:val="a7"/>
            <w:rFonts w:eastAsia="新細明體"/>
          </w:rPr>
          <w:t>8</w:t>
        </w:r>
        <w:r w:rsidRPr="00AA1A34">
          <w:rPr>
            <w:rStyle w:val="a7"/>
          </w:rPr>
          <w:t>.2. Password</w:t>
        </w:r>
        <w:r>
          <w:rPr>
            <w:webHidden/>
          </w:rPr>
          <w:tab/>
        </w:r>
        <w:r>
          <w:rPr>
            <w:webHidden/>
          </w:rPr>
          <w:fldChar w:fldCharType="begin"/>
        </w:r>
        <w:r>
          <w:rPr>
            <w:webHidden/>
          </w:rPr>
          <w:instrText xml:space="preserve"> PAGEREF _Toc428377255 \h </w:instrText>
        </w:r>
        <w:r>
          <w:rPr>
            <w:webHidden/>
          </w:rPr>
        </w:r>
        <w:r>
          <w:rPr>
            <w:webHidden/>
          </w:rPr>
          <w:fldChar w:fldCharType="separate"/>
        </w:r>
        <w:r>
          <w:rPr>
            <w:webHidden/>
          </w:rPr>
          <w:t>152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56" w:history="1">
        <w:r w:rsidRPr="00AA1A34">
          <w:rPr>
            <w:rStyle w:val="a7"/>
          </w:rPr>
          <w:t>12.</w:t>
        </w:r>
        <w:r w:rsidRPr="00AA1A34">
          <w:rPr>
            <w:rStyle w:val="a7"/>
            <w:rFonts w:eastAsia="新細明體"/>
          </w:rPr>
          <w:t>8</w:t>
        </w:r>
        <w:r w:rsidRPr="00AA1A34">
          <w:rPr>
            <w:rStyle w:val="a7"/>
          </w:rPr>
          <w:t>.3. Log File</w:t>
        </w:r>
        <w:r>
          <w:rPr>
            <w:webHidden/>
          </w:rPr>
          <w:tab/>
        </w:r>
        <w:r>
          <w:rPr>
            <w:webHidden/>
          </w:rPr>
          <w:fldChar w:fldCharType="begin"/>
        </w:r>
        <w:r>
          <w:rPr>
            <w:webHidden/>
          </w:rPr>
          <w:instrText xml:space="preserve"> PAGEREF _Toc428377256 \h </w:instrText>
        </w:r>
        <w:r>
          <w:rPr>
            <w:webHidden/>
          </w:rPr>
        </w:r>
        <w:r>
          <w:rPr>
            <w:webHidden/>
          </w:rPr>
          <w:fldChar w:fldCharType="separate"/>
        </w:r>
        <w:r>
          <w:rPr>
            <w:webHidden/>
          </w:rPr>
          <w:t>152</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57" w:history="1">
        <w:r w:rsidRPr="00AA1A34">
          <w:rPr>
            <w:rStyle w:val="a7"/>
          </w:rPr>
          <w:t>12.</w:t>
        </w:r>
        <w:r w:rsidRPr="00AA1A34">
          <w:rPr>
            <w:rStyle w:val="a7"/>
            <w:rFonts w:eastAsia="新細明體"/>
          </w:rPr>
          <w:t>8</w:t>
        </w:r>
        <w:r w:rsidRPr="00AA1A34">
          <w:rPr>
            <w:rStyle w:val="a7"/>
          </w:rPr>
          <w:t>.4. Storage</w:t>
        </w:r>
        <w:r>
          <w:rPr>
            <w:webHidden/>
          </w:rPr>
          <w:tab/>
        </w:r>
        <w:r>
          <w:rPr>
            <w:webHidden/>
          </w:rPr>
          <w:fldChar w:fldCharType="begin"/>
        </w:r>
        <w:r>
          <w:rPr>
            <w:webHidden/>
          </w:rPr>
          <w:instrText xml:space="preserve"> PAGEREF _Toc428377257 \h </w:instrText>
        </w:r>
        <w:r>
          <w:rPr>
            <w:webHidden/>
          </w:rPr>
        </w:r>
        <w:r>
          <w:rPr>
            <w:webHidden/>
          </w:rPr>
          <w:fldChar w:fldCharType="separate"/>
        </w:r>
        <w:r>
          <w:rPr>
            <w:webHidden/>
          </w:rPr>
          <w:t>153</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58" w:history="1">
        <w:r w:rsidRPr="00AA1A34">
          <w:rPr>
            <w:rStyle w:val="a7"/>
          </w:rPr>
          <w:t>12.</w:t>
        </w:r>
        <w:r w:rsidRPr="00AA1A34">
          <w:rPr>
            <w:rStyle w:val="a7"/>
            <w:rFonts w:eastAsia="新細明體"/>
          </w:rPr>
          <w:t>8</w:t>
        </w:r>
        <w:r w:rsidRPr="00AA1A34">
          <w:rPr>
            <w:rStyle w:val="a7"/>
          </w:rPr>
          <w:t>.5. Automatic Recycle</w:t>
        </w:r>
        <w:r>
          <w:rPr>
            <w:webHidden/>
          </w:rPr>
          <w:tab/>
        </w:r>
        <w:r>
          <w:rPr>
            <w:webHidden/>
          </w:rPr>
          <w:fldChar w:fldCharType="begin"/>
        </w:r>
        <w:r>
          <w:rPr>
            <w:webHidden/>
          </w:rPr>
          <w:instrText xml:space="preserve"> PAGEREF _Toc428377258 \h </w:instrText>
        </w:r>
        <w:r>
          <w:rPr>
            <w:webHidden/>
          </w:rPr>
        </w:r>
        <w:r>
          <w:rPr>
            <w:webHidden/>
          </w:rPr>
          <w:fldChar w:fldCharType="separate"/>
        </w:r>
        <w:r>
          <w:rPr>
            <w:webHidden/>
          </w:rPr>
          <w:t>154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59" w:history="1">
        <w:r w:rsidRPr="00AA1A34">
          <w:rPr>
            <w:rStyle w:val="a7"/>
          </w:rPr>
          <w:t>12.</w:t>
        </w:r>
        <w:r w:rsidRPr="00AA1A34">
          <w:rPr>
            <w:rStyle w:val="a7"/>
            <w:rFonts w:eastAsia="新細明體"/>
          </w:rPr>
          <w:t>9</w:t>
        </w:r>
        <w:r w:rsidRPr="00AA1A34">
          <w:rPr>
            <w:rStyle w:val="a7"/>
          </w:rPr>
          <w:t>. Server Settings</w:t>
        </w:r>
        <w:r>
          <w:rPr>
            <w:webHidden/>
          </w:rPr>
          <w:tab/>
        </w:r>
        <w:r>
          <w:rPr>
            <w:webHidden/>
          </w:rPr>
          <w:fldChar w:fldCharType="begin"/>
        </w:r>
        <w:r>
          <w:rPr>
            <w:webHidden/>
          </w:rPr>
          <w:instrText xml:space="preserve"> PAGEREF _Toc428377259 \h </w:instrText>
        </w:r>
        <w:r>
          <w:rPr>
            <w:webHidden/>
          </w:rPr>
        </w:r>
        <w:r>
          <w:rPr>
            <w:webHidden/>
          </w:rPr>
          <w:fldChar w:fldCharType="separate"/>
        </w:r>
        <w:r>
          <w:rPr>
            <w:webHidden/>
          </w:rPr>
          <w:t>154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60" w:history="1">
        <w:r w:rsidRPr="00AA1A34">
          <w:rPr>
            <w:rStyle w:val="a7"/>
          </w:rPr>
          <w:t>12.</w:t>
        </w:r>
        <w:r w:rsidRPr="00AA1A34">
          <w:rPr>
            <w:rStyle w:val="a7"/>
            <w:rFonts w:eastAsia="新細明體"/>
          </w:rPr>
          <w:t>9</w:t>
        </w:r>
        <w:r w:rsidRPr="00AA1A34">
          <w:rPr>
            <w:rStyle w:val="a7"/>
          </w:rPr>
          <w:t>.1. Set up A Server</w:t>
        </w:r>
        <w:r>
          <w:rPr>
            <w:webHidden/>
          </w:rPr>
          <w:tab/>
        </w:r>
        <w:r>
          <w:rPr>
            <w:webHidden/>
          </w:rPr>
          <w:fldChar w:fldCharType="begin"/>
        </w:r>
        <w:r>
          <w:rPr>
            <w:webHidden/>
          </w:rPr>
          <w:instrText xml:space="preserve"> PAGEREF _Toc428377260 \h </w:instrText>
        </w:r>
        <w:r>
          <w:rPr>
            <w:webHidden/>
          </w:rPr>
        </w:r>
        <w:r>
          <w:rPr>
            <w:webHidden/>
          </w:rPr>
          <w:fldChar w:fldCharType="separate"/>
        </w:r>
        <w:r>
          <w:rPr>
            <w:webHidden/>
          </w:rPr>
          <w:t>154</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61" w:history="1">
        <w:r w:rsidRPr="00AA1A34">
          <w:rPr>
            <w:rStyle w:val="a7"/>
          </w:rPr>
          <w:t>12.</w:t>
        </w:r>
        <w:r w:rsidRPr="00AA1A34">
          <w:rPr>
            <w:rStyle w:val="a7"/>
            <w:rFonts w:eastAsia="新細明體"/>
          </w:rPr>
          <w:t>9</w:t>
        </w:r>
        <w:r w:rsidRPr="00AA1A34">
          <w:rPr>
            <w:rStyle w:val="a7"/>
          </w:rPr>
          <w:t>.2. Change Server Setting</w:t>
        </w:r>
        <w:r>
          <w:rPr>
            <w:webHidden/>
          </w:rPr>
          <w:tab/>
        </w:r>
        <w:r>
          <w:rPr>
            <w:webHidden/>
          </w:rPr>
          <w:fldChar w:fldCharType="begin"/>
        </w:r>
        <w:r>
          <w:rPr>
            <w:webHidden/>
          </w:rPr>
          <w:instrText xml:space="preserve"> PAGEREF _Toc428377261 \h </w:instrText>
        </w:r>
        <w:r>
          <w:rPr>
            <w:webHidden/>
          </w:rPr>
        </w:r>
        <w:r>
          <w:rPr>
            <w:webHidden/>
          </w:rPr>
          <w:fldChar w:fldCharType="separate"/>
        </w:r>
        <w:r>
          <w:rPr>
            <w:webHidden/>
          </w:rPr>
          <w:t>155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62" w:history="1">
        <w:r w:rsidRPr="00AA1A34">
          <w:rPr>
            <w:rStyle w:val="a7"/>
          </w:rPr>
          <w:t>12.</w:t>
        </w:r>
        <w:r w:rsidRPr="00AA1A34">
          <w:rPr>
            <w:rStyle w:val="a7"/>
            <w:rFonts w:eastAsia="新細明體"/>
          </w:rPr>
          <w:t>9</w:t>
        </w:r>
        <w:r w:rsidRPr="00AA1A34">
          <w:rPr>
            <w:rStyle w:val="a7"/>
          </w:rPr>
          <w:t xml:space="preserve">.3. Delete </w:t>
        </w:r>
        <w:r w:rsidRPr="00AA1A34">
          <w:rPr>
            <w:rStyle w:val="a7"/>
            <w:rFonts w:eastAsia="新細明體"/>
          </w:rPr>
          <w:t>a</w:t>
        </w:r>
        <w:r w:rsidRPr="00AA1A34">
          <w:rPr>
            <w:rStyle w:val="a7"/>
          </w:rPr>
          <w:t xml:space="preserve"> Recording Server</w:t>
        </w:r>
        <w:r>
          <w:rPr>
            <w:webHidden/>
          </w:rPr>
          <w:tab/>
        </w:r>
        <w:r>
          <w:rPr>
            <w:webHidden/>
          </w:rPr>
          <w:fldChar w:fldCharType="begin"/>
        </w:r>
        <w:r>
          <w:rPr>
            <w:webHidden/>
          </w:rPr>
          <w:instrText xml:space="preserve"> PAGEREF _Toc428377262 \h </w:instrText>
        </w:r>
        <w:r>
          <w:rPr>
            <w:webHidden/>
          </w:rPr>
        </w:r>
        <w:r>
          <w:rPr>
            <w:webHidden/>
          </w:rPr>
          <w:fldChar w:fldCharType="separate"/>
        </w:r>
        <w:r>
          <w:rPr>
            <w:webHidden/>
          </w:rPr>
          <w:t>155</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63" w:history="1">
        <w:r w:rsidRPr="00AA1A34">
          <w:rPr>
            <w:rStyle w:val="a7"/>
          </w:rPr>
          <w:t>12.</w:t>
        </w:r>
        <w:r w:rsidRPr="00AA1A34">
          <w:rPr>
            <w:rStyle w:val="a7"/>
            <w:rFonts w:eastAsia="新細明體"/>
          </w:rPr>
          <w:t>9</w:t>
        </w:r>
        <w:r w:rsidRPr="00AA1A34">
          <w:rPr>
            <w:rStyle w:val="a7"/>
          </w:rPr>
          <w:t>.4. Server List</w:t>
        </w:r>
        <w:r>
          <w:rPr>
            <w:webHidden/>
          </w:rPr>
          <w:tab/>
        </w:r>
        <w:r>
          <w:rPr>
            <w:webHidden/>
          </w:rPr>
          <w:fldChar w:fldCharType="begin"/>
        </w:r>
        <w:r>
          <w:rPr>
            <w:webHidden/>
          </w:rPr>
          <w:instrText xml:space="preserve"> PAGEREF _Toc428377263 \h </w:instrText>
        </w:r>
        <w:r>
          <w:rPr>
            <w:webHidden/>
          </w:rPr>
        </w:r>
        <w:r>
          <w:rPr>
            <w:webHidden/>
          </w:rPr>
          <w:fldChar w:fldCharType="separate"/>
        </w:r>
        <w:r>
          <w:rPr>
            <w:webHidden/>
          </w:rPr>
          <w:t>156</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64" w:history="1">
        <w:r w:rsidRPr="00AA1A34">
          <w:rPr>
            <w:rStyle w:val="a7"/>
          </w:rPr>
          <w:t>12.</w:t>
        </w:r>
        <w:r w:rsidRPr="00AA1A34">
          <w:rPr>
            <w:rStyle w:val="a7"/>
            <w:rFonts w:eastAsia="新細明體"/>
          </w:rPr>
          <w:t>10 Remote Live viewer and Remote playback</w:t>
        </w:r>
        <w:r>
          <w:rPr>
            <w:webHidden/>
          </w:rPr>
          <w:tab/>
        </w:r>
        <w:r>
          <w:rPr>
            <w:webHidden/>
          </w:rPr>
          <w:fldChar w:fldCharType="begin"/>
        </w:r>
        <w:r>
          <w:rPr>
            <w:webHidden/>
          </w:rPr>
          <w:instrText xml:space="preserve"> PAGEREF _Toc428377264 \h </w:instrText>
        </w:r>
        <w:r>
          <w:rPr>
            <w:webHidden/>
          </w:rPr>
        </w:r>
        <w:r>
          <w:rPr>
            <w:webHidden/>
          </w:rPr>
          <w:fldChar w:fldCharType="separate"/>
        </w:r>
        <w:r>
          <w:rPr>
            <w:webHidden/>
          </w:rPr>
          <w:t>157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65" w:history="1">
        <w:r w:rsidRPr="00AA1A34">
          <w:rPr>
            <w:rStyle w:val="a7"/>
          </w:rPr>
          <w:t>12.</w:t>
        </w:r>
        <w:r w:rsidRPr="00AA1A34">
          <w:rPr>
            <w:rStyle w:val="a7"/>
            <w:rFonts w:eastAsia="新細明體"/>
          </w:rPr>
          <w:t>10</w:t>
        </w:r>
        <w:r w:rsidRPr="00AA1A34">
          <w:rPr>
            <w:rStyle w:val="a7"/>
          </w:rPr>
          <w:t>.1</w:t>
        </w:r>
        <w:r w:rsidRPr="00AA1A34">
          <w:rPr>
            <w:rStyle w:val="a7"/>
            <w:rFonts w:eastAsia="新細明體"/>
          </w:rPr>
          <w:t xml:space="preserve"> </w:t>
        </w:r>
        <w:r w:rsidRPr="00AA1A34">
          <w:rPr>
            <w:rStyle w:val="a7"/>
          </w:rPr>
          <w:t xml:space="preserve">Remote Live </w:t>
        </w:r>
        <w:r w:rsidRPr="00AA1A34">
          <w:rPr>
            <w:rStyle w:val="a7"/>
            <w:rFonts w:eastAsia="新細明體"/>
          </w:rPr>
          <w:t>V</w:t>
        </w:r>
        <w:r w:rsidRPr="00AA1A34">
          <w:rPr>
            <w:rStyle w:val="a7"/>
          </w:rPr>
          <w:t>iewer</w:t>
        </w:r>
        <w:r>
          <w:rPr>
            <w:webHidden/>
          </w:rPr>
          <w:tab/>
        </w:r>
        <w:r>
          <w:rPr>
            <w:webHidden/>
          </w:rPr>
          <w:fldChar w:fldCharType="begin"/>
        </w:r>
        <w:r>
          <w:rPr>
            <w:webHidden/>
          </w:rPr>
          <w:instrText xml:space="preserve"> PAGEREF _Toc428377265 \h </w:instrText>
        </w:r>
        <w:r>
          <w:rPr>
            <w:webHidden/>
          </w:rPr>
        </w:r>
        <w:r>
          <w:rPr>
            <w:webHidden/>
          </w:rPr>
          <w:fldChar w:fldCharType="separate"/>
        </w:r>
        <w:r>
          <w:rPr>
            <w:webHidden/>
          </w:rPr>
          <w:t>157</w:t>
        </w:r>
        <w:r>
          <w:rPr>
            <w:webHidden/>
          </w:rPr>
          <w:fldChar w:fldCharType="end"/>
        </w:r>
      </w:hyperlink>
    </w:p>
    <w:p w:rsidR="003B066F" w:rsidRDefault="003B066F">
      <w:pPr>
        <w:pStyle w:val="31"/>
        <w:rPr>
          <w:rFonts w:asciiTheme="minorHAnsi" w:eastAsiaTheme="minorEastAsia" w:hAnsiTheme="minorHAnsi" w:cstheme="minorBidi"/>
          <w:iCs w:val="0"/>
          <w:sz w:val="24"/>
          <w:szCs w:val="22"/>
        </w:rPr>
      </w:pPr>
      <w:hyperlink w:anchor="_Toc428377266" w:history="1">
        <w:r w:rsidRPr="00AA1A34">
          <w:rPr>
            <w:rStyle w:val="a7"/>
          </w:rPr>
          <w:t>12</w:t>
        </w:r>
        <w:r w:rsidRPr="00AA1A34">
          <w:rPr>
            <w:rStyle w:val="a7"/>
            <w:rFonts w:eastAsia="新細明體"/>
          </w:rPr>
          <w:t xml:space="preserve">.10.2 </w:t>
        </w:r>
        <w:r w:rsidRPr="00AA1A34">
          <w:rPr>
            <w:rStyle w:val="a7"/>
          </w:rPr>
          <w:t xml:space="preserve">Remote </w:t>
        </w:r>
        <w:r w:rsidRPr="00AA1A34">
          <w:rPr>
            <w:rStyle w:val="a7"/>
            <w:rFonts w:eastAsia="新細明體"/>
          </w:rPr>
          <w:t>Playback</w:t>
        </w:r>
        <w:r>
          <w:rPr>
            <w:webHidden/>
          </w:rPr>
          <w:tab/>
        </w:r>
        <w:r>
          <w:rPr>
            <w:webHidden/>
          </w:rPr>
          <w:fldChar w:fldCharType="begin"/>
        </w:r>
        <w:r>
          <w:rPr>
            <w:webHidden/>
          </w:rPr>
          <w:instrText xml:space="preserve"> PAGEREF _Toc428377266 \h </w:instrText>
        </w:r>
        <w:r>
          <w:rPr>
            <w:webHidden/>
          </w:rPr>
        </w:r>
        <w:r>
          <w:rPr>
            <w:webHidden/>
          </w:rPr>
          <w:fldChar w:fldCharType="separate"/>
        </w:r>
        <w:r>
          <w:rPr>
            <w:webHidden/>
          </w:rPr>
          <w:t>158</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267" w:history="1">
        <w:r w:rsidRPr="00AA1A34">
          <w:rPr>
            <w:rStyle w:val="a7"/>
            <w:rFonts w:eastAsia="新細明體"/>
            <w:noProof/>
          </w:rPr>
          <w:t>13</w:t>
        </w:r>
        <w:r w:rsidRPr="00AA1A34">
          <w:rPr>
            <w:rStyle w:val="a7"/>
            <w:noProof/>
          </w:rPr>
          <w:t>. OnGuard</w:t>
        </w:r>
        <w:r>
          <w:rPr>
            <w:noProof/>
            <w:webHidden/>
          </w:rPr>
          <w:tab/>
        </w:r>
        <w:r>
          <w:rPr>
            <w:noProof/>
            <w:webHidden/>
          </w:rPr>
          <w:fldChar w:fldCharType="begin"/>
        </w:r>
        <w:r>
          <w:rPr>
            <w:noProof/>
            <w:webHidden/>
          </w:rPr>
          <w:instrText xml:space="preserve"> PAGEREF _Toc428377267 \h </w:instrText>
        </w:r>
        <w:r>
          <w:rPr>
            <w:noProof/>
            <w:webHidden/>
          </w:rPr>
        </w:r>
        <w:r>
          <w:rPr>
            <w:noProof/>
            <w:webHidden/>
          </w:rPr>
          <w:fldChar w:fldCharType="separate"/>
        </w:r>
        <w:r>
          <w:rPr>
            <w:noProof/>
            <w:webHidden/>
          </w:rPr>
          <w:t>159</w:t>
        </w:r>
        <w:r>
          <w:rPr>
            <w:noProof/>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68" w:history="1">
        <w:r w:rsidRPr="00AA1A34">
          <w:rPr>
            <w:rStyle w:val="a7"/>
          </w:rPr>
          <w:t>13.1. Using OnGuard</w:t>
        </w:r>
        <w:r>
          <w:rPr>
            <w:webHidden/>
          </w:rPr>
          <w:tab/>
        </w:r>
        <w:r>
          <w:rPr>
            <w:webHidden/>
          </w:rPr>
          <w:fldChar w:fldCharType="begin"/>
        </w:r>
        <w:r>
          <w:rPr>
            <w:webHidden/>
          </w:rPr>
          <w:instrText xml:space="preserve"> PAGEREF _Toc428377268 \h </w:instrText>
        </w:r>
        <w:r>
          <w:rPr>
            <w:webHidden/>
          </w:rPr>
        </w:r>
        <w:r>
          <w:rPr>
            <w:webHidden/>
          </w:rPr>
          <w:fldChar w:fldCharType="separate"/>
        </w:r>
        <w:r>
          <w:rPr>
            <w:webHidden/>
          </w:rPr>
          <w:t>160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69" w:history="1">
        <w:r w:rsidRPr="00AA1A34">
          <w:rPr>
            <w:rStyle w:val="a7"/>
          </w:rPr>
          <w:t>13.2. Open OnGuard</w:t>
        </w:r>
        <w:r>
          <w:rPr>
            <w:webHidden/>
          </w:rPr>
          <w:tab/>
        </w:r>
        <w:r>
          <w:rPr>
            <w:webHidden/>
          </w:rPr>
          <w:fldChar w:fldCharType="begin"/>
        </w:r>
        <w:r>
          <w:rPr>
            <w:webHidden/>
          </w:rPr>
          <w:instrText xml:space="preserve"> PAGEREF _Toc428377269 \h </w:instrText>
        </w:r>
        <w:r>
          <w:rPr>
            <w:webHidden/>
          </w:rPr>
        </w:r>
        <w:r>
          <w:rPr>
            <w:webHidden/>
          </w:rPr>
          <w:fldChar w:fldCharType="separate"/>
        </w:r>
        <w:r>
          <w:rPr>
            <w:webHidden/>
          </w:rPr>
          <w:t>160</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70" w:history="1">
        <w:r w:rsidRPr="00AA1A34">
          <w:rPr>
            <w:rStyle w:val="a7"/>
          </w:rPr>
          <w:t>13.3. Quit OnGuard</w:t>
        </w:r>
        <w:r>
          <w:rPr>
            <w:webHidden/>
          </w:rPr>
          <w:tab/>
        </w:r>
        <w:r>
          <w:rPr>
            <w:webHidden/>
          </w:rPr>
          <w:fldChar w:fldCharType="begin"/>
        </w:r>
        <w:r>
          <w:rPr>
            <w:webHidden/>
          </w:rPr>
          <w:instrText xml:space="preserve"> PAGEREF _Toc428377270 \h </w:instrText>
        </w:r>
        <w:r>
          <w:rPr>
            <w:webHidden/>
          </w:rPr>
        </w:r>
        <w:r>
          <w:rPr>
            <w:webHidden/>
          </w:rPr>
          <w:fldChar w:fldCharType="separate"/>
        </w:r>
        <w:r>
          <w:rPr>
            <w:webHidden/>
          </w:rPr>
          <w:t>161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71" w:history="1">
        <w:r w:rsidRPr="00AA1A34">
          <w:rPr>
            <w:rStyle w:val="a7"/>
          </w:rPr>
          <w:t>13.4. Version Information</w:t>
        </w:r>
        <w:r>
          <w:rPr>
            <w:webHidden/>
          </w:rPr>
          <w:tab/>
        </w:r>
        <w:r>
          <w:rPr>
            <w:webHidden/>
          </w:rPr>
          <w:fldChar w:fldCharType="begin"/>
        </w:r>
        <w:r>
          <w:rPr>
            <w:webHidden/>
          </w:rPr>
          <w:instrText xml:space="preserve"> PAGEREF _Toc428377271 \h </w:instrText>
        </w:r>
        <w:r>
          <w:rPr>
            <w:webHidden/>
          </w:rPr>
        </w:r>
        <w:r>
          <w:rPr>
            <w:webHidden/>
          </w:rPr>
          <w:fldChar w:fldCharType="separate"/>
        </w:r>
        <w:r>
          <w:rPr>
            <w:webHidden/>
          </w:rPr>
          <w:t>161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72" w:history="1">
        <w:r w:rsidRPr="00AA1A34">
          <w:rPr>
            <w:rStyle w:val="a7"/>
          </w:rPr>
          <w:t>13.5. Check Connection Status</w:t>
        </w:r>
        <w:r>
          <w:rPr>
            <w:webHidden/>
          </w:rPr>
          <w:tab/>
        </w:r>
        <w:r>
          <w:rPr>
            <w:webHidden/>
          </w:rPr>
          <w:fldChar w:fldCharType="begin"/>
        </w:r>
        <w:r>
          <w:rPr>
            <w:webHidden/>
          </w:rPr>
          <w:instrText xml:space="preserve"> PAGEREF _Toc428377272 \h </w:instrText>
        </w:r>
        <w:r>
          <w:rPr>
            <w:webHidden/>
          </w:rPr>
        </w:r>
        <w:r>
          <w:rPr>
            <w:webHidden/>
          </w:rPr>
          <w:fldChar w:fldCharType="separate"/>
        </w:r>
        <w:r>
          <w:rPr>
            <w:webHidden/>
          </w:rPr>
          <w:t>161</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73" w:history="1">
        <w:r w:rsidRPr="00AA1A34">
          <w:rPr>
            <w:rStyle w:val="a7"/>
          </w:rPr>
          <w:t>13.6. Log File</w:t>
        </w:r>
        <w:r>
          <w:rPr>
            <w:webHidden/>
          </w:rPr>
          <w:tab/>
        </w:r>
        <w:r>
          <w:rPr>
            <w:webHidden/>
          </w:rPr>
          <w:fldChar w:fldCharType="begin"/>
        </w:r>
        <w:r>
          <w:rPr>
            <w:webHidden/>
          </w:rPr>
          <w:instrText xml:space="preserve"> PAGEREF _Toc428377273 \h </w:instrText>
        </w:r>
        <w:r>
          <w:rPr>
            <w:webHidden/>
          </w:rPr>
        </w:r>
        <w:r>
          <w:rPr>
            <w:webHidden/>
          </w:rPr>
          <w:fldChar w:fldCharType="separate"/>
        </w:r>
        <w:r>
          <w:rPr>
            <w:webHidden/>
          </w:rPr>
          <w:t>162</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74" w:history="1">
        <w:r w:rsidRPr="00AA1A34">
          <w:rPr>
            <w:rStyle w:val="a7"/>
          </w:rPr>
          <w:t>13.7. Failover Agent Service</w:t>
        </w:r>
        <w:r>
          <w:rPr>
            <w:webHidden/>
          </w:rPr>
          <w:tab/>
        </w:r>
        <w:r>
          <w:rPr>
            <w:webHidden/>
          </w:rPr>
          <w:fldChar w:fldCharType="begin"/>
        </w:r>
        <w:r>
          <w:rPr>
            <w:webHidden/>
          </w:rPr>
          <w:instrText xml:space="preserve"> PAGEREF _Toc428377274 \h </w:instrText>
        </w:r>
        <w:r>
          <w:rPr>
            <w:webHidden/>
          </w:rPr>
        </w:r>
        <w:r>
          <w:rPr>
            <w:webHidden/>
          </w:rPr>
          <w:fldChar w:fldCharType="separate"/>
        </w:r>
        <w:r>
          <w:rPr>
            <w:webHidden/>
          </w:rPr>
          <w:t>164</w:t>
        </w:r>
        <w:r>
          <w:rPr>
            <w:webHidden/>
          </w:rPr>
          <w:fldChar w:fldCharType="end"/>
        </w:r>
      </w:hyperlink>
    </w:p>
    <w:p w:rsidR="003B066F" w:rsidRDefault="003B066F">
      <w:pPr>
        <w:pStyle w:val="20"/>
        <w:rPr>
          <w:rFonts w:asciiTheme="minorHAnsi" w:eastAsiaTheme="minorEastAsia" w:hAnsiTheme="minorHAnsi" w:cstheme="minorBidi"/>
          <w:sz w:val="24"/>
          <w:szCs w:val="22"/>
        </w:rPr>
      </w:pPr>
      <w:hyperlink w:anchor="_Toc428377275" w:history="1">
        <w:r w:rsidRPr="00AA1A34">
          <w:rPr>
            <w:rStyle w:val="a7"/>
            <w:rFonts w:eastAsia="新細明體"/>
          </w:rPr>
          <w:t xml:space="preserve">13.8. </w:t>
        </w:r>
        <w:r w:rsidRPr="00AA1A34">
          <w:rPr>
            <w:rStyle w:val="a7"/>
          </w:rPr>
          <w:t>Failover Agent and OnGuard Scenario</w:t>
        </w:r>
        <w:r>
          <w:rPr>
            <w:webHidden/>
          </w:rPr>
          <w:tab/>
        </w:r>
        <w:r>
          <w:rPr>
            <w:webHidden/>
          </w:rPr>
          <w:fldChar w:fldCharType="begin"/>
        </w:r>
        <w:r>
          <w:rPr>
            <w:webHidden/>
          </w:rPr>
          <w:instrText xml:space="preserve"> PAGEREF _Toc428377275 \h </w:instrText>
        </w:r>
        <w:r>
          <w:rPr>
            <w:webHidden/>
          </w:rPr>
        </w:r>
        <w:r>
          <w:rPr>
            <w:webHidden/>
          </w:rPr>
          <w:fldChar w:fldCharType="separate"/>
        </w:r>
        <w:r>
          <w:rPr>
            <w:webHidden/>
          </w:rPr>
          <w:t>165</w:t>
        </w:r>
        <w:r>
          <w:rPr>
            <w:webHidden/>
          </w:rPr>
          <w:fldChar w:fldCharType="end"/>
        </w:r>
      </w:hyperlink>
    </w:p>
    <w:p w:rsidR="003B066F" w:rsidRDefault="003B066F" w:rsidP="003B066F">
      <w:pPr>
        <w:pStyle w:val="11"/>
        <w:spacing w:before="120"/>
        <w:rPr>
          <w:rFonts w:asciiTheme="minorHAnsi" w:eastAsiaTheme="minorEastAsia" w:hAnsiTheme="minorHAnsi" w:cstheme="minorBidi"/>
          <w:bCs w:val="0"/>
          <w:caps w:val="0"/>
          <w:noProof/>
          <w:szCs w:val="22"/>
        </w:rPr>
      </w:pPr>
      <w:hyperlink w:anchor="_Toc428377276" w:history="1">
        <w:r w:rsidRPr="00AA1A34">
          <w:rPr>
            <w:rStyle w:val="a7"/>
            <w:rFonts w:eastAsia="新細明體"/>
            <w:noProof/>
          </w:rPr>
          <w:t>Appendix A – IP Bridge</w:t>
        </w:r>
        <w:r>
          <w:rPr>
            <w:noProof/>
            <w:webHidden/>
          </w:rPr>
          <w:tab/>
        </w:r>
        <w:r>
          <w:rPr>
            <w:noProof/>
            <w:webHidden/>
          </w:rPr>
          <w:fldChar w:fldCharType="begin"/>
        </w:r>
        <w:r>
          <w:rPr>
            <w:noProof/>
            <w:webHidden/>
          </w:rPr>
          <w:instrText xml:space="preserve"> PAGEREF _Toc428377276 \h </w:instrText>
        </w:r>
        <w:r>
          <w:rPr>
            <w:noProof/>
            <w:webHidden/>
          </w:rPr>
        </w:r>
        <w:r>
          <w:rPr>
            <w:noProof/>
            <w:webHidden/>
          </w:rPr>
          <w:fldChar w:fldCharType="separate"/>
        </w:r>
        <w:r>
          <w:rPr>
            <w:noProof/>
            <w:webHidden/>
          </w:rPr>
          <w:t>166</w:t>
        </w:r>
        <w:r>
          <w:rPr>
            <w:noProof/>
            <w:webHidden/>
          </w:rPr>
          <w:fldChar w:fldCharType="end"/>
        </w:r>
      </w:hyperlink>
    </w:p>
    <w:p w:rsidR="00D60F43" w:rsidRPr="00C52201" w:rsidRDefault="00BC5685" w:rsidP="009B725E">
      <w:pPr>
        <w:rPr>
          <w:sz w:val="20"/>
        </w:rPr>
      </w:pPr>
      <w:r w:rsidRPr="00C52201">
        <w:rPr>
          <w:rFonts w:ascii="Century Gothic" w:eastAsia="Century Gothic" w:hAnsi="Century Gothic" w:cs="Century Gothic"/>
          <w:noProof/>
          <w:sz w:val="20"/>
        </w:rPr>
        <w:fldChar w:fldCharType="end"/>
      </w:r>
      <w:r w:rsidR="000413FE" w:rsidRPr="00C52201">
        <w:rPr>
          <w:sz w:val="20"/>
        </w:rPr>
        <w:br w:type="page"/>
      </w:r>
      <w:bookmarkStart w:id="6" w:name="_Toc235424146"/>
      <w:bookmarkStart w:id="7" w:name="_Toc235424177"/>
      <w:bookmarkStart w:id="8" w:name="_Toc235424486"/>
      <w:bookmarkStart w:id="9" w:name="_Toc256100948"/>
      <w:bookmarkEnd w:id="2"/>
      <w:bookmarkEnd w:id="3"/>
      <w:bookmarkEnd w:id="4"/>
      <w:bookmarkEnd w:id="5"/>
      <w:r w:rsidR="00D60F43" w:rsidRPr="00C52201">
        <w:rPr>
          <w:sz w:val="20"/>
        </w:rPr>
        <w:lastRenderedPageBreak/>
        <w:t>I</w:t>
      </w:r>
      <w:r w:rsidR="00ED4D91" w:rsidRPr="00C52201">
        <w:rPr>
          <w:sz w:val="20"/>
        </w:rPr>
        <w:t>NSTALLATION</w:t>
      </w:r>
      <w:bookmarkEnd w:id="6"/>
      <w:bookmarkEnd w:id="7"/>
      <w:bookmarkEnd w:id="8"/>
      <w:bookmarkEnd w:id="9"/>
    </w:p>
    <w:p w:rsidR="009E6CF8" w:rsidRPr="0084764E" w:rsidRDefault="009E6CF8" w:rsidP="00D60F43">
      <w:pPr>
        <w:pStyle w:val="Pa0"/>
        <w:rPr>
          <w:rFonts w:cs="Century Gothic"/>
          <w:color w:val="000000"/>
          <w:sz w:val="20"/>
          <w:szCs w:val="20"/>
        </w:rPr>
      </w:pPr>
    </w:p>
    <w:p w:rsidR="001A7C2D" w:rsidRDefault="00D60F43" w:rsidP="00D60F43">
      <w:pPr>
        <w:pStyle w:val="Pa0"/>
        <w:rPr>
          <w:rFonts w:cs="Century Gothic"/>
          <w:color w:val="000000"/>
          <w:sz w:val="20"/>
          <w:szCs w:val="20"/>
        </w:rPr>
      </w:pPr>
      <w:r w:rsidRPr="0084764E">
        <w:rPr>
          <w:rFonts w:cs="Century Gothic"/>
          <w:color w:val="000000"/>
          <w:sz w:val="20"/>
          <w:szCs w:val="20"/>
        </w:rPr>
        <w:t>The Installation CD contains the software you n</w:t>
      </w:r>
      <w:r w:rsidR="001A7C2D">
        <w:rPr>
          <w:rFonts w:cs="Century Gothic"/>
          <w:color w:val="000000"/>
          <w:sz w:val="20"/>
          <w:szCs w:val="20"/>
        </w:rPr>
        <w:t>eed to run the complete system.</w:t>
      </w:r>
    </w:p>
    <w:p w:rsidR="001A7C2D" w:rsidRDefault="001A7C2D" w:rsidP="001A7C2D">
      <w:pPr>
        <w:pStyle w:val="Default"/>
        <w:rPr>
          <w:sz w:val="20"/>
          <w:szCs w:val="20"/>
        </w:rPr>
      </w:pPr>
      <w:r>
        <w:rPr>
          <w:rFonts w:hint="eastAsia"/>
          <w:sz w:val="20"/>
          <w:szCs w:val="20"/>
        </w:rPr>
        <w:t>After inserting the CD, you should be able to see this window:</w:t>
      </w:r>
    </w:p>
    <w:p w:rsidR="005B030C" w:rsidRPr="005B030C" w:rsidRDefault="005B030C" w:rsidP="001A7C2D">
      <w:pPr>
        <w:pStyle w:val="Default"/>
        <w:rPr>
          <w:sz w:val="10"/>
          <w:szCs w:val="10"/>
        </w:rPr>
      </w:pPr>
    </w:p>
    <w:p w:rsidR="001A7C2D" w:rsidRDefault="001A7C2D" w:rsidP="001A7C2D">
      <w:pPr>
        <w:pStyle w:val="Pa0"/>
        <w:jc w:val="center"/>
        <w:rPr>
          <w:rFonts w:cs="Century Gothic"/>
          <w:color w:val="000000"/>
          <w:sz w:val="20"/>
          <w:szCs w:val="20"/>
        </w:rPr>
      </w:pPr>
    </w:p>
    <w:p w:rsidR="005D315A" w:rsidRPr="0084764E" w:rsidRDefault="00D60F43" w:rsidP="00A94FB7">
      <w:pPr>
        <w:pStyle w:val="Pa0"/>
        <w:numPr>
          <w:ilvl w:val="0"/>
          <w:numId w:val="47"/>
        </w:numPr>
        <w:rPr>
          <w:rFonts w:cs="Century Gothic"/>
          <w:color w:val="000000"/>
          <w:sz w:val="20"/>
          <w:szCs w:val="20"/>
        </w:rPr>
      </w:pPr>
      <w:r w:rsidRPr="0084764E">
        <w:rPr>
          <w:rFonts w:cs="Century Gothic"/>
          <w:b/>
          <w:color w:val="000000"/>
          <w:sz w:val="20"/>
          <w:szCs w:val="20"/>
        </w:rPr>
        <w:t>Server Application:</w:t>
      </w:r>
      <w:r w:rsidRPr="0084764E">
        <w:rPr>
          <w:rFonts w:cs="Century Gothic"/>
          <w:color w:val="000000"/>
          <w:sz w:val="20"/>
          <w:szCs w:val="20"/>
        </w:rPr>
        <w:t xml:space="preserve"> All functions of NVR</w:t>
      </w:r>
      <w:r w:rsidR="00337FD3">
        <w:rPr>
          <w:rFonts w:cs="Century Gothic"/>
          <w:color w:val="000000"/>
          <w:sz w:val="20"/>
          <w:szCs w:val="20"/>
        </w:rPr>
        <w:t>/DVR/Hybrid NDVR systems including</w:t>
      </w:r>
      <w:r w:rsidRPr="0084764E">
        <w:rPr>
          <w:rFonts w:cs="Century Gothic"/>
          <w:color w:val="000000"/>
          <w:sz w:val="20"/>
          <w:szCs w:val="20"/>
        </w:rPr>
        <w:t xml:space="preserve"> </w:t>
      </w:r>
      <w:r w:rsidR="009F6FC3">
        <w:rPr>
          <w:rFonts w:cs="Century Gothic"/>
          <w:color w:val="000000"/>
          <w:sz w:val="20"/>
          <w:szCs w:val="20"/>
        </w:rPr>
        <w:t>Mainconsole</w:t>
      </w:r>
      <w:r w:rsidRPr="0084764E">
        <w:rPr>
          <w:rFonts w:cs="Century Gothic"/>
          <w:color w:val="000000"/>
          <w:sz w:val="20"/>
          <w:szCs w:val="20"/>
        </w:rPr>
        <w:t xml:space="preserve">, Playback, Remote Live Viewer, Backup, and Verification Tool. </w:t>
      </w:r>
    </w:p>
    <w:p w:rsidR="0084764E" w:rsidRPr="0084764E" w:rsidRDefault="0084764E" w:rsidP="0084764E">
      <w:pPr>
        <w:pStyle w:val="Default"/>
        <w:rPr>
          <w:sz w:val="20"/>
          <w:szCs w:val="20"/>
        </w:rPr>
      </w:pPr>
    </w:p>
    <w:p w:rsidR="00D60F43" w:rsidRDefault="00D60F43" w:rsidP="00A94FB7">
      <w:pPr>
        <w:pStyle w:val="Pa0"/>
        <w:numPr>
          <w:ilvl w:val="0"/>
          <w:numId w:val="47"/>
        </w:numPr>
        <w:rPr>
          <w:rFonts w:cs="Century Gothic"/>
          <w:color w:val="000000"/>
          <w:sz w:val="20"/>
          <w:szCs w:val="20"/>
        </w:rPr>
      </w:pPr>
      <w:r w:rsidRPr="0084764E">
        <w:rPr>
          <w:rFonts w:cs="Century Gothic"/>
          <w:b/>
          <w:color w:val="000000"/>
          <w:sz w:val="20"/>
          <w:szCs w:val="20"/>
        </w:rPr>
        <w:t>Client Application:</w:t>
      </w:r>
      <w:r w:rsidRPr="0084764E">
        <w:rPr>
          <w:rFonts w:cs="Century Gothic"/>
          <w:color w:val="000000"/>
          <w:sz w:val="20"/>
          <w:szCs w:val="20"/>
        </w:rPr>
        <w:t xml:space="preserve"> Remote functions of NVR/DVR/Hybrid NDVR systems includ</w:t>
      </w:r>
      <w:r w:rsidR="00337FD3">
        <w:rPr>
          <w:rFonts w:cs="Century Gothic"/>
          <w:color w:val="000000"/>
          <w:sz w:val="20"/>
          <w:szCs w:val="20"/>
        </w:rPr>
        <w:t>ing</w:t>
      </w:r>
      <w:r w:rsidRPr="0084764E">
        <w:rPr>
          <w:rFonts w:cs="Century Gothic"/>
          <w:color w:val="000000"/>
          <w:sz w:val="20"/>
          <w:szCs w:val="20"/>
        </w:rPr>
        <w:t xml:space="preserve"> Playback, Remote Live Viewer, Backup, and Verification Tool.</w:t>
      </w:r>
    </w:p>
    <w:p w:rsidR="009B725E" w:rsidRDefault="009B725E" w:rsidP="009B725E">
      <w:pPr>
        <w:pStyle w:val="Default"/>
      </w:pPr>
    </w:p>
    <w:p w:rsidR="009B725E" w:rsidRPr="009B725E" w:rsidRDefault="009B725E" w:rsidP="00A94FB7">
      <w:pPr>
        <w:pStyle w:val="Default"/>
        <w:numPr>
          <w:ilvl w:val="0"/>
          <w:numId w:val="47"/>
        </w:numPr>
        <w:rPr>
          <w:b/>
          <w:sz w:val="20"/>
          <w:szCs w:val="20"/>
        </w:rPr>
      </w:pPr>
      <w:r>
        <w:rPr>
          <w:rFonts w:hint="eastAsia"/>
          <w:b/>
          <w:sz w:val="20"/>
          <w:szCs w:val="20"/>
        </w:rPr>
        <w:t xml:space="preserve">Failover Agent: </w:t>
      </w:r>
      <w:r w:rsidRPr="009B725E">
        <w:rPr>
          <w:rFonts w:hint="eastAsia"/>
          <w:sz w:val="20"/>
          <w:szCs w:val="20"/>
        </w:rPr>
        <w:t>Failover is to guard Mainconsole when its fail, acting as a redundant system.</w:t>
      </w:r>
    </w:p>
    <w:p w:rsidR="0084764E" w:rsidRPr="0084764E" w:rsidRDefault="0084764E" w:rsidP="0084764E">
      <w:pPr>
        <w:pStyle w:val="Default"/>
        <w:rPr>
          <w:sz w:val="20"/>
          <w:szCs w:val="20"/>
        </w:rPr>
      </w:pPr>
    </w:p>
    <w:p w:rsidR="00D60F43" w:rsidRDefault="00D60F43" w:rsidP="00A94FB7">
      <w:pPr>
        <w:pStyle w:val="Pa0"/>
        <w:numPr>
          <w:ilvl w:val="0"/>
          <w:numId w:val="47"/>
        </w:numPr>
        <w:rPr>
          <w:rFonts w:cs="Century Gothic"/>
          <w:color w:val="000000"/>
          <w:sz w:val="20"/>
          <w:szCs w:val="20"/>
        </w:rPr>
      </w:pPr>
      <w:r w:rsidRPr="0084764E">
        <w:rPr>
          <w:rFonts w:cs="Century Gothic"/>
          <w:b/>
          <w:color w:val="000000"/>
          <w:sz w:val="20"/>
          <w:szCs w:val="20"/>
        </w:rPr>
        <w:t xml:space="preserve">Remote Desktop Tool: </w:t>
      </w:r>
      <w:r w:rsidRPr="0084764E">
        <w:rPr>
          <w:rFonts w:cs="Century Gothic"/>
          <w:color w:val="000000"/>
          <w:sz w:val="20"/>
          <w:szCs w:val="20"/>
        </w:rPr>
        <w:t xml:space="preserve">The tool to access </w:t>
      </w:r>
      <w:r w:rsidR="009F6FC3">
        <w:rPr>
          <w:rFonts w:cs="Century Gothic"/>
          <w:color w:val="000000"/>
          <w:sz w:val="20"/>
          <w:szCs w:val="20"/>
        </w:rPr>
        <w:t>Mainconsole</w:t>
      </w:r>
      <w:r w:rsidRPr="0084764E">
        <w:rPr>
          <w:rFonts w:cs="Century Gothic"/>
          <w:color w:val="000000"/>
          <w:sz w:val="20"/>
          <w:szCs w:val="20"/>
        </w:rPr>
        <w:t xml:space="preserve"> and setup </w:t>
      </w:r>
      <w:r w:rsidR="00952403">
        <w:rPr>
          <w:rFonts w:cs="Century Gothic"/>
          <w:color w:val="000000"/>
          <w:sz w:val="20"/>
          <w:szCs w:val="20"/>
        </w:rPr>
        <w:t xml:space="preserve">General </w:t>
      </w:r>
      <w:r w:rsidR="0047101F">
        <w:rPr>
          <w:rFonts w:cs="Century Gothic"/>
          <w:color w:val="000000"/>
          <w:sz w:val="20"/>
          <w:szCs w:val="20"/>
        </w:rPr>
        <w:t>Setting</w:t>
      </w:r>
      <w:r w:rsidRPr="0084764E">
        <w:rPr>
          <w:rFonts w:cs="Century Gothic"/>
          <w:color w:val="000000"/>
          <w:sz w:val="20"/>
          <w:szCs w:val="20"/>
        </w:rPr>
        <w:t xml:space="preserve"> remotely.</w:t>
      </w:r>
    </w:p>
    <w:p w:rsidR="0084764E" w:rsidRPr="00C52201" w:rsidRDefault="0084764E" w:rsidP="0084764E">
      <w:pPr>
        <w:pStyle w:val="Default"/>
        <w:rPr>
          <w:sz w:val="20"/>
        </w:rPr>
      </w:pPr>
    </w:p>
    <w:p w:rsidR="005D315A" w:rsidRPr="006F291D" w:rsidRDefault="00D60F43" w:rsidP="00A94FB7">
      <w:pPr>
        <w:pStyle w:val="Pa0"/>
        <w:numPr>
          <w:ilvl w:val="0"/>
          <w:numId w:val="47"/>
        </w:numPr>
        <w:rPr>
          <w:rFonts w:cs="Century Gothic"/>
          <w:color w:val="000000"/>
          <w:sz w:val="20"/>
          <w:szCs w:val="20"/>
        </w:rPr>
      </w:pPr>
      <w:r w:rsidRPr="0084764E">
        <w:rPr>
          <w:rFonts w:cs="Century Gothic"/>
          <w:b/>
          <w:color w:val="000000"/>
          <w:sz w:val="20"/>
          <w:szCs w:val="20"/>
        </w:rPr>
        <w:t xml:space="preserve">DVR Driver: </w:t>
      </w:r>
      <w:r w:rsidRPr="0084764E">
        <w:rPr>
          <w:rFonts w:cs="Century Gothic"/>
          <w:color w:val="000000"/>
          <w:sz w:val="20"/>
          <w:szCs w:val="20"/>
        </w:rPr>
        <w:t>The tool to detect the type of capture cards and install the proper driver automatically.</w:t>
      </w:r>
    </w:p>
    <w:p w:rsidR="0084764E" w:rsidRPr="00C52201" w:rsidRDefault="0084764E" w:rsidP="0084764E">
      <w:pPr>
        <w:pStyle w:val="Default"/>
        <w:rPr>
          <w:sz w:val="20"/>
        </w:rPr>
      </w:pPr>
    </w:p>
    <w:p w:rsidR="009B725E" w:rsidRDefault="009B725E" w:rsidP="0084764E">
      <w:pPr>
        <w:pStyle w:val="Default"/>
        <w:rPr>
          <w:sz w:val="20"/>
        </w:rPr>
      </w:pPr>
    </w:p>
    <w:p w:rsidR="00F000D8" w:rsidRDefault="00F000D8" w:rsidP="00F000D8">
      <w:pPr>
        <w:pStyle w:val="Pa0"/>
        <w:rPr>
          <w:rFonts w:cs="Century Gothic"/>
          <w:color w:val="000000"/>
          <w:sz w:val="20"/>
          <w:szCs w:val="20"/>
        </w:rPr>
      </w:pPr>
      <w:r w:rsidRPr="0084764E">
        <w:rPr>
          <w:rFonts w:cs="Century Gothic"/>
          <w:color w:val="000000"/>
          <w:sz w:val="20"/>
          <w:szCs w:val="20"/>
        </w:rPr>
        <w:t>The following section</w:t>
      </w:r>
      <w:r>
        <w:rPr>
          <w:rFonts w:cs="Century Gothic"/>
          <w:color w:val="000000"/>
          <w:sz w:val="20"/>
          <w:szCs w:val="20"/>
        </w:rPr>
        <w:t xml:space="preserve"> </w:t>
      </w:r>
      <w:r w:rsidRPr="0084764E">
        <w:rPr>
          <w:rFonts w:cs="Century Gothic"/>
          <w:color w:val="000000"/>
          <w:sz w:val="20"/>
          <w:szCs w:val="20"/>
        </w:rPr>
        <w:t>describe</w:t>
      </w:r>
      <w:r>
        <w:rPr>
          <w:rFonts w:cs="Century Gothic"/>
          <w:color w:val="000000"/>
          <w:sz w:val="20"/>
          <w:szCs w:val="20"/>
        </w:rPr>
        <w:t>s</w:t>
      </w:r>
      <w:r w:rsidRPr="0084764E">
        <w:rPr>
          <w:rFonts w:cs="Century Gothic"/>
          <w:color w:val="000000"/>
          <w:sz w:val="20"/>
          <w:szCs w:val="20"/>
        </w:rPr>
        <w:t xml:space="preserve"> </w:t>
      </w:r>
      <w:r>
        <w:rPr>
          <w:rFonts w:cs="Century Gothic"/>
          <w:color w:val="000000"/>
          <w:sz w:val="20"/>
          <w:szCs w:val="20"/>
        </w:rPr>
        <w:t xml:space="preserve">the </w:t>
      </w:r>
      <w:r w:rsidRPr="0084764E">
        <w:rPr>
          <w:rFonts w:cs="Century Gothic"/>
          <w:color w:val="000000"/>
          <w:sz w:val="20"/>
          <w:szCs w:val="20"/>
        </w:rPr>
        <w:t>installation of each element of the Intelligent Surveillance System.</w:t>
      </w:r>
    </w:p>
    <w:p w:rsidR="009B725E" w:rsidRDefault="009B725E" w:rsidP="0084764E">
      <w:pPr>
        <w:pStyle w:val="Default"/>
        <w:rPr>
          <w:sz w:val="20"/>
        </w:rPr>
      </w:pPr>
    </w:p>
    <w:p w:rsidR="00D60F43" w:rsidRPr="00F30038" w:rsidRDefault="005E7B88" w:rsidP="00F30038">
      <w:pPr>
        <w:pStyle w:val="Pa0"/>
        <w:rPr>
          <w:rFonts w:cs="Century Gothic"/>
          <w:color w:val="000000"/>
          <w:sz w:val="20"/>
          <w:szCs w:val="20"/>
        </w:rPr>
      </w:pPr>
      <w:bookmarkStart w:id="10" w:name="_Toc235424147"/>
      <w:bookmarkStart w:id="11" w:name="_Toc235424178"/>
      <w:bookmarkStart w:id="12" w:name="_Toc235424487"/>
      <w:bookmarkStart w:id="13" w:name="OLE_LINK1"/>
      <w:r>
        <w:br w:type="page"/>
      </w:r>
      <w:bookmarkStart w:id="14" w:name="_Toc256100949"/>
      <w:r w:rsidR="00D60F43" w:rsidRPr="00FC2FD2">
        <w:rPr>
          <w:rFonts w:eastAsia="Century Gothic" w:cs="Century Gothic"/>
          <w:b/>
          <w:bCs/>
          <w:noProof/>
          <w:color w:val="36A7E8"/>
          <w:kern w:val="2"/>
          <w:sz w:val="20"/>
          <w:szCs w:val="20"/>
        </w:rPr>
        <w:lastRenderedPageBreak/>
        <w:t>Server Application Installation</w:t>
      </w:r>
      <w:bookmarkEnd w:id="10"/>
      <w:bookmarkEnd w:id="11"/>
      <w:bookmarkEnd w:id="12"/>
      <w:bookmarkEnd w:id="14"/>
    </w:p>
    <w:bookmarkEnd w:id="13"/>
    <w:p w:rsidR="00D60F43" w:rsidRPr="0084764E" w:rsidRDefault="00D60F43" w:rsidP="00D60F43">
      <w:pPr>
        <w:pStyle w:val="Default"/>
        <w:rPr>
          <w:sz w:val="20"/>
          <w:szCs w:val="20"/>
        </w:rPr>
      </w:pPr>
    </w:p>
    <w:p w:rsidR="00126E3C" w:rsidRDefault="00D60F43" w:rsidP="0064327C">
      <w:pPr>
        <w:pStyle w:val="Pa0"/>
        <w:rPr>
          <w:rFonts w:cs="Century Gothic"/>
          <w:bCs/>
          <w:sz w:val="20"/>
          <w:szCs w:val="20"/>
        </w:rPr>
      </w:pPr>
      <w:r w:rsidRPr="000E0CC7">
        <w:rPr>
          <w:rFonts w:cs="Century Gothic"/>
          <w:b/>
          <w:bCs/>
          <w:color w:val="36A7E8"/>
          <w:sz w:val="20"/>
          <w:szCs w:val="20"/>
        </w:rPr>
        <w:t>Step 1:</w:t>
      </w:r>
      <w:r w:rsidRPr="0084764E">
        <w:rPr>
          <w:rFonts w:cs="Century Gothic"/>
          <w:bCs/>
          <w:color w:val="36A7E8"/>
          <w:sz w:val="20"/>
          <w:szCs w:val="20"/>
        </w:rPr>
        <w:t xml:space="preserve"> </w:t>
      </w:r>
      <w:r w:rsidRPr="0084764E">
        <w:rPr>
          <w:rFonts w:cs="Century Gothic"/>
          <w:bCs/>
          <w:sz w:val="20"/>
          <w:szCs w:val="20"/>
        </w:rPr>
        <w:t>I</w:t>
      </w:r>
      <w:r w:rsidR="009C1EA4">
        <w:rPr>
          <w:rFonts w:cs="Century Gothic"/>
          <w:bCs/>
          <w:sz w:val="20"/>
          <w:szCs w:val="20"/>
        </w:rPr>
        <w:t>nsert the Installation CD.</w:t>
      </w:r>
    </w:p>
    <w:p w:rsidR="00E23E72" w:rsidRPr="00C52201" w:rsidRDefault="00DE71C6" w:rsidP="0064327C">
      <w:pPr>
        <w:pStyle w:val="Pa0"/>
      </w:pPr>
      <w:r w:rsidRPr="00C52201">
        <w:rPr>
          <w:rFonts w:hint="eastAsia"/>
        </w:rPr>
        <w:tab/>
      </w:r>
      <w:r w:rsidRPr="00C52201">
        <w:rPr>
          <w:rFonts w:hint="eastAsia"/>
        </w:rPr>
        <w:tab/>
      </w:r>
      <w:r w:rsidRPr="00C52201">
        <w:rPr>
          <w:rFonts w:hint="eastAsia"/>
        </w:rPr>
        <w:tab/>
      </w:r>
      <w:r w:rsidR="00D60F43" w:rsidRPr="00C52201">
        <w:t xml:space="preserve"> </w:t>
      </w:r>
    </w:p>
    <w:p w:rsidR="00D60F43" w:rsidRPr="0084764E" w:rsidRDefault="00D60F43" w:rsidP="00255089">
      <w:pPr>
        <w:pStyle w:val="Default"/>
        <w:rPr>
          <w:sz w:val="20"/>
          <w:szCs w:val="20"/>
        </w:rPr>
      </w:pPr>
      <w:r w:rsidRPr="000E0CC7">
        <w:rPr>
          <w:b/>
          <w:bCs/>
          <w:color w:val="36A7E8"/>
          <w:sz w:val="20"/>
          <w:szCs w:val="20"/>
        </w:rPr>
        <w:t>Step 2</w:t>
      </w:r>
      <w:r w:rsidRPr="0084764E">
        <w:rPr>
          <w:bCs/>
          <w:color w:val="36A7E8"/>
          <w:sz w:val="20"/>
          <w:szCs w:val="20"/>
        </w:rPr>
        <w:t xml:space="preserve">: </w:t>
      </w:r>
      <w:r w:rsidRPr="0084764E">
        <w:rPr>
          <w:sz w:val="20"/>
          <w:szCs w:val="20"/>
        </w:rPr>
        <w:t xml:space="preserve">Select </w:t>
      </w:r>
      <w:r w:rsidR="00126E3C">
        <w:rPr>
          <w:rFonts w:hint="eastAsia"/>
          <w:b/>
          <w:bCs/>
          <w:sz w:val="20"/>
          <w:szCs w:val="20"/>
        </w:rPr>
        <w:t>Installpack folder</w:t>
      </w:r>
    </w:p>
    <w:p w:rsidR="00D60F43" w:rsidRPr="0084764E" w:rsidRDefault="00D60F43" w:rsidP="00D60F43">
      <w:pPr>
        <w:pStyle w:val="Default"/>
        <w:rPr>
          <w:sz w:val="20"/>
          <w:szCs w:val="20"/>
        </w:rPr>
      </w:pPr>
    </w:p>
    <w:p w:rsidR="0084764E" w:rsidRPr="0084764E" w:rsidRDefault="00D60F43" w:rsidP="00255089">
      <w:pPr>
        <w:pStyle w:val="Pa0"/>
        <w:ind w:left="701" w:hangingChars="350" w:hanging="701"/>
        <w:rPr>
          <w:sz w:val="20"/>
          <w:szCs w:val="20"/>
        </w:rPr>
      </w:pPr>
      <w:r w:rsidRPr="000E0CC7">
        <w:rPr>
          <w:rFonts w:cs="Century Gothic"/>
          <w:b/>
          <w:bCs/>
          <w:color w:val="36A7E8"/>
          <w:sz w:val="20"/>
          <w:szCs w:val="20"/>
        </w:rPr>
        <w:t>Step 3:</w:t>
      </w:r>
      <w:r w:rsidRPr="0084764E">
        <w:rPr>
          <w:rFonts w:cs="Century Gothic"/>
          <w:bCs/>
          <w:color w:val="36A7E8"/>
          <w:sz w:val="20"/>
          <w:szCs w:val="20"/>
        </w:rPr>
        <w:t xml:space="preserve"> </w:t>
      </w:r>
      <w:r w:rsidRPr="0084764E">
        <w:rPr>
          <w:rFonts w:cs="Century Gothic"/>
          <w:bCs/>
          <w:sz w:val="20"/>
          <w:szCs w:val="20"/>
        </w:rPr>
        <w:t>There are 4 system types</w:t>
      </w:r>
      <w:r w:rsidR="007A03F1" w:rsidRPr="0084764E">
        <w:rPr>
          <w:rFonts w:cs="Century Gothic"/>
          <w:bCs/>
          <w:sz w:val="20"/>
          <w:szCs w:val="20"/>
        </w:rPr>
        <w:t xml:space="preserve"> listed</w:t>
      </w:r>
      <w:r w:rsidRPr="0084764E">
        <w:rPr>
          <w:rFonts w:cs="Century Gothic"/>
          <w:bCs/>
          <w:sz w:val="20"/>
          <w:szCs w:val="20"/>
        </w:rPr>
        <w:t xml:space="preserve"> in </w:t>
      </w:r>
      <w:r w:rsidR="007A03F1" w:rsidRPr="0084764E">
        <w:rPr>
          <w:rFonts w:cs="Century Gothic"/>
          <w:bCs/>
          <w:sz w:val="20"/>
          <w:szCs w:val="20"/>
        </w:rPr>
        <w:t xml:space="preserve">the </w:t>
      </w:r>
      <w:r w:rsidR="007A03F1" w:rsidRPr="00255089">
        <w:rPr>
          <w:rFonts w:cs="Century Gothic"/>
          <w:b/>
          <w:sz w:val="20"/>
          <w:szCs w:val="20"/>
        </w:rPr>
        <w:t>System Setup Tool</w:t>
      </w:r>
      <w:r w:rsidR="007A03F1" w:rsidRPr="0084764E">
        <w:rPr>
          <w:rFonts w:cs="Century Gothic"/>
          <w:bCs/>
          <w:sz w:val="20"/>
          <w:szCs w:val="20"/>
        </w:rPr>
        <w:t xml:space="preserve"> window. </w:t>
      </w:r>
      <w:r w:rsidR="00DE5751">
        <w:rPr>
          <w:rFonts w:cs="Century Gothic"/>
          <w:bCs/>
          <w:sz w:val="20"/>
          <w:szCs w:val="20"/>
        </w:rPr>
        <w:t xml:space="preserve">Choose </w:t>
      </w:r>
      <w:r w:rsidRPr="0084764E">
        <w:rPr>
          <w:rFonts w:cs="Century Gothic"/>
          <w:bCs/>
          <w:sz w:val="20"/>
          <w:szCs w:val="20"/>
        </w:rPr>
        <w:t xml:space="preserve">one and </w:t>
      </w:r>
      <w:r w:rsidR="00DE5751">
        <w:rPr>
          <w:rFonts w:cs="Century Gothic"/>
          <w:bCs/>
          <w:sz w:val="20"/>
          <w:szCs w:val="20"/>
        </w:rPr>
        <w:t>select</w:t>
      </w:r>
      <w:r w:rsidRPr="0084764E">
        <w:rPr>
          <w:rFonts w:cs="Century Gothic"/>
          <w:bCs/>
          <w:sz w:val="20"/>
          <w:szCs w:val="20"/>
        </w:rPr>
        <w:t xml:space="preserve"> </w:t>
      </w:r>
      <w:r w:rsidRPr="00255089">
        <w:rPr>
          <w:rFonts w:cs="Century Gothic"/>
          <w:b/>
          <w:sz w:val="20"/>
          <w:szCs w:val="20"/>
        </w:rPr>
        <w:t>Next</w:t>
      </w:r>
      <w:r w:rsidRPr="0084764E">
        <w:rPr>
          <w:rFonts w:cs="Century Gothic"/>
          <w:bCs/>
          <w:sz w:val="20"/>
          <w:szCs w:val="20"/>
        </w:rPr>
        <w:t>.</w:t>
      </w:r>
    </w:p>
    <w:p w:rsidR="00D60F43" w:rsidRPr="0084764E" w:rsidRDefault="00D60F43" w:rsidP="00A94FB7">
      <w:pPr>
        <w:pStyle w:val="Default"/>
        <w:numPr>
          <w:ilvl w:val="0"/>
          <w:numId w:val="47"/>
        </w:numPr>
        <w:ind w:left="900" w:firstLine="0"/>
        <w:rPr>
          <w:sz w:val="20"/>
          <w:szCs w:val="20"/>
        </w:rPr>
      </w:pPr>
      <w:r w:rsidRPr="0084764E">
        <w:rPr>
          <w:sz w:val="20"/>
          <w:szCs w:val="20"/>
        </w:rPr>
        <w:t>IP Surveillance System/Trial System</w:t>
      </w:r>
      <w:r w:rsidR="00571681">
        <w:rPr>
          <w:rFonts w:hint="eastAsia"/>
          <w:sz w:val="20"/>
          <w:szCs w:val="20"/>
        </w:rPr>
        <w:t xml:space="preserve"> (CP-IP)</w:t>
      </w:r>
    </w:p>
    <w:p w:rsidR="00D60F43" w:rsidRPr="0084764E" w:rsidRDefault="00D60F43" w:rsidP="00A94FB7">
      <w:pPr>
        <w:pStyle w:val="Default"/>
        <w:numPr>
          <w:ilvl w:val="0"/>
          <w:numId w:val="47"/>
        </w:numPr>
        <w:ind w:left="900" w:firstLine="0"/>
        <w:rPr>
          <w:sz w:val="20"/>
          <w:szCs w:val="20"/>
        </w:rPr>
      </w:pPr>
      <w:r w:rsidRPr="0084764E">
        <w:rPr>
          <w:sz w:val="20"/>
          <w:szCs w:val="20"/>
        </w:rPr>
        <w:t>H.264 Hybrid System</w:t>
      </w:r>
    </w:p>
    <w:p w:rsidR="00A10368" w:rsidRDefault="00A10368" w:rsidP="0084764E">
      <w:pPr>
        <w:pStyle w:val="Default"/>
        <w:ind w:left="900"/>
        <w:rPr>
          <w:b/>
          <w:bCs/>
          <w:i/>
          <w:color w:val="36A7E8"/>
          <w:sz w:val="20"/>
          <w:szCs w:val="20"/>
        </w:rPr>
      </w:pPr>
    </w:p>
    <w:p w:rsidR="0084764E" w:rsidRDefault="00D60F43" w:rsidP="00CA03B4">
      <w:pPr>
        <w:pStyle w:val="Default"/>
        <w:rPr>
          <w:sz w:val="20"/>
          <w:szCs w:val="20"/>
        </w:rPr>
      </w:pPr>
      <w:r w:rsidRPr="000E0CC7">
        <w:rPr>
          <w:b/>
          <w:bCs/>
          <w:i/>
          <w:color w:val="36A7E8"/>
          <w:sz w:val="20"/>
          <w:szCs w:val="20"/>
        </w:rPr>
        <w:t>Note:</w:t>
      </w:r>
      <w:r w:rsidRPr="0084764E">
        <w:rPr>
          <w:sz w:val="20"/>
          <w:szCs w:val="20"/>
        </w:rPr>
        <w:t xml:space="preserve"> The </w:t>
      </w:r>
      <w:r w:rsidR="00C45928" w:rsidRPr="0084764E">
        <w:rPr>
          <w:sz w:val="20"/>
          <w:szCs w:val="20"/>
        </w:rPr>
        <w:t>Setup Tool</w:t>
      </w:r>
      <w:r w:rsidRPr="0084764E">
        <w:rPr>
          <w:sz w:val="20"/>
          <w:szCs w:val="20"/>
        </w:rPr>
        <w:t xml:space="preserve"> will detect the type of capture cards install</w:t>
      </w:r>
      <w:r w:rsidR="007A03F1" w:rsidRPr="0084764E">
        <w:rPr>
          <w:sz w:val="20"/>
          <w:szCs w:val="20"/>
        </w:rPr>
        <w:t>ed</w:t>
      </w:r>
      <w:r w:rsidRPr="0084764E">
        <w:rPr>
          <w:sz w:val="20"/>
          <w:szCs w:val="20"/>
        </w:rPr>
        <w:t xml:space="preserve"> on PC and enable the system </w:t>
      </w:r>
      <w:r w:rsidR="007A03F1" w:rsidRPr="0084764E">
        <w:rPr>
          <w:sz w:val="20"/>
          <w:szCs w:val="20"/>
        </w:rPr>
        <w:t>option</w:t>
      </w:r>
      <w:r w:rsidR="00DE5751">
        <w:rPr>
          <w:sz w:val="20"/>
          <w:szCs w:val="20"/>
        </w:rPr>
        <w:t>s</w:t>
      </w:r>
      <w:r w:rsidRPr="0084764E">
        <w:rPr>
          <w:sz w:val="20"/>
          <w:szCs w:val="20"/>
        </w:rPr>
        <w:t xml:space="preserve"> automatically. </w:t>
      </w:r>
    </w:p>
    <w:p w:rsidR="00D60F43" w:rsidRPr="00C52201" w:rsidRDefault="00D60F43" w:rsidP="0084764E">
      <w:pPr>
        <w:pStyle w:val="Default"/>
        <w:ind w:left="900"/>
        <w:jc w:val="center"/>
        <w:rPr>
          <w:sz w:val="20"/>
        </w:rPr>
      </w:pPr>
    </w:p>
    <w:p w:rsidR="00D60F43" w:rsidRPr="0084764E" w:rsidRDefault="00D60F43" w:rsidP="000E0CC7">
      <w:pPr>
        <w:pStyle w:val="Pa0"/>
        <w:ind w:left="701" w:hangingChars="350" w:hanging="701"/>
        <w:rPr>
          <w:rFonts w:cs="Century Gothic"/>
          <w:color w:val="000000"/>
          <w:sz w:val="20"/>
          <w:szCs w:val="20"/>
        </w:rPr>
      </w:pPr>
      <w:r w:rsidRPr="000E0CC7">
        <w:rPr>
          <w:rFonts w:cs="Century Gothic"/>
          <w:b/>
          <w:bCs/>
          <w:color w:val="36A7E8"/>
          <w:sz w:val="20"/>
          <w:szCs w:val="20"/>
        </w:rPr>
        <w:t>Step 4:</w:t>
      </w:r>
      <w:r w:rsidRPr="0084764E">
        <w:rPr>
          <w:rFonts w:cs="Century Gothic"/>
          <w:bCs/>
          <w:color w:val="36A7E8"/>
          <w:sz w:val="20"/>
          <w:szCs w:val="20"/>
        </w:rPr>
        <w:t xml:space="preserve"> </w:t>
      </w:r>
      <w:r w:rsidR="00DE5751">
        <w:rPr>
          <w:rFonts w:cs="Century Gothic"/>
          <w:color w:val="000000"/>
          <w:sz w:val="20"/>
          <w:szCs w:val="20"/>
        </w:rPr>
        <w:t>Select</w:t>
      </w:r>
      <w:r w:rsidRPr="0084764E">
        <w:rPr>
          <w:rFonts w:cs="Century Gothic"/>
          <w:color w:val="000000"/>
          <w:sz w:val="20"/>
          <w:szCs w:val="20"/>
        </w:rPr>
        <w:t xml:space="preserve"> </w:t>
      </w:r>
      <w:r w:rsidRPr="000E0CC7">
        <w:rPr>
          <w:rFonts w:cs="Century Gothic"/>
          <w:color w:val="000000"/>
          <w:sz w:val="20"/>
          <w:szCs w:val="20"/>
        </w:rPr>
        <w:t>Next</w:t>
      </w:r>
      <w:r w:rsidRPr="0084764E">
        <w:rPr>
          <w:rFonts w:cs="Century Gothic"/>
          <w:color w:val="000000"/>
          <w:sz w:val="20"/>
          <w:szCs w:val="20"/>
        </w:rPr>
        <w:t xml:space="preserve"> to contin</w:t>
      </w:r>
      <w:r w:rsidR="007A03F1" w:rsidRPr="0084764E">
        <w:rPr>
          <w:rFonts w:cs="Century Gothic"/>
          <w:color w:val="000000"/>
          <w:sz w:val="20"/>
          <w:szCs w:val="20"/>
        </w:rPr>
        <w:t>ue</w:t>
      </w:r>
      <w:r w:rsidRPr="0084764E">
        <w:rPr>
          <w:rFonts w:cs="Century Gothic"/>
          <w:color w:val="000000"/>
          <w:sz w:val="20"/>
          <w:szCs w:val="20"/>
        </w:rPr>
        <w:t>.</w:t>
      </w:r>
    </w:p>
    <w:p w:rsidR="00D60F43" w:rsidRPr="00C52201" w:rsidRDefault="0077359E" w:rsidP="00D60F43">
      <w:pPr>
        <w:pStyle w:val="Pa0"/>
        <w:jc w:val="center"/>
        <w:rPr>
          <w:rFonts w:cs="Century Gothic"/>
          <w:color w:val="000000"/>
          <w:sz w:val="20"/>
        </w:rPr>
      </w:pPr>
      <w:r>
        <w:rPr>
          <w:noProof/>
        </w:rPr>
        <w:drawing>
          <wp:inline distT="0" distB="0" distL="0" distR="0">
            <wp:extent cx="2320290" cy="1776730"/>
            <wp:effectExtent l="19050" t="0" r="3810" b="0"/>
            <wp:docPr id="34" name="圖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4" cstate="screen"/>
                    <a:srcRect/>
                    <a:stretch>
                      <a:fillRect/>
                    </a:stretch>
                  </pic:blipFill>
                  <pic:spPr bwMode="auto">
                    <a:xfrm>
                      <a:off x="0" y="0"/>
                      <a:ext cx="2320290" cy="1776730"/>
                    </a:xfrm>
                    <a:prstGeom prst="rect">
                      <a:avLst/>
                    </a:prstGeom>
                    <a:noFill/>
                    <a:ln w="9525">
                      <a:noFill/>
                      <a:miter lim="800000"/>
                      <a:headEnd/>
                      <a:tailEnd/>
                    </a:ln>
                  </pic:spPr>
                </pic:pic>
              </a:graphicData>
            </a:graphic>
          </wp:inline>
        </w:drawing>
      </w:r>
    </w:p>
    <w:p w:rsidR="00D60F43" w:rsidRPr="00C52201" w:rsidRDefault="00D60F43" w:rsidP="00D60F43">
      <w:pPr>
        <w:pStyle w:val="Default"/>
        <w:jc w:val="center"/>
        <w:rPr>
          <w:sz w:val="20"/>
        </w:rPr>
      </w:pPr>
    </w:p>
    <w:p w:rsidR="007A03F1" w:rsidRDefault="00D60F43" w:rsidP="000E0CC7">
      <w:pPr>
        <w:pStyle w:val="Pa0"/>
        <w:ind w:left="701" w:hangingChars="350" w:hanging="701"/>
        <w:rPr>
          <w:rFonts w:cs="Century Gothic"/>
          <w:color w:val="000000"/>
          <w:sz w:val="20"/>
          <w:szCs w:val="20"/>
        </w:rPr>
      </w:pPr>
      <w:r w:rsidRPr="000E0CC7">
        <w:rPr>
          <w:rFonts w:cs="Century Gothic"/>
          <w:b/>
          <w:bCs/>
          <w:color w:val="36A7E8"/>
          <w:sz w:val="20"/>
          <w:szCs w:val="20"/>
        </w:rPr>
        <w:t>Step 5:</w:t>
      </w:r>
      <w:r w:rsidRPr="0084764E">
        <w:rPr>
          <w:rFonts w:cs="Century Gothic"/>
          <w:color w:val="36A7E8"/>
          <w:sz w:val="20"/>
          <w:szCs w:val="20"/>
        </w:rPr>
        <w:t xml:space="preserve"> </w:t>
      </w:r>
      <w:r w:rsidRPr="0084764E">
        <w:rPr>
          <w:rFonts w:cs="Century Gothic"/>
          <w:color w:val="000000"/>
          <w:sz w:val="20"/>
          <w:szCs w:val="20"/>
        </w:rPr>
        <w:t xml:space="preserve">Check the option </w:t>
      </w:r>
      <w:r w:rsidRPr="00255089">
        <w:rPr>
          <w:rFonts w:cs="Century Gothic"/>
          <w:b/>
          <w:bCs/>
          <w:color w:val="000000"/>
          <w:sz w:val="20"/>
          <w:szCs w:val="20"/>
        </w:rPr>
        <w:t>I accept the terms of the license agreement</w:t>
      </w:r>
      <w:r w:rsidR="007A03F1" w:rsidRPr="0084764E">
        <w:rPr>
          <w:rFonts w:cs="Century Gothic"/>
          <w:color w:val="000000"/>
          <w:sz w:val="20"/>
          <w:szCs w:val="20"/>
        </w:rPr>
        <w:t>,</w:t>
      </w:r>
      <w:r w:rsidRPr="0084764E">
        <w:rPr>
          <w:rFonts w:cs="Century Gothic"/>
          <w:color w:val="000000"/>
          <w:sz w:val="20"/>
          <w:szCs w:val="20"/>
        </w:rPr>
        <w:t xml:space="preserve"> </w:t>
      </w:r>
      <w:r w:rsidR="00DE5751">
        <w:rPr>
          <w:rFonts w:cs="Century Gothic"/>
          <w:color w:val="000000"/>
          <w:sz w:val="20"/>
          <w:szCs w:val="20"/>
        </w:rPr>
        <w:t>select</w:t>
      </w:r>
      <w:r w:rsidRPr="0084764E">
        <w:rPr>
          <w:rFonts w:cs="Century Gothic"/>
          <w:color w:val="000000"/>
          <w:sz w:val="20"/>
          <w:szCs w:val="20"/>
        </w:rPr>
        <w:t xml:space="preserve"> </w:t>
      </w:r>
      <w:r w:rsidRPr="00255089">
        <w:rPr>
          <w:rFonts w:cs="Century Gothic"/>
          <w:b/>
          <w:bCs/>
          <w:color w:val="000000"/>
          <w:sz w:val="20"/>
          <w:szCs w:val="20"/>
        </w:rPr>
        <w:t>Next</w:t>
      </w:r>
      <w:r w:rsidRPr="0084764E">
        <w:rPr>
          <w:rFonts w:cs="Century Gothic"/>
          <w:color w:val="000000"/>
          <w:sz w:val="20"/>
          <w:szCs w:val="20"/>
        </w:rPr>
        <w:t xml:space="preserve"> to continu</w:t>
      </w:r>
      <w:r w:rsidR="007A03F1" w:rsidRPr="0084764E">
        <w:rPr>
          <w:rFonts w:cs="Century Gothic"/>
          <w:color w:val="000000"/>
          <w:sz w:val="20"/>
          <w:szCs w:val="20"/>
        </w:rPr>
        <w:t>e</w:t>
      </w:r>
      <w:r w:rsidRPr="0084764E">
        <w:rPr>
          <w:rFonts w:cs="Century Gothic"/>
          <w:color w:val="000000"/>
          <w:sz w:val="20"/>
          <w:szCs w:val="20"/>
        </w:rPr>
        <w:t>.</w:t>
      </w:r>
    </w:p>
    <w:p w:rsidR="00D60F43" w:rsidRPr="00C52201" w:rsidRDefault="0077359E" w:rsidP="00D60F43">
      <w:pPr>
        <w:pStyle w:val="Default"/>
        <w:jc w:val="center"/>
        <w:rPr>
          <w:sz w:val="20"/>
        </w:rPr>
      </w:pPr>
      <w:r>
        <w:rPr>
          <w:noProof/>
        </w:rPr>
        <w:drawing>
          <wp:inline distT="0" distB="0" distL="0" distR="0">
            <wp:extent cx="2320290" cy="1776730"/>
            <wp:effectExtent l="19050" t="0" r="3810" b="0"/>
            <wp:docPr id="33" name="圖片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
                    <pic:cNvPicPr>
                      <a:picLocks noChangeAspect="1" noChangeArrowheads="1"/>
                    </pic:cNvPicPr>
                  </pic:nvPicPr>
                  <pic:blipFill>
                    <a:blip r:embed="rId15" cstate="screen"/>
                    <a:srcRect/>
                    <a:stretch>
                      <a:fillRect/>
                    </a:stretch>
                  </pic:blipFill>
                  <pic:spPr bwMode="auto">
                    <a:xfrm>
                      <a:off x="0" y="0"/>
                      <a:ext cx="2320290" cy="1776730"/>
                    </a:xfrm>
                    <a:prstGeom prst="rect">
                      <a:avLst/>
                    </a:prstGeom>
                    <a:noFill/>
                    <a:ln w="9525">
                      <a:noFill/>
                      <a:miter lim="800000"/>
                      <a:headEnd/>
                      <a:tailEnd/>
                    </a:ln>
                  </pic:spPr>
                </pic:pic>
              </a:graphicData>
            </a:graphic>
          </wp:inline>
        </w:drawing>
      </w:r>
    </w:p>
    <w:p w:rsidR="00D60F43" w:rsidRPr="00C52201" w:rsidRDefault="00D60F43" w:rsidP="00D60F43">
      <w:pPr>
        <w:pStyle w:val="Default"/>
        <w:jc w:val="center"/>
        <w:rPr>
          <w:sz w:val="20"/>
        </w:rPr>
      </w:pPr>
    </w:p>
    <w:p w:rsidR="00D60F43" w:rsidRPr="0084764E" w:rsidRDefault="00D60F43" w:rsidP="000E0CC7">
      <w:pPr>
        <w:pStyle w:val="Pa0"/>
        <w:ind w:left="701" w:hangingChars="350" w:hanging="701"/>
        <w:rPr>
          <w:rFonts w:cs="Century Gothic"/>
          <w:color w:val="000000"/>
          <w:sz w:val="20"/>
          <w:szCs w:val="20"/>
        </w:rPr>
      </w:pPr>
      <w:r w:rsidRPr="000E0CC7">
        <w:rPr>
          <w:rFonts w:cs="Century Gothic"/>
          <w:b/>
          <w:bCs/>
          <w:color w:val="36A7E8"/>
          <w:sz w:val="20"/>
          <w:szCs w:val="20"/>
        </w:rPr>
        <w:t>Step 6:</w:t>
      </w:r>
      <w:r w:rsidRPr="0084764E">
        <w:rPr>
          <w:rFonts w:cs="Century Gothic"/>
          <w:bCs/>
          <w:color w:val="36A7E8"/>
          <w:sz w:val="20"/>
          <w:szCs w:val="20"/>
        </w:rPr>
        <w:t xml:space="preserve"> </w:t>
      </w:r>
      <w:r w:rsidR="007A03F1" w:rsidRPr="0084764E">
        <w:rPr>
          <w:rFonts w:cs="Century Gothic"/>
          <w:bCs/>
          <w:sz w:val="20"/>
          <w:szCs w:val="20"/>
        </w:rPr>
        <w:t>E</w:t>
      </w:r>
      <w:r w:rsidR="007A03F1" w:rsidRPr="0084764E">
        <w:rPr>
          <w:rFonts w:cs="Century Gothic"/>
          <w:color w:val="000000"/>
          <w:sz w:val="20"/>
          <w:szCs w:val="20"/>
        </w:rPr>
        <w:t>nter t</w:t>
      </w:r>
      <w:r w:rsidRPr="0084764E">
        <w:rPr>
          <w:rFonts w:cs="Century Gothic"/>
          <w:color w:val="000000"/>
          <w:sz w:val="20"/>
          <w:szCs w:val="20"/>
        </w:rPr>
        <w:t xml:space="preserve">he </w:t>
      </w:r>
      <w:r w:rsidR="007A03F1" w:rsidRPr="0084764E">
        <w:rPr>
          <w:rFonts w:cs="Century Gothic"/>
          <w:color w:val="000000"/>
          <w:sz w:val="20"/>
          <w:szCs w:val="20"/>
        </w:rPr>
        <w:t xml:space="preserve">appropriate information, </w:t>
      </w:r>
      <w:r w:rsidR="00DE5751">
        <w:rPr>
          <w:rFonts w:cs="Century Gothic"/>
          <w:color w:val="000000"/>
          <w:sz w:val="20"/>
          <w:szCs w:val="20"/>
        </w:rPr>
        <w:t>select</w:t>
      </w:r>
      <w:r w:rsidRPr="0084764E">
        <w:rPr>
          <w:rFonts w:cs="Century Gothic"/>
          <w:color w:val="000000"/>
          <w:sz w:val="20"/>
          <w:szCs w:val="20"/>
        </w:rPr>
        <w:t xml:space="preserve"> </w:t>
      </w:r>
      <w:r w:rsidRPr="00255089">
        <w:rPr>
          <w:rFonts w:cs="Century Gothic"/>
          <w:b/>
          <w:bCs/>
          <w:color w:val="000000"/>
          <w:sz w:val="20"/>
          <w:szCs w:val="20"/>
        </w:rPr>
        <w:t>Next</w:t>
      </w:r>
      <w:r w:rsidRPr="0084764E">
        <w:rPr>
          <w:rFonts w:cs="Century Gothic"/>
          <w:color w:val="000000"/>
          <w:sz w:val="20"/>
          <w:szCs w:val="20"/>
        </w:rPr>
        <w:t xml:space="preserve"> to continu</w:t>
      </w:r>
      <w:r w:rsidR="007A03F1" w:rsidRPr="0084764E">
        <w:rPr>
          <w:rFonts w:cs="Century Gothic"/>
          <w:color w:val="000000"/>
          <w:sz w:val="20"/>
          <w:szCs w:val="20"/>
        </w:rPr>
        <w:t>e</w:t>
      </w:r>
      <w:r w:rsidRPr="0084764E">
        <w:rPr>
          <w:rFonts w:cs="Century Gothic"/>
          <w:color w:val="000000"/>
          <w:sz w:val="20"/>
          <w:szCs w:val="20"/>
        </w:rPr>
        <w:t>.</w:t>
      </w:r>
    </w:p>
    <w:p w:rsidR="00D60F43" w:rsidRPr="00C52201" w:rsidRDefault="0077359E" w:rsidP="00D60F43">
      <w:pPr>
        <w:pStyle w:val="Default"/>
        <w:jc w:val="center"/>
        <w:rPr>
          <w:sz w:val="20"/>
        </w:rPr>
      </w:pPr>
      <w:r>
        <w:rPr>
          <w:noProof/>
        </w:rPr>
        <w:drawing>
          <wp:inline distT="0" distB="0" distL="0" distR="0">
            <wp:extent cx="2320290" cy="1776730"/>
            <wp:effectExtent l="19050" t="0" r="3810" b="0"/>
            <wp:docPr id="32" name="圖片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6" cstate="screen"/>
                    <a:srcRect/>
                    <a:stretch>
                      <a:fillRect/>
                    </a:stretch>
                  </pic:blipFill>
                  <pic:spPr bwMode="auto">
                    <a:xfrm>
                      <a:off x="0" y="0"/>
                      <a:ext cx="2320290" cy="1776730"/>
                    </a:xfrm>
                    <a:prstGeom prst="rect">
                      <a:avLst/>
                    </a:prstGeom>
                    <a:noFill/>
                    <a:ln w="9525">
                      <a:noFill/>
                      <a:miter lim="800000"/>
                      <a:headEnd/>
                      <a:tailEnd/>
                    </a:ln>
                  </pic:spPr>
                </pic:pic>
              </a:graphicData>
            </a:graphic>
          </wp:inline>
        </w:drawing>
      </w:r>
    </w:p>
    <w:p w:rsidR="00E23E72" w:rsidRDefault="00E23E72" w:rsidP="0084764E">
      <w:pPr>
        <w:pStyle w:val="Pa0"/>
        <w:ind w:left="700" w:hangingChars="350" w:hanging="700"/>
        <w:rPr>
          <w:rFonts w:cs="Century Gothic"/>
          <w:bCs/>
          <w:color w:val="36A7E8"/>
          <w:sz w:val="20"/>
          <w:szCs w:val="20"/>
        </w:rPr>
      </w:pPr>
    </w:p>
    <w:p w:rsidR="00D60F43" w:rsidRDefault="00D60F43" w:rsidP="00255089">
      <w:pPr>
        <w:pStyle w:val="Pa0"/>
        <w:ind w:left="701" w:hangingChars="350" w:hanging="701"/>
        <w:rPr>
          <w:rFonts w:cs="Century Gothic"/>
          <w:color w:val="000000"/>
          <w:sz w:val="20"/>
          <w:szCs w:val="20"/>
        </w:rPr>
      </w:pPr>
      <w:r w:rsidRPr="000E0CC7">
        <w:rPr>
          <w:rFonts w:cs="Century Gothic"/>
          <w:b/>
          <w:bCs/>
          <w:color w:val="36A7E8"/>
          <w:sz w:val="20"/>
          <w:szCs w:val="20"/>
        </w:rPr>
        <w:t>Step 7:</w:t>
      </w:r>
      <w:r w:rsidRPr="0084764E">
        <w:rPr>
          <w:rFonts w:cs="Century Gothic"/>
          <w:bCs/>
          <w:color w:val="36A7E8"/>
          <w:sz w:val="20"/>
          <w:szCs w:val="20"/>
        </w:rPr>
        <w:t xml:space="preserve"> </w:t>
      </w:r>
      <w:r w:rsidR="00DE5751">
        <w:rPr>
          <w:rFonts w:cs="Century Gothic"/>
          <w:color w:val="000000"/>
          <w:sz w:val="20"/>
          <w:szCs w:val="20"/>
        </w:rPr>
        <w:t>Choose</w:t>
      </w:r>
      <w:r w:rsidRPr="0084764E">
        <w:rPr>
          <w:rFonts w:cs="Century Gothic"/>
          <w:color w:val="000000"/>
          <w:sz w:val="20"/>
          <w:szCs w:val="20"/>
        </w:rPr>
        <w:t xml:space="preserve"> </w:t>
      </w:r>
      <w:r w:rsidRPr="00255089">
        <w:rPr>
          <w:rFonts w:cs="Century Gothic"/>
          <w:b/>
          <w:bCs/>
          <w:color w:val="000000"/>
          <w:sz w:val="20"/>
          <w:szCs w:val="20"/>
        </w:rPr>
        <w:t>Complete</w:t>
      </w:r>
      <w:r w:rsidRPr="0084764E">
        <w:rPr>
          <w:rFonts w:cs="Century Gothic"/>
          <w:color w:val="000000"/>
          <w:sz w:val="20"/>
          <w:szCs w:val="20"/>
        </w:rPr>
        <w:t xml:space="preserve"> or </w:t>
      </w:r>
      <w:r w:rsidRPr="00255089">
        <w:rPr>
          <w:rFonts w:cs="Century Gothic"/>
          <w:b/>
          <w:bCs/>
          <w:color w:val="000000"/>
          <w:sz w:val="20"/>
          <w:szCs w:val="20"/>
        </w:rPr>
        <w:t>Custom</w:t>
      </w:r>
      <w:r w:rsidR="00255089">
        <w:rPr>
          <w:rFonts w:cs="Century Gothic"/>
          <w:color w:val="000000"/>
          <w:sz w:val="20"/>
          <w:szCs w:val="20"/>
        </w:rPr>
        <w:t xml:space="preserve"> </w:t>
      </w:r>
      <w:r w:rsidR="00255089">
        <w:rPr>
          <w:rFonts w:cs="Century Gothic" w:hint="eastAsia"/>
          <w:color w:val="000000"/>
          <w:sz w:val="20"/>
          <w:szCs w:val="20"/>
        </w:rPr>
        <w:t>s</w:t>
      </w:r>
      <w:r w:rsidR="00255089">
        <w:rPr>
          <w:rFonts w:cs="Century Gothic"/>
          <w:color w:val="000000"/>
          <w:sz w:val="20"/>
          <w:szCs w:val="20"/>
        </w:rPr>
        <w:t xml:space="preserve">etup </w:t>
      </w:r>
      <w:r w:rsidR="00255089">
        <w:rPr>
          <w:rFonts w:cs="Century Gothic" w:hint="eastAsia"/>
          <w:color w:val="000000"/>
          <w:sz w:val="20"/>
          <w:szCs w:val="20"/>
        </w:rPr>
        <w:t>t</w:t>
      </w:r>
      <w:r w:rsidRPr="0084764E">
        <w:rPr>
          <w:rFonts w:cs="Century Gothic"/>
          <w:color w:val="000000"/>
          <w:sz w:val="20"/>
          <w:szCs w:val="20"/>
        </w:rPr>
        <w:t>ype</w:t>
      </w:r>
      <w:r w:rsidR="007A03F1" w:rsidRPr="0084764E">
        <w:rPr>
          <w:rFonts w:cs="Century Gothic"/>
          <w:color w:val="000000"/>
          <w:sz w:val="20"/>
          <w:szCs w:val="20"/>
        </w:rPr>
        <w:t>.</w:t>
      </w:r>
    </w:p>
    <w:p w:rsidR="00D60F43" w:rsidRPr="00C52201" w:rsidRDefault="0077359E" w:rsidP="00D60F43">
      <w:pPr>
        <w:pStyle w:val="Default"/>
        <w:jc w:val="center"/>
        <w:rPr>
          <w:sz w:val="20"/>
        </w:rPr>
      </w:pPr>
      <w:r>
        <w:rPr>
          <w:rFonts w:hint="eastAsia"/>
          <w:noProof/>
        </w:rPr>
        <w:lastRenderedPageBreak/>
        <w:drawing>
          <wp:inline distT="0" distB="0" distL="0" distR="0">
            <wp:extent cx="2432685" cy="1854835"/>
            <wp:effectExtent l="19050" t="0" r="571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2432685" cy="1854835"/>
                    </a:xfrm>
                    <a:prstGeom prst="rect">
                      <a:avLst/>
                    </a:prstGeom>
                    <a:noFill/>
                    <a:ln w="9525">
                      <a:noFill/>
                      <a:miter lim="800000"/>
                      <a:headEnd/>
                      <a:tailEnd/>
                    </a:ln>
                  </pic:spPr>
                </pic:pic>
              </a:graphicData>
            </a:graphic>
          </wp:inline>
        </w:drawing>
      </w:r>
    </w:p>
    <w:p w:rsidR="008801E5" w:rsidRPr="00C52201" w:rsidRDefault="008801E5" w:rsidP="00D60F43">
      <w:pPr>
        <w:pStyle w:val="Default"/>
        <w:jc w:val="center"/>
        <w:rPr>
          <w:sz w:val="20"/>
        </w:rPr>
      </w:pPr>
    </w:p>
    <w:p w:rsidR="005D315A" w:rsidRPr="00C52201" w:rsidRDefault="005D315A" w:rsidP="00D60F43">
      <w:pPr>
        <w:pStyle w:val="Pa0"/>
        <w:ind w:leftChars="375" w:left="900"/>
        <w:rPr>
          <w:b/>
          <w:bCs/>
          <w:caps/>
          <w:color w:val="000000"/>
          <w:sz w:val="20"/>
          <w:bdr w:val="single" w:sz="4" w:space="0" w:color="auto"/>
        </w:rPr>
      </w:pPr>
    </w:p>
    <w:p w:rsidR="00D60F43" w:rsidRDefault="00D60F43" w:rsidP="00D60F43">
      <w:pPr>
        <w:pStyle w:val="Pa0"/>
        <w:ind w:leftChars="375" w:left="900"/>
        <w:rPr>
          <w:b/>
          <w:bCs/>
          <w:caps/>
          <w:color w:val="000000"/>
          <w:sz w:val="20"/>
          <w:szCs w:val="20"/>
          <w:bdr w:val="single" w:sz="4" w:space="0" w:color="auto"/>
        </w:rPr>
      </w:pPr>
      <w:r w:rsidRPr="0084764E">
        <w:rPr>
          <w:b/>
          <w:bCs/>
          <w:caps/>
          <w:color w:val="000000"/>
          <w:sz w:val="20"/>
          <w:szCs w:val="20"/>
          <w:bdr w:val="single" w:sz="4" w:space="0" w:color="auto"/>
        </w:rPr>
        <w:t>COMPLETE Setup Type</w:t>
      </w:r>
    </w:p>
    <w:p w:rsidR="00E23E72" w:rsidRPr="00C52201" w:rsidRDefault="00E23E72" w:rsidP="00E23E72">
      <w:pPr>
        <w:pStyle w:val="Default"/>
        <w:rPr>
          <w:sz w:val="20"/>
        </w:rPr>
      </w:pPr>
    </w:p>
    <w:p w:rsidR="00D60F43" w:rsidRPr="0084764E" w:rsidRDefault="00D60F43" w:rsidP="00D60F43">
      <w:pPr>
        <w:pStyle w:val="Default"/>
        <w:ind w:leftChars="375" w:left="900"/>
        <w:rPr>
          <w:sz w:val="20"/>
          <w:szCs w:val="20"/>
        </w:rPr>
      </w:pPr>
      <w:r w:rsidRPr="0084764E">
        <w:rPr>
          <w:sz w:val="20"/>
          <w:szCs w:val="20"/>
        </w:rPr>
        <w:t>Install</w:t>
      </w:r>
      <w:r w:rsidR="007A03F1" w:rsidRPr="0084764E">
        <w:rPr>
          <w:sz w:val="20"/>
          <w:szCs w:val="20"/>
        </w:rPr>
        <w:t>s</w:t>
      </w:r>
      <w:r w:rsidRPr="0084764E">
        <w:rPr>
          <w:sz w:val="20"/>
          <w:szCs w:val="20"/>
        </w:rPr>
        <w:t xml:space="preserve"> all program features into the default directory.</w:t>
      </w:r>
    </w:p>
    <w:p w:rsidR="00D60F43" w:rsidRDefault="00D60F43" w:rsidP="000E0CC7">
      <w:pPr>
        <w:pStyle w:val="Default"/>
        <w:ind w:left="1260"/>
        <w:rPr>
          <w:sz w:val="20"/>
          <w:szCs w:val="20"/>
        </w:rPr>
      </w:pPr>
      <w:r w:rsidRPr="0084764E">
        <w:rPr>
          <w:sz w:val="20"/>
          <w:szCs w:val="20"/>
        </w:rPr>
        <w:t xml:space="preserve">Check </w:t>
      </w:r>
      <w:r w:rsidR="00794949" w:rsidRPr="00794949">
        <w:rPr>
          <w:rFonts w:hint="eastAsia"/>
          <w:b/>
          <w:bCs/>
          <w:sz w:val="20"/>
          <w:szCs w:val="20"/>
        </w:rPr>
        <w:t>C</w:t>
      </w:r>
      <w:r w:rsidRPr="00794949">
        <w:rPr>
          <w:b/>
          <w:bCs/>
          <w:sz w:val="20"/>
          <w:szCs w:val="20"/>
        </w:rPr>
        <w:t>omplete</w:t>
      </w:r>
      <w:r w:rsidRPr="0084764E">
        <w:rPr>
          <w:sz w:val="20"/>
          <w:szCs w:val="20"/>
        </w:rPr>
        <w:t xml:space="preserve">, and then </w:t>
      </w:r>
      <w:r w:rsidR="00DE5751">
        <w:rPr>
          <w:sz w:val="20"/>
          <w:szCs w:val="20"/>
        </w:rPr>
        <w:t>select</w:t>
      </w:r>
      <w:r w:rsidRPr="0084764E">
        <w:rPr>
          <w:sz w:val="20"/>
          <w:szCs w:val="20"/>
        </w:rPr>
        <w:t xml:space="preserve"> </w:t>
      </w:r>
      <w:r w:rsidRPr="00DF191A">
        <w:rPr>
          <w:b/>
          <w:bCs/>
          <w:sz w:val="20"/>
          <w:szCs w:val="20"/>
        </w:rPr>
        <w:t>Next</w:t>
      </w:r>
      <w:r w:rsidRPr="0084764E">
        <w:rPr>
          <w:sz w:val="20"/>
          <w:szCs w:val="20"/>
        </w:rPr>
        <w:t>. All program featu</w:t>
      </w:r>
      <w:r w:rsidR="007A03F1" w:rsidRPr="0084764E">
        <w:rPr>
          <w:sz w:val="20"/>
          <w:szCs w:val="20"/>
        </w:rPr>
        <w:t>res will be installed. [</w:t>
      </w:r>
      <w:r w:rsidR="00DE5751">
        <w:rPr>
          <w:sz w:val="20"/>
          <w:szCs w:val="20"/>
        </w:rPr>
        <w:t>COMPLETE SETUP r</w:t>
      </w:r>
      <w:r w:rsidR="007A03F1" w:rsidRPr="0084764E">
        <w:rPr>
          <w:sz w:val="20"/>
          <w:szCs w:val="20"/>
        </w:rPr>
        <w:t xml:space="preserve">equires </w:t>
      </w:r>
      <w:r w:rsidRPr="0084764E">
        <w:rPr>
          <w:sz w:val="20"/>
          <w:szCs w:val="20"/>
        </w:rPr>
        <w:t>the most disk space.]</w:t>
      </w:r>
    </w:p>
    <w:p w:rsidR="00D60F43" w:rsidRPr="0084764E" w:rsidRDefault="00D60F43" w:rsidP="00D60F43">
      <w:pPr>
        <w:pStyle w:val="Default"/>
        <w:ind w:leftChars="375" w:left="900"/>
        <w:rPr>
          <w:sz w:val="20"/>
          <w:szCs w:val="20"/>
        </w:rPr>
      </w:pPr>
    </w:p>
    <w:p w:rsidR="00D60F43" w:rsidRDefault="00D60F43" w:rsidP="00D60F43">
      <w:pPr>
        <w:pStyle w:val="Pa0"/>
        <w:ind w:leftChars="375" w:left="900"/>
        <w:rPr>
          <w:b/>
          <w:bCs/>
          <w:caps/>
          <w:color w:val="000000"/>
          <w:sz w:val="20"/>
          <w:szCs w:val="20"/>
          <w:bdr w:val="single" w:sz="4" w:space="0" w:color="auto"/>
        </w:rPr>
      </w:pPr>
      <w:r w:rsidRPr="0084764E">
        <w:rPr>
          <w:b/>
          <w:bCs/>
          <w:caps/>
          <w:color w:val="000000"/>
          <w:sz w:val="20"/>
          <w:szCs w:val="20"/>
          <w:bdr w:val="single" w:sz="4" w:space="0" w:color="auto"/>
        </w:rPr>
        <w:t>Custom Setup Type</w:t>
      </w:r>
    </w:p>
    <w:p w:rsidR="00E23E72" w:rsidRPr="00C52201" w:rsidRDefault="00E23E72" w:rsidP="00E23E72">
      <w:pPr>
        <w:pStyle w:val="Default"/>
        <w:rPr>
          <w:sz w:val="20"/>
        </w:rPr>
      </w:pPr>
    </w:p>
    <w:p w:rsidR="00D60F43" w:rsidRPr="0084764E" w:rsidRDefault="00DE5751" w:rsidP="00D60F43">
      <w:pPr>
        <w:pStyle w:val="Pa0"/>
        <w:ind w:leftChars="375" w:left="900"/>
        <w:rPr>
          <w:rFonts w:cs="Century Gothic"/>
          <w:color w:val="000000"/>
          <w:sz w:val="20"/>
          <w:szCs w:val="20"/>
        </w:rPr>
      </w:pPr>
      <w:r>
        <w:rPr>
          <w:rFonts w:cs="Century Gothic"/>
          <w:color w:val="000000"/>
          <w:sz w:val="20"/>
          <w:szCs w:val="20"/>
        </w:rPr>
        <w:t>Allows you to i</w:t>
      </w:r>
      <w:r w:rsidR="00D60F43" w:rsidRPr="0084764E">
        <w:rPr>
          <w:rFonts w:cs="Century Gothic"/>
          <w:color w:val="000000"/>
          <w:sz w:val="20"/>
          <w:szCs w:val="20"/>
        </w:rPr>
        <w:t>nstall the s</w:t>
      </w:r>
      <w:r>
        <w:rPr>
          <w:rFonts w:cs="Century Gothic"/>
          <w:color w:val="000000"/>
          <w:sz w:val="20"/>
          <w:szCs w:val="20"/>
        </w:rPr>
        <w:t xml:space="preserve">ystem to a preferred directory and </w:t>
      </w:r>
      <w:r w:rsidR="00D60F43" w:rsidRPr="0084764E">
        <w:rPr>
          <w:rFonts w:cs="Century Gothic"/>
          <w:color w:val="000000"/>
          <w:sz w:val="20"/>
          <w:szCs w:val="20"/>
        </w:rPr>
        <w:t>select whichever program feature(s)</w:t>
      </w:r>
      <w:r>
        <w:rPr>
          <w:rFonts w:cs="Century Gothic"/>
          <w:color w:val="000000"/>
          <w:sz w:val="20"/>
          <w:szCs w:val="20"/>
        </w:rPr>
        <w:t xml:space="preserve"> </w:t>
      </w:r>
      <w:r w:rsidR="00D60F43" w:rsidRPr="0084764E">
        <w:rPr>
          <w:rFonts w:cs="Century Gothic"/>
          <w:color w:val="000000"/>
          <w:sz w:val="20"/>
          <w:szCs w:val="20"/>
        </w:rPr>
        <w:t xml:space="preserve">to install. </w:t>
      </w:r>
      <w:r>
        <w:rPr>
          <w:rFonts w:cs="Century Gothic"/>
          <w:color w:val="000000"/>
          <w:sz w:val="20"/>
          <w:szCs w:val="20"/>
        </w:rPr>
        <w:t>[</w:t>
      </w:r>
      <w:r w:rsidRPr="0084764E">
        <w:rPr>
          <w:sz w:val="20"/>
          <w:szCs w:val="20"/>
        </w:rPr>
        <w:t>Recommended</w:t>
      </w:r>
      <w:r w:rsidR="00D60F43" w:rsidRPr="0084764E">
        <w:rPr>
          <w:sz w:val="20"/>
          <w:szCs w:val="20"/>
        </w:rPr>
        <w:t xml:space="preserve"> for advanced users</w:t>
      </w:r>
      <w:r>
        <w:rPr>
          <w:sz w:val="20"/>
          <w:szCs w:val="20"/>
        </w:rPr>
        <w:t>]</w:t>
      </w:r>
    </w:p>
    <w:p w:rsidR="00D60F43" w:rsidRPr="0084764E" w:rsidRDefault="00D60F43" w:rsidP="000E0CC7">
      <w:pPr>
        <w:pStyle w:val="Default"/>
        <w:ind w:left="1260"/>
        <w:rPr>
          <w:sz w:val="20"/>
          <w:szCs w:val="20"/>
        </w:rPr>
      </w:pPr>
      <w:r w:rsidRPr="0084764E">
        <w:rPr>
          <w:sz w:val="20"/>
          <w:szCs w:val="20"/>
        </w:rPr>
        <w:t xml:space="preserve">Check </w:t>
      </w:r>
      <w:r w:rsidRPr="00794949">
        <w:rPr>
          <w:b/>
          <w:bCs/>
          <w:sz w:val="20"/>
          <w:szCs w:val="20"/>
        </w:rPr>
        <w:t>Custom</w:t>
      </w:r>
      <w:r w:rsidRPr="000E0CC7">
        <w:rPr>
          <w:sz w:val="20"/>
          <w:szCs w:val="20"/>
        </w:rPr>
        <w:t>,</w:t>
      </w:r>
      <w:r w:rsidRPr="0084764E">
        <w:rPr>
          <w:sz w:val="20"/>
          <w:szCs w:val="20"/>
        </w:rPr>
        <w:t xml:space="preserve"> and then </w:t>
      </w:r>
      <w:r w:rsidR="00DE5751">
        <w:rPr>
          <w:sz w:val="20"/>
          <w:szCs w:val="20"/>
        </w:rPr>
        <w:t>select</w:t>
      </w:r>
      <w:r w:rsidRPr="0084764E">
        <w:rPr>
          <w:sz w:val="20"/>
          <w:szCs w:val="20"/>
        </w:rPr>
        <w:t xml:space="preserve"> </w:t>
      </w:r>
      <w:r w:rsidRPr="00794949">
        <w:rPr>
          <w:b/>
          <w:bCs/>
          <w:sz w:val="20"/>
          <w:szCs w:val="20"/>
        </w:rPr>
        <w:t>Next</w:t>
      </w:r>
      <w:r w:rsidRPr="0084764E">
        <w:rPr>
          <w:sz w:val="20"/>
          <w:szCs w:val="20"/>
        </w:rPr>
        <w:t xml:space="preserve">. </w:t>
      </w:r>
    </w:p>
    <w:p w:rsidR="00D60F43" w:rsidRPr="0084764E" w:rsidRDefault="00DE5751" w:rsidP="000E0CC7">
      <w:pPr>
        <w:pStyle w:val="Default"/>
        <w:ind w:left="1260"/>
        <w:rPr>
          <w:sz w:val="20"/>
          <w:szCs w:val="20"/>
        </w:rPr>
      </w:pPr>
      <w:r>
        <w:rPr>
          <w:sz w:val="20"/>
          <w:szCs w:val="20"/>
        </w:rPr>
        <w:t>Select</w:t>
      </w:r>
      <w:r w:rsidR="00D60F43" w:rsidRPr="0084764E">
        <w:rPr>
          <w:sz w:val="20"/>
          <w:szCs w:val="20"/>
        </w:rPr>
        <w:t xml:space="preserve"> </w:t>
      </w:r>
      <w:r w:rsidR="00D60F43" w:rsidRPr="00AB76EB">
        <w:rPr>
          <w:b/>
          <w:bCs/>
          <w:sz w:val="20"/>
          <w:szCs w:val="20"/>
        </w:rPr>
        <w:t>Change</w:t>
      </w:r>
      <w:r>
        <w:rPr>
          <w:sz w:val="20"/>
          <w:szCs w:val="20"/>
        </w:rPr>
        <w:t xml:space="preserve"> if you wish </w:t>
      </w:r>
      <w:r w:rsidR="00D60F43" w:rsidRPr="0084764E">
        <w:rPr>
          <w:sz w:val="20"/>
          <w:szCs w:val="20"/>
        </w:rPr>
        <w:t>to mo</w:t>
      </w:r>
      <w:r>
        <w:rPr>
          <w:sz w:val="20"/>
          <w:szCs w:val="20"/>
        </w:rPr>
        <w:t>dify the installation directory</w:t>
      </w:r>
      <w:r w:rsidR="008801E5">
        <w:rPr>
          <w:sz w:val="20"/>
          <w:szCs w:val="20"/>
        </w:rPr>
        <w:t>.</w:t>
      </w:r>
      <w:r>
        <w:rPr>
          <w:sz w:val="20"/>
          <w:szCs w:val="20"/>
        </w:rPr>
        <w:t xml:space="preserve"> </w:t>
      </w:r>
    </w:p>
    <w:p w:rsidR="00D60F43" w:rsidRDefault="00D60F43" w:rsidP="000E0CC7">
      <w:pPr>
        <w:pStyle w:val="Default"/>
        <w:ind w:left="1260"/>
        <w:rPr>
          <w:sz w:val="20"/>
          <w:szCs w:val="20"/>
        </w:rPr>
      </w:pPr>
      <w:r w:rsidRPr="0084764E">
        <w:rPr>
          <w:sz w:val="20"/>
          <w:szCs w:val="20"/>
        </w:rPr>
        <w:t>Select t</w:t>
      </w:r>
      <w:r w:rsidR="0084764E">
        <w:rPr>
          <w:sz w:val="20"/>
          <w:szCs w:val="20"/>
        </w:rPr>
        <w:t>he feature</w:t>
      </w:r>
      <w:r w:rsidR="008801E5">
        <w:rPr>
          <w:sz w:val="20"/>
          <w:szCs w:val="20"/>
        </w:rPr>
        <w:t xml:space="preserve">(s) for </w:t>
      </w:r>
      <w:r w:rsidR="0084764E">
        <w:rPr>
          <w:sz w:val="20"/>
          <w:szCs w:val="20"/>
        </w:rPr>
        <w:t xml:space="preserve">setup </w:t>
      </w:r>
      <w:r w:rsidR="008801E5">
        <w:rPr>
          <w:sz w:val="20"/>
          <w:szCs w:val="20"/>
        </w:rPr>
        <w:t xml:space="preserve">to </w:t>
      </w:r>
      <w:r w:rsidR="0084764E">
        <w:rPr>
          <w:sz w:val="20"/>
          <w:szCs w:val="20"/>
        </w:rPr>
        <w:t>install</w:t>
      </w:r>
      <w:r w:rsidR="008801E5">
        <w:rPr>
          <w:sz w:val="20"/>
          <w:szCs w:val="20"/>
        </w:rPr>
        <w:t xml:space="preserve">, select </w:t>
      </w:r>
      <w:r w:rsidRPr="00B92900">
        <w:rPr>
          <w:b/>
          <w:bCs/>
          <w:sz w:val="20"/>
          <w:szCs w:val="20"/>
        </w:rPr>
        <w:t>Next</w:t>
      </w:r>
      <w:r w:rsidR="008801E5">
        <w:rPr>
          <w:sz w:val="20"/>
          <w:szCs w:val="20"/>
        </w:rPr>
        <w:t>.</w:t>
      </w:r>
    </w:p>
    <w:p w:rsidR="00D60F43" w:rsidRPr="00C52201" w:rsidRDefault="0077359E" w:rsidP="004F7A89">
      <w:pPr>
        <w:pStyle w:val="Default"/>
        <w:ind w:left="1260"/>
        <w:rPr>
          <w:sz w:val="20"/>
        </w:rPr>
      </w:pPr>
      <w:r>
        <w:rPr>
          <w:noProof/>
        </w:rPr>
        <w:drawing>
          <wp:inline distT="0" distB="0" distL="0" distR="0">
            <wp:extent cx="2320290" cy="1785620"/>
            <wp:effectExtent l="19050" t="0" r="381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screen"/>
                    <a:srcRect/>
                    <a:stretch>
                      <a:fillRect/>
                    </a:stretch>
                  </pic:blipFill>
                  <pic:spPr bwMode="auto">
                    <a:xfrm>
                      <a:off x="0" y="0"/>
                      <a:ext cx="2320290" cy="1785620"/>
                    </a:xfrm>
                    <a:prstGeom prst="rect">
                      <a:avLst/>
                    </a:prstGeom>
                    <a:noFill/>
                    <a:ln w="9525">
                      <a:noFill/>
                      <a:miter lim="800000"/>
                      <a:headEnd/>
                      <a:tailEnd/>
                    </a:ln>
                  </pic:spPr>
                </pic:pic>
              </a:graphicData>
            </a:graphic>
          </wp:inline>
        </w:drawing>
      </w:r>
      <w:r w:rsidR="004F7A89" w:rsidRPr="00C52201">
        <w:rPr>
          <w:rFonts w:hint="eastAsia"/>
          <w:sz w:val="20"/>
        </w:rPr>
        <w:tab/>
      </w:r>
    </w:p>
    <w:p w:rsidR="00D60F43" w:rsidRPr="00C52201" w:rsidRDefault="00A5318A" w:rsidP="00D60F43">
      <w:pPr>
        <w:pStyle w:val="Default"/>
        <w:ind w:leftChars="375" w:left="900"/>
        <w:rPr>
          <w:sz w:val="20"/>
        </w:rPr>
      </w:pPr>
      <w:r w:rsidRPr="00C52201">
        <w:rPr>
          <w:sz w:val="20"/>
        </w:rPr>
        <w:br w:type="page"/>
      </w:r>
    </w:p>
    <w:p w:rsidR="00D60F43" w:rsidRPr="0084764E" w:rsidRDefault="00D60F43" w:rsidP="000E0CC7">
      <w:pPr>
        <w:pStyle w:val="Pa0"/>
        <w:ind w:left="701" w:hangingChars="350" w:hanging="701"/>
        <w:rPr>
          <w:rFonts w:cs="Century Gothic"/>
          <w:color w:val="000000"/>
          <w:sz w:val="20"/>
          <w:szCs w:val="20"/>
        </w:rPr>
      </w:pPr>
      <w:r w:rsidRPr="000E0CC7">
        <w:rPr>
          <w:rFonts w:cs="Century Gothic"/>
          <w:b/>
          <w:bCs/>
          <w:color w:val="36A7E8"/>
          <w:sz w:val="20"/>
          <w:szCs w:val="20"/>
        </w:rPr>
        <w:lastRenderedPageBreak/>
        <w:t>Step 8</w:t>
      </w:r>
      <w:r w:rsidRPr="0084764E">
        <w:rPr>
          <w:rFonts w:cs="Century Gothic"/>
          <w:bCs/>
          <w:color w:val="36A7E8"/>
          <w:sz w:val="20"/>
          <w:szCs w:val="20"/>
        </w:rPr>
        <w:t xml:space="preserve">: </w:t>
      </w:r>
      <w:r w:rsidR="008801E5">
        <w:rPr>
          <w:rFonts w:cs="Century Gothic"/>
          <w:color w:val="000000"/>
          <w:sz w:val="20"/>
          <w:szCs w:val="20"/>
        </w:rPr>
        <w:t>Select</w:t>
      </w:r>
      <w:r w:rsidR="007A03F1" w:rsidRPr="0084764E">
        <w:rPr>
          <w:rFonts w:cs="Century Gothic"/>
          <w:color w:val="000000"/>
          <w:sz w:val="20"/>
          <w:szCs w:val="20"/>
        </w:rPr>
        <w:t xml:space="preserve"> </w:t>
      </w:r>
      <w:r w:rsidR="007A03F1" w:rsidRPr="00A5318A">
        <w:rPr>
          <w:rFonts w:cs="Century Gothic"/>
          <w:b/>
          <w:bCs/>
          <w:color w:val="000000"/>
          <w:sz w:val="20"/>
          <w:szCs w:val="20"/>
        </w:rPr>
        <w:t>Install</w:t>
      </w:r>
      <w:r w:rsidRPr="0084764E">
        <w:rPr>
          <w:rFonts w:cs="Century Gothic"/>
          <w:color w:val="000000"/>
          <w:sz w:val="20"/>
          <w:szCs w:val="20"/>
        </w:rPr>
        <w:t xml:space="preserve"> to start the installation.</w:t>
      </w:r>
    </w:p>
    <w:p w:rsidR="00D60F43" w:rsidRPr="00C52201" w:rsidRDefault="0077359E" w:rsidP="00D60F43">
      <w:pPr>
        <w:pStyle w:val="Default"/>
        <w:jc w:val="center"/>
        <w:rPr>
          <w:sz w:val="20"/>
        </w:rPr>
      </w:pPr>
      <w:r>
        <w:rPr>
          <w:noProof/>
        </w:rPr>
        <w:drawing>
          <wp:inline distT="0" distB="0" distL="0" distR="0">
            <wp:extent cx="2320290" cy="1776730"/>
            <wp:effectExtent l="19050" t="0" r="3810" b="0"/>
            <wp:docPr id="12" name="圖片 1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5"/>
                    <pic:cNvPicPr>
                      <a:picLocks noChangeAspect="1" noChangeArrowheads="1"/>
                    </pic:cNvPicPr>
                  </pic:nvPicPr>
                  <pic:blipFill>
                    <a:blip r:embed="rId19" cstate="screen"/>
                    <a:srcRect/>
                    <a:stretch>
                      <a:fillRect/>
                    </a:stretch>
                  </pic:blipFill>
                  <pic:spPr bwMode="auto">
                    <a:xfrm>
                      <a:off x="0" y="0"/>
                      <a:ext cx="2320290" cy="1776730"/>
                    </a:xfrm>
                    <a:prstGeom prst="rect">
                      <a:avLst/>
                    </a:prstGeom>
                    <a:noFill/>
                    <a:ln w="9525">
                      <a:noFill/>
                      <a:miter lim="800000"/>
                      <a:headEnd/>
                      <a:tailEnd/>
                    </a:ln>
                  </pic:spPr>
                </pic:pic>
              </a:graphicData>
            </a:graphic>
          </wp:inline>
        </w:drawing>
      </w:r>
    </w:p>
    <w:p w:rsidR="006500CB" w:rsidRPr="00C52201" w:rsidRDefault="006500CB" w:rsidP="00D60F43">
      <w:pPr>
        <w:pStyle w:val="Default"/>
        <w:jc w:val="center"/>
        <w:rPr>
          <w:sz w:val="20"/>
        </w:rPr>
      </w:pPr>
    </w:p>
    <w:p w:rsidR="00D60F43" w:rsidRPr="0084764E" w:rsidRDefault="006500CB" w:rsidP="00D60F43">
      <w:pPr>
        <w:pStyle w:val="Default"/>
        <w:rPr>
          <w:sz w:val="20"/>
          <w:szCs w:val="20"/>
        </w:rPr>
      </w:pPr>
      <w:r w:rsidRPr="000E0CC7">
        <w:rPr>
          <w:b/>
          <w:bCs/>
          <w:color w:val="36A7E8"/>
          <w:sz w:val="20"/>
          <w:szCs w:val="20"/>
        </w:rPr>
        <w:t>Step 9:</w:t>
      </w:r>
      <w:r w:rsidRPr="0084764E">
        <w:rPr>
          <w:bCs/>
          <w:color w:val="36A7E8"/>
          <w:sz w:val="20"/>
          <w:szCs w:val="20"/>
        </w:rPr>
        <w:t xml:space="preserve"> </w:t>
      </w:r>
      <w:r w:rsidR="008801E5">
        <w:rPr>
          <w:sz w:val="20"/>
          <w:szCs w:val="20"/>
        </w:rPr>
        <w:t xml:space="preserve">Select </w:t>
      </w:r>
      <w:r w:rsidR="00D60F43" w:rsidRPr="00A5318A">
        <w:rPr>
          <w:b/>
          <w:bCs/>
          <w:sz w:val="20"/>
          <w:szCs w:val="20"/>
        </w:rPr>
        <w:t>Finish</w:t>
      </w:r>
      <w:r w:rsidR="008801E5">
        <w:rPr>
          <w:sz w:val="20"/>
          <w:szCs w:val="20"/>
        </w:rPr>
        <w:t xml:space="preserve">, installation complete.  </w:t>
      </w:r>
    </w:p>
    <w:p w:rsidR="00D60F43" w:rsidRPr="00C52201" w:rsidRDefault="0077359E" w:rsidP="00D60F43">
      <w:pPr>
        <w:pStyle w:val="Default"/>
        <w:jc w:val="center"/>
        <w:rPr>
          <w:sz w:val="20"/>
        </w:rPr>
      </w:pPr>
      <w:r>
        <w:rPr>
          <w:noProof/>
        </w:rPr>
        <w:drawing>
          <wp:inline distT="0" distB="0" distL="0" distR="0">
            <wp:extent cx="2320290" cy="1776730"/>
            <wp:effectExtent l="19050" t="0" r="3810" b="0"/>
            <wp:docPr id="14" name="圖片 14"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未命名"/>
                    <pic:cNvPicPr>
                      <a:picLocks noChangeAspect="1" noChangeArrowheads="1"/>
                    </pic:cNvPicPr>
                  </pic:nvPicPr>
                  <pic:blipFill>
                    <a:blip r:embed="rId20" cstate="screen"/>
                    <a:srcRect/>
                    <a:stretch>
                      <a:fillRect/>
                    </a:stretch>
                  </pic:blipFill>
                  <pic:spPr bwMode="auto">
                    <a:xfrm>
                      <a:off x="0" y="0"/>
                      <a:ext cx="2320290" cy="1776730"/>
                    </a:xfrm>
                    <a:prstGeom prst="rect">
                      <a:avLst/>
                    </a:prstGeom>
                    <a:noFill/>
                    <a:ln w="9525">
                      <a:noFill/>
                      <a:miter lim="800000"/>
                      <a:headEnd/>
                      <a:tailEnd/>
                    </a:ln>
                  </pic:spPr>
                </pic:pic>
              </a:graphicData>
            </a:graphic>
          </wp:inline>
        </w:drawing>
      </w:r>
    </w:p>
    <w:p w:rsidR="00D60F43" w:rsidRPr="008A1E17" w:rsidRDefault="00D60F43" w:rsidP="008A1E17">
      <w:pPr>
        <w:pStyle w:val="2"/>
      </w:pPr>
      <w:r w:rsidRPr="006D0B1C">
        <w:rPr>
          <w:rStyle w:val="af7"/>
          <w:bCs w:val="0"/>
          <w:i w:val="0"/>
          <w:iCs w:val="0"/>
          <w:color w:val="36A7E8"/>
        </w:rPr>
        <w:br w:type="page"/>
      </w:r>
      <w:bookmarkStart w:id="15" w:name="_Toc256100950"/>
      <w:bookmarkStart w:id="16" w:name="_Toc428376997"/>
      <w:r w:rsidR="00F51365" w:rsidRPr="008A1E17">
        <w:lastRenderedPageBreak/>
        <w:t>Client Application Installation</w:t>
      </w:r>
      <w:bookmarkEnd w:id="15"/>
      <w:bookmarkEnd w:id="16"/>
    </w:p>
    <w:p w:rsidR="00EB4F76" w:rsidRDefault="00EB4F76" w:rsidP="00EB4F76">
      <w:pPr>
        <w:pStyle w:val="Pa0"/>
        <w:ind w:left="701" w:hangingChars="350" w:hanging="701"/>
        <w:rPr>
          <w:rFonts w:cs="Century Gothic"/>
          <w:b/>
          <w:bCs/>
          <w:color w:val="36A7E8"/>
          <w:sz w:val="20"/>
          <w:szCs w:val="20"/>
        </w:rPr>
      </w:pPr>
    </w:p>
    <w:p w:rsidR="00D60F43" w:rsidRPr="008801E5" w:rsidRDefault="00D60F43" w:rsidP="009C1EA4">
      <w:pPr>
        <w:pStyle w:val="Pa0"/>
        <w:ind w:left="701" w:hangingChars="350" w:hanging="701"/>
        <w:rPr>
          <w:sz w:val="20"/>
          <w:szCs w:val="20"/>
        </w:rPr>
      </w:pPr>
      <w:r w:rsidRPr="000E0CC7">
        <w:rPr>
          <w:rFonts w:cs="Century Gothic"/>
          <w:b/>
          <w:bCs/>
          <w:color w:val="36A7E8"/>
          <w:sz w:val="20"/>
          <w:szCs w:val="20"/>
        </w:rPr>
        <w:t>Step 1:</w:t>
      </w:r>
      <w:r w:rsidR="001B7655" w:rsidRPr="008801E5">
        <w:rPr>
          <w:sz w:val="20"/>
          <w:szCs w:val="20"/>
        </w:rPr>
        <w:t xml:space="preserve"> Insert the Installation CD</w:t>
      </w:r>
      <w:r w:rsidRPr="008801E5">
        <w:rPr>
          <w:sz w:val="20"/>
          <w:szCs w:val="20"/>
        </w:rPr>
        <w:t xml:space="preserve"> </w:t>
      </w:r>
    </w:p>
    <w:p w:rsidR="00D60F43" w:rsidRPr="00C52201" w:rsidRDefault="00D60F43" w:rsidP="00D60F43">
      <w:pPr>
        <w:pStyle w:val="Default"/>
        <w:jc w:val="center"/>
        <w:rPr>
          <w:sz w:val="20"/>
        </w:rPr>
      </w:pPr>
    </w:p>
    <w:p w:rsidR="00D60F43" w:rsidRPr="008801E5" w:rsidRDefault="00D60F43" w:rsidP="000A6C78">
      <w:pPr>
        <w:pStyle w:val="Default"/>
        <w:rPr>
          <w:sz w:val="20"/>
          <w:szCs w:val="20"/>
        </w:rPr>
      </w:pPr>
      <w:r w:rsidRPr="000E0CC7">
        <w:rPr>
          <w:b/>
          <w:bCs/>
          <w:color w:val="36A7E8"/>
          <w:sz w:val="20"/>
          <w:szCs w:val="20"/>
        </w:rPr>
        <w:t>Step 2:</w:t>
      </w:r>
      <w:r w:rsidRPr="008801E5">
        <w:rPr>
          <w:bCs/>
          <w:color w:val="36A7E8"/>
          <w:sz w:val="20"/>
          <w:szCs w:val="20"/>
        </w:rPr>
        <w:t xml:space="preserve"> </w:t>
      </w:r>
      <w:r w:rsidRPr="008801E5">
        <w:rPr>
          <w:sz w:val="20"/>
          <w:szCs w:val="20"/>
        </w:rPr>
        <w:t xml:space="preserve">Select </w:t>
      </w:r>
      <w:r w:rsidR="00126E3C">
        <w:rPr>
          <w:rFonts w:hint="eastAsia"/>
          <w:b/>
          <w:bCs/>
          <w:sz w:val="20"/>
          <w:szCs w:val="20"/>
        </w:rPr>
        <w:t xml:space="preserve">Installpack </w:t>
      </w:r>
      <w:r w:rsidR="0009637A">
        <w:rPr>
          <w:rFonts w:hint="eastAsia"/>
          <w:b/>
          <w:bCs/>
          <w:sz w:val="20"/>
          <w:szCs w:val="20"/>
        </w:rPr>
        <w:t>folder and click Steup Tool</w:t>
      </w:r>
    </w:p>
    <w:p w:rsidR="00D60F43" w:rsidRPr="008801E5" w:rsidRDefault="00D60F43" w:rsidP="00D60F43">
      <w:pPr>
        <w:pStyle w:val="Default"/>
        <w:rPr>
          <w:sz w:val="20"/>
          <w:szCs w:val="20"/>
        </w:rPr>
      </w:pPr>
    </w:p>
    <w:p w:rsidR="00E44D76" w:rsidRPr="008801E5" w:rsidRDefault="00D60F43" w:rsidP="000E0CC7">
      <w:pPr>
        <w:pStyle w:val="Pa0"/>
        <w:ind w:left="701" w:hangingChars="350" w:hanging="701"/>
        <w:rPr>
          <w:rFonts w:cs="Century Gothic"/>
          <w:color w:val="000000"/>
          <w:sz w:val="20"/>
          <w:szCs w:val="20"/>
        </w:rPr>
      </w:pPr>
      <w:r w:rsidRPr="000E0CC7">
        <w:rPr>
          <w:rFonts w:cs="Century Gothic"/>
          <w:b/>
          <w:bCs/>
          <w:color w:val="36A7E8"/>
          <w:sz w:val="20"/>
          <w:szCs w:val="20"/>
        </w:rPr>
        <w:t>Step 3</w:t>
      </w:r>
      <w:r w:rsidRPr="008801E5">
        <w:rPr>
          <w:rFonts w:cs="Century Gothic"/>
          <w:bCs/>
          <w:color w:val="36A7E8"/>
          <w:sz w:val="20"/>
          <w:szCs w:val="20"/>
        </w:rPr>
        <w:t xml:space="preserve">: </w:t>
      </w:r>
      <w:r w:rsidR="00E44D76" w:rsidRPr="008801E5">
        <w:rPr>
          <w:rFonts w:cs="Century Gothic"/>
          <w:color w:val="000000"/>
          <w:sz w:val="20"/>
          <w:szCs w:val="20"/>
        </w:rPr>
        <w:t xml:space="preserve">Select </w:t>
      </w:r>
      <w:r w:rsidR="00E44D76" w:rsidRPr="000A6C78">
        <w:rPr>
          <w:rFonts w:cs="Century Gothic"/>
          <w:b/>
          <w:bCs/>
          <w:color w:val="000000"/>
          <w:sz w:val="20"/>
          <w:szCs w:val="20"/>
        </w:rPr>
        <w:t>Next</w:t>
      </w:r>
      <w:r w:rsidR="00E44D76" w:rsidRPr="008801E5">
        <w:rPr>
          <w:rFonts w:cs="Century Gothic"/>
          <w:b/>
          <w:color w:val="000000"/>
          <w:sz w:val="20"/>
          <w:szCs w:val="20"/>
        </w:rPr>
        <w:t xml:space="preserve"> </w:t>
      </w:r>
      <w:r w:rsidR="00E44D76" w:rsidRPr="008801E5">
        <w:rPr>
          <w:rFonts w:cs="Century Gothic"/>
          <w:color w:val="000000"/>
          <w:sz w:val="20"/>
          <w:szCs w:val="20"/>
        </w:rPr>
        <w:t>to continue.</w:t>
      </w:r>
    </w:p>
    <w:p w:rsidR="00D60F43" w:rsidRPr="00C52201" w:rsidRDefault="00D60F43" w:rsidP="005E7B88">
      <w:pPr>
        <w:pStyle w:val="Pa0"/>
        <w:jc w:val="center"/>
        <w:rPr>
          <w:rFonts w:cs="Century Gothic"/>
          <w:color w:val="000000"/>
          <w:sz w:val="20"/>
        </w:rPr>
      </w:pPr>
    </w:p>
    <w:p w:rsidR="008801E5" w:rsidRPr="008A1E17" w:rsidRDefault="00D60F43" w:rsidP="000E0CC7">
      <w:pPr>
        <w:pStyle w:val="Pa0"/>
        <w:ind w:left="701" w:hangingChars="350" w:hanging="701"/>
        <w:rPr>
          <w:rFonts w:cs="Century Gothic"/>
          <w:color w:val="000000"/>
          <w:sz w:val="20"/>
          <w:szCs w:val="20"/>
        </w:rPr>
      </w:pPr>
      <w:r w:rsidRPr="008A1E17">
        <w:rPr>
          <w:rFonts w:cs="Century Gothic"/>
          <w:b/>
          <w:bCs/>
          <w:color w:val="36A7E8"/>
          <w:sz w:val="20"/>
          <w:szCs w:val="20"/>
        </w:rPr>
        <w:t>Step 4</w:t>
      </w:r>
      <w:r w:rsidRPr="008A1E17">
        <w:rPr>
          <w:rFonts w:cs="Century Gothic"/>
          <w:bCs/>
          <w:color w:val="36A7E8"/>
          <w:sz w:val="20"/>
          <w:szCs w:val="20"/>
        </w:rPr>
        <w:t>:</w:t>
      </w:r>
      <w:r w:rsidRPr="008A1E17">
        <w:rPr>
          <w:rFonts w:cs="Century Gothic"/>
          <w:color w:val="36A7E8"/>
          <w:sz w:val="20"/>
          <w:szCs w:val="20"/>
        </w:rPr>
        <w:t xml:space="preserve"> </w:t>
      </w:r>
      <w:r w:rsidRPr="008A1E17">
        <w:rPr>
          <w:rFonts w:cs="Century Gothic"/>
          <w:color w:val="000000"/>
          <w:sz w:val="20"/>
          <w:szCs w:val="20"/>
        </w:rPr>
        <w:t xml:space="preserve">Check </w:t>
      </w:r>
      <w:r w:rsidRPr="000A6C78">
        <w:rPr>
          <w:rFonts w:cs="Century Gothic"/>
          <w:b/>
          <w:bCs/>
          <w:color w:val="000000"/>
          <w:sz w:val="20"/>
          <w:szCs w:val="20"/>
        </w:rPr>
        <w:t>I accept the terms of the license agreem</w:t>
      </w:r>
      <w:r w:rsidR="00E44D76" w:rsidRPr="000A6C78">
        <w:rPr>
          <w:rFonts w:cs="Century Gothic"/>
          <w:b/>
          <w:bCs/>
          <w:color w:val="000000"/>
          <w:sz w:val="20"/>
          <w:szCs w:val="20"/>
        </w:rPr>
        <w:t>ent</w:t>
      </w:r>
      <w:r w:rsidR="008801E5" w:rsidRPr="008A1E17">
        <w:rPr>
          <w:rFonts w:cs="Century Gothic"/>
          <w:color w:val="000000"/>
          <w:sz w:val="20"/>
          <w:szCs w:val="20"/>
        </w:rPr>
        <w:t>;</w:t>
      </w:r>
      <w:r w:rsidR="00E44D76" w:rsidRPr="008A1E17">
        <w:rPr>
          <w:rFonts w:cs="Century Gothic"/>
          <w:color w:val="000000"/>
          <w:sz w:val="20"/>
          <w:szCs w:val="20"/>
        </w:rPr>
        <w:t xml:space="preserve"> </w:t>
      </w:r>
      <w:r w:rsidR="008801E5" w:rsidRPr="008A1E17">
        <w:rPr>
          <w:rFonts w:cs="Century Gothic"/>
          <w:color w:val="000000"/>
          <w:sz w:val="20"/>
          <w:szCs w:val="20"/>
        </w:rPr>
        <w:t>select</w:t>
      </w:r>
      <w:r w:rsidRPr="008A1E17">
        <w:rPr>
          <w:rFonts w:cs="Century Gothic"/>
          <w:color w:val="000000"/>
          <w:sz w:val="20"/>
          <w:szCs w:val="20"/>
        </w:rPr>
        <w:t xml:space="preserve"> </w:t>
      </w:r>
      <w:r w:rsidR="00E44D76" w:rsidRPr="000A6C78">
        <w:rPr>
          <w:rFonts w:cs="Century Gothic"/>
          <w:b/>
          <w:bCs/>
          <w:color w:val="000000"/>
          <w:sz w:val="20"/>
          <w:szCs w:val="20"/>
        </w:rPr>
        <w:t>Next</w:t>
      </w:r>
      <w:r w:rsidR="008801E5" w:rsidRPr="008A1E17">
        <w:rPr>
          <w:rFonts w:cs="Century Gothic"/>
          <w:color w:val="000000"/>
          <w:sz w:val="20"/>
          <w:szCs w:val="20"/>
        </w:rPr>
        <w:t xml:space="preserve"> to continue.</w:t>
      </w:r>
    </w:p>
    <w:p w:rsidR="008B17EB" w:rsidRPr="008A1E17" w:rsidRDefault="008B17EB" w:rsidP="0064327C">
      <w:pPr>
        <w:pStyle w:val="Default"/>
        <w:ind w:left="840" w:hanging="840"/>
        <w:jc w:val="center"/>
      </w:pPr>
    </w:p>
    <w:p w:rsidR="008A1E17" w:rsidRPr="008A1E17" w:rsidRDefault="00D60F43" w:rsidP="0064327C">
      <w:pPr>
        <w:pStyle w:val="Pa0"/>
        <w:ind w:left="701" w:hangingChars="350" w:hanging="701"/>
      </w:pPr>
      <w:r w:rsidRPr="0064327C">
        <w:rPr>
          <w:rFonts w:cs="Century Gothic"/>
          <w:b/>
          <w:bCs/>
          <w:color w:val="36A7E8"/>
          <w:sz w:val="20"/>
          <w:szCs w:val="20"/>
        </w:rPr>
        <w:t>Step 5:</w:t>
      </w:r>
      <w:r w:rsidRPr="008A1E17">
        <w:rPr>
          <w:bCs/>
          <w:color w:val="36A7E8"/>
          <w:sz w:val="20"/>
          <w:szCs w:val="20"/>
        </w:rPr>
        <w:t xml:space="preserve"> </w:t>
      </w:r>
      <w:r w:rsidR="00E23E72" w:rsidRPr="008A1E17">
        <w:rPr>
          <w:sz w:val="20"/>
          <w:szCs w:val="20"/>
        </w:rPr>
        <w:t>En</w:t>
      </w:r>
      <w:r w:rsidR="00E44D76" w:rsidRPr="008A1E17">
        <w:rPr>
          <w:sz w:val="20"/>
          <w:szCs w:val="20"/>
        </w:rPr>
        <w:t xml:space="preserve">ter your information and </w:t>
      </w:r>
      <w:r w:rsidR="008801E5" w:rsidRPr="008A1E17">
        <w:rPr>
          <w:sz w:val="20"/>
          <w:szCs w:val="20"/>
        </w:rPr>
        <w:t>select</w:t>
      </w:r>
      <w:r w:rsidR="00E44D76" w:rsidRPr="008A1E17">
        <w:rPr>
          <w:sz w:val="20"/>
          <w:szCs w:val="20"/>
        </w:rPr>
        <w:t xml:space="preserve"> </w:t>
      </w:r>
      <w:r w:rsidR="00E44D76" w:rsidRPr="000A6C78">
        <w:rPr>
          <w:b/>
          <w:bCs/>
          <w:sz w:val="20"/>
          <w:szCs w:val="20"/>
        </w:rPr>
        <w:t>Next</w:t>
      </w:r>
      <w:r w:rsidR="00E44D76" w:rsidRPr="008A1E17">
        <w:rPr>
          <w:sz w:val="20"/>
          <w:szCs w:val="20"/>
        </w:rPr>
        <w:t xml:space="preserve"> to continue.</w:t>
      </w:r>
    </w:p>
    <w:p w:rsidR="000A6C78" w:rsidRPr="008A1E17" w:rsidRDefault="000A6C78" w:rsidP="00D60F43">
      <w:pPr>
        <w:pStyle w:val="Default"/>
        <w:rPr>
          <w:sz w:val="20"/>
          <w:szCs w:val="20"/>
        </w:rPr>
      </w:pPr>
    </w:p>
    <w:p w:rsidR="00E44D76" w:rsidRPr="008A1E17" w:rsidRDefault="00D60F43" w:rsidP="000A6C78">
      <w:pPr>
        <w:pStyle w:val="Pa0"/>
        <w:ind w:left="701" w:hangingChars="350" w:hanging="701"/>
        <w:rPr>
          <w:rFonts w:cs="Century Gothic"/>
          <w:color w:val="000000"/>
          <w:sz w:val="20"/>
          <w:szCs w:val="20"/>
        </w:rPr>
      </w:pPr>
      <w:r w:rsidRPr="008A1E17">
        <w:rPr>
          <w:rFonts w:cs="Century Gothic"/>
          <w:b/>
          <w:bCs/>
          <w:color w:val="36A7E8"/>
          <w:sz w:val="20"/>
          <w:szCs w:val="20"/>
        </w:rPr>
        <w:t>Step 6</w:t>
      </w:r>
      <w:r w:rsidRPr="008A1E17">
        <w:rPr>
          <w:rFonts w:cs="Century Gothic"/>
          <w:bCs/>
          <w:color w:val="36A7E8"/>
          <w:sz w:val="20"/>
          <w:szCs w:val="20"/>
        </w:rPr>
        <w:t xml:space="preserve">: </w:t>
      </w:r>
      <w:r w:rsidRPr="008A1E17">
        <w:rPr>
          <w:rFonts w:cs="Century Gothic"/>
          <w:color w:val="000000"/>
          <w:sz w:val="20"/>
          <w:szCs w:val="20"/>
        </w:rPr>
        <w:t xml:space="preserve">Select </w:t>
      </w:r>
      <w:r w:rsidRPr="000A6C78">
        <w:rPr>
          <w:rFonts w:cs="Century Gothic"/>
          <w:b/>
          <w:bCs/>
          <w:color w:val="000000"/>
          <w:sz w:val="20"/>
          <w:szCs w:val="20"/>
        </w:rPr>
        <w:t>Complete</w:t>
      </w:r>
      <w:r w:rsidRPr="008A1E17">
        <w:rPr>
          <w:rFonts w:cs="Century Gothic"/>
          <w:color w:val="000000"/>
          <w:sz w:val="20"/>
          <w:szCs w:val="20"/>
        </w:rPr>
        <w:t xml:space="preserve"> or </w:t>
      </w:r>
      <w:r w:rsidRPr="000A6C78">
        <w:rPr>
          <w:rFonts w:cs="Century Gothic"/>
          <w:b/>
          <w:bCs/>
          <w:color w:val="000000"/>
          <w:sz w:val="20"/>
          <w:szCs w:val="20"/>
        </w:rPr>
        <w:t>Custom</w:t>
      </w:r>
      <w:r w:rsidRPr="008A1E17">
        <w:rPr>
          <w:rFonts w:cs="Century Gothic"/>
          <w:color w:val="000000"/>
          <w:sz w:val="20"/>
          <w:szCs w:val="20"/>
        </w:rPr>
        <w:t xml:space="preserve"> </w:t>
      </w:r>
      <w:r w:rsidR="000A6C78">
        <w:rPr>
          <w:rFonts w:cs="Century Gothic" w:hint="eastAsia"/>
          <w:color w:val="000000"/>
          <w:sz w:val="20"/>
          <w:szCs w:val="20"/>
        </w:rPr>
        <w:t>s</w:t>
      </w:r>
      <w:r w:rsidR="000A6C78">
        <w:rPr>
          <w:rFonts w:cs="Century Gothic"/>
          <w:color w:val="000000"/>
          <w:sz w:val="20"/>
          <w:szCs w:val="20"/>
        </w:rPr>
        <w:t xml:space="preserve">etup </w:t>
      </w:r>
      <w:r w:rsidR="000A6C78">
        <w:rPr>
          <w:rFonts w:cs="Century Gothic" w:hint="eastAsia"/>
          <w:color w:val="000000"/>
          <w:sz w:val="20"/>
          <w:szCs w:val="20"/>
        </w:rPr>
        <w:t>t</w:t>
      </w:r>
      <w:r w:rsidRPr="008A1E17">
        <w:rPr>
          <w:rFonts w:cs="Century Gothic"/>
          <w:color w:val="000000"/>
          <w:sz w:val="20"/>
          <w:szCs w:val="20"/>
        </w:rPr>
        <w:t>ype</w:t>
      </w:r>
      <w:r w:rsidR="00E44D76" w:rsidRPr="008A1E17">
        <w:rPr>
          <w:rFonts w:cs="Century Gothic"/>
          <w:color w:val="000000"/>
          <w:sz w:val="20"/>
          <w:szCs w:val="20"/>
        </w:rPr>
        <w:t xml:space="preserve"> and </w:t>
      </w:r>
      <w:r w:rsidR="008801E5" w:rsidRPr="008A1E17">
        <w:rPr>
          <w:rFonts w:cs="Century Gothic"/>
          <w:color w:val="000000"/>
          <w:sz w:val="20"/>
          <w:szCs w:val="20"/>
        </w:rPr>
        <w:t xml:space="preserve">select </w:t>
      </w:r>
      <w:r w:rsidR="00E44D76" w:rsidRPr="000A6C78">
        <w:rPr>
          <w:rFonts w:cs="Century Gothic"/>
          <w:b/>
          <w:bCs/>
          <w:color w:val="000000"/>
          <w:sz w:val="20"/>
          <w:szCs w:val="20"/>
        </w:rPr>
        <w:t>Next</w:t>
      </w:r>
      <w:r w:rsidR="00E44D76" w:rsidRPr="008A1E17">
        <w:rPr>
          <w:rFonts w:cs="Century Gothic"/>
          <w:color w:val="000000"/>
          <w:sz w:val="20"/>
          <w:szCs w:val="20"/>
        </w:rPr>
        <w:t xml:space="preserve"> to continue.</w:t>
      </w:r>
    </w:p>
    <w:p w:rsidR="005D315A" w:rsidRPr="00C52201" w:rsidRDefault="005D315A" w:rsidP="00E06CB2">
      <w:pPr>
        <w:pStyle w:val="Default"/>
        <w:jc w:val="center"/>
        <w:rPr>
          <w:sz w:val="20"/>
        </w:rPr>
      </w:pPr>
    </w:p>
    <w:p w:rsidR="00E06CB2" w:rsidRPr="00C52201" w:rsidRDefault="00E06CB2" w:rsidP="00E06CB2">
      <w:pPr>
        <w:pStyle w:val="Default"/>
        <w:jc w:val="center"/>
        <w:rPr>
          <w:b/>
          <w:bCs/>
          <w:caps/>
          <w:sz w:val="20"/>
          <w:bdr w:val="single" w:sz="4" w:space="0" w:color="auto"/>
        </w:rPr>
      </w:pPr>
    </w:p>
    <w:p w:rsidR="00D60F43" w:rsidRDefault="00D60F43" w:rsidP="00D60F43">
      <w:pPr>
        <w:pStyle w:val="Pa0"/>
        <w:ind w:leftChars="375" w:left="900"/>
        <w:rPr>
          <w:b/>
          <w:bCs/>
          <w:caps/>
          <w:color w:val="000000"/>
          <w:sz w:val="20"/>
          <w:szCs w:val="20"/>
          <w:bdr w:val="single" w:sz="4" w:space="0" w:color="auto"/>
        </w:rPr>
      </w:pPr>
      <w:r w:rsidRPr="008801E5">
        <w:rPr>
          <w:b/>
          <w:bCs/>
          <w:caps/>
          <w:color w:val="000000"/>
          <w:sz w:val="20"/>
          <w:szCs w:val="20"/>
          <w:bdr w:val="single" w:sz="4" w:space="0" w:color="auto"/>
        </w:rPr>
        <w:t>COMPLETE Setup Type</w:t>
      </w:r>
    </w:p>
    <w:p w:rsidR="00E23E72" w:rsidRPr="00C52201" w:rsidRDefault="00E23E72" w:rsidP="00E23E72">
      <w:pPr>
        <w:pStyle w:val="Default"/>
        <w:rPr>
          <w:sz w:val="20"/>
        </w:rPr>
      </w:pPr>
    </w:p>
    <w:p w:rsidR="00E23E72" w:rsidRPr="0084764E" w:rsidRDefault="00E23E72" w:rsidP="00E23E72">
      <w:pPr>
        <w:pStyle w:val="Default"/>
        <w:ind w:leftChars="375" w:left="900"/>
        <w:rPr>
          <w:sz w:val="20"/>
          <w:szCs w:val="20"/>
        </w:rPr>
      </w:pPr>
      <w:r w:rsidRPr="0084764E">
        <w:rPr>
          <w:sz w:val="20"/>
          <w:szCs w:val="20"/>
        </w:rPr>
        <w:t>Installs all program features into the default directory.</w:t>
      </w:r>
    </w:p>
    <w:p w:rsidR="00E23E72" w:rsidRDefault="00E23E72" w:rsidP="000E0CC7">
      <w:pPr>
        <w:pStyle w:val="Default"/>
        <w:ind w:left="1260"/>
        <w:rPr>
          <w:sz w:val="20"/>
          <w:szCs w:val="20"/>
        </w:rPr>
      </w:pPr>
      <w:r w:rsidRPr="0084764E">
        <w:rPr>
          <w:sz w:val="20"/>
          <w:szCs w:val="20"/>
        </w:rPr>
        <w:t xml:space="preserve">Check </w:t>
      </w:r>
      <w:r w:rsidRPr="00DF392B">
        <w:rPr>
          <w:b/>
          <w:bCs/>
          <w:sz w:val="20"/>
          <w:szCs w:val="20"/>
        </w:rPr>
        <w:t>Complete</w:t>
      </w:r>
      <w:r w:rsidRPr="0084764E">
        <w:rPr>
          <w:sz w:val="20"/>
          <w:szCs w:val="20"/>
        </w:rPr>
        <w:t xml:space="preserve">, and then </w:t>
      </w:r>
      <w:r>
        <w:rPr>
          <w:sz w:val="20"/>
          <w:szCs w:val="20"/>
        </w:rPr>
        <w:t>select</w:t>
      </w:r>
      <w:r w:rsidRPr="0084764E">
        <w:rPr>
          <w:sz w:val="20"/>
          <w:szCs w:val="20"/>
        </w:rPr>
        <w:t xml:space="preserve"> </w:t>
      </w:r>
      <w:r w:rsidRPr="00DF392B">
        <w:rPr>
          <w:b/>
          <w:bCs/>
          <w:sz w:val="20"/>
          <w:szCs w:val="20"/>
        </w:rPr>
        <w:t>Next</w:t>
      </w:r>
      <w:r w:rsidRPr="0084764E">
        <w:rPr>
          <w:sz w:val="20"/>
          <w:szCs w:val="20"/>
        </w:rPr>
        <w:t xml:space="preserve">. </w:t>
      </w:r>
      <w:r w:rsidR="008D7773">
        <w:rPr>
          <w:rFonts w:hint="eastAsia"/>
          <w:sz w:val="20"/>
          <w:szCs w:val="20"/>
        </w:rPr>
        <w:t xml:space="preserve"> </w:t>
      </w:r>
      <w:r w:rsidRPr="0084764E">
        <w:rPr>
          <w:sz w:val="20"/>
          <w:szCs w:val="20"/>
        </w:rPr>
        <w:t>All program features will be installed. [</w:t>
      </w:r>
      <w:r>
        <w:rPr>
          <w:sz w:val="20"/>
          <w:szCs w:val="20"/>
        </w:rPr>
        <w:t>COMPLETE SETUP r</w:t>
      </w:r>
      <w:r w:rsidRPr="0084764E">
        <w:rPr>
          <w:sz w:val="20"/>
          <w:szCs w:val="20"/>
        </w:rPr>
        <w:t>equires the most disk space.]</w:t>
      </w:r>
    </w:p>
    <w:p w:rsidR="00E23E72" w:rsidRPr="0084764E" w:rsidRDefault="00E23E72" w:rsidP="00E23E72">
      <w:pPr>
        <w:pStyle w:val="Default"/>
        <w:ind w:left="1260"/>
        <w:rPr>
          <w:sz w:val="20"/>
          <w:szCs w:val="20"/>
        </w:rPr>
      </w:pPr>
    </w:p>
    <w:p w:rsidR="00D60F43" w:rsidRDefault="00D60F43" w:rsidP="00D60F43">
      <w:pPr>
        <w:pStyle w:val="Pa0"/>
        <w:ind w:leftChars="375" w:left="900"/>
        <w:rPr>
          <w:b/>
          <w:bCs/>
          <w:caps/>
          <w:color w:val="000000"/>
          <w:sz w:val="20"/>
          <w:szCs w:val="20"/>
          <w:bdr w:val="single" w:sz="4" w:space="0" w:color="auto"/>
        </w:rPr>
      </w:pPr>
      <w:r w:rsidRPr="00E06CB2">
        <w:rPr>
          <w:b/>
          <w:bCs/>
          <w:caps/>
          <w:color w:val="000000"/>
          <w:sz w:val="20"/>
          <w:szCs w:val="20"/>
          <w:bdr w:val="single" w:sz="4" w:space="0" w:color="auto"/>
        </w:rPr>
        <w:t>Custom Setup Type</w:t>
      </w:r>
    </w:p>
    <w:p w:rsidR="00E23E72" w:rsidRPr="00C52201" w:rsidRDefault="00E23E72" w:rsidP="00E23E72">
      <w:pPr>
        <w:pStyle w:val="Default"/>
        <w:rPr>
          <w:sz w:val="20"/>
        </w:rPr>
      </w:pPr>
    </w:p>
    <w:p w:rsidR="00D60F43" w:rsidRDefault="00D60F43" w:rsidP="00D60F43">
      <w:pPr>
        <w:pStyle w:val="Pa0"/>
        <w:ind w:leftChars="375" w:left="900"/>
        <w:rPr>
          <w:sz w:val="20"/>
          <w:szCs w:val="20"/>
        </w:rPr>
      </w:pPr>
      <w:r w:rsidRPr="008801E5">
        <w:rPr>
          <w:rFonts w:cs="Century Gothic"/>
          <w:color w:val="000000"/>
          <w:sz w:val="20"/>
          <w:szCs w:val="20"/>
        </w:rPr>
        <w:t>Install</w:t>
      </w:r>
      <w:r w:rsidR="00E06CB2">
        <w:rPr>
          <w:rFonts w:cs="Century Gothic"/>
          <w:color w:val="000000"/>
          <w:sz w:val="20"/>
          <w:szCs w:val="20"/>
        </w:rPr>
        <w:t>s</w:t>
      </w:r>
      <w:r w:rsidRPr="008801E5">
        <w:rPr>
          <w:rFonts w:cs="Century Gothic"/>
          <w:color w:val="000000"/>
          <w:sz w:val="20"/>
          <w:szCs w:val="20"/>
        </w:rPr>
        <w:t xml:space="preserve"> the system to a preferred directory</w:t>
      </w:r>
      <w:r w:rsidR="00E44D76" w:rsidRPr="008801E5">
        <w:rPr>
          <w:rFonts w:cs="Century Gothic"/>
          <w:color w:val="000000"/>
          <w:sz w:val="20"/>
          <w:szCs w:val="20"/>
        </w:rPr>
        <w:t xml:space="preserve"> and </w:t>
      </w:r>
      <w:r w:rsidR="00E06CB2">
        <w:rPr>
          <w:rFonts w:cs="Century Gothic"/>
          <w:color w:val="000000"/>
          <w:sz w:val="20"/>
          <w:szCs w:val="20"/>
        </w:rPr>
        <w:t xml:space="preserve">allows you to </w:t>
      </w:r>
      <w:r w:rsidRPr="008801E5">
        <w:rPr>
          <w:rFonts w:cs="Century Gothic"/>
          <w:color w:val="000000"/>
          <w:sz w:val="20"/>
          <w:szCs w:val="20"/>
        </w:rPr>
        <w:t xml:space="preserve">select whichever program feature(s) to install. </w:t>
      </w:r>
      <w:r w:rsidR="008801E5">
        <w:rPr>
          <w:rFonts w:cs="Century Gothic"/>
          <w:color w:val="000000"/>
          <w:sz w:val="20"/>
          <w:szCs w:val="20"/>
        </w:rPr>
        <w:t>[R</w:t>
      </w:r>
      <w:r w:rsidRPr="008801E5">
        <w:rPr>
          <w:sz w:val="20"/>
          <w:szCs w:val="20"/>
        </w:rPr>
        <w:t>ecommended for advanced users</w:t>
      </w:r>
      <w:r w:rsidR="008801E5">
        <w:rPr>
          <w:sz w:val="20"/>
          <w:szCs w:val="20"/>
        </w:rPr>
        <w:t>]</w:t>
      </w:r>
    </w:p>
    <w:p w:rsidR="00E23E72" w:rsidRPr="00C52201" w:rsidRDefault="00E23E72" w:rsidP="00E23E72">
      <w:pPr>
        <w:pStyle w:val="Default"/>
        <w:rPr>
          <w:sz w:val="20"/>
        </w:rPr>
      </w:pPr>
    </w:p>
    <w:p w:rsidR="00E06CB2" w:rsidRPr="000E0CC7" w:rsidRDefault="00D60F43" w:rsidP="000E0CC7">
      <w:pPr>
        <w:pStyle w:val="Default"/>
        <w:ind w:left="1260"/>
        <w:rPr>
          <w:sz w:val="20"/>
          <w:szCs w:val="20"/>
        </w:rPr>
      </w:pPr>
      <w:r w:rsidRPr="00E23E72">
        <w:rPr>
          <w:sz w:val="20"/>
          <w:szCs w:val="20"/>
        </w:rPr>
        <w:t xml:space="preserve">Check </w:t>
      </w:r>
      <w:r w:rsidRPr="00DF392B">
        <w:rPr>
          <w:b/>
          <w:bCs/>
          <w:sz w:val="20"/>
          <w:szCs w:val="20"/>
        </w:rPr>
        <w:t>Custom</w:t>
      </w:r>
      <w:r w:rsidR="00E44D76" w:rsidRPr="000E0CC7">
        <w:rPr>
          <w:sz w:val="20"/>
          <w:szCs w:val="20"/>
        </w:rPr>
        <w:t xml:space="preserve"> option</w:t>
      </w:r>
      <w:r w:rsidRPr="000E0CC7">
        <w:rPr>
          <w:sz w:val="20"/>
          <w:szCs w:val="20"/>
        </w:rPr>
        <w:t xml:space="preserve"> and then click </w:t>
      </w:r>
      <w:r w:rsidRPr="00DF392B">
        <w:rPr>
          <w:b/>
          <w:bCs/>
          <w:sz w:val="20"/>
          <w:szCs w:val="20"/>
        </w:rPr>
        <w:t>Next</w:t>
      </w:r>
      <w:r w:rsidRPr="000E0CC7">
        <w:rPr>
          <w:sz w:val="20"/>
          <w:szCs w:val="20"/>
        </w:rPr>
        <w:t xml:space="preserve">. </w:t>
      </w:r>
    </w:p>
    <w:p w:rsidR="00DF392B" w:rsidRDefault="00F7736D" w:rsidP="00DF392B">
      <w:pPr>
        <w:pStyle w:val="Default"/>
        <w:ind w:left="1260"/>
        <w:rPr>
          <w:sz w:val="20"/>
          <w:szCs w:val="20"/>
        </w:rPr>
      </w:pPr>
      <w:r w:rsidRPr="008801E5">
        <w:rPr>
          <w:sz w:val="20"/>
          <w:szCs w:val="20"/>
        </w:rPr>
        <w:t>Select</w:t>
      </w:r>
      <w:r w:rsidR="00D60F43" w:rsidRPr="008801E5">
        <w:rPr>
          <w:sz w:val="20"/>
          <w:szCs w:val="20"/>
        </w:rPr>
        <w:t xml:space="preserve"> </w:t>
      </w:r>
      <w:r w:rsidR="00D60F43" w:rsidRPr="00AB76EB">
        <w:rPr>
          <w:b/>
          <w:bCs/>
          <w:sz w:val="20"/>
          <w:szCs w:val="20"/>
        </w:rPr>
        <w:t xml:space="preserve">Change </w:t>
      </w:r>
      <w:r w:rsidR="00D60F43" w:rsidRPr="008801E5">
        <w:rPr>
          <w:sz w:val="20"/>
          <w:szCs w:val="20"/>
        </w:rPr>
        <w:t>to modify the installation director</w:t>
      </w:r>
      <w:r w:rsidRPr="008801E5">
        <w:rPr>
          <w:sz w:val="20"/>
          <w:szCs w:val="20"/>
        </w:rPr>
        <w:t xml:space="preserve">y where </w:t>
      </w:r>
      <w:r w:rsidR="00DF392B">
        <w:rPr>
          <w:rFonts w:hint="eastAsia"/>
          <w:sz w:val="20"/>
          <w:szCs w:val="20"/>
        </w:rPr>
        <w:t>s</w:t>
      </w:r>
      <w:r w:rsidRPr="008801E5">
        <w:rPr>
          <w:sz w:val="20"/>
          <w:szCs w:val="20"/>
        </w:rPr>
        <w:t xml:space="preserve">etup will install, </w:t>
      </w:r>
      <w:r w:rsidR="00E06CB2">
        <w:rPr>
          <w:sz w:val="20"/>
          <w:szCs w:val="20"/>
        </w:rPr>
        <w:t xml:space="preserve">select </w:t>
      </w:r>
      <w:r w:rsidRPr="00DF392B">
        <w:rPr>
          <w:b/>
          <w:bCs/>
          <w:sz w:val="20"/>
          <w:szCs w:val="20"/>
        </w:rPr>
        <w:t>Next</w:t>
      </w:r>
      <w:r w:rsidRPr="008801E5">
        <w:rPr>
          <w:sz w:val="20"/>
          <w:szCs w:val="20"/>
        </w:rPr>
        <w:t>.</w:t>
      </w:r>
    </w:p>
    <w:p w:rsidR="00DF392B" w:rsidRPr="008801E5" w:rsidRDefault="00DF392B" w:rsidP="00E46F52">
      <w:pPr>
        <w:pStyle w:val="Default"/>
        <w:ind w:left="1260"/>
        <w:rPr>
          <w:sz w:val="20"/>
          <w:szCs w:val="20"/>
        </w:rPr>
      </w:pPr>
      <w:r w:rsidRPr="00E23E72">
        <w:rPr>
          <w:sz w:val="20"/>
          <w:szCs w:val="20"/>
        </w:rPr>
        <w:t xml:space="preserve">Select the features setup will install, select </w:t>
      </w:r>
      <w:r w:rsidRPr="00E23E72">
        <w:rPr>
          <w:b/>
          <w:sz w:val="20"/>
          <w:szCs w:val="20"/>
        </w:rPr>
        <w:t>Next</w:t>
      </w:r>
      <w:r w:rsidRPr="00E23E72">
        <w:rPr>
          <w:sz w:val="20"/>
          <w:szCs w:val="20"/>
        </w:rPr>
        <w:t xml:space="preserve"> after</w:t>
      </w:r>
      <w:r w:rsidRPr="00C52201">
        <w:rPr>
          <w:sz w:val="20"/>
        </w:rPr>
        <w:t xml:space="preserve"> </w:t>
      </w:r>
      <w:r w:rsidRPr="00E23E72">
        <w:rPr>
          <w:sz w:val="20"/>
          <w:szCs w:val="20"/>
        </w:rPr>
        <w:t>confirmation.</w:t>
      </w:r>
    </w:p>
    <w:p w:rsidR="00D60F43" w:rsidRPr="00C52201" w:rsidRDefault="00DF392B" w:rsidP="00DF392B">
      <w:pPr>
        <w:pStyle w:val="Default"/>
        <w:jc w:val="center"/>
        <w:rPr>
          <w:sz w:val="20"/>
        </w:rPr>
      </w:pPr>
      <w:r w:rsidRPr="00C52201">
        <w:rPr>
          <w:rFonts w:hint="eastAsia"/>
          <w:sz w:val="20"/>
        </w:rPr>
        <w:tab/>
      </w:r>
    </w:p>
    <w:p w:rsidR="00F7736D" w:rsidRPr="00C52201" w:rsidRDefault="00F7736D" w:rsidP="00D60F43">
      <w:pPr>
        <w:pStyle w:val="Default"/>
        <w:jc w:val="center"/>
        <w:rPr>
          <w:sz w:val="20"/>
        </w:rPr>
      </w:pPr>
    </w:p>
    <w:p w:rsidR="00F7736D" w:rsidRPr="00E06CB2" w:rsidRDefault="00D60F43" w:rsidP="000E0CC7">
      <w:pPr>
        <w:pStyle w:val="Pa0"/>
        <w:ind w:left="701" w:hangingChars="350" w:hanging="701"/>
        <w:rPr>
          <w:sz w:val="20"/>
          <w:szCs w:val="20"/>
        </w:rPr>
      </w:pPr>
      <w:r w:rsidRPr="000E0CC7">
        <w:rPr>
          <w:rFonts w:cs="Century Gothic"/>
          <w:b/>
          <w:bCs/>
          <w:color w:val="36A7E8"/>
          <w:sz w:val="20"/>
          <w:szCs w:val="20"/>
        </w:rPr>
        <w:t>Step 7:</w:t>
      </w:r>
      <w:r w:rsidRPr="00E06CB2">
        <w:rPr>
          <w:rFonts w:cs="Century Gothic"/>
          <w:bCs/>
          <w:color w:val="36A7E8"/>
          <w:sz w:val="20"/>
          <w:szCs w:val="20"/>
        </w:rPr>
        <w:t xml:space="preserve"> </w:t>
      </w:r>
      <w:r w:rsidR="00E23E72">
        <w:rPr>
          <w:rFonts w:cs="Century Gothic"/>
          <w:bCs/>
          <w:sz w:val="20"/>
          <w:szCs w:val="20"/>
        </w:rPr>
        <w:t>Select</w:t>
      </w:r>
      <w:r w:rsidRPr="00E06CB2">
        <w:rPr>
          <w:sz w:val="20"/>
          <w:szCs w:val="20"/>
        </w:rPr>
        <w:t xml:space="preserve"> </w:t>
      </w:r>
      <w:r w:rsidR="00F7736D" w:rsidRPr="00E46F52">
        <w:rPr>
          <w:b/>
          <w:bCs/>
          <w:sz w:val="20"/>
          <w:szCs w:val="20"/>
        </w:rPr>
        <w:t>Instal</w:t>
      </w:r>
      <w:r w:rsidR="000E0CC7" w:rsidRPr="00E46F52">
        <w:rPr>
          <w:b/>
          <w:bCs/>
          <w:sz w:val="20"/>
          <w:szCs w:val="20"/>
        </w:rPr>
        <w:t>l</w:t>
      </w:r>
      <w:r w:rsidR="00F7736D" w:rsidRPr="00E06CB2">
        <w:rPr>
          <w:sz w:val="20"/>
          <w:szCs w:val="20"/>
        </w:rPr>
        <w:t xml:space="preserve"> to begin the installation. </w:t>
      </w:r>
    </w:p>
    <w:p w:rsidR="00E46F52" w:rsidRDefault="00E46F52" w:rsidP="0064327C">
      <w:pPr>
        <w:pStyle w:val="Pa0"/>
        <w:jc w:val="center"/>
        <w:rPr>
          <w:rFonts w:cs="Century Gothic"/>
          <w:b/>
          <w:bCs/>
          <w:color w:val="36A7E8"/>
          <w:sz w:val="20"/>
          <w:szCs w:val="20"/>
        </w:rPr>
      </w:pPr>
    </w:p>
    <w:p w:rsidR="00FC2FD2" w:rsidRDefault="00D60F43" w:rsidP="00FC2FD2">
      <w:pPr>
        <w:pStyle w:val="Pa0"/>
        <w:ind w:left="701" w:hangingChars="350" w:hanging="701"/>
      </w:pPr>
      <w:r w:rsidRPr="000E0CC7">
        <w:rPr>
          <w:rFonts w:cs="Century Gothic"/>
          <w:b/>
          <w:bCs/>
          <w:color w:val="36A7E8"/>
          <w:sz w:val="20"/>
          <w:szCs w:val="20"/>
        </w:rPr>
        <w:t>Step 8:</w:t>
      </w:r>
      <w:r w:rsidRPr="00E23E72">
        <w:rPr>
          <w:rFonts w:cs="Century Gothic"/>
          <w:bCs/>
          <w:color w:val="36A7E8"/>
          <w:sz w:val="20"/>
          <w:szCs w:val="20"/>
        </w:rPr>
        <w:t xml:space="preserve"> </w:t>
      </w:r>
      <w:r w:rsidR="00E23E72">
        <w:rPr>
          <w:sz w:val="20"/>
          <w:szCs w:val="20"/>
        </w:rPr>
        <w:t>Select</w:t>
      </w:r>
      <w:r w:rsidRPr="00E23E72">
        <w:rPr>
          <w:sz w:val="20"/>
          <w:szCs w:val="20"/>
        </w:rPr>
        <w:t xml:space="preserve"> </w:t>
      </w:r>
      <w:r w:rsidR="00F7736D" w:rsidRPr="00E46F52">
        <w:rPr>
          <w:b/>
          <w:bCs/>
          <w:sz w:val="20"/>
          <w:szCs w:val="20"/>
        </w:rPr>
        <w:t>Finish</w:t>
      </w:r>
      <w:r w:rsidR="00F7736D" w:rsidRPr="00E23E72">
        <w:rPr>
          <w:sz w:val="20"/>
          <w:szCs w:val="20"/>
        </w:rPr>
        <w:t xml:space="preserve"> when install is complete.</w:t>
      </w:r>
      <w:bookmarkStart w:id="17" w:name="_Toc235424148"/>
      <w:bookmarkStart w:id="18" w:name="_Toc235424179"/>
      <w:bookmarkStart w:id="19" w:name="_Toc235424488"/>
      <w:bookmarkStart w:id="20" w:name="_Toc256100951"/>
    </w:p>
    <w:p w:rsidR="00FC2FD2" w:rsidRPr="00960247" w:rsidRDefault="00FC2FD2" w:rsidP="00FC2FD2">
      <w:pPr>
        <w:pStyle w:val="2"/>
      </w:pPr>
      <w:r w:rsidRPr="00C862FB">
        <w:rPr>
          <w:rFonts w:eastAsia="新細明體"/>
        </w:rPr>
        <w:br w:type="page"/>
      </w:r>
      <w:bookmarkStart w:id="21" w:name="_Toc428376998"/>
      <w:r w:rsidRPr="00960247">
        <w:rPr>
          <w:rFonts w:hint="eastAsia"/>
        </w:rPr>
        <w:lastRenderedPageBreak/>
        <w:t>Failover Agent Installation</w:t>
      </w:r>
      <w:bookmarkEnd w:id="21"/>
    </w:p>
    <w:p w:rsidR="00FC2FD2" w:rsidRPr="00960247" w:rsidRDefault="00FC2FD2" w:rsidP="00FC2FD2">
      <w:pPr>
        <w:rPr>
          <w:sz w:val="20"/>
          <w:szCs w:val="20"/>
        </w:rPr>
      </w:pPr>
    </w:p>
    <w:p w:rsidR="00FC2FD2" w:rsidRPr="00960247" w:rsidRDefault="00FC2FD2" w:rsidP="00FC2FD2">
      <w:pPr>
        <w:pStyle w:val="Pa0"/>
        <w:ind w:left="701" w:hangingChars="350" w:hanging="701"/>
        <w:rPr>
          <w:rFonts w:cs="Century Gothic"/>
          <w:bCs/>
          <w:sz w:val="20"/>
          <w:szCs w:val="20"/>
        </w:rPr>
      </w:pPr>
      <w:r w:rsidRPr="00FC2FD2">
        <w:rPr>
          <w:rFonts w:cs="Century Gothic"/>
          <w:b/>
          <w:bCs/>
          <w:color w:val="36A7E8"/>
          <w:sz w:val="20"/>
          <w:szCs w:val="20"/>
        </w:rPr>
        <w:t>Step 1:</w:t>
      </w:r>
      <w:r w:rsidRPr="00960247">
        <w:rPr>
          <w:rFonts w:cs="Century Gothic"/>
          <w:bCs/>
          <w:color w:val="36A7E8"/>
          <w:sz w:val="20"/>
          <w:szCs w:val="20"/>
        </w:rPr>
        <w:t xml:space="preserve"> </w:t>
      </w:r>
      <w:r w:rsidR="0009637A">
        <w:rPr>
          <w:rFonts w:cs="Century Gothic"/>
          <w:bCs/>
          <w:sz w:val="20"/>
          <w:szCs w:val="20"/>
        </w:rPr>
        <w:t xml:space="preserve">Insert the Installation CD. </w:t>
      </w:r>
      <w:r w:rsidRPr="00960247">
        <w:rPr>
          <w:rFonts w:cs="Century Gothic"/>
          <w:bCs/>
          <w:sz w:val="20"/>
          <w:szCs w:val="20"/>
        </w:rPr>
        <w:t xml:space="preserve"> </w:t>
      </w:r>
      <w:r w:rsidRPr="00960247">
        <w:rPr>
          <w:rFonts w:hint="eastAsia"/>
          <w:sz w:val="20"/>
          <w:szCs w:val="20"/>
        </w:rPr>
        <w:t xml:space="preserve"> </w:t>
      </w:r>
    </w:p>
    <w:p w:rsidR="00FC2FD2" w:rsidRPr="00960247" w:rsidRDefault="00FC2FD2" w:rsidP="00FC2FD2">
      <w:pPr>
        <w:pStyle w:val="Default"/>
        <w:jc w:val="center"/>
        <w:rPr>
          <w:bCs/>
          <w:color w:val="36A7E8"/>
          <w:sz w:val="20"/>
          <w:szCs w:val="20"/>
        </w:rPr>
      </w:pPr>
    </w:p>
    <w:p w:rsidR="00FC2FD2" w:rsidRPr="00960247" w:rsidRDefault="00FC2FD2" w:rsidP="00FC2FD2">
      <w:pPr>
        <w:pStyle w:val="Default"/>
        <w:rPr>
          <w:sz w:val="20"/>
          <w:szCs w:val="20"/>
        </w:rPr>
      </w:pPr>
      <w:r w:rsidRPr="00FC2FD2">
        <w:rPr>
          <w:b/>
          <w:bCs/>
          <w:color w:val="36A7E8"/>
          <w:sz w:val="20"/>
          <w:szCs w:val="20"/>
        </w:rPr>
        <w:t>Step 2:</w:t>
      </w:r>
      <w:r w:rsidRPr="00960247">
        <w:rPr>
          <w:bCs/>
          <w:color w:val="36A7E8"/>
          <w:sz w:val="20"/>
          <w:szCs w:val="20"/>
        </w:rPr>
        <w:t xml:space="preserve"> </w:t>
      </w:r>
      <w:r w:rsidRPr="00960247">
        <w:rPr>
          <w:sz w:val="20"/>
          <w:szCs w:val="20"/>
        </w:rPr>
        <w:t>Select “</w:t>
      </w:r>
      <w:r w:rsidRPr="00960247">
        <w:rPr>
          <w:rFonts w:hint="eastAsia"/>
          <w:sz w:val="20"/>
          <w:szCs w:val="20"/>
        </w:rPr>
        <w:t>Failover Agent</w:t>
      </w:r>
      <w:r w:rsidRPr="00960247">
        <w:rPr>
          <w:sz w:val="20"/>
          <w:szCs w:val="20"/>
        </w:rPr>
        <w:t xml:space="preserve"> Installation” then </w:t>
      </w:r>
      <w:r>
        <w:rPr>
          <w:sz w:val="20"/>
          <w:szCs w:val="20"/>
        </w:rPr>
        <w:t>Click</w:t>
      </w:r>
      <w:r w:rsidRPr="00960247">
        <w:rPr>
          <w:sz w:val="20"/>
          <w:szCs w:val="20"/>
        </w:rPr>
        <w:t xml:space="preserve"> it.</w:t>
      </w:r>
    </w:p>
    <w:p w:rsidR="00FC2FD2" w:rsidRPr="00960247" w:rsidRDefault="00FC2FD2" w:rsidP="00FC2FD2">
      <w:pPr>
        <w:rPr>
          <w:sz w:val="20"/>
          <w:szCs w:val="20"/>
        </w:rPr>
      </w:pPr>
    </w:p>
    <w:p w:rsidR="00FC2FD2" w:rsidRPr="00960247" w:rsidRDefault="00FC2FD2" w:rsidP="00FC2FD2">
      <w:pPr>
        <w:pStyle w:val="Default"/>
        <w:rPr>
          <w:sz w:val="20"/>
          <w:szCs w:val="20"/>
        </w:rPr>
      </w:pPr>
      <w:r w:rsidRPr="00FC2FD2">
        <w:rPr>
          <w:b/>
          <w:bCs/>
          <w:color w:val="36A7E8"/>
          <w:sz w:val="20"/>
          <w:szCs w:val="20"/>
        </w:rPr>
        <w:t xml:space="preserve">Step </w:t>
      </w:r>
      <w:r w:rsidRPr="00FC2FD2">
        <w:rPr>
          <w:rFonts w:hint="eastAsia"/>
          <w:b/>
          <w:bCs/>
          <w:color w:val="36A7E8"/>
          <w:sz w:val="20"/>
          <w:szCs w:val="20"/>
        </w:rPr>
        <w:t>3</w:t>
      </w:r>
      <w:r w:rsidRPr="00FC2FD2">
        <w:rPr>
          <w:b/>
          <w:bCs/>
          <w:color w:val="36A7E8"/>
          <w:sz w:val="20"/>
          <w:szCs w:val="20"/>
        </w:rPr>
        <w:t>:</w:t>
      </w:r>
      <w:r w:rsidRPr="00960247">
        <w:rPr>
          <w:bCs/>
          <w:color w:val="36A7E8"/>
          <w:sz w:val="20"/>
          <w:szCs w:val="20"/>
        </w:rPr>
        <w:t xml:space="preserve"> </w:t>
      </w:r>
      <w:r w:rsidRPr="00960247">
        <w:rPr>
          <w:sz w:val="20"/>
          <w:szCs w:val="20"/>
        </w:rPr>
        <w:t>In the Install</w:t>
      </w:r>
      <w:r>
        <w:rPr>
          <w:rFonts w:hint="eastAsia"/>
          <w:sz w:val="20"/>
          <w:szCs w:val="20"/>
        </w:rPr>
        <w:t xml:space="preserve"> </w:t>
      </w:r>
      <w:r w:rsidRPr="00960247">
        <w:rPr>
          <w:sz w:val="20"/>
          <w:szCs w:val="20"/>
        </w:rPr>
        <w:t xml:space="preserve">Shield Wizard dialog box, </w:t>
      </w:r>
      <w:r w:rsidRPr="00960247">
        <w:rPr>
          <w:rFonts w:hint="eastAsia"/>
          <w:sz w:val="20"/>
          <w:szCs w:val="20"/>
        </w:rPr>
        <w:t xml:space="preserve">select language and </w:t>
      </w:r>
      <w:r w:rsidRPr="00960247">
        <w:rPr>
          <w:sz w:val="20"/>
          <w:szCs w:val="20"/>
        </w:rPr>
        <w:t xml:space="preserve">click </w:t>
      </w:r>
      <w:r w:rsidRPr="00960247">
        <w:rPr>
          <w:b/>
          <w:sz w:val="20"/>
          <w:szCs w:val="20"/>
        </w:rPr>
        <w:t>Next</w:t>
      </w:r>
      <w:r w:rsidRPr="00960247">
        <w:rPr>
          <w:sz w:val="20"/>
          <w:szCs w:val="20"/>
        </w:rPr>
        <w:t xml:space="preserve"> to continuous.</w:t>
      </w:r>
    </w:p>
    <w:p w:rsidR="00FC2FD2" w:rsidRPr="00960247" w:rsidRDefault="00FC2FD2" w:rsidP="00FC2FD2">
      <w:pPr>
        <w:pStyle w:val="Default"/>
        <w:rPr>
          <w:sz w:val="20"/>
          <w:szCs w:val="20"/>
        </w:rPr>
      </w:pPr>
    </w:p>
    <w:p w:rsidR="00FC2FD2" w:rsidRPr="00960247" w:rsidRDefault="00FC2FD2" w:rsidP="00FC2FD2">
      <w:pPr>
        <w:pStyle w:val="Pa0"/>
        <w:ind w:left="701" w:hangingChars="350" w:hanging="701"/>
        <w:rPr>
          <w:rFonts w:cs="Century Gothic"/>
          <w:bCs/>
          <w:sz w:val="20"/>
          <w:szCs w:val="20"/>
        </w:rPr>
      </w:pPr>
      <w:r w:rsidRPr="00FC2FD2">
        <w:rPr>
          <w:rFonts w:cs="Century Gothic" w:hint="eastAsia"/>
          <w:b/>
          <w:bCs/>
          <w:color w:val="36A7E8"/>
          <w:sz w:val="20"/>
          <w:szCs w:val="20"/>
        </w:rPr>
        <w:t>Step 4:</w:t>
      </w:r>
      <w:r w:rsidRPr="00960247">
        <w:rPr>
          <w:rFonts w:cs="Century Gothic" w:hint="eastAsia"/>
          <w:bCs/>
          <w:color w:val="36A7E8"/>
          <w:sz w:val="20"/>
          <w:szCs w:val="20"/>
        </w:rPr>
        <w:t xml:space="preserve"> </w:t>
      </w:r>
      <w:r w:rsidRPr="00960247">
        <w:rPr>
          <w:rFonts w:cs="Century Gothic"/>
          <w:bCs/>
          <w:sz w:val="20"/>
          <w:szCs w:val="20"/>
        </w:rPr>
        <w:t xml:space="preserve">There are </w:t>
      </w:r>
      <w:r w:rsidRPr="00960247">
        <w:rPr>
          <w:rFonts w:cs="Century Gothic" w:hint="eastAsia"/>
          <w:bCs/>
          <w:sz w:val="20"/>
          <w:szCs w:val="20"/>
        </w:rPr>
        <w:t>2</w:t>
      </w:r>
      <w:r w:rsidRPr="00960247">
        <w:rPr>
          <w:rFonts w:cs="Century Gothic"/>
          <w:bCs/>
          <w:sz w:val="20"/>
          <w:szCs w:val="20"/>
        </w:rPr>
        <w:t xml:space="preserve"> </w:t>
      </w:r>
      <w:r w:rsidRPr="00960247">
        <w:rPr>
          <w:rFonts w:cs="Century Gothic" w:hint="eastAsia"/>
          <w:bCs/>
          <w:sz w:val="20"/>
          <w:szCs w:val="20"/>
        </w:rPr>
        <w:t>Installation Mode</w:t>
      </w:r>
      <w:r w:rsidRPr="00960247">
        <w:rPr>
          <w:rFonts w:cs="Century Gothic"/>
          <w:bCs/>
          <w:sz w:val="20"/>
          <w:szCs w:val="20"/>
        </w:rPr>
        <w:t xml:space="preserve"> of options in “</w:t>
      </w:r>
      <w:r w:rsidRPr="00960247">
        <w:rPr>
          <w:rFonts w:cs="Century Gothic" w:hint="eastAsia"/>
          <w:bCs/>
          <w:sz w:val="20"/>
          <w:szCs w:val="20"/>
        </w:rPr>
        <w:t>Initiation Mode</w:t>
      </w:r>
      <w:r w:rsidRPr="00960247">
        <w:rPr>
          <w:rFonts w:cs="Century Gothic"/>
          <w:bCs/>
          <w:sz w:val="20"/>
          <w:szCs w:val="20"/>
        </w:rPr>
        <w:t>” window, select one and click Next to start the install</w:t>
      </w:r>
      <w:r>
        <w:rPr>
          <w:rFonts w:cs="Century Gothic" w:hint="eastAsia"/>
          <w:bCs/>
          <w:sz w:val="20"/>
          <w:szCs w:val="20"/>
        </w:rPr>
        <w:t xml:space="preserve"> </w:t>
      </w:r>
      <w:r w:rsidRPr="00960247">
        <w:rPr>
          <w:rFonts w:cs="Century Gothic"/>
          <w:bCs/>
          <w:sz w:val="20"/>
          <w:szCs w:val="20"/>
        </w:rPr>
        <w:t>shield of Server package.</w:t>
      </w:r>
      <w:r w:rsidRPr="00960247">
        <w:rPr>
          <w:rFonts w:cs="Century Gothic" w:hint="eastAsia"/>
          <w:bCs/>
          <w:color w:val="36A7E8"/>
          <w:sz w:val="20"/>
          <w:szCs w:val="20"/>
        </w:rPr>
        <w:t xml:space="preserve">   </w:t>
      </w:r>
    </w:p>
    <w:p w:rsidR="00FC2FD2" w:rsidRPr="00960247" w:rsidRDefault="00FC2FD2" w:rsidP="0064327C">
      <w:r w:rsidRPr="00960247">
        <w:rPr>
          <w:rFonts w:hint="eastAsia"/>
          <w:noProof/>
          <w:sz w:val="20"/>
          <w:szCs w:val="20"/>
        </w:rPr>
        <w:t xml:space="preserve">               </w:t>
      </w:r>
      <w:r>
        <w:rPr>
          <w:rFonts w:hint="eastAsia"/>
          <w:noProof/>
          <w:sz w:val="20"/>
          <w:szCs w:val="20"/>
        </w:rPr>
        <w:t xml:space="preserve">              </w:t>
      </w:r>
      <w:r w:rsidRPr="00960247">
        <w:rPr>
          <w:rFonts w:hint="eastAsia"/>
          <w:noProof/>
          <w:sz w:val="20"/>
          <w:szCs w:val="20"/>
        </w:rPr>
        <w:t xml:space="preserve">   </w:t>
      </w:r>
    </w:p>
    <w:p w:rsidR="00FC2FD2" w:rsidRPr="00960247" w:rsidRDefault="00FC2FD2" w:rsidP="00FC2FD2">
      <w:pPr>
        <w:pStyle w:val="Default"/>
        <w:rPr>
          <w:sz w:val="20"/>
          <w:szCs w:val="20"/>
        </w:rPr>
      </w:pPr>
      <w:r w:rsidRPr="00FC2FD2">
        <w:rPr>
          <w:rFonts w:hint="eastAsia"/>
          <w:b/>
          <w:bCs/>
          <w:color w:val="36A7E8"/>
          <w:sz w:val="20"/>
          <w:szCs w:val="20"/>
        </w:rPr>
        <w:t>Step 5</w:t>
      </w:r>
      <w:r w:rsidRPr="00960247">
        <w:rPr>
          <w:rFonts w:hint="eastAsia"/>
          <w:bCs/>
          <w:color w:val="36A7E8"/>
          <w:sz w:val="20"/>
          <w:szCs w:val="20"/>
        </w:rPr>
        <w:t>:</w:t>
      </w:r>
      <w:r w:rsidRPr="00960247">
        <w:rPr>
          <w:sz w:val="20"/>
          <w:szCs w:val="20"/>
        </w:rPr>
        <w:t xml:space="preserve"> In the InstallShield Wizard dialog box, click </w:t>
      </w:r>
      <w:r w:rsidRPr="00960247">
        <w:rPr>
          <w:b/>
          <w:sz w:val="20"/>
          <w:szCs w:val="20"/>
        </w:rPr>
        <w:t>Next</w:t>
      </w:r>
      <w:r w:rsidRPr="00960247">
        <w:rPr>
          <w:sz w:val="20"/>
          <w:szCs w:val="20"/>
        </w:rPr>
        <w:t xml:space="preserve"> to continuous.</w:t>
      </w:r>
    </w:p>
    <w:p w:rsidR="00FC2FD2" w:rsidRPr="00960247" w:rsidRDefault="00FC2FD2" w:rsidP="0064327C">
      <w:pPr>
        <w:rPr>
          <w:rFonts w:ascii="Century Gothic" w:hAnsi="Century Gothic" w:cs="Century Gothic"/>
          <w:color w:val="000000"/>
          <w:kern w:val="0"/>
          <w:sz w:val="20"/>
          <w:szCs w:val="20"/>
        </w:rPr>
      </w:pPr>
    </w:p>
    <w:p w:rsidR="00FC2FD2" w:rsidRPr="00960247" w:rsidRDefault="00FC2FD2" w:rsidP="0064327C">
      <w:pPr>
        <w:ind w:left="701" w:hangingChars="350" w:hanging="701"/>
        <w:rPr>
          <w:rFonts w:ascii="Century Gothic" w:hAnsi="Century Gothic" w:cs="Century Gothic"/>
          <w:color w:val="000000"/>
          <w:kern w:val="0"/>
          <w:sz w:val="20"/>
          <w:szCs w:val="20"/>
        </w:rPr>
      </w:pPr>
      <w:r w:rsidRPr="00FC2FD2">
        <w:rPr>
          <w:rFonts w:ascii="Century Gothic" w:hAnsi="Century Gothic" w:cs="Century Gothic" w:hint="eastAsia"/>
          <w:b/>
          <w:bCs/>
          <w:color w:val="36A7E8"/>
          <w:kern w:val="0"/>
          <w:sz w:val="20"/>
          <w:szCs w:val="20"/>
        </w:rPr>
        <w:t>Step 6:</w:t>
      </w:r>
      <w:r w:rsidRPr="00960247">
        <w:rPr>
          <w:rFonts w:cs="Century Gothic"/>
          <w:color w:val="000000"/>
          <w:sz w:val="20"/>
          <w:szCs w:val="20"/>
        </w:rPr>
        <w:t xml:space="preserve"> </w:t>
      </w:r>
      <w:r w:rsidRPr="00960247">
        <w:rPr>
          <w:rFonts w:ascii="Century Gothic" w:hAnsi="Century Gothic" w:cs="Century Gothic"/>
          <w:color w:val="000000"/>
          <w:kern w:val="0"/>
          <w:sz w:val="20"/>
          <w:szCs w:val="20"/>
        </w:rPr>
        <w:t xml:space="preserve">Check the option “I accept the terms of the license agreement”. Click </w:t>
      </w:r>
      <w:r w:rsidRPr="00960247">
        <w:rPr>
          <w:rFonts w:ascii="Century Gothic" w:hAnsi="Century Gothic" w:cs="Century Gothic"/>
          <w:b/>
          <w:color w:val="000000"/>
          <w:kern w:val="0"/>
          <w:sz w:val="20"/>
          <w:szCs w:val="20"/>
        </w:rPr>
        <w:t>Next</w:t>
      </w:r>
      <w:r w:rsidRPr="00960247">
        <w:rPr>
          <w:rFonts w:cs="Century Gothic"/>
          <w:color w:val="000000"/>
          <w:sz w:val="20"/>
          <w:szCs w:val="20"/>
        </w:rPr>
        <w:t xml:space="preserve"> </w:t>
      </w:r>
      <w:r w:rsidRPr="00960247">
        <w:rPr>
          <w:rFonts w:ascii="Century Gothic" w:hAnsi="Century Gothic" w:cs="Century Gothic"/>
          <w:color w:val="000000"/>
          <w:kern w:val="0"/>
          <w:sz w:val="20"/>
          <w:szCs w:val="20"/>
        </w:rPr>
        <w:t>to continuous.</w:t>
      </w:r>
    </w:p>
    <w:p w:rsidR="00FC2FD2" w:rsidRPr="00960247" w:rsidRDefault="00FC2FD2" w:rsidP="00FC2FD2">
      <w:pPr>
        <w:rPr>
          <w:rFonts w:ascii="Century Gothic" w:hAnsi="Century Gothic" w:cs="Century Gothic"/>
          <w:color w:val="000000"/>
          <w:kern w:val="0"/>
          <w:sz w:val="20"/>
          <w:szCs w:val="20"/>
        </w:rPr>
      </w:pPr>
    </w:p>
    <w:p w:rsidR="00FC2FD2" w:rsidRPr="00960247" w:rsidRDefault="00FC2FD2" w:rsidP="00FC2FD2">
      <w:pPr>
        <w:pStyle w:val="Pa0"/>
        <w:ind w:left="701" w:hangingChars="350" w:hanging="701"/>
        <w:rPr>
          <w:rFonts w:cs="Century Gothic"/>
          <w:color w:val="000000"/>
          <w:sz w:val="20"/>
          <w:szCs w:val="20"/>
        </w:rPr>
      </w:pPr>
      <w:r w:rsidRPr="00FC2FD2">
        <w:rPr>
          <w:rFonts w:cs="Century Gothic" w:hint="eastAsia"/>
          <w:b/>
          <w:bCs/>
          <w:color w:val="36A7E8"/>
          <w:sz w:val="20"/>
          <w:szCs w:val="20"/>
        </w:rPr>
        <w:t>Step 7:</w:t>
      </w:r>
      <w:r w:rsidRPr="00960247">
        <w:rPr>
          <w:rFonts w:cs="Century Gothic" w:hint="eastAsia"/>
          <w:bCs/>
          <w:color w:val="36A7E8"/>
          <w:sz w:val="20"/>
          <w:szCs w:val="20"/>
        </w:rPr>
        <w:t xml:space="preserve"> </w:t>
      </w:r>
      <w:r w:rsidRPr="00960247">
        <w:rPr>
          <w:rFonts w:cs="Century Gothic"/>
          <w:color w:val="000000"/>
          <w:sz w:val="20"/>
          <w:szCs w:val="20"/>
        </w:rPr>
        <w:t xml:space="preserve">Please enter your name and the company name for which you work. Click </w:t>
      </w:r>
      <w:r w:rsidRPr="00960247">
        <w:rPr>
          <w:rFonts w:cs="Century Gothic"/>
          <w:b/>
          <w:color w:val="000000"/>
          <w:sz w:val="20"/>
          <w:szCs w:val="20"/>
        </w:rPr>
        <w:t>Next</w:t>
      </w:r>
      <w:r w:rsidRPr="00960247">
        <w:rPr>
          <w:rFonts w:cs="Century Gothic"/>
          <w:color w:val="000000"/>
          <w:sz w:val="20"/>
          <w:szCs w:val="20"/>
        </w:rPr>
        <w:t xml:space="preserve"> to continuous.</w:t>
      </w:r>
    </w:p>
    <w:p w:rsidR="00FC2FD2" w:rsidRPr="00960247" w:rsidRDefault="00FC2FD2" w:rsidP="00FC2FD2">
      <w:pPr>
        <w:ind w:firstLineChars="1600" w:firstLine="3200"/>
        <w:rPr>
          <w:rFonts w:ascii="Century Gothic" w:hAnsi="Century Gothic" w:cs="Century Gothic"/>
          <w:color w:val="000000"/>
          <w:kern w:val="0"/>
          <w:sz w:val="20"/>
          <w:szCs w:val="20"/>
        </w:rPr>
      </w:pPr>
    </w:p>
    <w:p w:rsidR="00FC2FD2" w:rsidRPr="00960247" w:rsidRDefault="00FC2FD2" w:rsidP="00FC2FD2">
      <w:pPr>
        <w:pStyle w:val="Pa0"/>
        <w:ind w:left="701" w:hangingChars="350" w:hanging="701"/>
        <w:rPr>
          <w:rFonts w:cs="Century Gothic"/>
          <w:color w:val="000000"/>
          <w:sz w:val="20"/>
          <w:szCs w:val="20"/>
        </w:rPr>
      </w:pPr>
      <w:r w:rsidRPr="00FC2FD2">
        <w:rPr>
          <w:rFonts w:cs="Century Gothic" w:hint="eastAsia"/>
          <w:b/>
          <w:bCs/>
          <w:color w:val="36A7E8"/>
          <w:sz w:val="20"/>
          <w:szCs w:val="20"/>
        </w:rPr>
        <w:t>Step 8:</w:t>
      </w:r>
      <w:r w:rsidRPr="00960247">
        <w:rPr>
          <w:rFonts w:cs="Century Gothic" w:hint="eastAsia"/>
          <w:bCs/>
          <w:color w:val="36A7E8"/>
          <w:sz w:val="20"/>
          <w:szCs w:val="20"/>
        </w:rPr>
        <w:t xml:space="preserve"> </w:t>
      </w:r>
      <w:r w:rsidRPr="00960247">
        <w:rPr>
          <w:rFonts w:cs="Century Gothic"/>
          <w:color w:val="000000"/>
          <w:sz w:val="20"/>
          <w:szCs w:val="20"/>
        </w:rPr>
        <w:t>Select “Complete Setup Type” or “Custom Setup Type” to install the System.</w:t>
      </w:r>
    </w:p>
    <w:p w:rsidR="00FC2FD2" w:rsidRPr="00960247" w:rsidRDefault="00FC2FD2" w:rsidP="00FC2FD2">
      <w:pPr>
        <w:pStyle w:val="Default"/>
        <w:jc w:val="center"/>
        <w:rPr>
          <w:sz w:val="20"/>
          <w:szCs w:val="20"/>
        </w:rPr>
      </w:pPr>
      <w:r>
        <w:rPr>
          <w:rFonts w:hint="eastAsia"/>
          <w:noProof/>
          <w:sz w:val="20"/>
          <w:szCs w:val="20"/>
        </w:rPr>
        <w:t xml:space="preserve">   </w:t>
      </w:r>
    </w:p>
    <w:p w:rsidR="00FC2FD2" w:rsidRPr="00960247" w:rsidRDefault="00FC2FD2" w:rsidP="00FC2FD2">
      <w:pPr>
        <w:pStyle w:val="Pa0"/>
        <w:ind w:leftChars="375" w:left="900"/>
        <w:rPr>
          <w:b/>
          <w:bCs/>
          <w:caps/>
          <w:color w:val="000000"/>
          <w:sz w:val="20"/>
          <w:szCs w:val="20"/>
          <w:bdr w:val="single" w:sz="4" w:space="0" w:color="auto"/>
        </w:rPr>
      </w:pPr>
    </w:p>
    <w:p w:rsidR="00FC2FD2" w:rsidRPr="00960247" w:rsidRDefault="00FC2FD2" w:rsidP="00FC2FD2">
      <w:pPr>
        <w:pStyle w:val="Pa0"/>
        <w:ind w:leftChars="375" w:left="900"/>
        <w:rPr>
          <w:b/>
          <w:bCs/>
          <w:caps/>
          <w:color w:val="000000"/>
          <w:sz w:val="20"/>
          <w:szCs w:val="20"/>
          <w:bdr w:val="single" w:sz="4" w:space="0" w:color="auto"/>
        </w:rPr>
      </w:pPr>
      <w:r w:rsidRPr="00960247">
        <w:rPr>
          <w:b/>
          <w:bCs/>
          <w:caps/>
          <w:color w:val="000000"/>
          <w:sz w:val="20"/>
          <w:szCs w:val="20"/>
          <w:bdr w:val="single" w:sz="4" w:space="0" w:color="auto"/>
        </w:rPr>
        <w:t>COMPLETE Setup Type</w:t>
      </w:r>
    </w:p>
    <w:p w:rsidR="00FC2FD2" w:rsidRPr="00960247" w:rsidRDefault="00FC2FD2" w:rsidP="00FC2FD2">
      <w:pPr>
        <w:pStyle w:val="Default"/>
        <w:ind w:leftChars="375" w:left="900"/>
        <w:rPr>
          <w:sz w:val="20"/>
          <w:szCs w:val="20"/>
        </w:rPr>
      </w:pPr>
      <w:r w:rsidRPr="00960247">
        <w:rPr>
          <w:sz w:val="20"/>
          <w:szCs w:val="20"/>
        </w:rPr>
        <w:t>Install all program features into the default directory.</w:t>
      </w:r>
    </w:p>
    <w:p w:rsidR="00FC2FD2" w:rsidRPr="00960247" w:rsidRDefault="00FC2FD2" w:rsidP="00A94FB7">
      <w:pPr>
        <w:pStyle w:val="Default"/>
        <w:numPr>
          <w:ilvl w:val="0"/>
          <w:numId w:val="47"/>
        </w:numPr>
        <w:ind w:leftChars="375" w:left="1260"/>
        <w:rPr>
          <w:sz w:val="20"/>
          <w:szCs w:val="20"/>
        </w:rPr>
      </w:pPr>
      <w:r w:rsidRPr="00960247">
        <w:rPr>
          <w:sz w:val="20"/>
          <w:szCs w:val="20"/>
        </w:rPr>
        <w:t>Check the option “</w:t>
      </w:r>
      <w:r w:rsidRPr="00960247">
        <w:rPr>
          <w:b/>
          <w:sz w:val="20"/>
          <w:szCs w:val="20"/>
        </w:rPr>
        <w:t>Complete</w:t>
      </w:r>
      <w:r w:rsidRPr="00960247">
        <w:rPr>
          <w:sz w:val="20"/>
          <w:szCs w:val="20"/>
        </w:rPr>
        <w:t>”, and then click “</w:t>
      </w:r>
      <w:r w:rsidRPr="00960247">
        <w:rPr>
          <w:b/>
          <w:sz w:val="20"/>
          <w:szCs w:val="20"/>
        </w:rPr>
        <w:t>Next</w:t>
      </w:r>
      <w:r w:rsidRPr="00960247">
        <w:rPr>
          <w:sz w:val="20"/>
          <w:szCs w:val="20"/>
        </w:rPr>
        <w:t>”. All program features will be installed. [Require the most disk space.]</w:t>
      </w:r>
    </w:p>
    <w:p w:rsidR="00FC2FD2" w:rsidRPr="00960247" w:rsidRDefault="00FC2FD2" w:rsidP="00FC2FD2">
      <w:pPr>
        <w:pStyle w:val="Default"/>
        <w:ind w:leftChars="375" w:left="900"/>
        <w:rPr>
          <w:sz w:val="20"/>
          <w:szCs w:val="20"/>
        </w:rPr>
      </w:pPr>
    </w:p>
    <w:p w:rsidR="00FC2FD2" w:rsidRPr="00960247" w:rsidRDefault="00FC2FD2" w:rsidP="00FC2FD2">
      <w:pPr>
        <w:pStyle w:val="Pa0"/>
        <w:ind w:leftChars="375" w:left="900"/>
        <w:rPr>
          <w:rFonts w:cs="Century Gothic"/>
          <w:caps/>
          <w:shadow/>
          <w:color w:val="000000"/>
          <w:sz w:val="20"/>
          <w:szCs w:val="20"/>
        </w:rPr>
      </w:pPr>
      <w:r w:rsidRPr="00960247">
        <w:rPr>
          <w:b/>
          <w:bCs/>
          <w:caps/>
          <w:color w:val="000000"/>
          <w:sz w:val="20"/>
          <w:szCs w:val="20"/>
          <w:bdr w:val="single" w:sz="4" w:space="0" w:color="auto"/>
        </w:rPr>
        <w:t>Custom Setup Type</w:t>
      </w:r>
    </w:p>
    <w:p w:rsidR="00FC2FD2" w:rsidRPr="00960247" w:rsidRDefault="00FC2FD2" w:rsidP="00FC2FD2">
      <w:pPr>
        <w:pStyle w:val="Pa0"/>
        <w:ind w:leftChars="375" w:left="900"/>
        <w:rPr>
          <w:rFonts w:cs="Century Gothic"/>
          <w:color w:val="000000"/>
          <w:sz w:val="20"/>
          <w:szCs w:val="20"/>
        </w:rPr>
      </w:pPr>
      <w:r w:rsidRPr="00960247">
        <w:rPr>
          <w:rFonts w:cs="Century Gothic"/>
          <w:color w:val="000000"/>
          <w:sz w:val="20"/>
          <w:szCs w:val="20"/>
        </w:rPr>
        <w:t xml:space="preserve">Install the system to a preferred directory. Or select whichever program feature(s) to install. </w:t>
      </w:r>
      <w:r w:rsidRPr="00960247">
        <w:rPr>
          <w:sz w:val="20"/>
          <w:szCs w:val="20"/>
        </w:rPr>
        <w:t>This is recommended for advanced users.</w:t>
      </w:r>
    </w:p>
    <w:p w:rsidR="00FC2FD2" w:rsidRPr="00960247" w:rsidRDefault="00FC2FD2" w:rsidP="00A94FB7">
      <w:pPr>
        <w:pStyle w:val="Default"/>
        <w:numPr>
          <w:ilvl w:val="0"/>
          <w:numId w:val="47"/>
        </w:numPr>
        <w:ind w:leftChars="375" w:left="1260"/>
        <w:rPr>
          <w:sz w:val="20"/>
          <w:szCs w:val="20"/>
        </w:rPr>
      </w:pPr>
      <w:r w:rsidRPr="00960247">
        <w:rPr>
          <w:sz w:val="20"/>
          <w:szCs w:val="20"/>
        </w:rPr>
        <w:t>Check the option “</w:t>
      </w:r>
      <w:r w:rsidRPr="00960247">
        <w:rPr>
          <w:b/>
          <w:sz w:val="20"/>
          <w:szCs w:val="20"/>
        </w:rPr>
        <w:t>Custom</w:t>
      </w:r>
      <w:r w:rsidRPr="00960247">
        <w:rPr>
          <w:sz w:val="20"/>
          <w:szCs w:val="20"/>
        </w:rPr>
        <w:t>”, and then click “</w:t>
      </w:r>
      <w:r w:rsidRPr="00960247">
        <w:rPr>
          <w:b/>
          <w:sz w:val="20"/>
          <w:szCs w:val="20"/>
        </w:rPr>
        <w:t>Next</w:t>
      </w:r>
      <w:r w:rsidRPr="00960247">
        <w:rPr>
          <w:sz w:val="20"/>
          <w:szCs w:val="20"/>
        </w:rPr>
        <w:t xml:space="preserve">”. </w:t>
      </w:r>
    </w:p>
    <w:p w:rsidR="00FC2FD2" w:rsidRPr="0064327C" w:rsidRDefault="00FC2FD2" w:rsidP="00A94FB7">
      <w:pPr>
        <w:pStyle w:val="Default"/>
        <w:numPr>
          <w:ilvl w:val="0"/>
          <w:numId w:val="47"/>
        </w:numPr>
        <w:ind w:leftChars="375" w:left="1260"/>
        <w:rPr>
          <w:sz w:val="20"/>
          <w:szCs w:val="20"/>
        </w:rPr>
      </w:pPr>
      <w:r w:rsidRPr="00960247">
        <w:rPr>
          <w:sz w:val="20"/>
          <w:szCs w:val="20"/>
        </w:rPr>
        <w:t>Select appointed folder where setup will install files to. Click “</w:t>
      </w:r>
      <w:r w:rsidRPr="00960247">
        <w:rPr>
          <w:b/>
          <w:sz w:val="20"/>
          <w:szCs w:val="20"/>
        </w:rPr>
        <w:t>Change</w:t>
      </w:r>
      <w:r w:rsidRPr="00960247">
        <w:rPr>
          <w:sz w:val="20"/>
          <w:szCs w:val="20"/>
        </w:rPr>
        <w:t>” to modify the installation directory.</w:t>
      </w:r>
    </w:p>
    <w:p w:rsidR="00FC2FD2" w:rsidRPr="00960247" w:rsidRDefault="00FC2FD2" w:rsidP="00FC2FD2">
      <w:pPr>
        <w:pStyle w:val="Default"/>
        <w:rPr>
          <w:sz w:val="20"/>
          <w:szCs w:val="20"/>
        </w:rPr>
      </w:pPr>
    </w:p>
    <w:p w:rsidR="00FC2FD2" w:rsidRPr="00960247" w:rsidRDefault="00FC2FD2" w:rsidP="00A94FB7">
      <w:pPr>
        <w:pStyle w:val="Default"/>
        <w:numPr>
          <w:ilvl w:val="0"/>
          <w:numId w:val="47"/>
        </w:numPr>
        <w:ind w:leftChars="375" w:left="1260"/>
        <w:rPr>
          <w:sz w:val="20"/>
          <w:szCs w:val="20"/>
        </w:rPr>
      </w:pPr>
      <w:r w:rsidRPr="00960247">
        <w:rPr>
          <w:sz w:val="20"/>
          <w:szCs w:val="20"/>
        </w:rPr>
        <w:t>Select the features setup will install. Click “</w:t>
      </w:r>
      <w:r w:rsidRPr="00960247">
        <w:rPr>
          <w:b/>
          <w:sz w:val="20"/>
          <w:szCs w:val="20"/>
        </w:rPr>
        <w:t>Next</w:t>
      </w:r>
      <w:r w:rsidRPr="00960247">
        <w:rPr>
          <w:sz w:val="20"/>
          <w:szCs w:val="20"/>
        </w:rPr>
        <w:t>” after confirmation.</w:t>
      </w:r>
    </w:p>
    <w:p w:rsidR="00FC2FD2" w:rsidRPr="00960247" w:rsidRDefault="00FC2FD2" w:rsidP="00FC2FD2">
      <w:pPr>
        <w:pStyle w:val="Default"/>
        <w:jc w:val="center"/>
        <w:rPr>
          <w:sz w:val="20"/>
          <w:szCs w:val="20"/>
        </w:rPr>
      </w:pPr>
    </w:p>
    <w:p w:rsidR="00FC2FD2" w:rsidRPr="00960247" w:rsidRDefault="00FC2FD2" w:rsidP="00FC2FD2">
      <w:pPr>
        <w:pStyle w:val="Pa0"/>
        <w:ind w:left="701" w:hangingChars="350" w:hanging="701"/>
        <w:rPr>
          <w:rFonts w:cs="Century Gothic"/>
          <w:color w:val="000000"/>
          <w:sz w:val="20"/>
          <w:szCs w:val="20"/>
        </w:rPr>
      </w:pPr>
      <w:r w:rsidRPr="00FC2FD2">
        <w:rPr>
          <w:rFonts w:cs="Century Gothic"/>
          <w:b/>
          <w:bCs/>
          <w:color w:val="36A7E8"/>
          <w:sz w:val="20"/>
          <w:szCs w:val="20"/>
        </w:rPr>
        <w:t xml:space="preserve">Step </w:t>
      </w:r>
      <w:r w:rsidRPr="00FC2FD2">
        <w:rPr>
          <w:rFonts w:cs="Century Gothic" w:hint="eastAsia"/>
          <w:b/>
          <w:bCs/>
          <w:color w:val="36A7E8"/>
          <w:sz w:val="20"/>
          <w:szCs w:val="20"/>
        </w:rPr>
        <w:t>9</w:t>
      </w:r>
      <w:r w:rsidRPr="00FC2FD2">
        <w:rPr>
          <w:rFonts w:cs="Century Gothic"/>
          <w:b/>
          <w:bCs/>
          <w:color w:val="36A7E8"/>
          <w:sz w:val="20"/>
          <w:szCs w:val="20"/>
        </w:rPr>
        <w:t>:</w:t>
      </w:r>
      <w:r w:rsidRPr="00960247">
        <w:rPr>
          <w:rFonts w:cs="Century Gothic"/>
          <w:bCs/>
          <w:color w:val="36A7E8"/>
          <w:sz w:val="20"/>
          <w:szCs w:val="20"/>
        </w:rPr>
        <w:t xml:space="preserve"> </w:t>
      </w:r>
      <w:r w:rsidRPr="00960247">
        <w:rPr>
          <w:rFonts w:cs="Century Gothic"/>
          <w:color w:val="000000"/>
          <w:sz w:val="20"/>
          <w:szCs w:val="20"/>
        </w:rPr>
        <w:t>Click install to start the installation.</w:t>
      </w:r>
    </w:p>
    <w:p w:rsidR="00FC2FD2" w:rsidRDefault="00FC2FD2" w:rsidP="0064327C">
      <w:pPr>
        <w:pStyle w:val="Default"/>
        <w:jc w:val="center"/>
        <w:rPr>
          <w:bCs/>
          <w:color w:val="36A7E8"/>
          <w:sz w:val="20"/>
          <w:szCs w:val="20"/>
        </w:rPr>
      </w:pPr>
    </w:p>
    <w:p w:rsidR="00FC2FD2" w:rsidRDefault="00FC2FD2" w:rsidP="00FC2FD2">
      <w:pPr>
        <w:pStyle w:val="Default"/>
        <w:ind w:left="1802" w:hangingChars="900" w:hanging="1802"/>
        <w:rPr>
          <w:sz w:val="20"/>
          <w:szCs w:val="20"/>
        </w:rPr>
      </w:pPr>
      <w:r w:rsidRPr="00FC2FD2">
        <w:rPr>
          <w:rFonts w:hint="eastAsia"/>
          <w:b/>
          <w:bCs/>
          <w:color w:val="36A7E8"/>
          <w:sz w:val="20"/>
          <w:szCs w:val="20"/>
        </w:rPr>
        <w:t>Step 10:</w:t>
      </w:r>
      <w:r w:rsidRPr="00960247">
        <w:rPr>
          <w:rFonts w:hint="eastAsia"/>
          <w:sz w:val="20"/>
          <w:szCs w:val="20"/>
        </w:rPr>
        <w:t xml:space="preserve"> </w:t>
      </w:r>
      <w:r w:rsidRPr="00960247">
        <w:rPr>
          <w:sz w:val="20"/>
          <w:szCs w:val="20"/>
        </w:rPr>
        <w:t>Click Finish after installing the system completely.</w:t>
      </w:r>
    </w:p>
    <w:p w:rsidR="00FC2FD2" w:rsidRPr="00960247" w:rsidRDefault="00FC2FD2" w:rsidP="0064327C">
      <w:pPr>
        <w:pStyle w:val="Default"/>
        <w:ind w:leftChars="900" w:left="2160" w:firstLineChars="400" w:firstLine="800"/>
        <w:rPr>
          <w:sz w:val="20"/>
          <w:szCs w:val="20"/>
        </w:rPr>
      </w:pPr>
    </w:p>
    <w:p w:rsidR="00FC2FD2" w:rsidRPr="00960247" w:rsidRDefault="00FC2FD2" w:rsidP="005C1FB2">
      <w:pPr>
        <w:pStyle w:val="Default"/>
        <w:rPr>
          <w:sz w:val="20"/>
          <w:szCs w:val="20"/>
        </w:rPr>
      </w:pPr>
      <w:r w:rsidRPr="00FC2FD2">
        <w:rPr>
          <w:b/>
          <w:bCs/>
          <w:color w:val="36A7E8"/>
          <w:sz w:val="20"/>
          <w:szCs w:val="20"/>
        </w:rPr>
        <w:t xml:space="preserve">Step </w:t>
      </w:r>
      <w:r w:rsidRPr="00FC2FD2">
        <w:rPr>
          <w:rFonts w:hint="eastAsia"/>
          <w:b/>
          <w:bCs/>
          <w:color w:val="36A7E8"/>
          <w:sz w:val="20"/>
          <w:szCs w:val="20"/>
        </w:rPr>
        <w:t>11</w:t>
      </w:r>
      <w:r w:rsidRPr="00960247">
        <w:rPr>
          <w:bCs/>
          <w:color w:val="36A7E8"/>
          <w:sz w:val="20"/>
          <w:szCs w:val="20"/>
        </w:rPr>
        <w:t>:</w:t>
      </w:r>
      <w:r w:rsidRPr="00960247">
        <w:rPr>
          <w:rFonts w:hint="eastAsia"/>
          <w:bCs/>
          <w:color w:val="36A7E8"/>
          <w:sz w:val="20"/>
          <w:szCs w:val="20"/>
        </w:rPr>
        <w:t xml:space="preserve"> </w:t>
      </w:r>
      <w:r w:rsidRPr="00960247">
        <w:rPr>
          <w:sz w:val="20"/>
          <w:szCs w:val="20"/>
        </w:rPr>
        <w:t>Exec</w:t>
      </w:r>
      <w:r>
        <w:rPr>
          <w:sz w:val="20"/>
          <w:szCs w:val="20"/>
        </w:rPr>
        <w:t>u</w:t>
      </w:r>
      <w:r>
        <w:rPr>
          <w:rFonts w:hint="eastAsia"/>
          <w:sz w:val="20"/>
          <w:szCs w:val="20"/>
        </w:rPr>
        <w:t>te</w:t>
      </w:r>
      <w:r w:rsidRPr="00960247">
        <w:rPr>
          <w:sz w:val="20"/>
          <w:szCs w:val="20"/>
        </w:rPr>
        <w:t xml:space="preserve"> the </w:t>
      </w:r>
      <w:r w:rsidRPr="00960247">
        <w:rPr>
          <w:rFonts w:hint="eastAsia"/>
          <w:sz w:val="20"/>
          <w:szCs w:val="20"/>
        </w:rPr>
        <w:t>Failover Agent</w:t>
      </w:r>
    </w:p>
    <w:p w:rsidR="00FC2FD2" w:rsidRPr="00960247" w:rsidRDefault="00FC2FD2" w:rsidP="00FC2FD2">
      <w:pPr>
        <w:pStyle w:val="Default"/>
        <w:jc w:val="center"/>
        <w:rPr>
          <w:sz w:val="20"/>
          <w:szCs w:val="20"/>
        </w:rPr>
      </w:pPr>
    </w:p>
    <w:p w:rsidR="00FC2FD2" w:rsidRPr="00960247" w:rsidRDefault="00FC2FD2" w:rsidP="00FC2FD2">
      <w:pPr>
        <w:pStyle w:val="Default"/>
        <w:rPr>
          <w:sz w:val="20"/>
          <w:szCs w:val="20"/>
        </w:rPr>
      </w:pPr>
      <w:r w:rsidRPr="00FC2FD2">
        <w:rPr>
          <w:b/>
          <w:bCs/>
          <w:color w:val="36A7E8"/>
          <w:sz w:val="20"/>
          <w:szCs w:val="20"/>
        </w:rPr>
        <w:t xml:space="preserve">Step </w:t>
      </w:r>
      <w:r w:rsidRPr="00FC2FD2">
        <w:rPr>
          <w:rFonts w:hint="eastAsia"/>
          <w:b/>
          <w:bCs/>
          <w:color w:val="36A7E8"/>
          <w:sz w:val="20"/>
          <w:szCs w:val="20"/>
        </w:rPr>
        <w:t>12</w:t>
      </w:r>
      <w:r w:rsidRPr="00FC2FD2">
        <w:rPr>
          <w:b/>
          <w:bCs/>
          <w:color w:val="36A7E8"/>
          <w:sz w:val="20"/>
          <w:szCs w:val="20"/>
        </w:rPr>
        <w:t>:</w:t>
      </w:r>
      <w:r w:rsidRPr="00960247">
        <w:rPr>
          <w:rFonts w:hint="eastAsia"/>
          <w:bCs/>
          <w:color w:val="36A7E8"/>
          <w:sz w:val="20"/>
          <w:szCs w:val="20"/>
        </w:rPr>
        <w:t xml:space="preserve"> </w:t>
      </w:r>
      <w:r w:rsidRPr="00960247">
        <w:rPr>
          <w:sz w:val="20"/>
          <w:szCs w:val="20"/>
        </w:rPr>
        <w:t xml:space="preserve">Enter the password you like into the edit box and enter again at the edit of Password Confirm. And then press “OK”. Now enjoy our </w:t>
      </w:r>
      <w:r w:rsidRPr="00960247">
        <w:rPr>
          <w:rFonts w:hint="eastAsia"/>
          <w:sz w:val="20"/>
          <w:szCs w:val="20"/>
        </w:rPr>
        <w:t>Failover Agent service</w:t>
      </w:r>
      <w:r w:rsidRPr="00960247">
        <w:rPr>
          <w:sz w:val="20"/>
          <w:szCs w:val="20"/>
        </w:rPr>
        <w:t>.</w:t>
      </w:r>
    </w:p>
    <w:p w:rsidR="00FC2FD2" w:rsidRPr="00C52201" w:rsidRDefault="00FC2FD2" w:rsidP="00FC2FD2">
      <w:pPr>
        <w:pStyle w:val="Default"/>
        <w:ind w:firstLineChars="1350" w:firstLine="2700"/>
        <w:rPr>
          <w:sz w:val="20"/>
        </w:rPr>
      </w:pPr>
    </w:p>
    <w:p w:rsidR="00FC2FD2" w:rsidRPr="0064327C" w:rsidRDefault="00FC2FD2" w:rsidP="00FC2FD2">
      <w:pPr>
        <w:pStyle w:val="Default"/>
        <w:rPr>
          <w:sz w:val="20"/>
          <w:szCs w:val="20"/>
        </w:rPr>
      </w:pPr>
      <w:r w:rsidRPr="00272ACF">
        <w:rPr>
          <w:b/>
          <w:i/>
          <w:iCs/>
          <w:color w:val="36A7E8"/>
          <w:sz w:val="20"/>
          <w:szCs w:val="20"/>
        </w:rPr>
        <w:t>Note:</w:t>
      </w:r>
      <w:r>
        <w:rPr>
          <w:rFonts w:hint="eastAsia"/>
          <w:b/>
          <w:i/>
          <w:iCs/>
          <w:color w:val="36A7E8"/>
          <w:sz w:val="20"/>
          <w:szCs w:val="20"/>
        </w:rPr>
        <w:t xml:space="preserve"> </w:t>
      </w:r>
      <w:r w:rsidRPr="0064327C">
        <w:rPr>
          <w:rFonts w:hint="eastAsia"/>
          <w:sz w:val="20"/>
          <w:szCs w:val="20"/>
        </w:rPr>
        <w:t xml:space="preserve">When use Windows 8, please disable Metro function first </w:t>
      </w:r>
      <w:r w:rsidRPr="0064327C">
        <w:rPr>
          <w:sz w:val="20"/>
          <w:szCs w:val="20"/>
        </w:rPr>
        <w:t>before</w:t>
      </w:r>
      <w:r w:rsidRPr="0064327C">
        <w:rPr>
          <w:rFonts w:hint="eastAsia"/>
          <w:sz w:val="20"/>
          <w:szCs w:val="20"/>
        </w:rPr>
        <w:t xml:space="preserve"> start Mainconsole. </w:t>
      </w:r>
    </w:p>
    <w:p w:rsidR="00FC2FD2" w:rsidRPr="0064327C" w:rsidRDefault="00FC2FD2" w:rsidP="00FC2FD2">
      <w:pPr>
        <w:pStyle w:val="Default"/>
        <w:rPr>
          <w:sz w:val="20"/>
          <w:szCs w:val="20"/>
        </w:rPr>
      </w:pPr>
    </w:p>
    <w:p w:rsidR="00FC2FD2" w:rsidRPr="0064327C" w:rsidRDefault="00FC2FD2" w:rsidP="00FC2FD2">
      <w:pPr>
        <w:pStyle w:val="Default"/>
        <w:rPr>
          <w:rStyle w:val="a7"/>
          <w:sz w:val="20"/>
          <w:szCs w:val="20"/>
        </w:rPr>
      </w:pPr>
      <w:r w:rsidRPr="0064327C">
        <w:rPr>
          <w:b/>
          <w:i/>
          <w:iCs/>
          <w:color w:val="36A7E8"/>
          <w:sz w:val="20"/>
          <w:szCs w:val="20"/>
        </w:rPr>
        <w:t>Note:</w:t>
      </w:r>
      <w:r w:rsidRPr="0064327C">
        <w:rPr>
          <w:b/>
          <w:sz w:val="20"/>
          <w:szCs w:val="20"/>
        </w:rPr>
        <w:t xml:space="preserve"> </w:t>
      </w:r>
      <w:r w:rsidRPr="0064327C">
        <w:rPr>
          <w:rFonts w:hint="eastAsia"/>
          <w:sz w:val="20"/>
          <w:szCs w:val="20"/>
        </w:rPr>
        <w:t xml:space="preserve">When use Windows Server 2012, please enable desktop experience first before start Mainconsole. </w:t>
      </w:r>
      <w:r w:rsidRPr="0064327C">
        <w:rPr>
          <w:sz w:val="20"/>
          <w:szCs w:val="20"/>
        </w:rPr>
        <w:t>F</w:t>
      </w:r>
      <w:r w:rsidRPr="0064327C">
        <w:rPr>
          <w:rFonts w:hint="eastAsia"/>
          <w:sz w:val="20"/>
          <w:szCs w:val="20"/>
        </w:rPr>
        <w:t xml:space="preserve">or further steps, please refer to: </w:t>
      </w:r>
      <w:hyperlink r:id="rId21" w:history="1">
        <w:r w:rsidRPr="0064327C">
          <w:rPr>
            <w:rStyle w:val="a7"/>
            <w:sz w:val="20"/>
            <w:szCs w:val="20"/>
          </w:rPr>
          <w:t>http://social.technet.microsoft.com/wiki/contents/articles/10531.windows-server-8-beta-how-to-enable-desktop-experience-feature-en-us.aspx</w:t>
        </w:r>
      </w:hyperlink>
    </w:p>
    <w:p w:rsidR="00FC2FD2" w:rsidRPr="0064327C" w:rsidRDefault="00FC2FD2" w:rsidP="00FC2FD2">
      <w:pPr>
        <w:rPr>
          <w:rFonts w:ascii="Century Gothic" w:hAnsi="Century Gothic" w:cs="Century Gothic"/>
          <w:color w:val="000000"/>
          <w:kern w:val="0"/>
          <w:sz w:val="20"/>
          <w:szCs w:val="20"/>
        </w:rPr>
      </w:pPr>
    </w:p>
    <w:p w:rsidR="00FC2FD2" w:rsidRPr="0064327C" w:rsidRDefault="00FC2FD2" w:rsidP="00FC2FD2">
      <w:pPr>
        <w:rPr>
          <w:rFonts w:ascii="Century Gothic" w:hAnsi="Century Gothic" w:cs="Century Gothic"/>
          <w:color w:val="000000"/>
          <w:kern w:val="0"/>
          <w:sz w:val="20"/>
          <w:szCs w:val="20"/>
        </w:rPr>
      </w:pPr>
      <w:r w:rsidRPr="0064327C">
        <w:rPr>
          <w:rFonts w:ascii="Century Gothic" w:hAnsi="Century Gothic" w:cs="Century Gothic" w:hint="eastAsia"/>
          <w:color w:val="000000"/>
          <w:kern w:val="0"/>
          <w:sz w:val="20"/>
          <w:szCs w:val="20"/>
        </w:rPr>
        <w:t>T</w:t>
      </w:r>
      <w:r w:rsidRPr="0064327C">
        <w:rPr>
          <w:rFonts w:ascii="Century Gothic" w:hAnsi="Century Gothic" w:cs="Century Gothic"/>
          <w:color w:val="000000"/>
          <w:kern w:val="0"/>
          <w:sz w:val="20"/>
          <w:szCs w:val="20"/>
        </w:rPr>
        <w:t>he Desktop Experience feature in Windows Server 8 Beta belongs to User Interfaces and</w:t>
      </w:r>
      <w:r w:rsidRPr="0064327C">
        <w:rPr>
          <w:rFonts w:ascii="Century Gothic" w:hAnsi="Century Gothic" w:cs="Century Gothic" w:hint="eastAsia"/>
          <w:color w:val="000000"/>
          <w:kern w:val="0"/>
          <w:sz w:val="20"/>
          <w:szCs w:val="20"/>
        </w:rPr>
        <w:t xml:space="preserve"> </w:t>
      </w:r>
      <w:r w:rsidRPr="0064327C">
        <w:rPr>
          <w:rFonts w:ascii="Century Gothic" w:hAnsi="Century Gothic" w:cs="Century Gothic"/>
          <w:color w:val="000000"/>
          <w:kern w:val="0"/>
          <w:sz w:val="20"/>
          <w:szCs w:val="20"/>
        </w:rPr>
        <w:t>Infrastructure </w:t>
      </w:r>
    </w:p>
    <w:p w:rsidR="00FC2FD2" w:rsidRPr="0064327C" w:rsidRDefault="00FC2FD2" w:rsidP="00FC2FD2">
      <w:pPr>
        <w:rPr>
          <w:rFonts w:ascii="Century Gothic" w:hAnsi="Century Gothic" w:cs="Century Gothic"/>
          <w:color w:val="000000"/>
          <w:kern w:val="0"/>
          <w:sz w:val="20"/>
          <w:szCs w:val="20"/>
        </w:rPr>
      </w:pPr>
      <w:r w:rsidRPr="0064327C">
        <w:rPr>
          <w:rFonts w:ascii="Century Gothic" w:hAnsi="Century Gothic" w:cs="Century Gothic"/>
          <w:color w:val="000000"/>
          <w:kern w:val="0"/>
          <w:sz w:val="20"/>
          <w:szCs w:val="20"/>
        </w:rPr>
        <w:t>feature. In order to install Desktop Experience feature, do the following steps:</w:t>
      </w:r>
      <w:r w:rsidRPr="0064327C">
        <w:rPr>
          <w:rFonts w:ascii="Century Gothic" w:hAnsi="Century Gothic" w:cs="Century Gothic"/>
          <w:color w:val="000000"/>
          <w:kern w:val="0"/>
          <w:sz w:val="20"/>
          <w:szCs w:val="20"/>
        </w:rPr>
        <w:br/>
      </w:r>
      <w:r w:rsidRPr="0064327C">
        <w:rPr>
          <w:rFonts w:ascii="Century Gothic" w:hAnsi="Century Gothic" w:cs="Century Gothic"/>
          <w:color w:val="000000"/>
          <w:kern w:val="0"/>
          <w:sz w:val="20"/>
          <w:szCs w:val="20"/>
        </w:rPr>
        <w:br/>
        <w:t>Open Server Manager &gt; Manage &gt; Add Roles and Features.</w:t>
      </w:r>
    </w:p>
    <w:p w:rsidR="00FC2FD2" w:rsidRDefault="0077359E" w:rsidP="00FC2FD2">
      <w:pPr>
        <w:rPr>
          <w:rFonts w:ascii="Century Gothic" w:hAnsi="Century Gothic" w:cs="Century Gothic"/>
          <w:color w:val="000000"/>
          <w:kern w:val="0"/>
        </w:rPr>
      </w:pPr>
      <w:r>
        <w:rPr>
          <w:rFonts w:ascii="Century Gothic" w:hAnsi="Century Gothic" w:cs="Century Gothic"/>
          <w:noProof/>
          <w:color w:val="000000"/>
          <w:kern w:val="0"/>
          <w:sz w:val="20"/>
          <w:szCs w:val="20"/>
        </w:rPr>
        <w:lastRenderedPageBreak/>
        <w:drawing>
          <wp:inline distT="0" distB="0" distL="0" distR="0">
            <wp:extent cx="4408170" cy="1708150"/>
            <wp:effectExtent l="19050" t="0" r="0" b="0"/>
            <wp:docPr id="1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2" cstate="print"/>
                    <a:srcRect/>
                    <a:stretch>
                      <a:fillRect/>
                    </a:stretch>
                  </pic:blipFill>
                  <pic:spPr bwMode="auto">
                    <a:xfrm>
                      <a:off x="0" y="0"/>
                      <a:ext cx="4408170" cy="1708150"/>
                    </a:xfrm>
                    <a:prstGeom prst="rect">
                      <a:avLst/>
                    </a:prstGeom>
                    <a:noFill/>
                    <a:ln w="9525">
                      <a:noFill/>
                      <a:miter lim="800000"/>
                      <a:headEnd/>
                      <a:tailEnd/>
                    </a:ln>
                  </pic:spPr>
                </pic:pic>
              </a:graphicData>
            </a:graphic>
          </wp:inline>
        </w:drawing>
      </w:r>
    </w:p>
    <w:p w:rsidR="00FC2FD2" w:rsidRDefault="00FC2FD2" w:rsidP="00FC2FD2">
      <w:pPr>
        <w:rPr>
          <w:rFonts w:ascii="Century Gothic" w:hAnsi="Century Gothic" w:cs="Century Gothic"/>
          <w:color w:val="000000"/>
          <w:kern w:val="0"/>
        </w:rPr>
      </w:pPr>
    </w:p>
    <w:p w:rsidR="00FC2FD2" w:rsidRPr="00FC2FD2" w:rsidRDefault="00FC2FD2" w:rsidP="00FC2FD2">
      <w:pPr>
        <w:rPr>
          <w:rFonts w:ascii="Century Gothic" w:hAnsi="Century Gothic" w:cs="Century Gothic"/>
          <w:color w:val="000000"/>
          <w:kern w:val="0"/>
          <w:sz w:val="20"/>
          <w:szCs w:val="20"/>
        </w:rPr>
      </w:pPr>
      <w:r w:rsidRPr="0034450C">
        <w:rPr>
          <w:rFonts w:ascii="Century Gothic" w:hAnsi="Century Gothic" w:cs="Century Gothic" w:hint="eastAsia"/>
          <w:color w:val="000000"/>
          <w:kern w:val="0"/>
          <w:sz w:val="20"/>
          <w:szCs w:val="20"/>
        </w:rPr>
        <w:t>B</w:t>
      </w:r>
      <w:r w:rsidRPr="0034450C">
        <w:rPr>
          <w:rFonts w:ascii="Century Gothic" w:hAnsi="Century Gothic" w:cs="Century Gothic"/>
          <w:color w:val="000000"/>
          <w:kern w:val="0"/>
          <w:sz w:val="20"/>
          <w:szCs w:val="20"/>
        </w:rPr>
        <w:t xml:space="preserve">efore you begin to install a feature, you </w:t>
      </w:r>
      <w:r w:rsidRPr="0034450C">
        <w:rPr>
          <w:rFonts w:ascii="Century Gothic" w:hAnsi="Century Gothic" w:cs="Century Gothic" w:hint="eastAsia"/>
          <w:color w:val="000000"/>
          <w:kern w:val="0"/>
          <w:sz w:val="20"/>
          <w:szCs w:val="20"/>
        </w:rPr>
        <w:t>can</w:t>
      </w:r>
      <w:r w:rsidRPr="0034450C">
        <w:rPr>
          <w:rFonts w:ascii="Century Gothic" w:hAnsi="Century Gothic" w:cs="Century Gothic"/>
          <w:color w:val="000000"/>
          <w:kern w:val="0"/>
          <w:sz w:val="20"/>
          <w:szCs w:val="20"/>
        </w:rPr>
        <w:t xml:space="preserve"> read information in the </w:t>
      </w:r>
      <w:r w:rsidRPr="0034450C">
        <w:rPr>
          <w:rFonts w:ascii="Century Gothic" w:hAnsi="Century Gothic" w:cs="Century Gothic"/>
          <w:b/>
          <w:color w:val="000000"/>
          <w:kern w:val="0"/>
          <w:sz w:val="20"/>
          <w:szCs w:val="20"/>
        </w:rPr>
        <w:t>Before you begin</w:t>
      </w:r>
      <w:r w:rsidRPr="0034450C">
        <w:rPr>
          <w:rFonts w:ascii="Century Gothic" w:hAnsi="Century Gothic" w:cs="Century Gothic" w:hint="eastAsia"/>
          <w:b/>
          <w:color w:val="000000"/>
          <w:kern w:val="0"/>
          <w:sz w:val="20"/>
          <w:szCs w:val="20"/>
        </w:rPr>
        <w:t xml:space="preserve"> </w:t>
      </w:r>
      <w:r w:rsidRPr="0034450C">
        <w:rPr>
          <w:rFonts w:ascii="Century Gothic" w:hAnsi="Century Gothic" w:cs="Century Gothic"/>
          <w:color w:val="000000"/>
          <w:kern w:val="0"/>
          <w:sz w:val="20"/>
          <w:szCs w:val="20"/>
        </w:rPr>
        <w:t xml:space="preserve">page. This page is very useful for anyone who has started learning Windows Server 8. </w:t>
      </w:r>
      <w:r w:rsidRPr="0034450C">
        <w:rPr>
          <w:rFonts w:ascii="Century Gothic" w:hAnsi="Century Gothic" w:cs="Century Gothic"/>
          <w:b/>
          <w:color w:val="000000"/>
          <w:kern w:val="0"/>
          <w:sz w:val="20"/>
          <w:szCs w:val="20"/>
        </w:rPr>
        <w:t>Select Skip this page by default</w:t>
      </w:r>
      <w:r w:rsidRPr="0034450C">
        <w:rPr>
          <w:rFonts w:ascii="Century Gothic" w:hAnsi="Century Gothic" w:cs="Century Gothic"/>
          <w:color w:val="000000"/>
          <w:kern w:val="0"/>
          <w:sz w:val="20"/>
          <w:szCs w:val="20"/>
        </w:rPr>
        <w:t> in order to remove this page for the next times you add roles or features.</w:t>
      </w:r>
    </w:p>
    <w:p w:rsidR="00FC2FD2" w:rsidRPr="0034450C" w:rsidRDefault="00FC2FD2" w:rsidP="00FC2FD2">
      <w:pPr>
        <w:rPr>
          <w:rFonts w:ascii="Century Gothic" w:hAnsi="Century Gothic" w:cs="Century Gothic"/>
          <w:color w:val="000000"/>
          <w:kern w:val="0"/>
          <w:sz w:val="20"/>
          <w:szCs w:val="20"/>
        </w:rPr>
      </w:pPr>
      <w:r w:rsidRPr="0034450C">
        <w:rPr>
          <w:rFonts w:ascii="Century Gothic" w:hAnsi="Century Gothic" w:cs="Century Gothic" w:hint="eastAsia"/>
          <w:color w:val="000000"/>
          <w:kern w:val="0"/>
          <w:sz w:val="20"/>
          <w:szCs w:val="20"/>
        </w:rPr>
        <w:t xml:space="preserve">In the </w:t>
      </w:r>
      <w:r w:rsidRPr="0034450C">
        <w:rPr>
          <w:rFonts w:ascii="Century Gothic" w:hAnsi="Century Gothic" w:cs="Century Gothic" w:hint="eastAsia"/>
          <w:b/>
          <w:color w:val="000000"/>
          <w:kern w:val="0"/>
          <w:sz w:val="20"/>
          <w:szCs w:val="20"/>
        </w:rPr>
        <w:t>Select installation type</w:t>
      </w:r>
      <w:r w:rsidRPr="0034450C">
        <w:rPr>
          <w:rFonts w:ascii="Century Gothic" w:hAnsi="Century Gothic" w:cs="Century Gothic" w:hint="eastAsia"/>
          <w:color w:val="000000"/>
          <w:kern w:val="0"/>
          <w:sz w:val="20"/>
          <w:szCs w:val="20"/>
        </w:rPr>
        <w:t xml:space="preserve"> page, you have two options:</w:t>
      </w:r>
    </w:p>
    <w:p w:rsidR="00FC2FD2" w:rsidRDefault="00FC2FD2" w:rsidP="00FC2FD2">
      <w:pPr>
        <w:rPr>
          <w:rFonts w:ascii="Century Gothic" w:hAnsi="Century Gothic" w:cs="Century Gothic"/>
          <w:color w:val="000000"/>
          <w:kern w:val="0"/>
        </w:rPr>
      </w:pPr>
    </w:p>
    <w:p w:rsidR="00FC2FD2" w:rsidRPr="0034450C" w:rsidRDefault="00FC2FD2" w:rsidP="00A94FB7">
      <w:pPr>
        <w:pStyle w:val="af3"/>
        <w:numPr>
          <w:ilvl w:val="0"/>
          <w:numId w:val="85"/>
        </w:numPr>
        <w:ind w:leftChars="0"/>
        <w:rPr>
          <w:rFonts w:ascii="Century Gothic" w:hAnsi="Century Gothic" w:cs="Century Gothic"/>
          <w:color w:val="000000"/>
          <w:kern w:val="0"/>
          <w:sz w:val="20"/>
          <w:szCs w:val="20"/>
        </w:rPr>
      </w:pPr>
      <w:r w:rsidRPr="0034450C">
        <w:rPr>
          <w:rFonts w:ascii="Century Gothic" w:hAnsi="Century Gothic" w:cs="Century Gothic" w:hint="eastAsia"/>
          <w:color w:val="000000"/>
          <w:kern w:val="0"/>
          <w:sz w:val="20"/>
          <w:szCs w:val="20"/>
        </w:rPr>
        <w:t>Role-based or feature-based installation: this option that similar to the one available in the Windows Server 2008 is used when you want to add roles, features in single server.</w:t>
      </w:r>
    </w:p>
    <w:p w:rsidR="00FC2FD2" w:rsidRPr="0034450C" w:rsidRDefault="00FC2FD2" w:rsidP="00A94FB7">
      <w:pPr>
        <w:pStyle w:val="af3"/>
        <w:numPr>
          <w:ilvl w:val="0"/>
          <w:numId w:val="85"/>
        </w:numPr>
        <w:ind w:leftChars="0"/>
        <w:rPr>
          <w:rFonts w:ascii="Century Gothic" w:hAnsi="Century Gothic" w:cs="Century Gothic"/>
          <w:color w:val="000000"/>
          <w:kern w:val="0"/>
          <w:sz w:val="20"/>
          <w:szCs w:val="20"/>
        </w:rPr>
      </w:pPr>
      <w:r w:rsidRPr="0034450C">
        <w:rPr>
          <w:rFonts w:ascii="Century Gothic" w:hAnsi="Century Gothic" w:cs="Century Gothic" w:hint="eastAsia"/>
          <w:color w:val="000000"/>
          <w:kern w:val="0"/>
          <w:sz w:val="20"/>
          <w:szCs w:val="20"/>
        </w:rPr>
        <w:t xml:space="preserve">Remote Desktop Services scenario-based </w:t>
      </w:r>
      <w:r w:rsidRPr="0034450C">
        <w:rPr>
          <w:rFonts w:ascii="Century Gothic" w:hAnsi="Century Gothic" w:cs="Century Gothic"/>
          <w:color w:val="000000"/>
          <w:kern w:val="0"/>
          <w:sz w:val="20"/>
          <w:szCs w:val="20"/>
        </w:rPr>
        <w:t>installation</w:t>
      </w:r>
      <w:r w:rsidRPr="0034450C">
        <w:rPr>
          <w:rFonts w:ascii="Century Gothic" w:hAnsi="Century Gothic" w:cs="Century Gothic" w:hint="eastAsia"/>
          <w:color w:val="000000"/>
          <w:kern w:val="0"/>
          <w:sz w:val="20"/>
          <w:szCs w:val="20"/>
        </w:rPr>
        <w:t xml:space="preserve"> this option allows you to install, </w:t>
      </w:r>
      <w:r>
        <w:rPr>
          <w:rFonts w:ascii="Century Gothic" w:hAnsi="Century Gothic" w:cs="Century Gothic" w:hint="eastAsia"/>
          <w:color w:val="000000"/>
          <w:kern w:val="0"/>
          <w:sz w:val="20"/>
          <w:szCs w:val="20"/>
        </w:rPr>
        <w:t>General Setting</w:t>
      </w:r>
      <w:r w:rsidRPr="0034450C">
        <w:rPr>
          <w:rFonts w:ascii="Century Gothic" w:hAnsi="Century Gothic" w:cs="Century Gothic" w:hint="eastAsia"/>
          <w:color w:val="000000"/>
          <w:kern w:val="0"/>
          <w:sz w:val="20"/>
          <w:szCs w:val="20"/>
        </w:rPr>
        <w:t xml:space="preserve"> and manage RS session Host servers from a central </w:t>
      </w:r>
      <w:r w:rsidRPr="0034450C">
        <w:rPr>
          <w:rFonts w:ascii="Century Gothic" w:hAnsi="Century Gothic" w:cs="Century Gothic"/>
          <w:color w:val="000000"/>
          <w:kern w:val="0"/>
          <w:sz w:val="20"/>
          <w:szCs w:val="20"/>
        </w:rPr>
        <w:t>location</w:t>
      </w:r>
      <w:r w:rsidRPr="0034450C">
        <w:rPr>
          <w:rFonts w:ascii="Century Gothic" w:hAnsi="Century Gothic" w:cs="Century Gothic" w:hint="eastAsia"/>
          <w:color w:val="000000"/>
          <w:kern w:val="0"/>
          <w:sz w:val="20"/>
          <w:szCs w:val="20"/>
        </w:rPr>
        <w:t>.</w:t>
      </w:r>
      <w:r w:rsidRPr="0034450C">
        <w:rPr>
          <w:rFonts w:ascii="Century Gothic" w:hAnsi="Century Gothic" w:cs="Century Gothic"/>
          <w:color w:val="000000"/>
          <w:kern w:val="0"/>
          <w:sz w:val="20"/>
          <w:szCs w:val="20"/>
        </w:rPr>
        <w:t xml:space="preserve"> </w:t>
      </w:r>
    </w:p>
    <w:p w:rsidR="00FC2FD2" w:rsidRDefault="00FC2FD2" w:rsidP="00FC2FD2">
      <w:pPr>
        <w:rPr>
          <w:rFonts w:ascii="Century Gothic" w:hAnsi="Century Gothic" w:cs="Century Gothic"/>
          <w:color w:val="000000"/>
          <w:kern w:val="0"/>
        </w:rPr>
      </w:pPr>
    </w:p>
    <w:p w:rsidR="00FC2FD2" w:rsidRPr="0034450C" w:rsidRDefault="00FC2FD2" w:rsidP="00FC2FD2">
      <w:pPr>
        <w:pStyle w:val="af3"/>
        <w:ind w:leftChars="0" w:left="0"/>
        <w:rPr>
          <w:rFonts w:ascii="Century Gothic" w:hAnsi="Century Gothic" w:cs="Century Gothic"/>
          <w:color w:val="000000"/>
          <w:kern w:val="0"/>
          <w:sz w:val="20"/>
          <w:szCs w:val="20"/>
        </w:rPr>
      </w:pPr>
      <w:r w:rsidRPr="0034450C">
        <w:rPr>
          <w:rFonts w:ascii="Century Gothic" w:hAnsi="Century Gothic" w:cs="Century Gothic" w:hint="eastAsia"/>
          <w:color w:val="000000"/>
          <w:kern w:val="0"/>
          <w:sz w:val="20"/>
          <w:szCs w:val="20"/>
        </w:rPr>
        <w:t>In the</w:t>
      </w:r>
      <w:r w:rsidRPr="0034450C">
        <w:rPr>
          <w:rFonts w:ascii="Century Gothic" w:hAnsi="Century Gothic" w:cs="Century Gothic" w:hint="eastAsia"/>
          <w:b/>
          <w:color w:val="000000"/>
          <w:kern w:val="0"/>
          <w:sz w:val="20"/>
          <w:szCs w:val="20"/>
        </w:rPr>
        <w:t xml:space="preserve"> Select destination server</w:t>
      </w:r>
      <w:r w:rsidRPr="0034450C">
        <w:rPr>
          <w:rFonts w:ascii="Century Gothic" w:hAnsi="Century Gothic" w:cs="Century Gothic" w:hint="eastAsia"/>
          <w:color w:val="000000"/>
          <w:kern w:val="0"/>
          <w:sz w:val="20"/>
          <w:szCs w:val="20"/>
        </w:rPr>
        <w:t xml:space="preserve"> page, select the server pool under </w:t>
      </w:r>
      <w:r w:rsidRPr="0034450C">
        <w:rPr>
          <w:rFonts w:ascii="Century Gothic" w:hAnsi="Century Gothic" w:cs="Century Gothic" w:hint="eastAsia"/>
          <w:b/>
          <w:color w:val="000000"/>
          <w:kern w:val="0"/>
          <w:sz w:val="20"/>
          <w:szCs w:val="20"/>
        </w:rPr>
        <w:t>SERVER POOL</w:t>
      </w:r>
      <w:r w:rsidRPr="0034450C">
        <w:rPr>
          <w:rFonts w:ascii="Century Gothic" w:hAnsi="Century Gothic" w:cs="Century Gothic" w:hint="eastAsia"/>
          <w:color w:val="000000"/>
          <w:kern w:val="0"/>
          <w:sz w:val="20"/>
          <w:szCs w:val="20"/>
        </w:rPr>
        <w:t xml:space="preserve">. </w:t>
      </w:r>
      <w:r w:rsidRPr="0034450C">
        <w:rPr>
          <w:rFonts w:ascii="Century Gothic" w:hAnsi="Century Gothic" w:cs="Century Gothic"/>
          <w:color w:val="000000"/>
          <w:kern w:val="0"/>
          <w:sz w:val="20"/>
          <w:szCs w:val="20"/>
        </w:rPr>
        <w:t>W</w:t>
      </w:r>
      <w:r w:rsidRPr="0034450C">
        <w:rPr>
          <w:rFonts w:ascii="Century Gothic" w:hAnsi="Century Gothic" w:cs="Century Gothic" w:hint="eastAsia"/>
          <w:color w:val="000000"/>
          <w:kern w:val="0"/>
          <w:sz w:val="20"/>
          <w:szCs w:val="20"/>
        </w:rPr>
        <w:t>ith flexible server platform, now you can select a virtual hard disk as a destination server when deployed roles or features.</w:t>
      </w:r>
    </w:p>
    <w:p w:rsidR="00FC2FD2" w:rsidRPr="0034450C" w:rsidRDefault="00FC2FD2" w:rsidP="00FC2FD2">
      <w:pPr>
        <w:pStyle w:val="af3"/>
        <w:ind w:leftChars="0" w:left="360"/>
        <w:rPr>
          <w:rFonts w:ascii="Century Gothic" w:hAnsi="Century Gothic" w:cs="Century Gothic"/>
          <w:color w:val="000000"/>
          <w:kern w:val="0"/>
          <w:sz w:val="20"/>
          <w:szCs w:val="20"/>
        </w:rPr>
      </w:pPr>
    </w:p>
    <w:p w:rsidR="00FC2FD2" w:rsidRPr="0034450C" w:rsidRDefault="00FC2FD2" w:rsidP="00FC2FD2">
      <w:pPr>
        <w:pStyle w:val="af3"/>
        <w:ind w:leftChars="0" w:left="0"/>
        <w:rPr>
          <w:rFonts w:ascii="Century Gothic" w:hAnsi="Century Gothic" w:cs="Century Gothic"/>
          <w:color w:val="000000"/>
          <w:kern w:val="0"/>
          <w:sz w:val="20"/>
          <w:szCs w:val="20"/>
        </w:rPr>
      </w:pPr>
      <w:r w:rsidRPr="0034450C">
        <w:rPr>
          <w:rFonts w:ascii="Century Gothic" w:hAnsi="Century Gothic" w:cs="Century Gothic" w:hint="eastAsia"/>
          <w:color w:val="000000"/>
          <w:kern w:val="0"/>
          <w:sz w:val="20"/>
          <w:szCs w:val="20"/>
        </w:rPr>
        <w:t xml:space="preserve">Skip the </w:t>
      </w:r>
      <w:r w:rsidRPr="0034450C">
        <w:rPr>
          <w:rFonts w:ascii="Century Gothic" w:hAnsi="Century Gothic" w:cs="Century Gothic" w:hint="eastAsia"/>
          <w:b/>
          <w:color w:val="000000"/>
          <w:kern w:val="0"/>
          <w:sz w:val="20"/>
          <w:szCs w:val="20"/>
        </w:rPr>
        <w:t xml:space="preserve">Select server roles </w:t>
      </w:r>
      <w:r w:rsidRPr="0034450C">
        <w:rPr>
          <w:rFonts w:ascii="Century Gothic" w:hAnsi="Century Gothic" w:cs="Century Gothic" w:hint="eastAsia"/>
          <w:color w:val="000000"/>
          <w:kern w:val="0"/>
          <w:sz w:val="20"/>
          <w:szCs w:val="20"/>
        </w:rPr>
        <w:t xml:space="preserve">page. </w:t>
      </w:r>
      <w:r w:rsidRPr="0034450C">
        <w:rPr>
          <w:rFonts w:ascii="Century Gothic" w:hAnsi="Century Gothic" w:cs="Century Gothic"/>
          <w:color w:val="000000"/>
          <w:kern w:val="0"/>
          <w:sz w:val="20"/>
          <w:szCs w:val="20"/>
        </w:rPr>
        <w:t>In the</w:t>
      </w:r>
      <w:r w:rsidRPr="0034450C">
        <w:rPr>
          <w:rFonts w:ascii="Century Gothic" w:hAnsi="Century Gothic" w:cs="Century Gothic" w:hint="eastAsia"/>
          <w:color w:val="000000"/>
          <w:kern w:val="0"/>
          <w:sz w:val="20"/>
          <w:szCs w:val="20"/>
        </w:rPr>
        <w:t xml:space="preserve"> </w:t>
      </w:r>
      <w:r w:rsidRPr="0034450C">
        <w:rPr>
          <w:rFonts w:ascii="Century Gothic" w:hAnsi="Century Gothic" w:cs="Century Gothic" w:hint="eastAsia"/>
          <w:b/>
          <w:color w:val="000000"/>
          <w:kern w:val="0"/>
          <w:sz w:val="20"/>
          <w:szCs w:val="20"/>
        </w:rPr>
        <w:t xml:space="preserve">Select features </w:t>
      </w:r>
      <w:r w:rsidRPr="0034450C">
        <w:rPr>
          <w:rFonts w:ascii="Century Gothic" w:hAnsi="Century Gothic" w:cs="Century Gothic" w:hint="eastAsia"/>
          <w:color w:val="000000"/>
          <w:kern w:val="0"/>
          <w:sz w:val="20"/>
          <w:szCs w:val="20"/>
        </w:rPr>
        <w:t xml:space="preserve">page, you can select User Interfaces and infrastructure feature. You will be prompted to install the required </w:t>
      </w:r>
      <w:r w:rsidRPr="0034450C">
        <w:rPr>
          <w:rFonts w:ascii="Century Gothic" w:hAnsi="Century Gothic" w:cs="Century Gothic"/>
          <w:color w:val="000000"/>
          <w:kern w:val="0"/>
          <w:sz w:val="20"/>
          <w:szCs w:val="20"/>
        </w:rPr>
        <w:t>components</w:t>
      </w:r>
      <w:r w:rsidRPr="0034450C">
        <w:rPr>
          <w:rFonts w:ascii="Century Gothic" w:hAnsi="Century Gothic" w:cs="Century Gothic" w:hint="eastAsia"/>
          <w:color w:val="000000"/>
          <w:kern w:val="0"/>
          <w:sz w:val="20"/>
          <w:szCs w:val="20"/>
        </w:rPr>
        <w:t xml:space="preserve"> or services </w:t>
      </w:r>
      <w:r w:rsidRPr="0034450C">
        <w:rPr>
          <w:rFonts w:ascii="Century Gothic" w:hAnsi="Century Gothic" w:cs="Century Gothic"/>
          <w:color w:val="000000"/>
          <w:kern w:val="0"/>
          <w:sz w:val="20"/>
          <w:szCs w:val="20"/>
        </w:rPr>
        <w:t>“</w:t>
      </w:r>
      <w:r w:rsidRPr="0034450C">
        <w:rPr>
          <w:rFonts w:ascii="Century Gothic" w:hAnsi="Century Gothic" w:cs="Century Gothic" w:hint="eastAsia"/>
          <w:b/>
          <w:color w:val="000000"/>
          <w:kern w:val="0"/>
          <w:sz w:val="20"/>
          <w:szCs w:val="20"/>
        </w:rPr>
        <w:t>Ink and Handwriting Services</w:t>
      </w:r>
      <w:r w:rsidRPr="0034450C">
        <w:rPr>
          <w:rFonts w:ascii="Century Gothic" w:hAnsi="Century Gothic" w:cs="Century Gothic"/>
          <w:color w:val="000000"/>
          <w:kern w:val="0"/>
          <w:sz w:val="20"/>
          <w:szCs w:val="20"/>
        </w:rPr>
        <w:t>”</w:t>
      </w:r>
      <w:r w:rsidRPr="0034450C">
        <w:rPr>
          <w:rFonts w:ascii="Century Gothic" w:hAnsi="Century Gothic" w:cs="Century Gothic" w:hint="eastAsia"/>
          <w:color w:val="000000"/>
          <w:kern w:val="0"/>
          <w:sz w:val="20"/>
          <w:szCs w:val="20"/>
        </w:rPr>
        <w:t xml:space="preserve"> and </w:t>
      </w:r>
      <w:r w:rsidRPr="0034450C">
        <w:rPr>
          <w:rFonts w:ascii="Century Gothic" w:hAnsi="Century Gothic" w:cs="Century Gothic"/>
          <w:color w:val="000000"/>
          <w:kern w:val="0"/>
          <w:sz w:val="20"/>
          <w:szCs w:val="20"/>
        </w:rPr>
        <w:t>“</w:t>
      </w:r>
      <w:r w:rsidRPr="0034450C">
        <w:rPr>
          <w:rFonts w:ascii="Century Gothic" w:hAnsi="Century Gothic" w:cs="Century Gothic" w:hint="eastAsia"/>
          <w:b/>
          <w:color w:val="000000"/>
          <w:kern w:val="0"/>
          <w:sz w:val="20"/>
          <w:szCs w:val="20"/>
        </w:rPr>
        <w:t>Media Foundation</w:t>
      </w:r>
      <w:r w:rsidRPr="0034450C">
        <w:rPr>
          <w:rFonts w:ascii="Century Gothic" w:hAnsi="Century Gothic" w:cs="Century Gothic"/>
          <w:color w:val="000000"/>
          <w:kern w:val="0"/>
          <w:sz w:val="20"/>
          <w:szCs w:val="20"/>
        </w:rPr>
        <w:t>”</w:t>
      </w:r>
      <w:r w:rsidRPr="0034450C">
        <w:rPr>
          <w:rFonts w:ascii="Century Gothic" w:hAnsi="Century Gothic" w:cs="Century Gothic" w:hint="eastAsia"/>
          <w:color w:val="000000"/>
          <w:kern w:val="0"/>
          <w:sz w:val="20"/>
          <w:szCs w:val="20"/>
        </w:rPr>
        <w:t xml:space="preserve">. Click </w:t>
      </w:r>
      <w:r w:rsidRPr="0034450C">
        <w:rPr>
          <w:rFonts w:ascii="Century Gothic" w:hAnsi="Century Gothic" w:cs="Century Gothic" w:hint="eastAsia"/>
          <w:b/>
          <w:color w:val="000000"/>
          <w:kern w:val="0"/>
          <w:sz w:val="20"/>
          <w:szCs w:val="20"/>
        </w:rPr>
        <w:t>Add Features</w:t>
      </w:r>
      <w:r w:rsidRPr="0034450C">
        <w:rPr>
          <w:rFonts w:ascii="Century Gothic" w:hAnsi="Century Gothic" w:cs="Century Gothic" w:hint="eastAsia"/>
          <w:color w:val="000000"/>
          <w:kern w:val="0"/>
          <w:sz w:val="20"/>
          <w:szCs w:val="20"/>
        </w:rPr>
        <w:t>.</w:t>
      </w:r>
    </w:p>
    <w:p w:rsidR="00FC2FD2" w:rsidRDefault="0077359E" w:rsidP="00FC2FD2">
      <w:pPr>
        <w:rPr>
          <w:noProof/>
          <w:sz w:val="20"/>
        </w:rPr>
      </w:pPr>
      <w:r>
        <w:rPr>
          <w:noProof/>
          <w:sz w:val="20"/>
        </w:rPr>
        <w:drawing>
          <wp:inline distT="0" distB="0" distL="0" distR="0">
            <wp:extent cx="4684395" cy="1250950"/>
            <wp:effectExtent l="19050" t="0" r="1905" b="0"/>
            <wp:docPr id="16"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pic:cNvPicPr>
                      <a:picLocks noChangeAspect="1" noChangeArrowheads="1"/>
                    </pic:cNvPicPr>
                  </pic:nvPicPr>
                  <pic:blipFill>
                    <a:blip r:embed="rId23" cstate="print"/>
                    <a:srcRect/>
                    <a:stretch>
                      <a:fillRect/>
                    </a:stretch>
                  </pic:blipFill>
                  <pic:spPr bwMode="auto">
                    <a:xfrm>
                      <a:off x="0" y="0"/>
                      <a:ext cx="4684395" cy="1250950"/>
                    </a:xfrm>
                    <a:prstGeom prst="rect">
                      <a:avLst/>
                    </a:prstGeom>
                    <a:noFill/>
                    <a:ln w="9525">
                      <a:noFill/>
                      <a:miter lim="800000"/>
                      <a:headEnd/>
                      <a:tailEnd/>
                    </a:ln>
                  </pic:spPr>
                </pic:pic>
              </a:graphicData>
            </a:graphic>
          </wp:inline>
        </w:drawing>
      </w:r>
    </w:p>
    <w:p w:rsidR="00FC2FD2" w:rsidRPr="0034450C" w:rsidRDefault="00FC2FD2" w:rsidP="00FC2FD2">
      <w:pPr>
        <w:rPr>
          <w:sz w:val="20"/>
        </w:rPr>
      </w:pPr>
    </w:p>
    <w:p w:rsidR="00FC2FD2" w:rsidRDefault="00FC2FD2" w:rsidP="00FC2FD2">
      <w:pPr>
        <w:rPr>
          <w:sz w:val="20"/>
        </w:rPr>
      </w:pPr>
    </w:p>
    <w:p w:rsidR="00FC2FD2" w:rsidRDefault="00FC2FD2" w:rsidP="00FC2FD2">
      <w:pPr>
        <w:rPr>
          <w:rFonts w:ascii="Century Gothic" w:hAnsi="Century Gothic" w:cs="Century Gothic"/>
          <w:color w:val="000000"/>
          <w:kern w:val="0"/>
          <w:sz w:val="20"/>
          <w:szCs w:val="20"/>
        </w:rPr>
      </w:pPr>
      <w:r w:rsidRPr="0034450C">
        <w:rPr>
          <w:rFonts w:ascii="Century Gothic" w:hAnsi="Century Gothic" w:cs="Century Gothic" w:hint="eastAsia"/>
          <w:color w:val="000000"/>
          <w:kern w:val="0"/>
          <w:sz w:val="20"/>
          <w:szCs w:val="20"/>
        </w:rPr>
        <w:t xml:space="preserve">In the </w:t>
      </w:r>
      <w:r w:rsidRPr="0034450C">
        <w:rPr>
          <w:rFonts w:ascii="Century Gothic" w:hAnsi="Century Gothic" w:cs="Century Gothic" w:hint="eastAsia"/>
          <w:b/>
          <w:color w:val="000000"/>
          <w:kern w:val="0"/>
          <w:sz w:val="20"/>
          <w:szCs w:val="20"/>
        </w:rPr>
        <w:t>Confirm installation selections</w:t>
      </w:r>
      <w:r w:rsidRPr="0034450C">
        <w:rPr>
          <w:rFonts w:ascii="Century Gothic" w:hAnsi="Century Gothic" w:cs="Century Gothic" w:hint="eastAsia"/>
          <w:color w:val="000000"/>
          <w:kern w:val="0"/>
          <w:sz w:val="20"/>
          <w:szCs w:val="20"/>
        </w:rPr>
        <w:t xml:space="preserve"> page, select </w:t>
      </w:r>
      <w:r w:rsidRPr="0034450C">
        <w:rPr>
          <w:rFonts w:ascii="Century Gothic" w:hAnsi="Century Gothic" w:cs="Century Gothic" w:hint="eastAsia"/>
          <w:b/>
          <w:color w:val="000000"/>
          <w:kern w:val="0"/>
          <w:sz w:val="20"/>
          <w:szCs w:val="20"/>
        </w:rPr>
        <w:t xml:space="preserve">Restart the destination server </w:t>
      </w:r>
      <w:r w:rsidRPr="0034450C">
        <w:rPr>
          <w:rFonts w:ascii="Century Gothic" w:hAnsi="Century Gothic" w:cs="Century Gothic"/>
          <w:b/>
          <w:color w:val="000000"/>
          <w:kern w:val="0"/>
          <w:sz w:val="20"/>
          <w:szCs w:val="20"/>
        </w:rPr>
        <w:t>automatically</w:t>
      </w:r>
      <w:r w:rsidRPr="0034450C">
        <w:rPr>
          <w:rFonts w:ascii="Century Gothic" w:hAnsi="Century Gothic" w:cs="Century Gothic" w:hint="eastAsia"/>
          <w:b/>
          <w:color w:val="000000"/>
          <w:kern w:val="0"/>
          <w:sz w:val="20"/>
          <w:szCs w:val="20"/>
        </w:rPr>
        <w:t xml:space="preserve"> if required</w:t>
      </w:r>
      <w:r w:rsidRPr="0034450C">
        <w:rPr>
          <w:rFonts w:ascii="Century Gothic" w:hAnsi="Century Gothic" w:cs="Century Gothic" w:hint="eastAsia"/>
          <w:color w:val="000000"/>
          <w:kern w:val="0"/>
          <w:sz w:val="20"/>
          <w:szCs w:val="20"/>
        </w:rPr>
        <w:t xml:space="preserve">. </w:t>
      </w:r>
      <w:r w:rsidRPr="0034450C">
        <w:rPr>
          <w:rFonts w:ascii="Century Gothic" w:hAnsi="Century Gothic" w:cs="Century Gothic"/>
          <w:color w:val="000000"/>
          <w:kern w:val="0"/>
          <w:sz w:val="20"/>
          <w:szCs w:val="20"/>
        </w:rPr>
        <w:t>Y</w:t>
      </w:r>
      <w:r w:rsidRPr="0034450C">
        <w:rPr>
          <w:rFonts w:ascii="Century Gothic" w:hAnsi="Century Gothic" w:cs="Century Gothic" w:hint="eastAsia"/>
          <w:color w:val="000000"/>
          <w:kern w:val="0"/>
          <w:sz w:val="20"/>
          <w:szCs w:val="20"/>
        </w:rPr>
        <w:t xml:space="preserve">ou must restart </w:t>
      </w:r>
      <w:r>
        <w:rPr>
          <w:rFonts w:ascii="Century Gothic" w:hAnsi="Century Gothic" w:cs="Century Gothic" w:hint="eastAsia"/>
          <w:color w:val="000000"/>
          <w:kern w:val="0"/>
          <w:sz w:val="20"/>
          <w:szCs w:val="20"/>
        </w:rPr>
        <w:t>computer</w:t>
      </w:r>
      <w:r w:rsidRPr="0034450C">
        <w:rPr>
          <w:rFonts w:ascii="Century Gothic" w:hAnsi="Century Gothic" w:cs="Century Gothic" w:hint="eastAsia"/>
          <w:color w:val="000000"/>
          <w:kern w:val="0"/>
          <w:sz w:val="20"/>
          <w:szCs w:val="20"/>
        </w:rPr>
        <w:t xml:space="preserve"> </w:t>
      </w:r>
      <w:r w:rsidRPr="0034450C">
        <w:rPr>
          <w:rFonts w:ascii="Century Gothic" w:hAnsi="Century Gothic" w:cs="Century Gothic"/>
          <w:color w:val="000000"/>
          <w:kern w:val="0"/>
          <w:sz w:val="20"/>
          <w:szCs w:val="20"/>
        </w:rPr>
        <w:t>after</w:t>
      </w:r>
      <w:r w:rsidRPr="0034450C">
        <w:rPr>
          <w:rFonts w:ascii="Century Gothic" w:hAnsi="Century Gothic" w:cs="Century Gothic" w:hint="eastAsia"/>
          <w:color w:val="000000"/>
          <w:kern w:val="0"/>
          <w:sz w:val="20"/>
          <w:szCs w:val="20"/>
        </w:rPr>
        <w:t xml:space="preserve"> installing completely.</w:t>
      </w:r>
    </w:p>
    <w:p w:rsidR="00FC2FD2" w:rsidRPr="0034450C" w:rsidRDefault="00FC2FD2" w:rsidP="00FC2FD2">
      <w:pPr>
        <w:rPr>
          <w:rFonts w:ascii="Century Gothic" w:hAnsi="Century Gothic" w:cs="Century Gothic"/>
          <w:color w:val="000000"/>
          <w:kern w:val="0"/>
          <w:sz w:val="20"/>
          <w:szCs w:val="20"/>
        </w:rPr>
      </w:pPr>
    </w:p>
    <w:p w:rsidR="00FC2FD2" w:rsidRDefault="00FC2FD2" w:rsidP="00FC2FD2">
      <w:pPr>
        <w:pStyle w:val="Default"/>
        <w:rPr>
          <w:sz w:val="20"/>
          <w:szCs w:val="20"/>
        </w:rPr>
      </w:pPr>
      <w:r w:rsidRPr="0034450C">
        <w:rPr>
          <w:sz w:val="20"/>
          <w:szCs w:val="20"/>
        </w:rPr>
        <w:t>Y</w:t>
      </w:r>
      <w:r w:rsidRPr="0034450C">
        <w:rPr>
          <w:rFonts w:hint="eastAsia"/>
          <w:sz w:val="20"/>
          <w:szCs w:val="20"/>
        </w:rPr>
        <w:t xml:space="preserve">ou have another way to add feature by using Powershell: </w:t>
      </w:r>
      <w:r w:rsidRPr="0034450C">
        <w:rPr>
          <w:rFonts w:hint="eastAsia"/>
          <w:b/>
          <w:sz w:val="20"/>
          <w:szCs w:val="20"/>
        </w:rPr>
        <w:t>Add-WindowsFeature Desktop-Experience</w:t>
      </w:r>
      <w:r w:rsidRPr="0034450C">
        <w:rPr>
          <w:rFonts w:hint="eastAsia"/>
          <w:sz w:val="20"/>
          <w:szCs w:val="20"/>
        </w:rPr>
        <w:t>.</w:t>
      </w:r>
    </w:p>
    <w:p w:rsidR="00FC2FD2" w:rsidRDefault="00FC2FD2" w:rsidP="00FC2FD2">
      <w:pPr>
        <w:pStyle w:val="Default"/>
        <w:rPr>
          <w:sz w:val="20"/>
          <w:szCs w:val="20"/>
        </w:rPr>
      </w:pPr>
    </w:p>
    <w:p w:rsidR="00FC2FD2" w:rsidRPr="00FC2FD2" w:rsidRDefault="00FC2FD2" w:rsidP="00FC2FD2">
      <w:pPr>
        <w:pStyle w:val="Default"/>
      </w:pPr>
    </w:p>
    <w:p w:rsidR="00FC2FD2" w:rsidRPr="00C862FB" w:rsidRDefault="00FC2FD2" w:rsidP="00FC2FD2">
      <w:pPr>
        <w:pStyle w:val="Pa0"/>
        <w:ind w:left="701" w:hangingChars="350" w:hanging="701"/>
        <w:rPr>
          <w:rFonts w:cs="Century Gothic"/>
          <w:b/>
          <w:bCs/>
          <w:noProof/>
          <w:color w:val="36A7E8"/>
          <w:kern w:val="2"/>
          <w:sz w:val="20"/>
          <w:szCs w:val="20"/>
        </w:rPr>
      </w:pPr>
    </w:p>
    <w:p w:rsidR="00D60F43" w:rsidRPr="00FC2FD2" w:rsidRDefault="00FC2FD2" w:rsidP="00FC2FD2">
      <w:pPr>
        <w:pStyle w:val="Pa0"/>
        <w:ind w:left="701" w:hangingChars="350" w:hanging="701"/>
        <w:rPr>
          <w:rFonts w:eastAsia="Century Gothic" w:cs="Century Gothic"/>
          <w:b/>
          <w:bCs/>
          <w:noProof/>
          <w:color w:val="36A7E8"/>
          <w:kern w:val="2"/>
          <w:sz w:val="20"/>
          <w:szCs w:val="20"/>
        </w:rPr>
      </w:pPr>
      <w:r>
        <w:rPr>
          <w:rFonts w:eastAsia="Century Gothic" w:cs="Century Gothic"/>
          <w:b/>
          <w:bCs/>
          <w:noProof/>
          <w:color w:val="36A7E8"/>
          <w:kern w:val="2"/>
          <w:sz w:val="20"/>
          <w:szCs w:val="20"/>
        </w:rPr>
        <w:br w:type="page"/>
      </w:r>
      <w:r w:rsidR="00D60F43" w:rsidRPr="00FC2FD2">
        <w:rPr>
          <w:rFonts w:eastAsia="Century Gothic" w:cs="Century Gothic"/>
          <w:b/>
          <w:bCs/>
          <w:noProof/>
          <w:color w:val="36A7E8"/>
          <w:kern w:val="2"/>
          <w:sz w:val="20"/>
          <w:szCs w:val="20"/>
        </w:rPr>
        <w:lastRenderedPageBreak/>
        <w:t>Remote Desktop Tool</w:t>
      </w:r>
      <w:bookmarkEnd w:id="17"/>
      <w:bookmarkEnd w:id="18"/>
      <w:bookmarkEnd w:id="19"/>
      <w:bookmarkEnd w:id="20"/>
    </w:p>
    <w:p w:rsidR="00E23E72" w:rsidRPr="00E23E72" w:rsidRDefault="00E23E72" w:rsidP="00E23E72">
      <w:pPr>
        <w:rPr>
          <w:sz w:val="20"/>
          <w:szCs w:val="20"/>
        </w:rPr>
      </w:pPr>
    </w:p>
    <w:p w:rsidR="00D60F43" w:rsidRDefault="00D60F43" w:rsidP="00D60F43">
      <w:pPr>
        <w:pStyle w:val="Default"/>
        <w:rPr>
          <w:sz w:val="20"/>
          <w:szCs w:val="20"/>
        </w:rPr>
      </w:pPr>
      <w:r w:rsidRPr="00E23E72">
        <w:rPr>
          <w:sz w:val="20"/>
          <w:szCs w:val="20"/>
        </w:rPr>
        <w:t xml:space="preserve">Remote Desktop Tool allow user remote to access </w:t>
      </w:r>
      <w:r w:rsidR="009F6FC3">
        <w:rPr>
          <w:sz w:val="20"/>
          <w:szCs w:val="20"/>
        </w:rPr>
        <w:t>Mainconsole</w:t>
      </w:r>
      <w:r w:rsidRPr="00E23E72">
        <w:rPr>
          <w:sz w:val="20"/>
          <w:szCs w:val="20"/>
        </w:rPr>
        <w:t xml:space="preserve"> System and setup </w:t>
      </w:r>
      <w:r w:rsidR="00952403">
        <w:rPr>
          <w:sz w:val="20"/>
          <w:szCs w:val="20"/>
        </w:rPr>
        <w:t xml:space="preserve">General </w:t>
      </w:r>
      <w:r w:rsidR="0047101F">
        <w:rPr>
          <w:sz w:val="20"/>
          <w:szCs w:val="20"/>
        </w:rPr>
        <w:t>Setting</w:t>
      </w:r>
      <w:r w:rsidRPr="00E23E72">
        <w:rPr>
          <w:sz w:val="20"/>
          <w:szCs w:val="20"/>
        </w:rPr>
        <w:t>.</w:t>
      </w:r>
    </w:p>
    <w:p w:rsidR="00FB04B3" w:rsidRDefault="00FB04B3" w:rsidP="00FB04B3">
      <w:pPr>
        <w:pStyle w:val="Pa0"/>
        <w:rPr>
          <w:rFonts w:cs="Century Gothic"/>
          <w:b/>
          <w:bCs/>
          <w:color w:val="36A7E8"/>
          <w:sz w:val="20"/>
          <w:szCs w:val="20"/>
        </w:rPr>
      </w:pPr>
    </w:p>
    <w:p w:rsidR="00D60F43" w:rsidRPr="00E23E72" w:rsidRDefault="00D60F43" w:rsidP="00FB04B3">
      <w:pPr>
        <w:pStyle w:val="Pa0"/>
        <w:rPr>
          <w:sz w:val="20"/>
          <w:szCs w:val="20"/>
        </w:rPr>
      </w:pPr>
      <w:r w:rsidRPr="000E0CC7">
        <w:rPr>
          <w:rFonts w:cs="Century Gothic"/>
          <w:b/>
          <w:bCs/>
          <w:color w:val="36A7E8"/>
          <w:sz w:val="20"/>
          <w:szCs w:val="20"/>
        </w:rPr>
        <w:t>Step 1</w:t>
      </w:r>
      <w:r w:rsidRPr="00E23E72">
        <w:rPr>
          <w:rFonts w:cs="Century Gothic"/>
          <w:bCs/>
          <w:color w:val="36A7E8"/>
          <w:sz w:val="20"/>
          <w:szCs w:val="20"/>
        </w:rPr>
        <w:t xml:space="preserve">: </w:t>
      </w:r>
      <w:r w:rsidRPr="00E23E72">
        <w:rPr>
          <w:rFonts w:cs="Century Gothic"/>
          <w:color w:val="000000"/>
          <w:sz w:val="20"/>
          <w:szCs w:val="20"/>
        </w:rPr>
        <w:t>Insert the Installation CD.</w:t>
      </w:r>
      <w:r w:rsidRPr="00E23E72">
        <w:rPr>
          <w:bCs/>
          <w:color w:val="36A7E8"/>
          <w:sz w:val="20"/>
          <w:szCs w:val="20"/>
        </w:rPr>
        <w:t xml:space="preserve"> </w:t>
      </w:r>
    </w:p>
    <w:p w:rsidR="00E23E72" w:rsidRPr="00C52201" w:rsidRDefault="00E23E72" w:rsidP="00856E0C">
      <w:pPr>
        <w:pStyle w:val="Default"/>
        <w:jc w:val="center"/>
        <w:rPr>
          <w:sz w:val="20"/>
        </w:rPr>
      </w:pPr>
    </w:p>
    <w:p w:rsidR="00D60F43" w:rsidRDefault="00D60F43" w:rsidP="00D60F43">
      <w:pPr>
        <w:pStyle w:val="Default"/>
        <w:rPr>
          <w:sz w:val="20"/>
          <w:szCs w:val="20"/>
        </w:rPr>
      </w:pPr>
      <w:r w:rsidRPr="000E0CC7">
        <w:rPr>
          <w:b/>
          <w:bCs/>
          <w:color w:val="36A7E8"/>
          <w:sz w:val="20"/>
          <w:szCs w:val="20"/>
        </w:rPr>
        <w:t>Step 2:</w:t>
      </w:r>
      <w:r w:rsidRPr="00E23E72">
        <w:rPr>
          <w:bCs/>
          <w:color w:val="36A7E8"/>
          <w:sz w:val="20"/>
          <w:szCs w:val="20"/>
        </w:rPr>
        <w:t xml:space="preserve"> </w:t>
      </w:r>
      <w:r w:rsidR="00E23E72" w:rsidRPr="00E23E72">
        <w:rPr>
          <w:sz w:val="20"/>
          <w:szCs w:val="20"/>
        </w:rPr>
        <w:t xml:space="preserve">Select </w:t>
      </w:r>
      <w:r w:rsidR="00E23E72" w:rsidRPr="00EE3C99">
        <w:rPr>
          <w:b/>
          <w:bCs/>
          <w:sz w:val="20"/>
          <w:szCs w:val="20"/>
        </w:rPr>
        <w:t>Remote Desktop Tool</w:t>
      </w:r>
      <w:r w:rsidR="00E23E72" w:rsidRPr="00E23E72">
        <w:rPr>
          <w:sz w:val="20"/>
          <w:szCs w:val="20"/>
        </w:rPr>
        <w:t>.</w:t>
      </w:r>
    </w:p>
    <w:p w:rsidR="00E23E72" w:rsidRPr="00E23E72" w:rsidRDefault="00E23E72" w:rsidP="00D60F43">
      <w:pPr>
        <w:pStyle w:val="Default"/>
        <w:rPr>
          <w:sz w:val="20"/>
          <w:szCs w:val="20"/>
        </w:rPr>
      </w:pPr>
    </w:p>
    <w:p w:rsidR="00E23E72" w:rsidRPr="00E23E72" w:rsidRDefault="00D60F43" w:rsidP="000E0CC7">
      <w:pPr>
        <w:pStyle w:val="Pa0"/>
        <w:ind w:left="701" w:hangingChars="350" w:hanging="701"/>
        <w:rPr>
          <w:rFonts w:cs="Century Gothic"/>
          <w:color w:val="000000"/>
          <w:sz w:val="20"/>
          <w:szCs w:val="20"/>
        </w:rPr>
      </w:pPr>
      <w:r w:rsidRPr="000E0CC7">
        <w:rPr>
          <w:rFonts w:cs="Century Gothic"/>
          <w:b/>
          <w:bCs/>
          <w:color w:val="36A7E8"/>
          <w:sz w:val="20"/>
          <w:szCs w:val="20"/>
        </w:rPr>
        <w:t>Step 3</w:t>
      </w:r>
      <w:r w:rsidRPr="00E23E72">
        <w:rPr>
          <w:rFonts w:cs="Century Gothic"/>
          <w:bCs/>
          <w:color w:val="36A7E8"/>
          <w:sz w:val="20"/>
          <w:szCs w:val="20"/>
        </w:rPr>
        <w:t xml:space="preserve">: </w:t>
      </w:r>
      <w:r w:rsidR="00E23E72" w:rsidRPr="000E0CC7">
        <w:rPr>
          <w:rFonts w:cs="Century Gothic"/>
          <w:color w:val="000000"/>
          <w:sz w:val="20"/>
          <w:szCs w:val="20"/>
        </w:rPr>
        <w:t>Select</w:t>
      </w:r>
      <w:r w:rsidR="000E0CC7" w:rsidRPr="000E0CC7">
        <w:rPr>
          <w:rFonts w:cs="Century Gothic"/>
          <w:color w:val="000000"/>
          <w:sz w:val="20"/>
          <w:szCs w:val="20"/>
        </w:rPr>
        <w:t xml:space="preserve"> </w:t>
      </w:r>
      <w:r w:rsidR="00E23E72" w:rsidRPr="00EE3C99">
        <w:rPr>
          <w:rFonts w:cs="Century Gothic"/>
          <w:b/>
          <w:bCs/>
          <w:color w:val="000000"/>
          <w:sz w:val="20"/>
          <w:szCs w:val="20"/>
        </w:rPr>
        <w:t>Next</w:t>
      </w:r>
      <w:r w:rsidR="00E23E72">
        <w:rPr>
          <w:rFonts w:cs="Century Gothic"/>
          <w:color w:val="000000"/>
          <w:sz w:val="20"/>
          <w:szCs w:val="20"/>
        </w:rPr>
        <w:t xml:space="preserve"> in the Install Shield Wizard dialog box.</w:t>
      </w:r>
      <w:r w:rsidRPr="00E23E72">
        <w:rPr>
          <w:rFonts w:cs="Century Gothic"/>
          <w:color w:val="000000"/>
          <w:sz w:val="20"/>
          <w:szCs w:val="20"/>
        </w:rPr>
        <w:t xml:space="preserve"> </w:t>
      </w:r>
    </w:p>
    <w:p w:rsidR="00D60F43" w:rsidRPr="00C52201" w:rsidRDefault="00D60F43" w:rsidP="009B37C8">
      <w:pPr>
        <w:pStyle w:val="Pa0"/>
        <w:jc w:val="center"/>
        <w:rPr>
          <w:rFonts w:cs="Century Gothic"/>
          <w:color w:val="000000"/>
          <w:sz w:val="20"/>
        </w:rPr>
      </w:pPr>
    </w:p>
    <w:p w:rsidR="00E23E72" w:rsidRDefault="00D60F43" w:rsidP="000E0CC7">
      <w:pPr>
        <w:pStyle w:val="Pa0"/>
        <w:ind w:left="701" w:hangingChars="350" w:hanging="701"/>
        <w:rPr>
          <w:rFonts w:cs="Century Gothic"/>
          <w:color w:val="000000"/>
          <w:sz w:val="20"/>
          <w:szCs w:val="20"/>
        </w:rPr>
      </w:pPr>
      <w:r w:rsidRPr="000E0CC7">
        <w:rPr>
          <w:rFonts w:cs="Century Gothic"/>
          <w:b/>
          <w:bCs/>
          <w:color w:val="36A7E8"/>
          <w:sz w:val="20"/>
          <w:szCs w:val="20"/>
        </w:rPr>
        <w:t>Step 4:</w:t>
      </w:r>
      <w:r w:rsidRPr="00E23E72">
        <w:rPr>
          <w:rFonts w:cs="Century Gothic"/>
          <w:color w:val="36A7E8"/>
          <w:sz w:val="20"/>
          <w:szCs w:val="20"/>
        </w:rPr>
        <w:t xml:space="preserve"> </w:t>
      </w:r>
      <w:r w:rsidRPr="00E23E72">
        <w:rPr>
          <w:rFonts w:cs="Century Gothic"/>
          <w:color w:val="000000"/>
          <w:sz w:val="20"/>
          <w:szCs w:val="20"/>
        </w:rPr>
        <w:t xml:space="preserve">Check the option </w:t>
      </w:r>
      <w:r w:rsidRPr="00EE3C99">
        <w:rPr>
          <w:rFonts w:cs="Century Gothic"/>
          <w:b/>
          <w:bCs/>
          <w:color w:val="000000"/>
          <w:sz w:val="20"/>
          <w:szCs w:val="20"/>
        </w:rPr>
        <w:t>I accept the terms of the license agreement</w:t>
      </w:r>
      <w:r w:rsidRPr="00E23E72">
        <w:rPr>
          <w:rFonts w:cs="Century Gothic"/>
          <w:color w:val="000000"/>
          <w:sz w:val="20"/>
          <w:szCs w:val="20"/>
        </w:rPr>
        <w:t xml:space="preserve">. </w:t>
      </w:r>
      <w:r w:rsidR="00E23E72">
        <w:rPr>
          <w:rFonts w:cs="Century Gothic"/>
          <w:color w:val="000000"/>
          <w:sz w:val="20"/>
          <w:szCs w:val="20"/>
        </w:rPr>
        <w:t xml:space="preserve">Select </w:t>
      </w:r>
      <w:r w:rsidR="00E23E72" w:rsidRPr="00EE3C99">
        <w:rPr>
          <w:rFonts w:cs="Century Gothic"/>
          <w:b/>
          <w:bCs/>
          <w:color w:val="000000"/>
          <w:sz w:val="20"/>
          <w:szCs w:val="20"/>
        </w:rPr>
        <w:t>Next</w:t>
      </w:r>
      <w:r w:rsidR="00E23E72" w:rsidRPr="000E0CC7">
        <w:rPr>
          <w:rFonts w:cs="Century Gothic"/>
          <w:color w:val="000000"/>
          <w:sz w:val="20"/>
          <w:szCs w:val="20"/>
        </w:rPr>
        <w:t>.</w:t>
      </w:r>
    </w:p>
    <w:p w:rsidR="00D60F43" w:rsidRPr="00C52201" w:rsidRDefault="00D60F43" w:rsidP="009B37C8">
      <w:pPr>
        <w:pStyle w:val="Default"/>
        <w:jc w:val="center"/>
        <w:rPr>
          <w:rFonts w:cs="Times New Roman"/>
          <w:b/>
          <w:bCs/>
          <w:caps/>
          <w:shadow/>
          <w:color w:val="36A7E8"/>
          <w:sz w:val="20"/>
        </w:rPr>
      </w:pPr>
    </w:p>
    <w:p w:rsidR="00E23E72" w:rsidRDefault="00D60F43" w:rsidP="009B37C8">
      <w:pPr>
        <w:pStyle w:val="Pa0"/>
        <w:ind w:left="701" w:hangingChars="350" w:hanging="701"/>
        <w:rPr>
          <w:rFonts w:cs="Century Gothic"/>
          <w:color w:val="000000"/>
          <w:sz w:val="20"/>
          <w:szCs w:val="20"/>
        </w:rPr>
      </w:pPr>
      <w:r w:rsidRPr="000E0CC7">
        <w:rPr>
          <w:rFonts w:cs="Century Gothic"/>
          <w:b/>
          <w:bCs/>
          <w:color w:val="36A7E8"/>
          <w:sz w:val="20"/>
          <w:szCs w:val="20"/>
        </w:rPr>
        <w:t>Step 5</w:t>
      </w:r>
      <w:r w:rsidRPr="00E23E72">
        <w:rPr>
          <w:rFonts w:cs="Century Gothic"/>
          <w:bCs/>
          <w:color w:val="36A7E8"/>
          <w:sz w:val="20"/>
          <w:szCs w:val="20"/>
        </w:rPr>
        <w:t xml:space="preserve">: </w:t>
      </w:r>
      <w:r w:rsidR="00E23E72">
        <w:rPr>
          <w:rFonts w:cs="Century Gothic"/>
          <w:color w:val="000000"/>
          <w:sz w:val="20"/>
          <w:szCs w:val="20"/>
        </w:rPr>
        <w:t xml:space="preserve">Enter your information, select </w:t>
      </w:r>
      <w:r w:rsidR="00E23E72" w:rsidRPr="00EE3C99">
        <w:rPr>
          <w:rFonts w:cs="Century Gothic"/>
          <w:b/>
          <w:bCs/>
          <w:color w:val="000000"/>
          <w:sz w:val="20"/>
          <w:szCs w:val="20"/>
        </w:rPr>
        <w:t>Next</w:t>
      </w:r>
      <w:r w:rsidR="00E23E72">
        <w:rPr>
          <w:rFonts w:cs="Century Gothic"/>
          <w:color w:val="000000"/>
          <w:sz w:val="20"/>
          <w:szCs w:val="20"/>
        </w:rPr>
        <w:t xml:space="preserve">. </w:t>
      </w:r>
    </w:p>
    <w:p w:rsidR="00D60F43" w:rsidRPr="00C52201" w:rsidRDefault="00E23E72" w:rsidP="0064327C">
      <w:pPr>
        <w:pStyle w:val="Pa0"/>
        <w:ind w:left="700" w:hangingChars="350" w:hanging="700"/>
      </w:pPr>
      <w:r>
        <w:rPr>
          <w:rFonts w:cs="Century Gothic"/>
          <w:color w:val="000000"/>
          <w:sz w:val="20"/>
          <w:szCs w:val="20"/>
        </w:rPr>
        <w:t xml:space="preserve">  </w:t>
      </w:r>
    </w:p>
    <w:p w:rsidR="00D60F43" w:rsidRDefault="00D60F43" w:rsidP="00EE3C99">
      <w:pPr>
        <w:pStyle w:val="Pa0"/>
        <w:ind w:left="701" w:hangingChars="350" w:hanging="701"/>
        <w:rPr>
          <w:rFonts w:cs="Century Gothic"/>
          <w:color w:val="000000"/>
          <w:sz w:val="20"/>
          <w:szCs w:val="20"/>
        </w:rPr>
      </w:pPr>
      <w:r w:rsidRPr="000E0CC7">
        <w:rPr>
          <w:rFonts w:cs="Century Gothic"/>
          <w:b/>
          <w:bCs/>
          <w:color w:val="36A7E8"/>
          <w:sz w:val="20"/>
          <w:szCs w:val="20"/>
        </w:rPr>
        <w:t>Step 6:</w:t>
      </w:r>
      <w:r w:rsidRPr="00E23E72">
        <w:rPr>
          <w:rFonts w:cs="Century Gothic"/>
          <w:bCs/>
          <w:color w:val="36A7E8"/>
          <w:sz w:val="20"/>
          <w:szCs w:val="20"/>
        </w:rPr>
        <w:t xml:space="preserve"> </w:t>
      </w:r>
      <w:r w:rsidRPr="00E23E72">
        <w:rPr>
          <w:rFonts w:cs="Century Gothic"/>
          <w:color w:val="000000"/>
          <w:sz w:val="20"/>
          <w:szCs w:val="20"/>
        </w:rPr>
        <w:t xml:space="preserve">Select </w:t>
      </w:r>
      <w:r w:rsidRPr="00EE3C99">
        <w:rPr>
          <w:rFonts w:cs="Century Gothic"/>
          <w:b/>
          <w:bCs/>
          <w:color w:val="000000"/>
          <w:sz w:val="20"/>
          <w:szCs w:val="20"/>
        </w:rPr>
        <w:t>Complete</w:t>
      </w:r>
      <w:r w:rsidRPr="00E23E72">
        <w:rPr>
          <w:rFonts w:cs="Century Gothic"/>
          <w:color w:val="000000"/>
          <w:sz w:val="20"/>
          <w:szCs w:val="20"/>
        </w:rPr>
        <w:t xml:space="preserve"> or</w:t>
      </w:r>
      <w:r w:rsidR="000E0CC7">
        <w:rPr>
          <w:rFonts w:cs="Century Gothic"/>
          <w:color w:val="000000"/>
          <w:sz w:val="20"/>
          <w:szCs w:val="20"/>
        </w:rPr>
        <w:t xml:space="preserve"> </w:t>
      </w:r>
      <w:r w:rsidRPr="00EE3C99">
        <w:rPr>
          <w:rFonts w:cs="Century Gothic"/>
          <w:b/>
          <w:bCs/>
          <w:color w:val="000000"/>
          <w:sz w:val="20"/>
          <w:szCs w:val="20"/>
        </w:rPr>
        <w:t>Custom</w:t>
      </w:r>
      <w:r w:rsidR="00EE3C99">
        <w:rPr>
          <w:rFonts w:cs="Century Gothic"/>
          <w:color w:val="000000"/>
          <w:sz w:val="20"/>
          <w:szCs w:val="20"/>
        </w:rPr>
        <w:t xml:space="preserve"> </w:t>
      </w:r>
      <w:r w:rsidR="00EE3C99">
        <w:rPr>
          <w:rFonts w:cs="Century Gothic" w:hint="eastAsia"/>
          <w:color w:val="000000"/>
          <w:sz w:val="20"/>
          <w:szCs w:val="20"/>
        </w:rPr>
        <w:t>s</w:t>
      </w:r>
      <w:r w:rsidR="00EE3C99">
        <w:rPr>
          <w:rFonts w:cs="Century Gothic"/>
          <w:color w:val="000000"/>
          <w:sz w:val="20"/>
          <w:szCs w:val="20"/>
        </w:rPr>
        <w:t xml:space="preserve">etup </w:t>
      </w:r>
      <w:r w:rsidR="00EE3C99">
        <w:rPr>
          <w:rFonts w:cs="Century Gothic" w:hint="eastAsia"/>
          <w:color w:val="000000"/>
          <w:sz w:val="20"/>
          <w:szCs w:val="20"/>
        </w:rPr>
        <w:t>t</w:t>
      </w:r>
      <w:r w:rsidRPr="00E23E72">
        <w:rPr>
          <w:rFonts w:cs="Century Gothic"/>
          <w:color w:val="000000"/>
          <w:sz w:val="20"/>
          <w:szCs w:val="20"/>
        </w:rPr>
        <w:t>ype.</w:t>
      </w:r>
    </w:p>
    <w:p w:rsidR="00D60F43" w:rsidRPr="00C52201" w:rsidRDefault="00D60F43" w:rsidP="00D60F43">
      <w:pPr>
        <w:pStyle w:val="Default"/>
        <w:jc w:val="center"/>
        <w:rPr>
          <w:sz w:val="20"/>
        </w:rPr>
      </w:pPr>
    </w:p>
    <w:p w:rsidR="00D60F43" w:rsidRPr="00E23E72" w:rsidRDefault="00D60F43" w:rsidP="00D60F43">
      <w:pPr>
        <w:pStyle w:val="Pa0"/>
        <w:ind w:leftChars="375" w:left="900"/>
        <w:rPr>
          <w:b/>
          <w:bCs/>
          <w:caps/>
          <w:color w:val="000000"/>
          <w:sz w:val="20"/>
          <w:szCs w:val="20"/>
          <w:bdr w:val="single" w:sz="4" w:space="0" w:color="auto"/>
        </w:rPr>
      </w:pPr>
      <w:r w:rsidRPr="00E23E72">
        <w:rPr>
          <w:b/>
          <w:bCs/>
          <w:caps/>
          <w:color w:val="000000"/>
          <w:sz w:val="20"/>
          <w:szCs w:val="20"/>
          <w:bdr w:val="single" w:sz="4" w:space="0" w:color="auto"/>
        </w:rPr>
        <w:t>COMPLETE Setup Type</w:t>
      </w:r>
    </w:p>
    <w:p w:rsidR="00E23E72" w:rsidRPr="00E23E72" w:rsidRDefault="00E23E72" w:rsidP="00E23E72">
      <w:pPr>
        <w:pStyle w:val="Default"/>
        <w:rPr>
          <w:sz w:val="20"/>
          <w:szCs w:val="20"/>
        </w:rPr>
      </w:pPr>
    </w:p>
    <w:p w:rsidR="00D60F43" w:rsidRPr="00E23E72" w:rsidRDefault="00D60F43" w:rsidP="00D60F43">
      <w:pPr>
        <w:pStyle w:val="Default"/>
        <w:ind w:leftChars="375" w:left="900"/>
        <w:rPr>
          <w:sz w:val="20"/>
          <w:szCs w:val="20"/>
        </w:rPr>
      </w:pPr>
      <w:r w:rsidRPr="00E23E72">
        <w:rPr>
          <w:sz w:val="20"/>
          <w:szCs w:val="20"/>
        </w:rPr>
        <w:t>Install all program features into the default directory.</w:t>
      </w:r>
    </w:p>
    <w:p w:rsidR="00D60F43" w:rsidRPr="00E23E72" w:rsidRDefault="00D60F43" w:rsidP="003E1847">
      <w:pPr>
        <w:pStyle w:val="Default"/>
        <w:ind w:left="1260"/>
        <w:rPr>
          <w:sz w:val="20"/>
          <w:szCs w:val="20"/>
        </w:rPr>
      </w:pPr>
      <w:r w:rsidRPr="00E23E72">
        <w:rPr>
          <w:sz w:val="20"/>
          <w:szCs w:val="20"/>
        </w:rPr>
        <w:t xml:space="preserve">Check </w:t>
      </w:r>
      <w:r w:rsidRPr="003E1847">
        <w:rPr>
          <w:b/>
          <w:bCs/>
          <w:sz w:val="20"/>
          <w:szCs w:val="20"/>
        </w:rPr>
        <w:t>Complete</w:t>
      </w:r>
      <w:r w:rsidRPr="00E23E72">
        <w:rPr>
          <w:sz w:val="20"/>
          <w:szCs w:val="20"/>
        </w:rPr>
        <w:t xml:space="preserve">, and then </w:t>
      </w:r>
      <w:r w:rsidR="00E23E72">
        <w:rPr>
          <w:sz w:val="20"/>
          <w:szCs w:val="20"/>
        </w:rPr>
        <w:t>select</w:t>
      </w:r>
      <w:r w:rsidRPr="00E23E72">
        <w:rPr>
          <w:sz w:val="20"/>
          <w:szCs w:val="20"/>
        </w:rPr>
        <w:t xml:space="preserve"> </w:t>
      </w:r>
      <w:r w:rsidRPr="00E23E72">
        <w:rPr>
          <w:b/>
          <w:sz w:val="20"/>
          <w:szCs w:val="20"/>
        </w:rPr>
        <w:t>Next</w:t>
      </w:r>
      <w:r w:rsidRPr="00E23E72">
        <w:rPr>
          <w:sz w:val="20"/>
          <w:szCs w:val="20"/>
        </w:rPr>
        <w:t>. All program features will be installed. [Require</w:t>
      </w:r>
      <w:r w:rsidR="00E23E72">
        <w:rPr>
          <w:sz w:val="20"/>
          <w:szCs w:val="20"/>
        </w:rPr>
        <w:t>s</w:t>
      </w:r>
      <w:r w:rsidRPr="00E23E72">
        <w:rPr>
          <w:sz w:val="20"/>
          <w:szCs w:val="20"/>
        </w:rPr>
        <w:t xml:space="preserve"> the most disk space.]</w:t>
      </w:r>
    </w:p>
    <w:p w:rsidR="00D60F43" w:rsidRPr="00E23E72" w:rsidRDefault="00D60F43" w:rsidP="00D60F43">
      <w:pPr>
        <w:pStyle w:val="Default"/>
        <w:ind w:leftChars="375" w:left="900"/>
        <w:rPr>
          <w:sz w:val="20"/>
          <w:szCs w:val="20"/>
        </w:rPr>
      </w:pPr>
    </w:p>
    <w:p w:rsidR="00D60F43" w:rsidRDefault="00D60F43" w:rsidP="00D60F43">
      <w:pPr>
        <w:pStyle w:val="Pa0"/>
        <w:ind w:leftChars="375" w:left="900"/>
        <w:rPr>
          <w:b/>
          <w:bCs/>
          <w:caps/>
          <w:color w:val="000000"/>
          <w:sz w:val="20"/>
          <w:szCs w:val="20"/>
          <w:bdr w:val="single" w:sz="4" w:space="0" w:color="auto"/>
        </w:rPr>
      </w:pPr>
      <w:r w:rsidRPr="00E23E72">
        <w:rPr>
          <w:b/>
          <w:bCs/>
          <w:caps/>
          <w:color w:val="000000"/>
          <w:sz w:val="20"/>
          <w:szCs w:val="20"/>
          <w:bdr w:val="single" w:sz="4" w:space="0" w:color="auto"/>
        </w:rPr>
        <w:t>Custom Setup Type</w:t>
      </w:r>
    </w:p>
    <w:p w:rsidR="00E23E72" w:rsidRPr="00C52201" w:rsidRDefault="00E23E72" w:rsidP="00E23E72">
      <w:pPr>
        <w:pStyle w:val="Default"/>
        <w:rPr>
          <w:sz w:val="20"/>
        </w:rPr>
      </w:pPr>
    </w:p>
    <w:p w:rsidR="00D60F43" w:rsidRDefault="00D60F43" w:rsidP="00D60F43">
      <w:pPr>
        <w:pStyle w:val="Pa0"/>
        <w:ind w:leftChars="375" w:left="900"/>
        <w:rPr>
          <w:sz w:val="20"/>
          <w:szCs w:val="20"/>
        </w:rPr>
      </w:pPr>
      <w:r w:rsidRPr="00E23E72">
        <w:rPr>
          <w:rFonts w:cs="Century Gothic"/>
          <w:color w:val="000000"/>
          <w:sz w:val="20"/>
          <w:szCs w:val="20"/>
        </w:rPr>
        <w:t xml:space="preserve">Install the system to a preferred directory. </w:t>
      </w:r>
      <w:r w:rsidR="00E23E72">
        <w:rPr>
          <w:rFonts w:cs="Century Gothic"/>
          <w:color w:val="000000"/>
          <w:sz w:val="20"/>
          <w:szCs w:val="20"/>
        </w:rPr>
        <w:t>S</w:t>
      </w:r>
      <w:r w:rsidRPr="00E23E72">
        <w:rPr>
          <w:rFonts w:cs="Century Gothic"/>
          <w:color w:val="000000"/>
          <w:sz w:val="20"/>
          <w:szCs w:val="20"/>
        </w:rPr>
        <w:t xml:space="preserve">elect program feature(s) to install. </w:t>
      </w:r>
      <w:r w:rsidRPr="00E23E72">
        <w:rPr>
          <w:sz w:val="20"/>
          <w:szCs w:val="20"/>
        </w:rPr>
        <w:t xml:space="preserve"> </w:t>
      </w:r>
      <w:r w:rsidR="00E23E72">
        <w:rPr>
          <w:sz w:val="20"/>
          <w:szCs w:val="20"/>
        </w:rPr>
        <w:t>[R</w:t>
      </w:r>
      <w:r w:rsidRPr="00E23E72">
        <w:rPr>
          <w:sz w:val="20"/>
          <w:szCs w:val="20"/>
        </w:rPr>
        <w:t>ecommended for advanced users</w:t>
      </w:r>
      <w:r w:rsidR="00E23E72">
        <w:rPr>
          <w:sz w:val="20"/>
          <w:szCs w:val="20"/>
        </w:rPr>
        <w:t>]</w:t>
      </w:r>
    </w:p>
    <w:p w:rsidR="00E23E72" w:rsidRDefault="00D60F43" w:rsidP="003E1847">
      <w:pPr>
        <w:pStyle w:val="Default"/>
        <w:ind w:left="1260"/>
        <w:rPr>
          <w:sz w:val="20"/>
          <w:szCs w:val="20"/>
        </w:rPr>
      </w:pPr>
      <w:r w:rsidRPr="00E23E72">
        <w:rPr>
          <w:sz w:val="20"/>
          <w:szCs w:val="20"/>
        </w:rPr>
        <w:t xml:space="preserve">Check the option </w:t>
      </w:r>
      <w:r w:rsidRPr="003E1847">
        <w:rPr>
          <w:b/>
          <w:bCs/>
          <w:sz w:val="20"/>
          <w:szCs w:val="20"/>
        </w:rPr>
        <w:t>Custom</w:t>
      </w:r>
      <w:r w:rsidRPr="00E23E72">
        <w:rPr>
          <w:sz w:val="20"/>
          <w:szCs w:val="20"/>
        </w:rPr>
        <w:t xml:space="preserve">, </w:t>
      </w:r>
      <w:r w:rsidR="00E23E72">
        <w:rPr>
          <w:sz w:val="20"/>
          <w:szCs w:val="20"/>
        </w:rPr>
        <w:t>select</w:t>
      </w:r>
      <w:r w:rsidRPr="00E23E72">
        <w:rPr>
          <w:sz w:val="20"/>
          <w:szCs w:val="20"/>
        </w:rPr>
        <w:t xml:space="preserve"> </w:t>
      </w:r>
      <w:r w:rsidRPr="00E23E72">
        <w:rPr>
          <w:b/>
          <w:sz w:val="20"/>
          <w:szCs w:val="20"/>
        </w:rPr>
        <w:t>Next</w:t>
      </w:r>
      <w:r w:rsidRPr="00E23E72">
        <w:rPr>
          <w:sz w:val="20"/>
          <w:szCs w:val="20"/>
        </w:rPr>
        <w:t xml:space="preserve">. </w:t>
      </w:r>
    </w:p>
    <w:p w:rsidR="00E23E72" w:rsidRDefault="00E23E72" w:rsidP="000E0CC7">
      <w:pPr>
        <w:pStyle w:val="Default"/>
        <w:ind w:left="1260"/>
        <w:rPr>
          <w:sz w:val="20"/>
          <w:szCs w:val="20"/>
        </w:rPr>
      </w:pPr>
      <w:r w:rsidRPr="00E23E72">
        <w:rPr>
          <w:sz w:val="20"/>
          <w:szCs w:val="20"/>
        </w:rPr>
        <w:t xml:space="preserve">Select </w:t>
      </w:r>
      <w:r w:rsidRPr="003E1847">
        <w:rPr>
          <w:b/>
          <w:bCs/>
          <w:sz w:val="20"/>
          <w:szCs w:val="20"/>
        </w:rPr>
        <w:t>Change</w:t>
      </w:r>
      <w:r w:rsidRPr="00E23E72">
        <w:rPr>
          <w:sz w:val="20"/>
          <w:szCs w:val="20"/>
        </w:rPr>
        <w:t xml:space="preserve"> to select folder setup will install files.</w:t>
      </w:r>
    </w:p>
    <w:p w:rsidR="00887B63" w:rsidRDefault="00887B63" w:rsidP="00887B63">
      <w:pPr>
        <w:pStyle w:val="Default"/>
        <w:ind w:left="1260"/>
        <w:rPr>
          <w:sz w:val="20"/>
          <w:szCs w:val="20"/>
        </w:rPr>
      </w:pPr>
      <w:r w:rsidRPr="00E23E72">
        <w:rPr>
          <w:sz w:val="20"/>
          <w:szCs w:val="20"/>
        </w:rPr>
        <w:t>Select the</w:t>
      </w:r>
      <w:r>
        <w:rPr>
          <w:sz w:val="20"/>
          <w:szCs w:val="20"/>
        </w:rPr>
        <w:t xml:space="preserve"> features setup will install.  </w:t>
      </w:r>
    </w:p>
    <w:p w:rsidR="006321B0" w:rsidRPr="00C52201" w:rsidRDefault="006321B0" w:rsidP="00887B63">
      <w:pPr>
        <w:pStyle w:val="Default"/>
        <w:jc w:val="center"/>
        <w:rPr>
          <w:sz w:val="20"/>
        </w:rPr>
      </w:pPr>
    </w:p>
    <w:p w:rsidR="00E23E72" w:rsidRDefault="00D60F43" w:rsidP="000E0CC7">
      <w:pPr>
        <w:pStyle w:val="Pa0"/>
        <w:ind w:left="701" w:hangingChars="350" w:hanging="701"/>
        <w:rPr>
          <w:sz w:val="20"/>
          <w:szCs w:val="20"/>
        </w:rPr>
      </w:pPr>
      <w:r w:rsidRPr="000E0CC7">
        <w:rPr>
          <w:b/>
          <w:bCs/>
          <w:color w:val="36A7E8"/>
          <w:sz w:val="20"/>
          <w:szCs w:val="20"/>
        </w:rPr>
        <w:t>Step 7:</w:t>
      </w:r>
      <w:r w:rsidRPr="00E23E72">
        <w:rPr>
          <w:bCs/>
          <w:color w:val="36A7E8"/>
          <w:sz w:val="20"/>
          <w:szCs w:val="20"/>
        </w:rPr>
        <w:t xml:space="preserve"> </w:t>
      </w:r>
      <w:r w:rsidR="00E23E72" w:rsidRPr="00E23E72">
        <w:rPr>
          <w:bCs/>
          <w:color w:val="000000"/>
          <w:sz w:val="20"/>
          <w:szCs w:val="20"/>
        </w:rPr>
        <w:t>Select</w:t>
      </w:r>
      <w:r w:rsidR="00E23E72">
        <w:rPr>
          <w:bCs/>
          <w:color w:val="36A7E8"/>
          <w:sz w:val="20"/>
          <w:szCs w:val="20"/>
        </w:rPr>
        <w:t xml:space="preserve"> </w:t>
      </w:r>
      <w:r w:rsidRPr="00887B63">
        <w:rPr>
          <w:b/>
          <w:bCs/>
          <w:sz w:val="20"/>
          <w:szCs w:val="20"/>
        </w:rPr>
        <w:t>Install</w:t>
      </w:r>
      <w:r w:rsidRPr="00E23E72">
        <w:rPr>
          <w:sz w:val="20"/>
          <w:szCs w:val="20"/>
        </w:rPr>
        <w:t xml:space="preserve"> to</w:t>
      </w:r>
      <w:r w:rsidR="00E23E72">
        <w:rPr>
          <w:sz w:val="20"/>
          <w:szCs w:val="20"/>
        </w:rPr>
        <w:t xml:space="preserve"> start the installation.</w:t>
      </w:r>
    </w:p>
    <w:p w:rsidR="00D60F43" w:rsidRPr="00C52201" w:rsidRDefault="00D60F43" w:rsidP="0064327C">
      <w:pPr>
        <w:pStyle w:val="Default"/>
        <w:jc w:val="center"/>
        <w:rPr>
          <w:sz w:val="20"/>
        </w:rPr>
      </w:pPr>
    </w:p>
    <w:p w:rsidR="009C29BE" w:rsidRDefault="00D60F43" w:rsidP="00F30038">
      <w:pPr>
        <w:pStyle w:val="Pa0"/>
        <w:ind w:left="701" w:hangingChars="350" w:hanging="701"/>
      </w:pPr>
      <w:r w:rsidRPr="000E0CC7">
        <w:rPr>
          <w:b/>
          <w:bCs/>
          <w:color w:val="36A7E8"/>
          <w:sz w:val="20"/>
          <w:szCs w:val="20"/>
        </w:rPr>
        <w:t>Step 8</w:t>
      </w:r>
      <w:r w:rsidRPr="00E23E72">
        <w:rPr>
          <w:bCs/>
          <w:color w:val="36A7E8"/>
          <w:sz w:val="20"/>
          <w:szCs w:val="20"/>
        </w:rPr>
        <w:t xml:space="preserve">: </w:t>
      </w:r>
      <w:r w:rsidR="00E23E72" w:rsidRPr="00E23E72">
        <w:rPr>
          <w:sz w:val="20"/>
          <w:szCs w:val="20"/>
        </w:rPr>
        <w:t>Select</w:t>
      </w:r>
      <w:r w:rsidR="000E0CC7">
        <w:rPr>
          <w:sz w:val="20"/>
          <w:szCs w:val="20"/>
        </w:rPr>
        <w:t xml:space="preserve"> </w:t>
      </w:r>
      <w:r w:rsidRPr="00887B63">
        <w:rPr>
          <w:b/>
          <w:bCs/>
          <w:sz w:val="20"/>
          <w:szCs w:val="20"/>
        </w:rPr>
        <w:t>Finish</w:t>
      </w:r>
      <w:r w:rsidRPr="00E23E72">
        <w:rPr>
          <w:sz w:val="20"/>
          <w:szCs w:val="20"/>
        </w:rPr>
        <w:t xml:space="preserve"> after installing the system completely.</w:t>
      </w:r>
      <w:bookmarkStart w:id="22" w:name="_Toc235424149"/>
      <w:bookmarkStart w:id="23" w:name="_Toc235424180"/>
      <w:bookmarkStart w:id="24" w:name="_Toc235424489"/>
      <w:bookmarkStart w:id="25" w:name="_Toc256100952"/>
    </w:p>
    <w:p w:rsidR="009C29BE" w:rsidRDefault="009C29BE" w:rsidP="009C29BE">
      <w:pPr>
        <w:pStyle w:val="Pa0"/>
        <w:ind w:left="840" w:hangingChars="350" w:hanging="840"/>
      </w:pPr>
    </w:p>
    <w:p w:rsidR="009C29BE" w:rsidRDefault="009C29BE" w:rsidP="009C29BE">
      <w:pPr>
        <w:pStyle w:val="Pa0"/>
        <w:ind w:left="840" w:hangingChars="350" w:hanging="840"/>
      </w:pPr>
    </w:p>
    <w:p w:rsidR="009C29BE" w:rsidRDefault="009C29BE" w:rsidP="009C29BE">
      <w:pPr>
        <w:pStyle w:val="Pa0"/>
        <w:ind w:left="840" w:hangingChars="350" w:hanging="840"/>
      </w:pPr>
    </w:p>
    <w:p w:rsidR="00960247" w:rsidRDefault="00FC2FD2" w:rsidP="0009637A">
      <w:pPr>
        <w:pStyle w:val="2"/>
        <w:rPr>
          <w:sz w:val="28"/>
          <w:szCs w:val="28"/>
          <w:u w:val="single"/>
        </w:rPr>
      </w:pPr>
      <w:r>
        <w:rPr>
          <w:rFonts w:eastAsia="新細明體" w:cs="Times New Roman"/>
          <w:b w:val="0"/>
          <w:bCs w:val="0"/>
          <w:noProof w:val="0"/>
          <w:color w:val="auto"/>
          <w:kern w:val="0"/>
          <w:sz w:val="24"/>
          <w:szCs w:val="24"/>
        </w:rPr>
        <w:br w:type="page"/>
      </w:r>
      <w:bookmarkStart w:id="26" w:name="_Toc234291928"/>
      <w:bookmarkEnd w:id="22"/>
      <w:bookmarkEnd w:id="23"/>
      <w:bookmarkEnd w:id="24"/>
      <w:bookmarkEnd w:id="25"/>
    </w:p>
    <w:p w:rsidR="0034450C" w:rsidRPr="0034450C" w:rsidRDefault="0034450C" w:rsidP="00960247">
      <w:pPr>
        <w:rPr>
          <w:sz w:val="20"/>
        </w:rPr>
        <w:sectPr w:rsidR="0034450C" w:rsidRPr="0034450C" w:rsidSect="000413FE">
          <w:headerReference w:type="even" r:id="rId24"/>
          <w:pgSz w:w="11907" w:h="16840" w:code="9"/>
          <w:pgMar w:top="374" w:right="692" w:bottom="714" w:left="658" w:header="567" w:footer="567" w:gutter="0"/>
          <w:cols w:space="720"/>
          <w:noEndnote/>
        </w:sectPr>
      </w:pPr>
      <w:bookmarkStart w:id="27" w:name="_Toc235423900"/>
      <w:bookmarkStart w:id="28" w:name="_Toc235424152"/>
      <w:bookmarkStart w:id="29" w:name="_Toc235424183"/>
      <w:bookmarkStart w:id="30" w:name="_Toc235424492"/>
    </w:p>
    <w:p w:rsidR="00D94415" w:rsidRPr="00C52201" w:rsidRDefault="00D94415" w:rsidP="008A1E17">
      <w:pPr>
        <w:pStyle w:val="4"/>
        <w:rPr>
          <w:sz w:val="20"/>
        </w:rPr>
      </w:pPr>
      <w:bookmarkStart w:id="31" w:name="_Toc256100955"/>
      <w:bookmarkStart w:id="32" w:name="_Toc428376999"/>
      <w:r w:rsidRPr="00C52201">
        <w:rPr>
          <w:sz w:val="20"/>
        </w:rPr>
        <w:lastRenderedPageBreak/>
        <w:t>Quick Start</w:t>
      </w:r>
      <w:bookmarkEnd w:id="26"/>
      <w:bookmarkEnd w:id="27"/>
      <w:bookmarkEnd w:id="28"/>
      <w:bookmarkEnd w:id="29"/>
      <w:bookmarkEnd w:id="30"/>
      <w:bookmarkEnd w:id="31"/>
      <w:bookmarkEnd w:id="32"/>
    </w:p>
    <w:p w:rsidR="00E23E72" w:rsidRPr="00C52201" w:rsidRDefault="00E23E72" w:rsidP="00E23E72">
      <w:pPr>
        <w:rPr>
          <w:sz w:val="20"/>
        </w:rPr>
      </w:pPr>
    </w:p>
    <w:p w:rsidR="00D94415" w:rsidRPr="008A1E17" w:rsidRDefault="00D94415" w:rsidP="008A1E17">
      <w:pPr>
        <w:pStyle w:val="2"/>
      </w:pPr>
      <w:bookmarkStart w:id="33" w:name="_Toc234291929"/>
      <w:bookmarkStart w:id="34" w:name="_Toc235423901"/>
      <w:bookmarkStart w:id="35" w:name="_Toc256100956"/>
      <w:bookmarkStart w:id="36" w:name="_Toc428377000"/>
      <w:r w:rsidRPr="008A1E17">
        <w:t>Exec</w:t>
      </w:r>
      <w:r w:rsidR="00EF3668">
        <w:t>u</w:t>
      </w:r>
      <w:r w:rsidR="00EF3668">
        <w:rPr>
          <w:rFonts w:eastAsia="新細明體" w:hint="eastAsia"/>
        </w:rPr>
        <w:t>te</w:t>
      </w:r>
      <w:r w:rsidRPr="008A1E17">
        <w:t xml:space="preserve"> </w:t>
      </w:r>
      <w:r w:rsidR="009F6FC3">
        <w:t>Mainconsole</w:t>
      </w:r>
      <w:bookmarkEnd w:id="33"/>
      <w:bookmarkEnd w:id="34"/>
      <w:bookmarkEnd w:id="35"/>
      <w:bookmarkEnd w:id="36"/>
      <w:r w:rsidRPr="008A1E17">
        <w:t xml:space="preserve"> </w:t>
      </w:r>
    </w:p>
    <w:p w:rsidR="00E23E72" w:rsidRPr="00C52201" w:rsidRDefault="00E23E72" w:rsidP="00E23E72">
      <w:pPr>
        <w:rPr>
          <w:sz w:val="20"/>
        </w:rPr>
      </w:pPr>
    </w:p>
    <w:p w:rsidR="00D94415" w:rsidRPr="00E23E72" w:rsidRDefault="00D94415" w:rsidP="00081898">
      <w:pPr>
        <w:pStyle w:val="Default"/>
        <w:ind w:left="721" w:hangingChars="360" w:hanging="721"/>
        <w:rPr>
          <w:sz w:val="20"/>
          <w:szCs w:val="20"/>
        </w:rPr>
      </w:pPr>
      <w:r w:rsidRPr="000E0CC7">
        <w:rPr>
          <w:b/>
          <w:bCs/>
          <w:color w:val="36A7E8"/>
          <w:sz w:val="20"/>
          <w:szCs w:val="20"/>
        </w:rPr>
        <w:t>Step 1</w:t>
      </w:r>
      <w:r w:rsidRPr="00E23E72">
        <w:rPr>
          <w:bCs/>
          <w:color w:val="36A7E8"/>
          <w:sz w:val="20"/>
          <w:szCs w:val="20"/>
        </w:rPr>
        <w:t>:</w:t>
      </w:r>
      <w:r w:rsidRPr="00E23E72">
        <w:rPr>
          <w:sz w:val="20"/>
          <w:szCs w:val="20"/>
        </w:rPr>
        <w:t xml:space="preserve"> </w:t>
      </w:r>
      <w:r w:rsidR="00885090" w:rsidRPr="00E23E72">
        <w:rPr>
          <w:sz w:val="20"/>
          <w:szCs w:val="20"/>
        </w:rPr>
        <w:t xml:space="preserve">Go to </w:t>
      </w:r>
      <w:r w:rsidR="00885090" w:rsidRPr="00325D16">
        <w:rPr>
          <w:b/>
          <w:bCs/>
          <w:sz w:val="20"/>
          <w:szCs w:val="20"/>
        </w:rPr>
        <w:t>Start</w:t>
      </w:r>
      <w:r w:rsidR="00885090" w:rsidRPr="00E23E72">
        <w:rPr>
          <w:sz w:val="20"/>
          <w:szCs w:val="20"/>
        </w:rPr>
        <w:t xml:space="preserve"> &gt; </w:t>
      </w:r>
      <w:r w:rsidR="00885090" w:rsidRPr="00325D16">
        <w:rPr>
          <w:b/>
          <w:bCs/>
          <w:sz w:val="20"/>
          <w:szCs w:val="20"/>
        </w:rPr>
        <w:t>All Programs</w:t>
      </w:r>
      <w:r w:rsidR="00885090" w:rsidRPr="00E23E72">
        <w:rPr>
          <w:sz w:val="20"/>
          <w:szCs w:val="20"/>
        </w:rPr>
        <w:t xml:space="preserve"> &gt;</w:t>
      </w:r>
      <w:r w:rsidR="00E01C03" w:rsidRPr="00325D16">
        <w:rPr>
          <w:rFonts w:hint="eastAsia"/>
          <w:b/>
          <w:bCs/>
          <w:sz w:val="20"/>
          <w:szCs w:val="20"/>
        </w:rPr>
        <w:t xml:space="preserve"> </w:t>
      </w:r>
      <w:r w:rsidR="0053183F">
        <w:rPr>
          <w:rFonts w:hint="eastAsia"/>
          <w:b/>
          <w:bCs/>
          <w:sz w:val="20"/>
          <w:szCs w:val="20"/>
        </w:rPr>
        <w:t xml:space="preserve">IP </w:t>
      </w:r>
      <w:r w:rsidR="00E01C03" w:rsidRPr="00325D16">
        <w:rPr>
          <w:rFonts w:hint="eastAsia"/>
          <w:b/>
          <w:bCs/>
          <w:sz w:val="20"/>
          <w:szCs w:val="20"/>
        </w:rPr>
        <w:t>Surveillance System</w:t>
      </w:r>
      <w:r w:rsidR="00885090" w:rsidRPr="00E23E72">
        <w:rPr>
          <w:sz w:val="20"/>
          <w:szCs w:val="20"/>
        </w:rPr>
        <w:t xml:space="preserve"> &gt; </w:t>
      </w:r>
      <w:r w:rsidR="009F6FC3">
        <w:rPr>
          <w:b/>
          <w:bCs/>
          <w:sz w:val="20"/>
          <w:szCs w:val="20"/>
        </w:rPr>
        <w:t>Mainconsole</w:t>
      </w:r>
      <w:r w:rsidR="00885090" w:rsidRPr="00E23E72">
        <w:rPr>
          <w:sz w:val="20"/>
          <w:szCs w:val="20"/>
        </w:rPr>
        <w:t xml:space="preserve"> </w:t>
      </w:r>
      <w:r w:rsidR="00885090">
        <w:rPr>
          <w:rFonts w:hint="eastAsia"/>
          <w:sz w:val="20"/>
          <w:szCs w:val="20"/>
        </w:rPr>
        <w:t>to e</w:t>
      </w:r>
      <w:r w:rsidRPr="00E23E72">
        <w:rPr>
          <w:sz w:val="20"/>
          <w:szCs w:val="20"/>
        </w:rPr>
        <w:t>xec</w:t>
      </w:r>
      <w:r w:rsidR="00EF3668">
        <w:rPr>
          <w:sz w:val="20"/>
          <w:szCs w:val="20"/>
        </w:rPr>
        <w:t>u</w:t>
      </w:r>
      <w:r w:rsidR="00EF3668">
        <w:rPr>
          <w:rFonts w:hint="eastAsia"/>
          <w:sz w:val="20"/>
          <w:szCs w:val="20"/>
        </w:rPr>
        <w:t xml:space="preserve">te </w:t>
      </w:r>
      <w:r w:rsidR="00EF3668">
        <w:rPr>
          <w:sz w:val="20"/>
          <w:szCs w:val="20"/>
        </w:rPr>
        <w:t>Mainconso</w:t>
      </w:r>
      <w:r w:rsidR="00EF3668">
        <w:rPr>
          <w:rFonts w:hint="eastAsia"/>
          <w:sz w:val="20"/>
          <w:szCs w:val="20"/>
        </w:rPr>
        <w:t>le</w:t>
      </w:r>
    </w:p>
    <w:p w:rsidR="00D94415" w:rsidRPr="00C52201" w:rsidRDefault="00D94415" w:rsidP="00D94415">
      <w:pPr>
        <w:pStyle w:val="Default"/>
        <w:rPr>
          <w:sz w:val="20"/>
        </w:rPr>
      </w:pPr>
    </w:p>
    <w:p w:rsidR="00D94415" w:rsidRPr="00E23E72" w:rsidRDefault="00D94415" w:rsidP="0029062C">
      <w:pPr>
        <w:pStyle w:val="Default"/>
        <w:rPr>
          <w:sz w:val="20"/>
          <w:szCs w:val="20"/>
        </w:rPr>
      </w:pPr>
      <w:r w:rsidRPr="000E0CC7">
        <w:rPr>
          <w:b/>
          <w:bCs/>
          <w:color w:val="36A7E8"/>
          <w:sz w:val="20"/>
          <w:szCs w:val="20"/>
        </w:rPr>
        <w:t>Step 2:</w:t>
      </w:r>
      <w:r w:rsidRPr="00E23E72">
        <w:rPr>
          <w:sz w:val="20"/>
          <w:szCs w:val="20"/>
        </w:rPr>
        <w:t xml:space="preserve"> Enter your own password in</w:t>
      </w:r>
      <w:r w:rsidR="0053183F">
        <w:rPr>
          <w:sz w:val="20"/>
          <w:szCs w:val="20"/>
        </w:rPr>
        <w:t>to the edit box</w:t>
      </w:r>
      <w:r w:rsidR="0053183F">
        <w:rPr>
          <w:rFonts w:hint="eastAsia"/>
          <w:sz w:val="20"/>
          <w:szCs w:val="20"/>
        </w:rPr>
        <w:t xml:space="preserve"> </w:t>
      </w:r>
      <w:r w:rsidRPr="00E23E72">
        <w:rPr>
          <w:sz w:val="20"/>
          <w:szCs w:val="20"/>
        </w:rPr>
        <w:t xml:space="preserve">and then </w:t>
      </w:r>
      <w:r w:rsidR="00C729BA">
        <w:rPr>
          <w:sz w:val="20"/>
          <w:szCs w:val="20"/>
        </w:rPr>
        <w:t>Click</w:t>
      </w:r>
      <w:r w:rsidRPr="00E23E72">
        <w:rPr>
          <w:sz w:val="20"/>
          <w:szCs w:val="20"/>
        </w:rPr>
        <w:t xml:space="preserve"> </w:t>
      </w:r>
      <w:r w:rsidRPr="0029062C">
        <w:rPr>
          <w:b/>
          <w:bCs/>
          <w:sz w:val="20"/>
          <w:szCs w:val="20"/>
        </w:rPr>
        <w:t>OK</w:t>
      </w:r>
      <w:r w:rsidRPr="00E23E72">
        <w:rPr>
          <w:sz w:val="20"/>
          <w:szCs w:val="20"/>
        </w:rPr>
        <w:t xml:space="preserve">. </w:t>
      </w:r>
    </w:p>
    <w:p w:rsidR="00D94415" w:rsidRPr="00627505" w:rsidRDefault="00D94415" w:rsidP="00627505">
      <w:pPr>
        <w:rPr>
          <w:sz w:val="20"/>
          <w:szCs w:val="20"/>
        </w:rPr>
      </w:pPr>
    </w:p>
    <w:p w:rsidR="00D94415" w:rsidRPr="00E23E72" w:rsidRDefault="00D04E0A" w:rsidP="008A1E17">
      <w:pPr>
        <w:pStyle w:val="2"/>
      </w:pPr>
      <w:bookmarkStart w:id="37" w:name="_Toc234291930"/>
      <w:bookmarkStart w:id="38" w:name="_Toc235423902"/>
      <w:bookmarkStart w:id="39" w:name="_Toc256100958"/>
      <w:bookmarkStart w:id="40" w:name="_Toc428377001"/>
      <w:r w:rsidRPr="00E23E72">
        <w:t xml:space="preserve">Activate </w:t>
      </w:r>
      <w:r w:rsidR="009E6CF8" w:rsidRPr="00380247">
        <w:rPr>
          <w:rFonts w:hint="eastAsia"/>
        </w:rPr>
        <w:t xml:space="preserve">IP Camera </w:t>
      </w:r>
      <w:r w:rsidR="00152167" w:rsidRPr="00E23E72">
        <w:t>License</w:t>
      </w:r>
      <w:r w:rsidR="00D94415" w:rsidRPr="00E23E72">
        <w:t>(s)</w:t>
      </w:r>
      <w:bookmarkEnd w:id="37"/>
      <w:bookmarkEnd w:id="38"/>
      <w:bookmarkEnd w:id="39"/>
      <w:bookmarkEnd w:id="40"/>
      <w:r w:rsidR="00D94415" w:rsidRPr="00E23E72">
        <w:t xml:space="preserve">  </w:t>
      </w:r>
    </w:p>
    <w:p w:rsidR="00D94415" w:rsidRPr="00E23E72" w:rsidRDefault="00D94415" w:rsidP="00D94415">
      <w:pPr>
        <w:pStyle w:val="Default"/>
        <w:rPr>
          <w:sz w:val="20"/>
          <w:szCs w:val="20"/>
        </w:rPr>
      </w:pPr>
    </w:p>
    <w:p w:rsidR="00D94415" w:rsidRPr="00E23E72" w:rsidRDefault="00D94415" w:rsidP="000E0CC7">
      <w:pPr>
        <w:pStyle w:val="Pa0"/>
        <w:ind w:left="701" w:hangingChars="350" w:hanging="701"/>
        <w:rPr>
          <w:rFonts w:cs="Century Gothic"/>
          <w:color w:val="000000"/>
          <w:sz w:val="20"/>
          <w:szCs w:val="20"/>
        </w:rPr>
      </w:pPr>
      <w:r w:rsidRPr="000E0CC7">
        <w:rPr>
          <w:rFonts w:cs="Century Gothic"/>
          <w:b/>
          <w:bCs/>
          <w:color w:val="36A7E8"/>
          <w:sz w:val="20"/>
          <w:szCs w:val="20"/>
        </w:rPr>
        <w:t>Step 1</w:t>
      </w:r>
      <w:r w:rsidRPr="00E23E72">
        <w:rPr>
          <w:rFonts w:cs="Century Gothic"/>
          <w:bCs/>
          <w:color w:val="36A7E8"/>
          <w:sz w:val="20"/>
          <w:szCs w:val="20"/>
        </w:rPr>
        <w:t xml:space="preserve">: </w:t>
      </w:r>
      <w:r w:rsidRPr="00E23E72">
        <w:rPr>
          <w:rFonts w:cs="Century Gothic"/>
          <w:color w:val="000000"/>
          <w:sz w:val="20"/>
          <w:szCs w:val="20"/>
        </w:rPr>
        <w:t xml:space="preserve">Open </w:t>
      </w:r>
      <w:r w:rsidRPr="000E0CC7">
        <w:rPr>
          <w:rFonts w:cs="Century Gothic"/>
          <w:color w:val="000000"/>
          <w:sz w:val="20"/>
          <w:szCs w:val="20"/>
        </w:rPr>
        <w:t>License Manager</w:t>
      </w:r>
      <w:r w:rsidRPr="00E23E72">
        <w:rPr>
          <w:rFonts w:cs="Century Gothic"/>
          <w:color w:val="000000"/>
          <w:sz w:val="20"/>
          <w:szCs w:val="20"/>
        </w:rPr>
        <w:t xml:space="preserve"> Tool in </w:t>
      </w:r>
      <w:r w:rsidR="00736E11">
        <w:rPr>
          <w:rFonts w:cs="Century Gothic" w:hint="eastAsia"/>
          <w:b/>
          <w:bCs/>
          <w:color w:val="000000"/>
          <w:sz w:val="20"/>
          <w:szCs w:val="20"/>
        </w:rPr>
        <w:t xml:space="preserve">General </w:t>
      </w:r>
      <w:r w:rsidR="00952403">
        <w:rPr>
          <w:rFonts w:cs="Century Gothic" w:hint="eastAsia"/>
          <w:b/>
          <w:bCs/>
          <w:color w:val="000000"/>
          <w:sz w:val="20"/>
          <w:szCs w:val="20"/>
        </w:rPr>
        <w:t>Setting</w:t>
      </w:r>
      <w:r w:rsidRPr="00E23E72">
        <w:rPr>
          <w:rFonts w:cs="Century Gothic"/>
          <w:color w:val="000000"/>
          <w:sz w:val="20"/>
          <w:szCs w:val="20"/>
        </w:rPr>
        <w:t xml:space="preserve"> menu.</w:t>
      </w:r>
    </w:p>
    <w:p w:rsidR="00D94415" w:rsidRPr="00E23E72" w:rsidRDefault="00D94415" w:rsidP="00D94415">
      <w:pPr>
        <w:pStyle w:val="Default"/>
        <w:rPr>
          <w:sz w:val="20"/>
          <w:szCs w:val="20"/>
        </w:rPr>
      </w:pPr>
    </w:p>
    <w:p w:rsidR="00D94415" w:rsidRPr="00E23E72" w:rsidRDefault="00D94415" w:rsidP="00AD74BD">
      <w:pPr>
        <w:pStyle w:val="Pa0"/>
        <w:ind w:left="701" w:hangingChars="350" w:hanging="701"/>
        <w:rPr>
          <w:rFonts w:cs="Century Gothic"/>
          <w:bCs/>
          <w:sz w:val="20"/>
          <w:szCs w:val="20"/>
        </w:rPr>
      </w:pPr>
      <w:r w:rsidRPr="000E0CC7">
        <w:rPr>
          <w:rFonts w:cs="Century Gothic"/>
          <w:b/>
          <w:bCs/>
          <w:color w:val="36A7E8"/>
          <w:sz w:val="20"/>
          <w:szCs w:val="20"/>
        </w:rPr>
        <w:t>Step 2</w:t>
      </w:r>
      <w:r w:rsidRPr="00E23E72">
        <w:rPr>
          <w:rFonts w:cs="Century Gothic"/>
          <w:bCs/>
          <w:color w:val="36A7E8"/>
          <w:sz w:val="20"/>
          <w:szCs w:val="20"/>
        </w:rPr>
        <w:t xml:space="preserve">: </w:t>
      </w:r>
      <w:r w:rsidRPr="00E23E72">
        <w:rPr>
          <w:rFonts w:cs="Century Gothic"/>
          <w:bCs/>
          <w:sz w:val="20"/>
          <w:szCs w:val="20"/>
        </w:rPr>
        <w:t xml:space="preserve">Select </w:t>
      </w:r>
      <w:r w:rsidRPr="00AD74BD">
        <w:rPr>
          <w:rFonts w:cs="Century Gothic"/>
          <w:b/>
          <w:sz w:val="20"/>
          <w:szCs w:val="20"/>
        </w:rPr>
        <w:t>Activate</w:t>
      </w:r>
      <w:r w:rsidRPr="00E23E72">
        <w:rPr>
          <w:rFonts w:cs="Century Gothic"/>
          <w:bCs/>
          <w:sz w:val="20"/>
          <w:szCs w:val="20"/>
        </w:rPr>
        <w:t xml:space="preserve"> tab, check the PC in </w:t>
      </w:r>
      <w:r w:rsidRPr="00AD74BD">
        <w:rPr>
          <w:rFonts w:cs="Century Gothic"/>
          <w:b/>
          <w:sz w:val="20"/>
          <w:szCs w:val="20"/>
        </w:rPr>
        <w:t>Online</w:t>
      </w:r>
      <w:r w:rsidRPr="00E23E72">
        <w:rPr>
          <w:rFonts w:cs="Century Gothic"/>
          <w:bCs/>
          <w:sz w:val="20"/>
          <w:szCs w:val="20"/>
        </w:rPr>
        <w:t xml:space="preserve"> network environment.</w:t>
      </w:r>
    </w:p>
    <w:p w:rsidR="00D94415" w:rsidRPr="00E23E72" w:rsidRDefault="00D94415" w:rsidP="00E23E72">
      <w:pPr>
        <w:pStyle w:val="Pa0"/>
        <w:ind w:left="700" w:hangingChars="350" w:hanging="700"/>
        <w:rPr>
          <w:rFonts w:cs="Century Gothic"/>
          <w:bCs/>
          <w:color w:val="36A7E8"/>
          <w:sz w:val="20"/>
          <w:szCs w:val="20"/>
        </w:rPr>
      </w:pPr>
    </w:p>
    <w:p w:rsidR="00D94415" w:rsidRPr="00E23E72" w:rsidRDefault="00D94415" w:rsidP="000E0CC7">
      <w:pPr>
        <w:pStyle w:val="Pa0"/>
        <w:ind w:left="701" w:hangingChars="350" w:hanging="701"/>
        <w:rPr>
          <w:rFonts w:cs="Century Gothic"/>
          <w:bCs/>
          <w:color w:val="36A7E8"/>
          <w:sz w:val="20"/>
          <w:szCs w:val="20"/>
        </w:rPr>
      </w:pPr>
      <w:r w:rsidRPr="000E0CC7">
        <w:rPr>
          <w:rFonts w:cs="Century Gothic"/>
          <w:b/>
          <w:bCs/>
          <w:color w:val="36A7E8"/>
          <w:sz w:val="20"/>
          <w:szCs w:val="20"/>
        </w:rPr>
        <w:t>Step 3</w:t>
      </w:r>
      <w:r w:rsidRPr="00E23E72">
        <w:rPr>
          <w:rFonts w:cs="Century Gothic"/>
          <w:bCs/>
          <w:color w:val="36A7E8"/>
          <w:sz w:val="20"/>
          <w:szCs w:val="20"/>
        </w:rPr>
        <w:t xml:space="preserve">: </w:t>
      </w:r>
      <w:r w:rsidRPr="00E23E72">
        <w:rPr>
          <w:rFonts w:cs="Century Gothic"/>
          <w:bCs/>
          <w:sz w:val="20"/>
          <w:szCs w:val="20"/>
        </w:rPr>
        <w:t>Insert the SN, SN file or dongle to activate license.</w:t>
      </w:r>
    </w:p>
    <w:p w:rsidR="00E23E72" w:rsidRPr="00C52201" w:rsidRDefault="00E23E72" w:rsidP="00E23E72">
      <w:pPr>
        <w:pStyle w:val="Default"/>
        <w:rPr>
          <w:sz w:val="20"/>
        </w:rPr>
      </w:pPr>
    </w:p>
    <w:p w:rsidR="00D94415" w:rsidRPr="00E23E72" w:rsidRDefault="00D94415" w:rsidP="000E0CC7">
      <w:pPr>
        <w:pStyle w:val="Pa0"/>
        <w:ind w:left="701" w:hangingChars="350" w:hanging="701"/>
        <w:rPr>
          <w:rFonts w:cs="Century Gothic"/>
          <w:bCs/>
          <w:color w:val="36A7E8"/>
          <w:sz w:val="20"/>
          <w:szCs w:val="20"/>
        </w:rPr>
      </w:pPr>
      <w:r w:rsidRPr="000E0CC7">
        <w:rPr>
          <w:rFonts w:cs="Century Gothic"/>
          <w:b/>
          <w:bCs/>
          <w:color w:val="36A7E8"/>
          <w:sz w:val="20"/>
          <w:szCs w:val="20"/>
        </w:rPr>
        <w:t>Step 4:</w:t>
      </w:r>
      <w:r w:rsidRPr="00E23E72">
        <w:rPr>
          <w:rFonts w:cs="Century Gothic"/>
          <w:bCs/>
          <w:color w:val="36A7E8"/>
          <w:sz w:val="20"/>
          <w:szCs w:val="20"/>
        </w:rPr>
        <w:t xml:space="preserve"> </w:t>
      </w:r>
      <w:r w:rsidR="00D04E0A" w:rsidRPr="00E23E72">
        <w:rPr>
          <w:sz w:val="20"/>
          <w:szCs w:val="20"/>
        </w:rPr>
        <w:t xml:space="preserve">After software license is </w:t>
      </w:r>
      <w:r w:rsidR="00E23E72">
        <w:rPr>
          <w:sz w:val="20"/>
          <w:szCs w:val="20"/>
        </w:rPr>
        <w:t>a</w:t>
      </w:r>
      <w:r w:rsidR="00D04E0A" w:rsidRPr="00E23E72">
        <w:rPr>
          <w:sz w:val="20"/>
          <w:szCs w:val="20"/>
        </w:rPr>
        <w:t xml:space="preserve">ctivated successfully, please restart </w:t>
      </w:r>
      <w:r w:rsidR="009F6FC3">
        <w:rPr>
          <w:sz w:val="20"/>
          <w:szCs w:val="20"/>
        </w:rPr>
        <w:t>Mainconsole</w:t>
      </w:r>
      <w:r w:rsidR="00D04E0A" w:rsidRPr="00E23E72">
        <w:rPr>
          <w:sz w:val="20"/>
          <w:szCs w:val="20"/>
        </w:rPr>
        <w:t>.</w:t>
      </w:r>
    </w:p>
    <w:p w:rsidR="00D94415" w:rsidRPr="00AD74BD" w:rsidRDefault="00D94415" w:rsidP="001E2FBE">
      <w:pPr>
        <w:rPr>
          <w:rFonts w:ascii="Century Gothic" w:hAnsi="Century Gothic"/>
          <w:b/>
          <w:i/>
          <w:iCs/>
          <w:color w:val="36A7E8"/>
          <w:sz w:val="20"/>
          <w:szCs w:val="20"/>
        </w:rPr>
      </w:pPr>
      <w:r w:rsidRPr="00AD74BD">
        <w:rPr>
          <w:rFonts w:ascii="Century Gothic" w:hAnsi="Century Gothic"/>
          <w:b/>
          <w:i/>
          <w:iCs/>
          <w:color w:val="36A7E8"/>
          <w:sz w:val="20"/>
          <w:szCs w:val="20"/>
        </w:rPr>
        <w:t>Note:</w:t>
      </w:r>
      <w:r w:rsidRPr="00AD74BD">
        <w:rPr>
          <w:rFonts w:ascii="Century Gothic" w:hAnsi="Century Gothic"/>
          <w:bCs/>
          <w:sz w:val="20"/>
          <w:szCs w:val="20"/>
        </w:rPr>
        <w:t xml:space="preserve"> </w:t>
      </w:r>
      <w:r w:rsidR="00D04E0A" w:rsidRPr="00AD74BD">
        <w:rPr>
          <w:rFonts w:ascii="Century Gothic" w:hAnsi="Century Gothic"/>
          <w:bCs/>
          <w:sz w:val="20"/>
          <w:szCs w:val="20"/>
        </w:rPr>
        <w:t xml:space="preserve">Please refer </w:t>
      </w:r>
      <w:r w:rsidR="00E93873">
        <w:rPr>
          <w:rFonts w:ascii="Century Gothic" w:hAnsi="Century Gothic" w:hint="eastAsia"/>
          <w:bCs/>
          <w:sz w:val="20"/>
          <w:szCs w:val="20"/>
        </w:rPr>
        <w:t xml:space="preserve">to </w:t>
      </w:r>
      <w:r w:rsidR="00B85205">
        <w:rPr>
          <w:rFonts w:ascii="Century Gothic" w:hAnsi="Century Gothic" w:hint="eastAsia"/>
          <w:bCs/>
          <w:sz w:val="20"/>
          <w:szCs w:val="20"/>
        </w:rPr>
        <w:t>Utilities&gt;&gt;License Management Tool</w:t>
      </w:r>
      <w:r w:rsidR="00C6138E" w:rsidRPr="00AD74BD">
        <w:rPr>
          <w:rFonts w:ascii="Century Gothic" w:hAnsi="Century Gothic"/>
          <w:bCs/>
          <w:sz w:val="20"/>
          <w:szCs w:val="20"/>
        </w:rPr>
        <w:t xml:space="preserve"> </w:t>
      </w:r>
      <w:r w:rsidR="00D04E0A" w:rsidRPr="00AD74BD">
        <w:rPr>
          <w:rFonts w:ascii="Century Gothic" w:hAnsi="Century Gothic"/>
          <w:bCs/>
          <w:sz w:val="20"/>
          <w:szCs w:val="20"/>
        </w:rPr>
        <w:t>for advanced settings.</w:t>
      </w:r>
    </w:p>
    <w:p w:rsidR="00D94415" w:rsidRPr="00E23E72" w:rsidRDefault="0077359E" w:rsidP="00D94415">
      <w:pPr>
        <w:pStyle w:val="Default"/>
        <w:rPr>
          <w:sz w:val="20"/>
          <w:szCs w:val="20"/>
        </w:rPr>
      </w:pPr>
      <w:r>
        <w:rPr>
          <w:noProof/>
        </w:rPr>
        <w:drawing>
          <wp:anchor distT="0" distB="0" distL="114300" distR="114300" simplePos="0" relativeHeight="251253248" behindDoc="0" locked="0" layoutInCell="1" allowOverlap="1">
            <wp:simplePos x="0" y="0"/>
            <wp:positionH relativeFrom="column">
              <wp:posOffset>3570605</wp:posOffset>
            </wp:positionH>
            <wp:positionV relativeFrom="paragraph">
              <wp:posOffset>57785</wp:posOffset>
            </wp:positionV>
            <wp:extent cx="2583815" cy="3472815"/>
            <wp:effectExtent l="19050" t="0" r="6985" b="0"/>
            <wp:wrapNone/>
            <wp:docPr id="6895" name="圖片 6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5"/>
                    <pic:cNvPicPr>
                      <a:picLocks noChangeAspect="1" noChangeArrowheads="1"/>
                    </pic:cNvPicPr>
                  </pic:nvPicPr>
                  <pic:blipFill>
                    <a:blip r:embed="rId25" cstate="print"/>
                    <a:srcRect/>
                    <a:stretch>
                      <a:fillRect/>
                    </a:stretch>
                  </pic:blipFill>
                  <pic:spPr bwMode="auto">
                    <a:xfrm>
                      <a:off x="0" y="0"/>
                      <a:ext cx="2583815" cy="3472815"/>
                    </a:xfrm>
                    <a:prstGeom prst="rect">
                      <a:avLst/>
                    </a:prstGeom>
                    <a:noFill/>
                    <a:ln w="9525">
                      <a:noFill/>
                      <a:miter lim="800000"/>
                      <a:headEnd/>
                      <a:tailEnd/>
                    </a:ln>
                  </pic:spPr>
                </pic:pic>
              </a:graphicData>
            </a:graphic>
          </wp:anchor>
        </w:drawing>
      </w:r>
    </w:p>
    <w:p w:rsidR="00D94415" w:rsidRPr="00E23E72" w:rsidRDefault="00D94415" w:rsidP="00D94415">
      <w:pPr>
        <w:pStyle w:val="Default"/>
        <w:rPr>
          <w:sz w:val="20"/>
          <w:szCs w:val="20"/>
        </w:rPr>
      </w:pPr>
    </w:p>
    <w:p w:rsidR="00D94415" w:rsidRPr="00E23E72" w:rsidRDefault="00BC5685" w:rsidP="00D94415">
      <w:pPr>
        <w:pStyle w:val="Default"/>
        <w:rPr>
          <w:sz w:val="20"/>
          <w:szCs w:val="20"/>
        </w:rPr>
      </w:pPr>
      <w:r>
        <w:rPr>
          <w:noProof/>
          <w:sz w:val="20"/>
          <w:szCs w:val="20"/>
        </w:rPr>
        <w:pict>
          <v:shapetype id="_x0000_t32" coordsize="21600,21600" o:spt="32" o:oned="t" path="m,l21600,21600e" filled="f">
            <v:path arrowok="t" fillok="f" o:connecttype="none"/>
            <o:lock v:ext="edit" shapetype="t"/>
          </v:shapetype>
          <v:shape id="_x0000_s6899" type="#_x0000_t32" style="position:absolute;margin-left:257.7pt;margin-top:2.45pt;width:31.6pt;height:33.85pt;flip:y;z-index:251528704" o:connectortype="straight" strokecolor="red" strokeweight="1pt">
            <v:stroke endarrow="classic" endarrowwidth="wide" endarrowlength="long"/>
          </v:shape>
        </w:pict>
      </w:r>
    </w:p>
    <w:p w:rsidR="00D94415" w:rsidRPr="00E23E72" w:rsidRDefault="0077359E" w:rsidP="00D94415">
      <w:pPr>
        <w:pStyle w:val="Default"/>
        <w:rPr>
          <w:sz w:val="20"/>
          <w:szCs w:val="20"/>
        </w:rPr>
      </w:pPr>
      <w:r>
        <w:rPr>
          <w:noProof/>
        </w:rPr>
        <w:drawing>
          <wp:anchor distT="0" distB="0" distL="114300" distR="114300" simplePos="0" relativeHeight="251574784" behindDoc="0" locked="0" layoutInCell="1" allowOverlap="1">
            <wp:simplePos x="0" y="0"/>
            <wp:positionH relativeFrom="column">
              <wp:posOffset>3569335</wp:posOffset>
            </wp:positionH>
            <wp:positionV relativeFrom="paragraph">
              <wp:posOffset>108585</wp:posOffset>
            </wp:positionV>
            <wp:extent cx="2583815" cy="132715"/>
            <wp:effectExtent l="19050" t="0" r="6985" b="0"/>
            <wp:wrapNone/>
            <wp:docPr id="6896" name="圖片 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6"/>
                    <pic:cNvPicPr>
                      <a:picLocks noChangeAspect="1" noChangeArrowheads="1"/>
                    </pic:cNvPicPr>
                  </pic:nvPicPr>
                  <pic:blipFill>
                    <a:blip r:embed="rId26" cstate="screen"/>
                    <a:srcRect/>
                    <a:stretch>
                      <a:fillRect/>
                    </a:stretch>
                  </pic:blipFill>
                  <pic:spPr bwMode="auto">
                    <a:xfrm>
                      <a:off x="0" y="0"/>
                      <a:ext cx="2583815" cy="132715"/>
                    </a:xfrm>
                    <a:prstGeom prst="rect">
                      <a:avLst/>
                    </a:prstGeom>
                    <a:noFill/>
                    <a:ln w="9525">
                      <a:noFill/>
                      <a:miter lim="800000"/>
                      <a:headEnd/>
                      <a:tailEnd/>
                    </a:ln>
                  </pic:spPr>
                </pic:pic>
              </a:graphicData>
            </a:graphic>
          </wp:anchor>
        </w:drawing>
      </w:r>
    </w:p>
    <w:p w:rsidR="00D94415" w:rsidRPr="00C52201" w:rsidRDefault="00925E8B" w:rsidP="00D94415">
      <w:pPr>
        <w:pStyle w:val="Default"/>
        <w:rPr>
          <w:sz w:val="20"/>
        </w:rPr>
      </w:pPr>
      <w:r>
        <w:rPr>
          <w:noProof/>
        </w:rPr>
        <w:drawing>
          <wp:anchor distT="0" distB="0" distL="114300" distR="114300" simplePos="0" relativeHeight="252075520" behindDoc="1" locked="0" layoutInCell="1" allowOverlap="1">
            <wp:simplePos x="0" y="0"/>
            <wp:positionH relativeFrom="column">
              <wp:posOffset>1093470</wp:posOffset>
            </wp:positionH>
            <wp:positionV relativeFrom="paragraph">
              <wp:posOffset>13335</wp:posOffset>
            </wp:positionV>
            <wp:extent cx="1441450" cy="1560830"/>
            <wp:effectExtent l="19050" t="0" r="6350" b="0"/>
            <wp:wrapTight wrapText="bothSides">
              <wp:wrapPolygon edited="0">
                <wp:start x="-285" y="0"/>
                <wp:lineTo x="-285" y="21354"/>
                <wp:lineTo x="21695" y="21354"/>
                <wp:lineTo x="21695" y="0"/>
                <wp:lineTo x="-285" y="0"/>
              </wp:wrapPolygon>
            </wp:wrapTight>
            <wp:docPr id="35" name="圖片 3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7" cstate="screen"/>
                    <a:stretch>
                      <a:fillRect/>
                    </a:stretch>
                  </pic:blipFill>
                  <pic:spPr>
                    <a:xfrm>
                      <a:off x="0" y="0"/>
                      <a:ext cx="1441450" cy="1560830"/>
                    </a:xfrm>
                    <a:prstGeom prst="rect">
                      <a:avLst/>
                    </a:prstGeom>
                  </pic:spPr>
                </pic:pic>
              </a:graphicData>
            </a:graphic>
          </wp:anchor>
        </w:drawing>
      </w:r>
      <w:r w:rsidR="00BC5685" w:rsidRPr="00BC5685">
        <w:rPr>
          <w:noProof/>
        </w:rPr>
        <w:pict>
          <v:shape id="_x0000_s6898" type="#_x0000_t32" style="position:absolute;margin-left:257.7pt;margin-top:11.8pt;width:38.95pt;height:34.35pt;z-index:251527680;mso-position-horizontal-relative:text;mso-position-vertical-relative:text" o:connectortype="straight" strokecolor="red" strokeweight="1pt">
            <v:stroke endarrow="classic" endarrowwidth="wide" endarrowlength="long"/>
          </v:shape>
        </w:pict>
      </w:r>
      <w:r w:rsidR="00BC5685" w:rsidRPr="00BC5685">
        <w:rPr>
          <w:noProof/>
        </w:rPr>
        <w:pict>
          <v:shapetype id="_x0000_t202" coordsize="21600,21600" o:spt="202" path="m,l,21600r21600,l21600,xe">
            <v:stroke joinstyle="miter"/>
            <v:path gradientshapeok="t" o:connecttype="rect"/>
          </v:shapetype>
          <v:shape id="_x0000_s6895" type="#_x0000_t202" style="position:absolute;margin-left:214.3pt;margin-top:8.4pt;width:58.6pt;height:26.3pt;z-index:251526656;mso-position-horizontal-relative:text;mso-position-vertical-relative:text" filled="f" stroked="f" strokecolor="#36a7e8" strokeweight="1.5pt">
            <v:textbox style="mso-next-textbox:#_x0000_s6895">
              <w:txbxContent>
                <w:p w:rsidR="008F27CA" w:rsidRPr="00C405DA" w:rsidRDefault="008F27CA" w:rsidP="00D94415">
                  <w:pPr>
                    <w:pStyle w:val="Pa0"/>
                    <w:rPr>
                      <w:rFonts w:cs="Century Gothic"/>
                      <w:b/>
                      <w:color w:val="36A7E8"/>
                      <w:sz w:val="20"/>
                      <w:szCs w:val="20"/>
                    </w:rPr>
                  </w:pPr>
                  <w:r w:rsidRPr="00C405DA">
                    <w:rPr>
                      <w:rFonts w:cs="Century Gothic" w:hint="eastAsia"/>
                      <w:b/>
                      <w:color w:val="36A7E8"/>
                      <w:sz w:val="20"/>
                      <w:szCs w:val="20"/>
                    </w:rPr>
                    <w:t>Step2</w:t>
                  </w:r>
                </w:p>
              </w:txbxContent>
            </v:textbox>
          </v:shape>
        </w:pict>
      </w:r>
    </w:p>
    <w:p w:rsidR="00D94415" w:rsidRPr="00C52201" w:rsidRDefault="00BC5685" w:rsidP="00D94415">
      <w:pPr>
        <w:pStyle w:val="Default"/>
        <w:rPr>
          <w:sz w:val="20"/>
        </w:rPr>
      </w:pPr>
      <w:r>
        <w:rPr>
          <w:noProof/>
          <w:sz w:val="20"/>
        </w:rPr>
        <w:pict>
          <v:shape id="_x0000_s9461" type="#_x0000_t202" style="position:absolute;margin-left:5.8pt;margin-top:8.15pt;width:58.6pt;height:26.3pt;z-index:251932160" filled="f" stroked="f" strokecolor="#36a7e8" strokeweight="1.5pt">
            <v:textbox style="mso-next-textbox:#_x0000_s9461">
              <w:txbxContent>
                <w:p w:rsidR="008F27CA" w:rsidRPr="00C405DA" w:rsidRDefault="008F27CA" w:rsidP="00736E11">
                  <w:pPr>
                    <w:pStyle w:val="Pa0"/>
                    <w:rPr>
                      <w:rFonts w:cs="Century Gothic"/>
                      <w:b/>
                      <w:color w:val="36A7E8"/>
                      <w:sz w:val="20"/>
                      <w:szCs w:val="20"/>
                    </w:rPr>
                  </w:pPr>
                  <w:r w:rsidRPr="00C405DA">
                    <w:rPr>
                      <w:rFonts w:cs="Century Gothic" w:hint="eastAsia"/>
                      <w:b/>
                      <w:color w:val="36A7E8"/>
                      <w:sz w:val="20"/>
                      <w:szCs w:val="20"/>
                    </w:rPr>
                    <w:t>S</w:t>
                  </w:r>
                  <w:r>
                    <w:rPr>
                      <w:rFonts w:cs="Century Gothic" w:hint="eastAsia"/>
                      <w:b/>
                      <w:color w:val="36A7E8"/>
                      <w:sz w:val="20"/>
                      <w:szCs w:val="20"/>
                    </w:rPr>
                    <w:t>tep1</w:t>
                  </w:r>
                </w:p>
              </w:txbxContent>
            </v:textbox>
          </v:shape>
        </w:pict>
      </w:r>
    </w:p>
    <w:p w:rsidR="004C6063" w:rsidRPr="00C52201" w:rsidRDefault="00BC5685" w:rsidP="00D94415">
      <w:pPr>
        <w:pStyle w:val="Default"/>
        <w:rPr>
          <w:sz w:val="20"/>
        </w:rPr>
      </w:pPr>
      <w:r w:rsidRPr="00BC5685">
        <w:rPr>
          <w:noProof/>
        </w:rPr>
        <w:pict>
          <v:shape id="_x0000_s9462" type="#_x0000_t32" style="position:absolute;margin-left:48.05pt;margin-top:10.2pt;width:77.3pt;height:77.75pt;z-index:251933184" o:connectortype="straight" strokecolor="red" strokeweight="1pt">
            <v:stroke endarrow="classic" endarrowwidth="wide" endarrowlength="long"/>
          </v:shape>
        </w:pict>
      </w:r>
    </w:p>
    <w:p w:rsidR="004C6063" w:rsidRPr="00C52201" w:rsidRDefault="004C6063" w:rsidP="00D94415">
      <w:pPr>
        <w:pStyle w:val="Default"/>
        <w:rPr>
          <w:sz w:val="20"/>
        </w:rPr>
      </w:pPr>
    </w:p>
    <w:p w:rsidR="00D94415" w:rsidRPr="00C52201" w:rsidRDefault="00BC5685" w:rsidP="00D94415">
      <w:pPr>
        <w:pStyle w:val="Default"/>
        <w:rPr>
          <w:sz w:val="20"/>
        </w:rPr>
      </w:pPr>
      <w:r>
        <w:rPr>
          <w:noProof/>
          <w:sz w:val="20"/>
        </w:rPr>
        <w:pict>
          <v:shape id="_x0000_s6900" type="#_x0000_t32" style="position:absolute;margin-left:259pt;margin-top:11.6pt;width:38.95pt;height:13.7pt;flip:y;z-index:251529728" o:connectortype="straight" strokecolor="red" strokeweight="1pt">
            <v:stroke endarrow="classic" endarrowwidth="wide" endarrowlength="long"/>
          </v:shape>
        </w:pict>
      </w:r>
    </w:p>
    <w:p w:rsidR="00D015C7" w:rsidRPr="00C52201" w:rsidRDefault="00BC5685" w:rsidP="00D94415">
      <w:pPr>
        <w:pStyle w:val="Default"/>
        <w:rPr>
          <w:sz w:val="20"/>
        </w:rPr>
      </w:pPr>
      <w:r>
        <w:rPr>
          <w:noProof/>
          <w:sz w:val="20"/>
        </w:rPr>
        <w:pict>
          <v:shape id="_x0000_s6893" type="#_x0000_t202" style="position:absolute;margin-left:214.2pt;margin-top:2.1pt;width:66.4pt;height:26.35pt;z-index:251525632" filled="f" stroked="f" strokecolor="#36a7e8" strokeweight="1.5pt">
            <v:textbox style="mso-next-textbox:#_x0000_s6893">
              <w:txbxContent>
                <w:p w:rsidR="008F27CA" w:rsidRPr="00C405DA" w:rsidRDefault="008F27CA" w:rsidP="00D94415">
                  <w:pPr>
                    <w:pStyle w:val="Pa0"/>
                    <w:rPr>
                      <w:rFonts w:cs="Century Gothic"/>
                      <w:b/>
                      <w:color w:val="36A7E8"/>
                      <w:sz w:val="20"/>
                      <w:szCs w:val="20"/>
                    </w:rPr>
                  </w:pPr>
                  <w:r w:rsidRPr="00C405DA">
                    <w:rPr>
                      <w:rFonts w:cs="Century Gothic" w:hint="eastAsia"/>
                      <w:b/>
                      <w:color w:val="36A7E8"/>
                      <w:sz w:val="20"/>
                      <w:szCs w:val="20"/>
                    </w:rPr>
                    <w:t>Step 3</w:t>
                  </w:r>
                </w:p>
              </w:txbxContent>
            </v:textbox>
          </v:shape>
        </w:pict>
      </w:r>
    </w:p>
    <w:p w:rsidR="00D015C7" w:rsidRPr="00C52201" w:rsidRDefault="00BC5685" w:rsidP="00D94415">
      <w:pPr>
        <w:pStyle w:val="Default"/>
        <w:rPr>
          <w:sz w:val="20"/>
        </w:rPr>
      </w:pPr>
      <w:r>
        <w:rPr>
          <w:noProof/>
          <w:sz w:val="20"/>
        </w:rPr>
        <w:pict>
          <v:shape id="_x0000_s6901" type="#_x0000_t32" style="position:absolute;margin-left:259pt;margin-top:.8pt;width:167.95pt;height:19.1pt;z-index:251530752" o:connectortype="straight" strokecolor="red" strokeweight="1pt">
            <v:stroke endarrow="classic" endarrowwidth="wide" endarrowlength="long"/>
          </v:shape>
        </w:pict>
      </w:r>
    </w:p>
    <w:p w:rsidR="00D015C7" w:rsidRPr="00C52201" w:rsidRDefault="00D015C7" w:rsidP="00D94415">
      <w:pPr>
        <w:pStyle w:val="Default"/>
        <w:rPr>
          <w:sz w:val="20"/>
        </w:rPr>
      </w:pPr>
    </w:p>
    <w:p w:rsidR="00D015C7" w:rsidRPr="00C52201" w:rsidRDefault="00D015C7" w:rsidP="00D94415">
      <w:pPr>
        <w:pStyle w:val="Default"/>
        <w:rPr>
          <w:sz w:val="20"/>
        </w:rPr>
      </w:pPr>
    </w:p>
    <w:p w:rsidR="00477051" w:rsidRPr="00C52201" w:rsidRDefault="00477051" w:rsidP="00D94415">
      <w:pPr>
        <w:pStyle w:val="Default"/>
        <w:rPr>
          <w:sz w:val="20"/>
        </w:rPr>
      </w:pPr>
    </w:p>
    <w:p w:rsidR="00477051" w:rsidRPr="00C52201" w:rsidRDefault="00477051" w:rsidP="00D94415">
      <w:pPr>
        <w:pStyle w:val="Default"/>
        <w:rPr>
          <w:sz w:val="20"/>
        </w:rPr>
      </w:pPr>
    </w:p>
    <w:p w:rsidR="00477051" w:rsidRPr="00C52201" w:rsidRDefault="00477051" w:rsidP="00D94415">
      <w:pPr>
        <w:pStyle w:val="Default"/>
        <w:rPr>
          <w:sz w:val="20"/>
        </w:rPr>
      </w:pPr>
    </w:p>
    <w:p w:rsidR="00A94A74" w:rsidRPr="00C52201" w:rsidRDefault="00A94A74" w:rsidP="00D94415">
      <w:pPr>
        <w:pStyle w:val="Default"/>
        <w:rPr>
          <w:sz w:val="20"/>
        </w:rPr>
      </w:pPr>
    </w:p>
    <w:p w:rsidR="00A94A74" w:rsidRPr="00C52201" w:rsidRDefault="00A94A74" w:rsidP="00D94415">
      <w:pPr>
        <w:pStyle w:val="Default"/>
        <w:rPr>
          <w:sz w:val="20"/>
        </w:rPr>
      </w:pPr>
    </w:p>
    <w:p w:rsidR="00A94A74" w:rsidRDefault="00A94A74" w:rsidP="00D94415">
      <w:pPr>
        <w:pStyle w:val="Default"/>
        <w:rPr>
          <w:sz w:val="20"/>
        </w:rPr>
      </w:pPr>
    </w:p>
    <w:p w:rsidR="00555855" w:rsidRDefault="00555855" w:rsidP="00D94415">
      <w:pPr>
        <w:pStyle w:val="Default"/>
        <w:rPr>
          <w:sz w:val="20"/>
        </w:rPr>
      </w:pPr>
    </w:p>
    <w:p w:rsidR="00555855" w:rsidRDefault="00555855" w:rsidP="00D94415">
      <w:pPr>
        <w:pStyle w:val="Default"/>
        <w:rPr>
          <w:sz w:val="20"/>
        </w:rPr>
      </w:pPr>
    </w:p>
    <w:p w:rsidR="00555855" w:rsidRPr="00C52201" w:rsidRDefault="00555855" w:rsidP="00D94415">
      <w:pPr>
        <w:pStyle w:val="Default"/>
        <w:rPr>
          <w:sz w:val="20"/>
        </w:rPr>
      </w:pPr>
    </w:p>
    <w:p w:rsidR="00D94415" w:rsidRPr="00E23E72" w:rsidRDefault="00D94415" w:rsidP="008A1E17">
      <w:pPr>
        <w:pStyle w:val="2"/>
      </w:pPr>
      <w:bookmarkStart w:id="41" w:name="_Toc234291931"/>
      <w:bookmarkStart w:id="42" w:name="_Toc235423903"/>
      <w:bookmarkStart w:id="43" w:name="_Toc256100959"/>
      <w:bookmarkStart w:id="44" w:name="_Toc428377002"/>
      <w:r w:rsidRPr="00E23E72">
        <w:t>Install IP camera(s)</w:t>
      </w:r>
      <w:bookmarkEnd w:id="41"/>
      <w:bookmarkEnd w:id="42"/>
      <w:bookmarkEnd w:id="43"/>
      <w:bookmarkEnd w:id="44"/>
    </w:p>
    <w:p w:rsidR="00D94415" w:rsidRPr="00E23E72" w:rsidRDefault="00D94415" w:rsidP="00D94415">
      <w:pPr>
        <w:pStyle w:val="Pa0"/>
        <w:rPr>
          <w:rFonts w:cs="Century Gothic"/>
          <w:color w:val="36A7E8"/>
          <w:sz w:val="20"/>
          <w:szCs w:val="20"/>
        </w:rPr>
      </w:pPr>
    </w:p>
    <w:p w:rsidR="00D94415" w:rsidRPr="00E23E72" w:rsidRDefault="00D94415" w:rsidP="000E0CC7">
      <w:pPr>
        <w:pStyle w:val="Pa0"/>
        <w:ind w:left="701" w:hangingChars="350" w:hanging="701"/>
        <w:rPr>
          <w:sz w:val="20"/>
          <w:szCs w:val="20"/>
        </w:rPr>
      </w:pPr>
      <w:r w:rsidRPr="000E0CC7">
        <w:rPr>
          <w:rFonts w:cs="Century Gothic"/>
          <w:b/>
          <w:bCs/>
          <w:color w:val="36A7E8"/>
          <w:sz w:val="20"/>
          <w:szCs w:val="20"/>
        </w:rPr>
        <w:t>Step 1</w:t>
      </w:r>
      <w:r w:rsidRPr="00E23E72">
        <w:rPr>
          <w:rFonts w:cs="Century Gothic"/>
          <w:bCs/>
          <w:color w:val="36A7E8"/>
          <w:sz w:val="20"/>
          <w:szCs w:val="20"/>
        </w:rPr>
        <w:t xml:space="preserve">: </w:t>
      </w:r>
      <w:r w:rsidR="00D04E0A" w:rsidRPr="00E23E72">
        <w:rPr>
          <w:sz w:val="20"/>
          <w:szCs w:val="20"/>
        </w:rPr>
        <w:t xml:space="preserve">Setup the IP camera(s) by </w:t>
      </w:r>
      <w:r w:rsidR="00466FCA" w:rsidRPr="00E23E72">
        <w:rPr>
          <w:sz w:val="20"/>
          <w:szCs w:val="20"/>
        </w:rPr>
        <w:t>referring</w:t>
      </w:r>
      <w:r w:rsidR="00D04E0A" w:rsidRPr="00E23E72">
        <w:rPr>
          <w:sz w:val="20"/>
          <w:szCs w:val="20"/>
        </w:rPr>
        <w:t xml:space="preserve"> to the user manual provided by the IP camera manufacturer.</w:t>
      </w:r>
    </w:p>
    <w:p w:rsidR="00D04E0A" w:rsidRPr="00E23E72" w:rsidRDefault="00D04E0A" w:rsidP="00D04E0A">
      <w:pPr>
        <w:pStyle w:val="Default"/>
        <w:rPr>
          <w:sz w:val="20"/>
          <w:szCs w:val="20"/>
        </w:rPr>
      </w:pPr>
    </w:p>
    <w:p w:rsidR="00D94415" w:rsidRPr="00E23E72" w:rsidRDefault="00D94415" w:rsidP="00D04E0A">
      <w:pPr>
        <w:pStyle w:val="Pa0"/>
        <w:rPr>
          <w:rFonts w:cs="Century Gothic"/>
          <w:color w:val="000000"/>
          <w:sz w:val="20"/>
          <w:szCs w:val="20"/>
        </w:rPr>
      </w:pPr>
      <w:r w:rsidRPr="000E0CC7">
        <w:rPr>
          <w:rFonts w:cs="Century Gothic"/>
          <w:b/>
          <w:bCs/>
          <w:color w:val="36A7E8"/>
          <w:sz w:val="20"/>
          <w:szCs w:val="20"/>
        </w:rPr>
        <w:t>Step 2:</w:t>
      </w:r>
      <w:r w:rsidRPr="00E23E72">
        <w:rPr>
          <w:rFonts w:cs="Century Gothic"/>
          <w:bCs/>
          <w:color w:val="36A7E8"/>
          <w:sz w:val="20"/>
          <w:szCs w:val="20"/>
        </w:rPr>
        <w:t xml:space="preserve"> </w:t>
      </w:r>
      <w:r w:rsidR="00D04E0A" w:rsidRPr="00E23E72">
        <w:rPr>
          <w:sz w:val="20"/>
          <w:szCs w:val="20"/>
        </w:rPr>
        <w:t>Make sure you can access this camera through IE browser.</w:t>
      </w:r>
      <w:r w:rsidRPr="00E23E72">
        <w:rPr>
          <w:rFonts w:cs="Century Gothic"/>
          <w:color w:val="000000"/>
          <w:sz w:val="20"/>
          <w:szCs w:val="20"/>
        </w:rPr>
        <w:tab/>
      </w:r>
    </w:p>
    <w:p w:rsidR="00D04E0A" w:rsidRPr="00E23E72" w:rsidRDefault="00D04E0A" w:rsidP="00D04E0A">
      <w:pPr>
        <w:pStyle w:val="Default"/>
        <w:rPr>
          <w:sz w:val="20"/>
          <w:szCs w:val="20"/>
        </w:rPr>
      </w:pPr>
    </w:p>
    <w:p w:rsidR="00D94415" w:rsidRDefault="00D94415" w:rsidP="00D04E0A">
      <w:pPr>
        <w:pStyle w:val="Pa0"/>
        <w:rPr>
          <w:sz w:val="20"/>
          <w:szCs w:val="20"/>
        </w:rPr>
      </w:pPr>
      <w:r w:rsidRPr="000E0CC7">
        <w:rPr>
          <w:b/>
          <w:bCs/>
          <w:color w:val="36A7E8"/>
          <w:sz w:val="20"/>
          <w:szCs w:val="20"/>
        </w:rPr>
        <w:t>Step 3</w:t>
      </w:r>
      <w:r w:rsidRPr="00E23E72">
        <w:rPr>
          <w:bCs/>
          <w:color w:val="36A7E8"/>
          <w:sz w:val="20"/>
          <w:szCs w:val="20"/>
        </w:rPr>
        <w:t xml:space="preserve">: </w:t>
      </w:r>
      <w:r w:rsidRPr="00E23E72">
        <w:rPr>
          <w:sz w:val="20"/>
          <w:szCs w:val="20"/>
        </w:rPr>
        <w:t xml:space="preserve">Add the IP camera(s) to the system </w:t>
      </w:r>
      <w:r w:rsidR="00D04E0A" w:rsidRPr="00E23E72">
        <w:rPr>
          <w:sz w:val="20"/>
          <w:szCs w:val="20"/>
        </w:rPr>
        <w:t>by following</w:t>
      </w:r>
      <w:r w:rsidR="00E23E72">
        <w:rPr>
          <w:sz w:val="20"/>
          <w:szCs w:val="20"/>
        </w:rPr>
        <w:t xml:space="preserve"> the steps below.</w:t>
      </w:r>
    </w:p>
    <w:p w:rsidR="0034450C" w:rsidRPr="00C52201" w:rsidRDefault="0034450C" w:rsidP="00D94415">
      <w:pPr>
        <w:pStyle w:val="Default"/>
        <w:rPr>
          <w:sz w:val="20"/>
        </w:rPr>
      </w:pPr>
    </w:p>
    <w:p w:rsidR="00D94415" w:rsidRDefault="00925E8B" w:rsidP="008A1E17">
      <w:pPr>
        <w:pStyle w:val="2"/>
        <w:rPr>
          <w:rFonts w:eastAsia="新細明體"/>
        </w:rPr>
      </w:pPr>
      <w:bookmarkStart w:id="45" w:name="_Toc234291932"/>
      <w:bookmarkStart w:id="46" w:name="_Toc235423904"/>
      <w:bookmarkStart w:id="47" w:name="_Toc256100960"/>
      <w:r>
        <w:rPr>
          <w:sz w:val="24"/>
        </w:rPr>
        <w:drawing>
          <wp:anchor distT="0" distB="0" distL="114300" distR="114300" simplePos="0" relativeHeight="252076544" behindDoc="1" locked="0" layoutInCell="1" allowOverlap="1">
            <wp:simplePos x="0" y="0"/>
            <wp:positionH relativeFrom="column">
              <wp:posOffset>3862070</wp:posOffset>
            </wp:positionH>
            <wp:positionV relativeFrom="paragraph">
              <wp:posOffset>36830</wp:posOffset>
            </wp:positionV>
            <wp:extent cx="2491740" cy="1509395"/>
            <wp:effectExtent l="19050" t="0" r="3810" b="0"/>
            <wp:wrapTight wrapText="bothSides">
              <wp:wrapPolygon edited="0">
                <wp:start x="-165" y="0"/>
                <wp:lineTo x="-165" y="21264"/>
                <wp:lineTo x="21633" y="21264"/>
                <wp:lineTo x="21633" y="0"/>
                <wp:lineTo x="-165" y="0"/>
              </wp:wrapPolygon>
            </wp:wrapTight>
            <wp:docPr id="1952" name="圖片 1951"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8" cstate="screen"/>
                    <a:stretch>
                      <a:fillRect/>
                    </a:stretch>
                  </pic:blipFill>
                  <pic:spPr>
                    <a:xfrm>
                      <a:off x="0" y="0"/>
                      <a:ext cx="2491740" cy="1509395"/>
                    </a:xfrm>
                    <a:prstGeom prst="rect">
                      <a:avLst/>
                    </a:prstGeom>
                  </pic:spPr>
                </pic:pic>
              </a:graphicData>
            </a:graphic>
          </wp:anchor>
        </w:drawing>
      </w:r>
      <w:r w:rsidR="00BC5685" w:rsidRPr="00BC5685">
        <w:rPr>
          <w:noProof w:val="0"/>
          <w:sz w:val="24"/>
        </w:rPr>
        <w:pict>
          <v:shape id="_x0000_s6907" type="#_x0000_t32" style="position:absolute;margin-left:457.95pt;margin-top:4.5pt;width:53.25pt;height:24.3pt;flip:x y;z-index:251820544;mso-position-horizontal-relative:text;mso-position-vertical-relative:text" o:connectortype="straight" strokecolor="red" strokeweight="1pt">
            <v:stroke endarrow="classic" endarrowwidth="wide" endarrowlength="long"/>
          </v:shape>
        </w:pict>
      </w:r>
      <w:bookmarkStart w:id="48" w:name="_Toc428377003"/>
      <w:r w:rsidR="007F08D2" w:rsidRPr="00E23E72">
        <w:t>Add IP camera(s)</w:t>
      </w:r>
      <w:bookmarkEnd w:id="45"/>
      <w:bookmarkEnd w:id="46"/>
      <w:bookmarkEnd w:id="47"/>
      <w:bookmarkEnd w:id="48"/>
    </w:p>
    <w:p w:rsidR="00D94415" w:rsidRDefault="00D94415" w:rsidP="00D94415">
      <w:pPr>
        <w:pStyle w:val="Default"/>
        <w:rPr>
          <w:sz w:val="20"/>
          <w:szCs w:val="20"/>
        </w:rPr>
      </w:pPr>
    </w:p>
    <w:p w:rsidR="001E2FBE" w:rsidRPr="00E23E72" w:rsidRDefault="00BC5685" w:rsidP="00D94415">
      <w:pPr>
        <w:pStyle w:val="Default"/>
        <w:rPr>
          <w:sz w:val="20"/>
          <w:szCs w:val="20"/>
        </w:rPr>
      </w:pPr>
      <w:r w:rsidRPr="00BC5685">
        <w:rPr>
          <w:b/>
          <w:bCs/>
          <w:noProof/>
          <w:color w:val="36A7E8"/>
          <w:sz w:val="20"/>
          <w:szCs w:val="20"/>
        </w:rPr>
        <w:pict>
          <v:shape id="_x0000_s6906" type="#_x0000_t202" style="position:absolute;margin-left:496.9pt;margin-top:4.25pt;width:56.4pt;height:26.45pt;z-index:251821568" filled="f" stroked="f" strokecolor="white" strokeweight=".25pt">
            <v:stroke endarrowwidth="wide" endarrowlength="long"/>
            <v:textbox style="mso-next-textbox:#_x0000_s6906">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3</w:t>
                  </w:r>
                </w:p>
              </w:txbxContent>
            </v:textbox>
          </v:shape>
        </w:pict>
      </w:r>
    </w:p>
    <w:p w:rsidR="00D94415" w:rsidRPr="00E23E72" w:rsidRDefault="00D94415" w:rsidP="00885090">
      <w:pPr>
        <w:pStyle w:val="Pa0"/>
        <w:ind w:left="701" w:hangingChars="350" w:hanging="701"/>
        <w:rPr>
          <w:rFonts w:cs="Century Gothic"/>
          <w:color w:val="000000"/>
          <w:sz w:val="20"/>
          <w:szCs w:val="20"/>
        </w:rPr>
      </w:pPr>
      <w:r w:rsidRPr="000E0CC7">
        <w:rPr>
          <w:rFonts w:cs="Century Gothic"/>
          <w:b/>
          <w:bCs/>
          <w:color w:val="36A7E8"/>
          <w:sz w:val="20"/>
          <w:szCs w:val="20"/>
        </w:rPr>
        <w:t>Step 1</w:t>
      </w:r>
      <w:r w:rsidRPr="00E23E72">
        <w:rPr>
          <w:rFonts w:cs="Century Gothic"/>
          <w:bCs/>
          <w:color w:val="36A7E8"/>
          <w:sz w:val="20"/>
          <w:szCs w:val="20"/>
        </w:rPr>
        <w:t xml:space="preserve">: </w:t>
      </w:r>
      <w:r w:rsidR="00697302">
        <w:rPr>
          <w:rFonts w:cs="Century Gothic" w:hint="eastAsia"/>
          <w:color w:val="000000"/>
          <w:sz w:val="20"/>
          <w:szCs w:val="20"/>
        </w:rPr>
        <w:t>Exec</w:t>
      </w:r>
      <w:r w:rsidR="00EF3668">
        <w:rPr>
          <w:rFonts w:cs="Century Gothic" w:hint="eastAsia"/>
          <w:color w:val="000000"/>
          <w:sz w:val="20"/>
          <w:szCs w:val="20"/>
        </w:rPr>
        <w:t>ute</w:t>
      </w:r>
      <w:r w:rsidR="00697302">
        <w:rPr>
          <w:rFonts w:cs="Century Gothic" w:hint="eastAsia"/>
          <w:color w:val="000000"/>
          <w:sz w:val="20"/>
          <w:szCs w:val="20"/>
        </w:rPr>
        <w:t xml:space="preserve"> </w:t>
      </w:r>
      <w:r w:rsidR="009F6FC3">
        <w:rPr>
          <w:rFonts w:cs="Century Gothic" w:hint="eastAsia"/>
          <w:color w:val="000000"/>
          <w:sz w:val="20"/>
          <w:szCs w:val="20"/>
        </w:rPr>
        <w:t>Mainconsole</w:t>
      </w:r>
      <w:r w:rsidR="00885090">
        <w:rPr>
          <w:rFonts w:cs="Century Gothic" w:hint="eastAsia"/>
          <w:color w:val="000000"/>
          <w:sz w:val="20"/>
          <w:szCs w:val="20"/>
        </w:rPr>
        <w:t>.</w:t>
      </w:r>
    </w:p>
    <w:p w:rsidR="00D94415" w:rsidRPr="00E23E72" w:rsidRDefault="00D94415" w:rsidP="00D94415">
      <w:pPr>
        <w:pStyle w:val="Default"/>
        <w:rPr>
          <w:sz w:val="20"/>
          <w:szCs w:val="20"/>
        </w:rPr>
      </w:pPr>
    </w:p>
    <w:p w:rsidR="00D94415" w:rsidRPr="00E23E72" w:rsidRDefault="00D94415" w:rsidP="008130A4">
      <w:pPr>
        <w:pStyle w:val="Pa0"/>
        <w:ind w:left="701" w:hangingChars="350" w:hanging="701"/>
        <w:rPr>
          <w:rFonts w:cs="Century Gothic"/>
          <w:color w:val="000000"/>
          <w:sz w:val="20"/>
          <w:szCs w:val="20"/>
        </w:rPr>
      </w:pPr>
      <w:r w:rsidRPr="000E0CC7">
        <w:rPr>
          <w:rFonts w:cs="Century Gothic"/>
          <w:b/>
          <w:bCs/>
          <w:color w:val="36A7E8"/>
          <w:sz w:val="20"/>
          <w:szCs w:val="20"/>
        </w:rPr>
        <w:t>Step 2</w:t>
      </w:r>
      <w:r w:rsidRPr="00E23E72">
        <w:rPr>
          <w:rFonts w:cs="Century Gothic"/>
          <w:bCs/>
          <w:color w:val="36A7E8"/>
          <w:sz w:val="20"/>
          <w:szCs w:val="20"/>
        </w:rPr>
        <w:t xml:space="preserve">: </w:t>
      </w:r>
      <w:r w:rsidRPr="00E23E72">
        <w:rPr>
          <w:rFonts w:cs="Century Gothic"/>
          <w:color w:val="000000"/>
          <w:sz w:val="20"/>
          <w:szCs w:val="20"/>
        </w:rPr>
        <w:t>Type in user name and password and log in to the system.</w:t>
      </w:r>
    </w:p>
    <w:p w:rsidR="00E23E72" w:rsidRPr="00C52201" w:rsidRDefault="00E23E72" w:rsidP="00D94415">
      <w:pPr>
        <w:pStyle w:val="Default"/>
        <w:rPr>
          <w:sz w:val="20"/>
        </w:rPr>
      </w:pPr>
    </w:p>
    <w:p w:rsidR="00D94415" w:rsidRDefault="00D94415" w:rsidP="00CA03B4">
      <w:pPr>
        <w:pStyle w:val="Pa0"/>
        <w:ind w:left="701" w:hangingChars="350" w:hanging="701"/>
        <w:rPr>
          <w:rFonts w:cs="Century Gothic"/>
          <w:color w:val="000000"/>
          <w:sz w:val="20"/>
          <w:szCs w:val="20"/>
        </w:rPr>
      </w:pPr>
      <w:r w:rsidRPr="000E0CC7">
        <w:rPr>
          <w:rFonts w:cs="Century Gothic"/>
          <w:b/>
          <w:bCs/>
          <w:color w:val="36A7E8"/>
          <w:sz w:val="20"/>
          <w:szCs w:val="20"/>
        </w:rPr>
        <w:t>Step 3:</w:t>
      </w:r>
      <w:r w:rsidRPr="00E23E72">
        <w:rPr>
          <w:rFonts w:cs="Century Gothic"/>
          <w:bCs/>
          <w:color w:val="16BE0E"/>
          <w:sz w:val="20"/>
          <w:szCs w:val="20"/>
        </w:rPr>
        <w:t xml:space="preserve"> </w:t>
      </w:r>
      <w:r w:rsidRPr="00E23E72">
        <w:rPr>
          <w:rFonts w:cs="Century Gothic"/>
          <w:color w:val="000000"/>
          <w:sz w:val="20"/>
          <w:szCs w:val="20"/>
        </w:rPr>
        <w:t xml:space="preserve">In </w:t>
      </w:r>
      <w:r w:rsidR="009F6FC3">
        <w:rPr>
          <w:rFonts w:cs="Century Gothic"/>
          <w:color w:val="000000"/>
          <w:sz w:val="20"/>
          <w:szCs w:val="20"/>
        </w:rPr>
        <w:t>Mainconsole</w:t>
      </w:r>
      <w:r w:rsidRPr="00E23E72">
        <w:rPr>
          <w:rFonts w:cs="Century Gothic"/>
          <w:color w:val="000000"/>
          <w:sz w:val="20"/>
          <w:szCs w:val="20"/>
        </w:rPr>
        <w:t xml:space="preserve">, go to </w:t>
      </w:r>
      <w:r w:rsidR="00952403">
        <w:rPr>
          <w:rFonts w:cs="Century Gothic"/>
          <w:b/>
          <w:bCs/>
          <w:color w:val="000000"/>
          <w:sz w:val="20"/>
          <w:szCs w:val="20"/>
        </w:rPr>
        <w:t>General Setting</w:t>
      </w:r>
      <w:r w:rsidRPr="00E23E72">
        <w:rPr>
          <w:rFonts w:cs="Century Gothic"/>
          <w:color w:val="000000"/>
          <w:sz w:val="20"/>
          <w:szCs w:val="20"/>
        </w:rPr>
        <w:t xml:space="preserve"> </w:t>
      </w:r>
      <w:r w:rsidR="002E37E6">
        <w:rPr>
          <w:rFonts w:cs="Century Gothic" w:hint="eastAsia"/>
          <w:color w:val="000000"/>
          <w:sz w:val="20"/>
          <w:szCs w:val="20"/>
        </w:rPr>
        <w:t>and select</w:t>
      </w:r>
      <w:r w:rsidRPr="00E23E72">
        <w:rPr>
          <w:rFonts w:cs="Century Gothic"/>
          <w:color w:val="000000"/>
          <w:sz w:val="20"/>
          <w:szCs w:val="20"/>
        </w:rPr>
        <w:t xml:space="preserve"> </w:t>
      </w:r>
      <w:r w:rsidRPr="002E37E6">
        <w:rPr>
          <w:rFonts w:cs="Century Gothic"/>
          <w:b/>
          <w:bCs/>
          <w:color w:val="000000"/>
          <w:sz w:val="20"/>
          <w:szCs w:val="20"/>
        </w:rPr>
        <w:t>Setting</w:t>
      </w:r>
      <w:r w:rsidR="001E2FBE">
        <w:rPr>
          <w:rFonts w:cs="Century Gothic" w:hint="eastAsia"/>
          <w:b/>
          <w:bCs/>
          <w:color w:val="000000"/>
          <w:sz w:val="20"/>
          <w:szCs w:val="20"/>
        </w:rPr>
        <w:t>&gt;System Setting</w:t>
      </w:r>
      <w:r w:rsidRPr="00E23E72">
        <w:rPr>
          <w:rFonts w:cs="Century Gothic"/>
          <w:color w:val="000000"/>
          <w:sz w:val="20"/>
          <w:szCs w:val="20"/>
        </w:rPr>
        <w:t xml:space="preserve"> to obtain the Setting panel. </w:t>
      </w:r>
    </w:p>
    <w:p w:rsidR="00B0123E" w:rsidRDefault="00B0123E" w:rsidP="00CA03B4">
      <w:pPr>
        <w:pStyle w:val="Default"/>
      </w:pPr>
    </w:p>
    <w:p w:rsidR="00E23E72" w:rsidRPr="00E23E72" w:rsidRDefault="00E23E72" w:rsidP="00D94415">
      <w:pPr>
        <w:pStyle w:val="Default"/>
        <w:rPr>
          <w:sz w:val="20"/>
          <w:szCs w:val="20"/>
        </w:rPr>
      </w:pPr>
    </w:p>
    <w:p w:rsidR="00D94415" w:rsidRPr="00E23E72" w:rsidRDefault="0077359E" w:rsidP="00D94415">
      <w:pPr>
        <w:pStyle w:val="Pa0"/>
        <w:rPr>
          <w:rFonts w:cs="Century Gothic"/>
          <w:color w:val="000000"/>
          <w:sz w:val="20"/>
          <w:szCs w:val="20"/>
        </w:rPr>
      </w:pPr>
      <w:r>
        <w:rPr>
          <w:noProof/>
          <w:sz w:val="20"/>
          <w:szCs w:val="20"/>
        </w:rPr>
        <w:drawing>
          <wp:anchor distT="0" distB="0" distL="114300" distR="114300" simplePos="0" relativeHeight="251326976" behindDoc="1" locked="0" layoutInCell="1" allowOverlap="1">
            <wp:simplePos x="0" y="0"/>
            <wp:positionH relativeFrom="column">
              <wp:posOffset>4732020</wp:posOffset>
            </wp:positionH>
            <wp:positionV relativeFrom="paragraph">
              <wp:posOffset>122555</wp:posOffset>
            </wp:positionV>
            <wp:extent cx="1838325" cy="1617345"/>
            <wp:effectExtent l="19050" t="0" r="9525" b="0"/>
            <wp:wrapTight wrapText="bothSides">
              <wp:wrapPolygon edited="0">
                <wp:start x="-224" y="0"/>
                <wp:lineTo x="-224" y="21371"/>
                <wp:lineTo x="21712" y="21371"/>
                <wp:lineTo x="21712" y="0"/>
                <wp:lineTo x="-224" y="0"/>
              </wp:wrapPolygon>
            </wp:wrapTight>
            <wp:docPr id="4842" name="圖片 4842" descr="searchIP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2" descr="searchIPCam"/>
                    <pic:cNvPicPr>
                      <a:picLocks noChangeAspect="1" noChangeArrowheads="1"/>
                    </pic:cNvPicPr>
                  </pic:nvPicPr>
                  <pic:blipFill>
                    <a:blip r:embed="rId29" cstate="screen"/>
                    <a:srcRect/>
                    <a:stretch>
                      <a:fillRect/>
                    </a:stretch>
                  </pic:blipFill>
                  <pic:spPr bwMode="auto">
                    <a:xfrm>
                      <a:off x="0" y="0"/>
                      <a:ext cx="1838325" cy="1617345"/>
                    </a:xfrm>
                    <a:prstGeom prst="rect">
                      <a:avLst/>
                    </a:prstGeom>
                    <a:noFill/>
                    <a:ln w="9525">
                      <a:noFill/>
                      <a:miter lim="800000"/>
                      <a:headEnd/>
                      <a:tailEnd/>
                    </a:ln>
                  </pic:spPr>
                </pic:pic>
              </a:graphicData>
            </a:graphic>
          </wp:anchor>
        </w:drawing>
      </w:r>
      <w:r w:rsidR="00D94415" w:rsidRPr="0099087C">
        <w:rPr>
          <w:b/>
          <w:bCs/>
          <w:color w:val="36A7E8"/>
          <w:sz w:val="20"/>
          <w:szCs w:val="20"/>
        </w:rPr>
        <w:t>Step 4</w:t>
      </w:r>
      <w:r w:rsidR="00D94415" w:rsidRPr="00E23E72">
        <w:rPr>
          <w:bCs/>
          <w:color w:val="36A7E8"/>
          <w:sz w:val="20"/>
          <w:szCs w:val="20"/>
        </w:rPr>
        <w:t xml:space="preserve">: </w:t>
      </w:r>
      <w:r w:rsidR="00D94415" w:rsidRPr="00E23E72">
        <w:rPr>
          <w:rFonts w:cs="Century Gothic"/>
          <w:color w:val="000000"/>
          <w:sz w:val="20"/>
          <w:szCs w:val="20"/>
        </w:rPr>
        <w:t xml:space="preserve">Go to </w:t>
      </w:r>
      <w:r w:rsidR="00D94415" w:rsidRPr="002E37E6">
        <w:rPr>
          <w:rFonts w:cs="Century Gothic"/>
          <w:b/>
          <w:bCs/>
          <w:color w:val="000000"/>
          <w:sz w:val="20"/>
          <w:szCs w:val="20"/>
        </w:rPr>
        <w:t>Camera</w:t>
      </w:r>
      <w:r w:rsidR="00D94415" w:rsidRPr="00E23E72">
        <w:rPr>
          <w:rFonts w:cs="Century Gothic"/>
          <w:color w:val="000000"/>
          <w:sz w:val="20"/>
          <w:szCs w:val="20"/>
        </w:rPr>
        <w:t xml:space="preserve"> tab.</w:t>
      </w:r>
    </w:p>
    <w:p w:rsidR="00D94415" w:rsidRPr="00E23E72" w:rsidRDefault="00D94415" w:rsidP="00D94415">
      <w:pPr>
        <w:pStyle w:val="Default"/>
        <w:rPr>
          <w:sz w:val="20"/>
          <w:szCs w:val="20"/>
        </w:rPr>
      </w:pPr>
    </w:p>
    <w:p w:rsidR="00D94415" w:rsidRPr="00E23E72" w:rsidRDefault="00D94415" w:rsidP="008130A4">
      <w:pPr>
        <w:pStyle w:val="Pa0"/>
        <w:ind w:left="701" w:hangingChars="350" w:hanging="701"/>
        <w:rPr>
          <w:rFonts w:cs="Century Gothic"/>
          <w:bCs/>
          <w:sz w:val="20"/>
          <w:szCs w:val="20"/>
        </w:rPr>
      </w:pPr>
      <w:r w:rsidRPr="0099087C">
        <w:rPr>
          <w:rFonts w:cs="Century Gothic"/>
          <w:b/>
          <w:bCs/>
          <w:i/>
          <w:color w:val="36A7E8"/>
          <w:sz w:val="20"/>
          <w:szCs w:val="20"/>
        </w:rPr>
        <w:t>Note</w:t>
      </w:r>
      <w:r w:rsidRPr="00E23E72">
        <w:rPr>
          <w:rFonts w:cs="Century Gothic"/>
          <w:bCs/>
          <w:i/>
          <w:color w:val="36A7E8"/>
          <w:sz w:val="20"/>
          <w:szCs w:val="20"/>
        </w:rPr>
        <w:t xml:space="preserve">: </w:t>
      </w:r>
      <w:r w:rsidRPr="00E23E72">
        <w:rPr>
          <w:rFonts w:cs="Century Gothic"/>
          <w:bCs/>
          <w:sz w:val="20"/>
          <w:szCs w:val="20"/>
        </w:rPr>
        <w:t xml:space="preserve">If </w:t>
      </w:r>
      <w:r w:rsidR="0099087C">
        <w:rPr>
          <w:rFonts w:cs="Century Gothic"/>
          <w:bCs/>
          <w:sz w:val="20"/>
          <w:szCs w:val="20"/>
        </w:rPr>
        <w:t>the</w:t>
      </w:r>
      <w:r w:rsidRPr="00E23E72">
        <w:rPr>
          <w:rFonts w:cs="Century Gothic"/>
          <w:bCs/>
          <w:sz w:val="20"/>
          <w:szCs w:val="20"/>
        </w:rPr>
        <w:t xml:space="preserve"> IP camera </w:t>
      </w:r>
      <w:r w:rsidR="006144C5" w:rsidRPr="00E23E72">
        <w:rPr>
          <w:rFonts w:cs="Century Gothic"/>
          <w:bCs/>
          <w:sz w:val="20"/>
          <w:szCs w:val="20"/>
        </w:rPr>
        <w:t>support</w:t>
      </w:r>
      <w:r w:rsidR="0099087C">
        <w:rPr>
          <w:rFonts w:cs="Century Gothic"/>
          <w:bCs/>
          <w:sz w:val="20"/>
          <w:szCs w:val="20"/>
        </w:rPr>
        <w:t>s</w:t>
      </w:r>
      <w:r w:rsidR="006144C5" w:rsidRPr="00E23E72">
        <w:rPr>
          <w:rFonts w:cs="Century Gothic"/>
          <w:bCs/>
          <w:sz w:val="20"/>
          <w:szCs w:val="20"/>
        </w:rPr>
        <w:t xml:space="preserve"> UP</w:t>
      </w:r>
      <w:r w:rsidRPr="00E23E72">
        <w:rPr>
          <w:rFonts w:cs="Century Gothic"/>
          <w:bCs/>
          <w:sz w:val="20"/>
          <w:szCs w:val="20"/>
        </w:rPr>
        <w:t>nP, follow step 5. Otherwise, follow step 8.</w:t>
      </w:r>
    </w:p>
    <w:p w:rsidR="00D94415" w:rsidRPr="00E23E72" w:rsidRDefault="00D94415" w:rsidP="00D94415">
      <w:pPr>
        <w:pStyle w:val="Default"/>
        <w:rPr>
          <w:sz w:val="20"/>
          <w:szCs w:val="20"/>
        </w:rPr>
      </w:pPr>
    </w:p>
    <w:p w:rsidR="007C4526" w:rsidRDefault="00D94415" w:rsidP="007C4526">
      <w:pPr>
        <w:pStyle w:val="Pa0"/>
        <w:ind w:left="701" w:hangingChars="350" w:hanging="701"/>
        <w:rPr>
          <w:sz w:val="20"/>
          <w:szCs w:val="20"/>
        </w:rPr>
      </w:pPr>
      <w:r w:rsidRPr="0099087C">
        <w:rPr>
          <w:b/>
          <w:bCs/>
          <w:color w:val="36A7E8"/>
          <w:sz w:val="20"/>
          <w:szCs w:val="20"/>
        </w:rPr>
        <w:t>Step 5</w:t>
      </w:r>
      <w:r w:rsidRPr="00E23E72">
        <w:rPr>
          <w:bCs/>
          <w:color w:val="36A7E8"/>
          <w:sz w:val="20"/>
          <w:szCs w:val="20"/>
        </w:rPr>
        <w:t xml:space="preserve">: </w:t>
      </w:r>
      <w:r w:rsidR="00C729BA">
        <w:rPr>
          <w:sz w:val="20"/>
          <w:szCs w:val="20"/>
        </w:rPr>
        <w:t>Click</w:t>
      </w:r>
      <w:r w:rsidR="00C775D9" w:rsidRPr="00E23E72">
        <w:rPr>
          <w:sz w:val="20"/>
          <w:szCs w:val="20"/>
        </w:rPr>
        <w:t xml:space="preserve"> </w:t>
      </w:r>
      <w:r w:rsidR="00C775D9" w:rsidRPr="007C4E0F">
        <w:rPr>
          <w:b/>
          <w:bCs/>
          <w:sz w:val="20"/>
          <w:szCs w:val="20"/>
        </w:rPr>
        <w:t>Search</w:t>
      </w:r>
      <w:r w:rsidR="00735405">
        <w:rPr>
          <w:sz w:val="20"/>
          <w:szCs w:val="20"/>
        </w:rPr>
        <w:t xml:space="preserve"> to </w:t>
      </w:r>
      <w:r w:rsidR="00735405">
        <w:rPr>
          <w:rFonts w:hint="eastAsia"/>
          <w:sz w:val="20"/>
          <w:szCs w:val="20"/>
        </w:rPr>
        <w:t>detect</w:t>
      </w:r>
      <w:r w:rsidR="00C775D9" w:rsidRPr="00E23E72">
        <w:rPr>
          <w:sz w:val="20"/>
          <w:szCs w:val="20"/>
        </w:rPr>
        <w:t xml:space="preserve"> IP ca</w:t>
      </w:r>
      <w:r w:rsidR="00735405">
        <w:rPr>
          <w:sz w:val="20"/>
          <w:szCs w:val="20"/>
        </w:rPr>
        <w:t xml:space="preserve">meras </w:t>
      </w:r>
      <w:r w:rsidR="00735405">
        <w:rPr>
          <w:rFonts w:hint="eastAsia"/>
          <w:sz w:val="20"/>
          <w:szCs w:val="20"/>
        </w:rPr>
        <w:t>under</w:t>
      </w:r>
      <w:r w:rsidR="00C775D9" w:rsidRPr="00E23E72">
        <w:rPr>
          <w:sz w:val="20"/>
          <w:szCs w:val="20"/>
        </w:rPr>
        <w:t xml:space="preserve"> this local area </w:t>
      </w:r>
      <w:r w:rsidR="006144C5" w:rsidRPr="00E23E72">
        <w:rPr>
          <w:sz w:val="20"/>
          <w:szCs w:val="20"/>
        </w:rPr>
        <w:t>network (</w:t>
      </w:r>
      <w:r w:rsidR="00C775D9" w:rsidRPr="00E23E72">
        <w:rPr>
          <w:sz w:val="20"/>
          <w:szCs w:val="20"/>
        </w:rPr>
        <w:t>LAN).</w:t>
      </w:r>
    </w:p>
    <w:p w:rsidR="00D94415" w:rsidRPr="007C4526" w:rsidRDefault="00D94415" w:rsidP="007C4526">
      <w:pPr>
        <w:pStyle w:val="Pa0"/>
        <w:ind w:left="701" w:hangingChars="350" w:hanging="701"/>
        <w:rPr>
          <w:rFonts w:cs="Century Gothic"/>
          <w:strike/>
          <w:color w:val="000000"/>
          <w:sz w:val="20"/>
          <w:szCs w:val="20"/>
        </w:rPr>
      </w:pPr>
      <w:r w:rsidRPr="0099087C">
        <w:rPr>
          <w:b/>
          <w:i/>
          <w:iCs/>
          <w:color w:val="36A7E8"/>
          <w:sz w:val="20"/>
          <w:szCs w:val="20"/>
        </w:rPr>
        <w:t>Note:</w:t>
      </w:r>
      <w:r w:rsidRPr="00E23E72">
        <w:rPr>
          <w:sz w:val="20"/>
          <w:szCs w:val="20"/>
        </w:rPr>
        <w:t xml:space="preserve"> </w:t>
      </w:r>
      <w:r w:rsidR="00735405">
        <w:rPr>
          <w:rFonts w:hint="eastAsia"/>
          <w:sz w:val="20"/>
          <w:szCs w:val="20"/>
        </w:rPr>
        <w:t xml:space="preserve">The </w:t>
      </w:r>
      <w:r w:rsidR="00C775D9" w:rsidRPr="00E23E72">
        <w:rPr>
          <w:sz w:val="20"/>
          <w:szCs w:val="20"/>
        </w:rPr>
        <w:t xml:space="preserve">Search function </w:t>
      </w:r>
      <w:r w:rsidR="00735405">
        <w:rPr>
          <w:rFonts w:hint="eastAsia"/>
          <w:sz w:val="20"/>
          <w:szCs w:val="20"/>
        </w:rPr>
        <w:t>is</w:t>
      </w:r>
      <w:r w:rsidR="00C775D9" w:rsidRPr="00E23E72">
        <w:rPr>
          <w:sz w:val="20"/>
          <w:szCs w:val="20"/>
        </w:rPr>
        <w:t xml:space="preserve"> available </w:t>
      </w:r>
      <w:r w:rsidR="00735405">
        <w:rPr>
          <w:rFonts w:hint="eastAsia"/>
          <w:sz w:val="20"/>
          <w:szCs w:val="20"/>
        </w:rPr>
        <w:t xml:space="preserve">only </w:t>
      </w:r>
      <w:r w:rsidR="00C775D9" w:rsidRPr="00E23E72">
        <w:rPr>
          <w:sz w:val="20"/>
          <w:szCs w:val="20"/>
        </w:rPr>
        <w:t xml:space="preserve">when the IP cameras support </w:t>
      </w:r>
      <w:r w:rsidR="00C775D9" w:rsidRPr="00E23E72">
        <w:rPr>
          <w:b/>
          <w:sz w:val="20"/>
          <w:szCs w:val="20"/>
        </w:rPr>
        <w:t>UPnP</w:t>
      </w:r>
      <w:r w:rsidR="00C775D9" w:rsidRPr="00E23E72">
        <w:rPr>
          <w:sz w:val="20"/>
          <w:szCs w:val="20"/>
        </w:rPr>
        <w:t>.</w:t>
      </w:r>
    </w:p>
    <w:p w:rsidR="00C775D9" w:rsidRDefault="00C775D9" w:rsidP="00E23E72">
      <w:pPr>
        <w:pStyle w:val="Default"/>
        <w:ind w:left="700" w:hangingChars="350" w:hanging="700"/>
        <w:rPr>
          <w:sz w:val="20"/>
          <w:szCs w:val="20"/>
        </w:rPr>
      </w:pPr>
    </w:p>
    <w:p w:rsidR="00D94415" w:rsidRPr="007C4E0F" w:rsidRDefault="00BC5685" w:rsidP="0099087C">
      <w:pPr>
        <w:pStyle w:val="Pa0"/>
        <w:ind w:left="701" w:hangingChars="350" w:hanging="701"/>
        <w:rPr>
          <w:rFonts w:cs="Century Gothic"/>
          <w:sz w:val="20"/>
          <w:szCs w:val="20"/>
        </w:rPr>
      </w:pPr>
      <w:r w:rsidRPr="00BC5685">
        <w:rPr>
          <w:b/>
          <w:i/>
          <w:iCs/>
          <w:noProof/>
          <w:color w:val="36A7E8"/>
          <w:sz w:val="20"/>
          <w:szCs w:val="20"/>
        </w:rPr>
        <w:pict>
          <v:shape id="_x0000_s6881" type="#_x0000_t202" style="position:absolute;left:0;text-align:left;margin-left:391.15pt;margin-top:15.5pt;width:56.4pt;height:20.1pt;z-index:251822592" wrapcoords="0 0 21600 0 21600 21600 0 21600 0 0" filled="f" stroked="f" strokecolor="white" strokeweight=".25pt">
            <v:stroke endarrowwidth="wide" endarrowlength="long"/>
            <v:textbox style="mso-next-textbox:#_x0000_s6881">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4</w:t>
                  </w:r>
                </w:p>
              </w:txbxContent>
            </v:textbox>
          </v:shape>
        </w:pict>
      </w:r>
      <w:r w:rsidR="00D94415" w:rsidRPr="007C4E0F">
        <w:rPr>
          <w:rFonts w:cs="Century Gothic"/>
          <w:b/>
          <w:bCs/>
          <w:color w:val="36A7E8"/>
          <w:sz w:val="20"/>
          <w:szCs w:val="20"/>
        </w:rPr>
        <w:t xml:space="preserve">Step 6: </w:t>
      </w:r>
      <w:r w:rsidR="00D94415" w:rsidRPr="007C4E0F">
        <w:rPr>
          <w:rFonts w:cs="Century Gothic"/>
          <w:sz w:val="20"/>
          <w:szCs w:val="20"/>
        </w:rPr>
        <w:t>Select one of the IP cameras that are available</w:t>
      </w:r>
      <w:r w:rsidR="00E23E72" w:rsidRPr="007C4E0F">
        <w:rPr>
          <w:rFonts w:cs="Century Gothic"/>
          <w:sz w:val="20"/>
          <w:szCs w:val="20"/>
        </w:rPr>
        <w:t xml:space="preserve"> a</w:t>
      </w:r>
      <w:r w:rsidR="00D94415" w:rsidRPr="007C4E0F">
        <w:rPr>
          <w:rFonts w:cs="Century Gothic"/>
          <w:sz w:val="20"/>
          <w:szCs w:val="20"/>
        </w:rPr>
        <w:t>nd enter the username and password.</w:t>
      </w:r>
    </w:p>
    <w:p w:rsidR="00D94415" w:rsidRPr="0099087C" w:rsidRDefault="00BC5685" w:rsidP="00D94415">
      <w:pPr>
        <w:pStyle w:val="Default"/>
        <w:rPr>
          <w:b/>
          <w:i/>
          <w:iCs/>
          <w:color w:val="36A7E8"/>
          <w:sz w:val="20"/>
          <w:szCs w:val="20"/>
        </w:rPr>
      </w:pPr>
      <w:r>
        <w:rPr>
          <w:b/>
          <w:i/>
          <w:iCs/>
          <w:noProof/>
          <w:color w:val="36A7E8"/>
          <w:sz w:val="20"/>
          <w:szCs w:val="20"/>
        </w:rPr>
        <w:pict>
          <v:shape id="_x0000_s6883" type="#_x0000_t32" style="position:absolute;margin-left:312.3pt;margin-top:.3pt;width:86.75pt;height:26.65pt;flip:x;z-index:251823616" o:connectortype="straight" wrapcoords="-450 0 -450 675 9450 10800 9900 13500 16200 20925 18900 20925 22050 20925 22500 17550 18450 13500 12150 10800 1350 0 -450 0" strokecolor="red" strokeweight="1pt">
            <v:stroke endarrow="classic" endarrowwidth="wide" endarrowlength="long"/>
          </v:shape>
        </w:pict>
      </w:r>
      <w:r w:rsidR="00346BEC">
        <w:rPr>
          <w:rFonts w:hint="eastAsia"/>
          <w:b/>
          <w:i/>
          <w:iCs/>
          <w:color w:val="36A7E8"/>
          <w:sz w:val="20"/>
          <w:szCs w:val="20"/>
        </w:rPr>
        <w:t xml:space="preserve">                                                         </w:t>
      </w:r>
    </w:p>
    <w:p w:rsidR="00D94415" w:rsidRPr="00E23E72" w:rsidRDefault="0077359E" w:rsidP="00346BEC">
      <w:pPr>
        <w:pStyle w:val="Pa0"/>
        <w:ind w:left="840" w:hangingChars="350" w:hanging="840"/>
        <w:rPr>
          <w:sz w:val="20"/>
          <w:szCs w:val="20"/>
        </w:rPr>
      </w:pPr>
      <w:r>
        <w:rPr>
          <w:noProof/>
        </w:rPr>
        <w:drawing>
          <wp:anchor distT="0" distB="0" distL="114300" distR="114300" simplePos="0" relativeHeight="251240960" behindDoc="0" locked="0" layoutInCell="1" allowOverlap="1">
            <wp:simplePos x="0" y="0"/>
            <wp:positionH relativeFrom="column">
              <wp:posOffset>3644265</wp:posOffset>
            </wp:positionH>
            <wp:positionV relativeFrom="paragraph">
              <wp:posOffset>76200</wp:posOffset>
            </wp:positionV>
            <wp:extent cx="2832100" cy="1931035"/>
            <wp:effectExtent l="19050" t="0" r="6350" b="0"/>
            <wp:wrapSquare wrapText="bothSides"/>
            <wp:docPr id="7402" name="圖片 7402" descr="2013-08-15_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2" descr="2013-08-15_1020"/>
                    <pic:cNvPicPr>
                      <a:picLocks noChangeAspect="1" noChangeArrowheads="1"/>
                    </pic:cNvPicPr>
                  </pic:nvPicPr>
                  <pic:blipFill>
                    <a:blip r:embed="rId30" cstate="screen"/>
                    <a:srcRect/>
                    <a:stretch>
                      <a:fillRect/>
                    </a:stretch>
                  </pic:blipFill>
                  <pic:spPr bwMode="auto">
                    <a:xfrm>
                      <a:off x="0" y="0"/>
                      <a:ext cx="2832100" cy="1931035"/>
                    </a:xfrm>
                    <a:prstGeom prst="rect">
                      <a:avLst/>
                    </a:prstGeom>
                    <a:noFill/>
                    <a:ln w="9525">
                      <a:noFill/>
                      <a:miter lim="800000"/>
                      <a:headEnd/>
                      <a:tailEnd/>
                    </a:ln>
                  </pic:spPr>
                </pic:pic>
              </a:graphicData>
            </a:graphic>
          </wp:anchor>
        </w:drawing>
      </w:r>
      <w:r w:rsidR="00D94415" w:rsidRPr="0099087C">
        <w:rPr>
          <w:rFonts w:cs="Century Gothic"/>
          <w:b/>
          <w:i/>
          <w:iCs/>
          <w:color w:val="36A7E8"/>
          <w:sz w:val="20"/>
          <w:szCs w:val="20"/>
        </w:rPr>
        <w:t>Step 7:</w:t>
      </w:r>
      <w:r w:rsidR="00D94415" w:rsidRPr="00E23E72">
        <w:rPr>
          <w:bCs/>
          <w:color w:val="36A7E8"/>
          <w:sz w:val="20"/>
          <w:szCs w:val="20"/>
        </w:rPr>
        <w:t xml:space="preserve"> </w:t>
      </w:r>
      <w:r w:rsidR="00D94415" w:rsidRPr="00E23E72">
        <w:rPr>
          <w:sz w:val="20"/>
          <w:szCs w:val="20"/>
        </w:rPr>
        <w:t xml:space="preserve">Click </w:t>
      </w:r>
      <w:r w:rsidR="00D94415" w:rsidRPr="007C4E0F">
        <w:rPr>
          <w:b/>
          <w:bCs/>
          <w:sz w:val="20"/>
          <w:szCs w:val="20"/>
        </w:rPr>
        <w:t>OK</w:t>
      </w:r>
      <w:r w:rsidR="00D94415" w:rsidRPr="00E23E72">
        <w:rPr>
          <w:sz w:val="20"/>
          <w:szCs w:val="20"/>
        </w:rPr>
        <w:t xml:space="preserve"> to add the camera.</w:t>
      </w:r>
    </w:p>
    <w:p w:rsidR="00D94415" w:rsidRPr="0099087C" w:rsidRDefault="00D94415" w:rsidP="0099087C">
      <w:pPr>
        <w:pStyle w:val="Default"/>
        <w:rPr>
          <w:b/>
          <w:i/>
          <w:iCs/>
          <w:color w:val="36A7E8"/>
          <w:sz w:val="20"/>
          <w:szCs w:val="20"/>
        </w:rPr>
      </w:pPr>
    </w:p>
    <w:p w:rsidR="00D94415" w:rsidRPr="00E23E72" w:rsidRDefault="00BC5685" w:rsidP="0099087C">
      <w:pPr>
        <w:pStyle w:val="Default"/>
        <w:rPr>
          <w:sz w:val="20"/>
          <w:szCs w:val="20"/>
        </w:rPr>
      </w:pPr>
      <w:r w:rsidRPr="00BC5685">
        <w:rPr>
          <w:b/>
          <w:i/>
          <w:iCs/>
          <w:noProof/>
          <w:color w:val="36A7E8"/>
          <w:sz w:val="20"/>
          <w:szCs w:val="20"/>
        </w:rPr>
        <w:pict>
          <v:shape id="_x0000_s6887" type="#_x0000_t32" style="position:absolute;margin-left:305.1pt;margin-top:5.7pt;width:43pt;height:92.1pt;flip:x y;z-index:251827712" o:connectortype="straight" wrapcoords="-32400 0 -54000 19800 -10800 21300 43200 21300 97200 20400 86400 19650 32400 19200 21600 0 -32400 0" strokecolor="red" strokeweight="1pt">
            <v:stroke endarrow="classic" endarrowwidth="wide" endarrowlength="long"/>
          </v:shape>
        </w:pict>
      </w:r>
      <w:r w:rsidRPr="00BC5685">
        <w:rPr>
          <w:b/>
          <w:i/>
          <w:iCs/>
          <w:noProof/>
          <w:color w:val="36A7E8"/>
          <w:sz w:val="20"/>
          <w:szCs w:val="20"/>
        </w:rPr>
        <w:pict>
          <v:shape id="_x0000_s6884" type="#_x0000_t32" style="position:absolute;margin-left:296.4pt;margin-top:5.7pt;width:22.7pt;height:80.5pt;flip:x y;z-index:251824640" o:connectortype="straight" wrapcoords="-1350 0 -1350 2400 4050 7200 8100 12000 16200 19200 10800 19800 17550 21300 24300 21300 29700 20400 28350 19650 21600 19200 16200 14400 12150 9600 6750 4800 2700 0 -1350 0" strokecolor="red" strokeweight="1pt">
            <v:stroke endarrow="classic" endarrowwidth="wide" endarrowlength="long"/>
          </v:shape>
        </w:pict>
      </w:r>
      <w:r w:rsidR="00D94415" w:rsidRPr="0099087C">
        <w:rPr>
          <w:b/>
          <w:i/>
          <w:iCs/>
          <w:color w:val="36A7E8"/>
          <w:sz w:val="20"/>
          <w:szCs w:val="20"/>
        </w:rPr>
        <w:t>Step 8:</w:t>
      </w:r>
      <w:r w:rsidR="00D94415" w:rsidRPr="00E23E72">
        <w:rPr>
          <w:bCs/>
          <w:color w:val="36A7E8"/>
          <w:sz w:val="20"/>
          <w:szCs w:val="20"/>
        </w:rPr>
        <w:t xml:space="preserve"> </w:t>
      </w:r>
      <w:r w:rsidR="00D94415" w:rsidRPr="00E23E72">
        <w:rPr>
          <w:sz w:val="20"/>
          <w:szCs w:val="20"/>
        </w:rPr>
        <w:t xml:space="preserve">Click </w:t>
      </w:r>
      <w:r w:rsidR="00D94415" w:rsidRPr="007C4E0F">
        <w:rPr>
          <w:b/>
          <w:bCs/>
          <w:sz w:val="20"/>
          <w:szCs w:val="20"/>
        </w:rPr>
        <w:t>Insert</w:t>
      </w:r>
      <w:r w:rsidR="00D94415" w:rsidRPr="00E23E72">
        <w:rPr>
          <w:sz w:val="20"/>
          <w:szCs w:val="20"/>
        </w:rPr>
        <w:t xml:space="preserve"> to insert the IP cameras. </w:t>
      </w:r>
    </w:p>
    <w:p w:rsidR="00D7178E" w:rsidRPr="00C52201" w:rsidRDefault="00D7178E" w:rsidP="00346BEC">
      <w:pPr>
        <w:pStyle w:val="Pa0"/>
        <w:ind w:left="700" w:hangingChars="350" w:hanging="700"/>
        <w:rPr>
          <w:bCs/>
          <w:color w:val="36A7E8"/>
          <w:sz w:val="20"/>
        </w:rPr>
      </w:pPr>
    </w:p>
    <w:p w:rsidR="00D94415" w:rsidRDefault="00D94415" w:rsidP="00DF2340">
      <w:pPr>
        <w:pStyle w:val="Pa0"/>
        <w:ind w:left="701" w:hangingChars="350" w:hanging="701"/>
        <w:rPr>
          <w:rFonts w:cs="Century Gothic"/>
          <w:color w:val="000000"/>
          <w:sz w:val="20"/>
          <w:szCs w:val="20"/>
        </w:rPr>
      </w:pPr>
      <w:r w:rsidRPr="0099087C">
        <w:rPr>
          <w:rFonts w:cs="Century Gothic"/>
          <w:b/>
          <w:i/>
          <w:iCs/>
          <w:color w:val="36A7E8"/>
          <w:sz w:val="20"/>
          <w:szCs w:val="20"/>
        </w:rPr>
        <w:t>Step 9</w:t>
      </w:r>
      <w:r w:rsidRPr="00E23E72">
        <w:rPr>
          <w:bCs/>
          <w:color w:val="36A7E8"/>
          <w:sz w:val="20"/>
          <w:szCs w:val="20"/>
        </w:rPr>
        <w:t xml:space="preserve">: </w:t>
      </w:r>
      <w:r w:rsidRPr="00E23E72">
        <w:rPr>
          <w:rFonts w:cs="Century Gothic"/>
          <w:color w:val="000000"/>
          <w:sz w:val="20"/>
          <w:szCs w:val="20"/>
        </w:rPr>
        <w:t xml:space="preserve">Enter the IP address or domain name (check the </w:t>
      </w:r>
      <w:r w:rsidRPr="007C4E0F">
        <w:rPr>
          <w:rFonts w:cs="Century Gothic"/>
          <w:b/>
          <w:bCs/>
          <w:color w:val="000000"/>
          <w:sz w:val="20"/>
          <w:szCs w:val="20"/>
        </w:rPr>
        <w:t>DNS</w:t>
      </w:r>
      <w:r w:rsidRPr="00E23E72">
        <w:rPr>
          <w:rFonts w:cs="Century Gothic"/>
          <w:color w:val="000000"/>
          <w:sz w:val="20"/>
          <w:szCs w:val="20"/>
        </w:rPr>
        <w:t xml:space="preserve"> option), Port, Username, and Password.</w:t>
      </w:r>
    </w:p>
    <w:p w:rsidR="007C4E0F" w:rsidRPr="00C52201" w:rsidRDefault="007C4E0F" w:rsidP="007C4E0F">
      <w:pPr>
        <w:pStyle w:val="Default"/>
        <w:rPr>
          <w:sz w:val="20"/>
        </w:rPr>
      </w:pPr>
    </w:p>
    <w:p w:rsidR="00D94415" w:rsidRPr="00E23E72" w:rsidRDefault="00D94415" w:rsidP="00346BEC">
      <w:pPr>
        <w:pStyle w:val="Pa0"/>
        <w:ind w:left="701" w:hangingChars="350" w:hanging="701"/>
        <w:rPr>
          <w:rFonts w:cs="Century Gothic"/>
          <w:color w:val="000000"/>
          <w:sz w:val="20"/>
          <w:szCs w:val="20"/>
        </w:rPr>
      </w:pPr>
      <w:r w:rsidRPr="0099087C">
        <w:rPr>
          <w:rFonts w:cs="Century Gothic"/>
          <w:b/>
          <w:i/>
          <w:iCs/>
          <w:color w:val="36A7E8"/>
          <w:sz w:val="20"/>
          <w:szCs w:val="20"/>
        </w:rPr>
        <w:t>Step 10:</w:t>
      </w:r>
      <w:r w:rsidRPr="00E23E72">
        <w:rPr>
          <w:bCs/>
          <w:color w:val="36A7E8"/>
          <w:sz w:val="20"/>
          <w:szCs w:val="20"/>
        </w:rPr>
        <w:t xml:space="preserve"> </w:t>
      </w:r>
      <w:r w:rsidR="00E23E72">
        <w:rPr>
          <w:rFonts w:cs="Century Gothic"/>
          <w:color w:val="000000"/>
          <w:sz w:val="20"/>
          <w:szCs w:val="20"/>
        </w:rPr>
        <w:t>Select</w:t>
      </w:r>
      <w:r w:rsidRPr="00E23E72">
        <w:rPr>
          <w:rFonts w:cs="Century Gothic"/>
          <w:color w:val="000000"/>
          <w:sz w:val="20"/>
          <w:szCs w:val="20"/>
        </w:rPr>
        <w:t xml:space="preserve"> </w:t>
      </w:r>
      <w:r w:rsidRPr="007C4E0F">
        <w:rPr>
          <w:rFonts w:cs="Century Gothic"/>
          <w:b/>
          <w:bCs/>
          <w:color w:val="000000"/>
          <w:sz w:val="20"/>
          <w:szCs w:val="20"/>
        </w:rPr>
        <w:t>Auto Detect</w:t>
      </w:r>
      <w:r w:rsidR="007C4E0F" w:rsidRPr="007C4E0F">
        <w:rPr>
          <w:rFonts w:cs="Century Gothic" w:hint="eastAsia"/>
          <w:color w:val="000000"/>
          <w:sz w:val="20"/>
          <w:szCs w:val="20"/>
        </w:rPr>
        <w:t>.</w:t>
      </w:r>
    </w:p>
    <w:p w:rsidR="00D94415" w:rsidRPr="00E23E72" w:rsidRDefault="00BC5685" w:rsidP="00D94415">
      <w:pPr>
        <w:pStyle w:val="Default"/>
        <w:rPr>
          <w:sz w:val="20"/>
          <w:szCs w:val="20"/>
        </w:rPr>
      </w:pPr>
      <w:r>
        <w:rPr>
          <w:noProof/>
          <w:sz w:val="20"/>
          <w:szCs w:val="20"/>
        </w:rPr>
        <w:pict>
          <v:shape id="_x0000_s6885" type="#_x0000_t202" style="position:absolute;margin-left:296.4pt;margin-top:9.1pt;width:56.4pt;height:26.45pt;z-index:251825664" wrapcoords="0 0 21600 0 21600 21600 0 21600 0 0" filled="f" stroked="f" strokecolor="white" strokeweight=".25pt">
            <v:stroke endarrowwidth="wide" endarrowlength="long"/>
            <v:textbox style="mso-next-textbox:#_x0000_s6885">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5</w:t>
                  </w:r>
                </w:p>
              </w:txbxContent>
            </v:textbox>
          </v:shape>
        </w:pict>
      </w:r>
    </w:p>
    <w:p w:rsidR="00D94415" w:rsidRPr="00E23E72" w:rsidRDefault="00BC5685" w:rsidP="0099087C">
      <w:pPr>
        <w:pStyle w:val="Default"/>
        <w:rPr>
          <w:sz w:val="20"/>
          <w:szCs w:val="20"/>
        </w:rPr>
      </w:pPr>
      <w:r>
        <w:rPr>
          <w:noProof/>
          <w:sz w:val="20"/>
          <w:szCs w:val="20"/>
        </w:rPr>
        <w:pict>
          <v:shape id="_x0000_s6886" type="#_x0000_t202" style="position:absolute;margin-left:327.15pt;margin-top:11.95pt;width:56.4pt;height:21.25pt;z-index:251826688" wrapcoords="0 0 21600 0 21600 21600 0 21600 0 0" filled="f" stroked="f" strokecolor="white" strokeweight=".25pt">
            <v:stroke endarrowwidth="wide" endarrowlength="long"/>
            <v:textbox style="mso-next-textbox:#_x0000_s6886">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8</w:t>
                  </w:r>
                </w:p>
              </w:txbxContent>
            </v:textbox>
          </v:shape>
        </w:pict>
      </w:r>
      <w:r w:rsidR="00D94415" w:rsidRPr="0099087C">
        <w:rPr>
          <w:b/>
          <w:i/>
          <w:iCs/>
          <w:color w:val="36A7E8"/>
          <w:sz w:val="20"/>
          <w:szCs w:val="20"/>
        </w:rPr>
        <w:t>Step 11</w:t>
      </w:r>
      <w:r w:rsidR="00D94415" w:rsidRPr="00E23E72">
        <w:rPr>
          <w:bCs/>
          <w:color w:val="36A7E8"/>
          <w:sz w:val="20"/>
          <w:szCs w:val="20"/>
        </w:rPr>
        <w:t xml:space="preserve">: </w:t>
      </w:r>
      <w:r w:rsidR="00E23E72" w:rsidRPr="0099087C">
        <w:rPr>
          <w:color w:val="auto"/>
          <w:sz w:val="20"/>
          <w:szCs w:val="20"/>
        </w:rPr>
        <w:t xml:space="preserve">Select </w:t>
      </w:r>
      <w:r w:rsidR="0099087C" w:rsidRPr="00325D16">
        <w:rPr>
          <w:b/>
          <w:color w:val="auto"/>
          <w:sz w:val="20"/>
          <w:szCs w:val="20"/>
        </w:rPr>
        <w:t>OK</w:t>
      </w:r>
      <w:r w:rsidR="00D94415" w:rsidRPr="0099087C">
        <w:rPr>
          <w:color w:val="auto"/>
          <w:sz w:val="20"/>
          <w:szCs w:val="20"/>
        </w:rPr>
        <w:t xml:space="preserve"> to</w:t>
      </w:r>
      <w:r w:rsidR="00D94415" w:rsidRPr="00E23E72">
        <w:rPr>
          <w:sz w:val="20"/>
          <w:szCs w:val="20"/>
        </w:rPr>
        <w:t xml:space="preserve"> add the camera.</w:t>
      </w:r>
    </w:p>
    <w:p w:rsidR="00D94415" w:rsidRPr="00E23E72" w:rsidRDefault="00D94415" w:rsidP="00D94415">
      <w:pPr>
        <w:pStyle w:val="Default"/>
        <w:rPr>
          <w:sz w:val="20"/>
          <w:szCs w:val="20"/>
        </w:rPr>
      </w:pPr>
    </w:p>
    <w:p w:rsidR="00E23E72" w:rsidRPr="00E23E72" w:rsidRDefault="00D94415" w:rsidP="00346BEC">
      <w:pPr>
        <w:pStyle w:val="Pa0"/>
        <w:ind w:left="701" w:hangingChars="350" w:hanging="701"/>
        <w:rPr>
          <w:bCs/>
          <w:sz w:val="20"/>
          <w:szCs w:val="20"/>
        </w:rPr>
      </w:pPr>
      <w:r w:rsidRPr="0099087C">
        <w:rPr>
          <w:rFonts w:cs="Century Gothic"/>
          <w:b/>
          <w:i/>
          <w:iCs/>
          <w:color w:val="36A7E8"/>
          <w:sz w:val="20"/>
          <w:szCs w:val="20"/>
        </w:rPr>
        <w:t>Step 12:</w:t>
      </w:r>
      <w:r w:rsidRPr="00C52201">
        <w:rPr>
          <w:bCs/>
          <w:color w:val="36A7E8"/>
          <w:sz w:val="20"/>
        </w:rPr>
        <w:t xml:space="preserve"> </w:t>
      </w:r>
      <w:r w:rsidR="00E23E72" w:rsidRPr="00E23E72">
        <w:rPr>
          <w:bCs/>
          <w:sz w:val="20"/>
          <w:szCs w:val="20"/>
        </w:rPr>
        <w:t>Select</w:t>
      </w:r>
      <w:r w:rsidR="00697302">
        <w:rPr>
          <w:bCs/>
          <w:sz w:val="20"/>
          <w:szCs w:val="20"/>
        </w:rPr>
        <w:t xml:space="preserve"> </w:t>
      </w:r>
      <w:r w:rsidR="00E23E72" w:rsidRPr="00697302">
        <w:rPr>
          <w:b/>
          <w:sz w:val="20"/>
          <w:szCs w:val="20"/>
        </w:rPr>
        <w:t>OK</w:t>
      </w:r>
      <w:r w:rsidR="00E23E72">
        <w:rPr>
          <w:bCs/>
          <w:sz w:val="20"/>
          <w:szCs w:val="20"/>
        </w:rPr>
        <w:t xml:space="preserve"> to exit.  </w:t>
      </w:r>
    </w:p>
    <w:p w:rsidR="00E23E72" w:rsidRPr="00C52201" w:rsidRDefault="00BC5685" w:rsidP="00FC4F39">
      <w:pPr>
        <w:pStyle w:val="Pa0"/>
        <w:ind w:left="700" w:hangingChars="350" w:hanging="700"/>
        <w:rPr>
          <w:bCs/>
          <w:color w:val="36A7E8"/>
          <w:sz w:val="20"/>
        </w:rPr>
      </w:pPr>
      <w:r w:rsidRPr="00BC5685">
        <w:rPr>
          <w:noProof/>
          <w:sz w:val="20"/>
          <w:szCs w:val="20"/>
        </w:rPr>
        <w:pict>
          <v:shape id="_x0000_s6889" type="#_x0000_t32" style="position:absolute;left:0;text-align:left;margin-left:497.15pt;margin-top:10.95pt;width:0;height:24.65pt;flip:y;z-index:251829760" o:connectortype="straight" wrapcoords="6 1 6 17 2 29 2 33 6 39 11 39 15 33 14 23 11 1 6 1" strokecolor="red" strokeweight="1pt">
            <v:stroke endarrow="classic" endarrowwidth="wide" endarrowlength="long"/>
          </v:shape>
        </w:pict>
      </w:r>
    </w:p>
    <w:p w:rsidR="00E23E72" w:rsidRPr="00C52201" w:rsidRDefault="0077359E" w:rsidP="00140902">
      <w:pPr>
        <w:pStyle w:val="Pa0"/>
        <w:ind w:left="840" w:hangingChars="350" w:hanging="840"/>
        <w:rPr>
          <w:bCs/>
          <w:color w:val="36A7E8"/>
          <w:sz w:val="20"/>
        </w:rPr>
      </w:pPr>
      <w:r>
        <w:rPr>
          <w:noProof/>
        </w:rPr>
        <w:drawing>
          <wp:anchor distT="0" distB="0" distL="114300" distR="114300" simplePos="0" relativeHeight="251934208" behindDoc="0" locked="0" layoutInCell="1" allowOverlap="1">
            <wp:simplePos x="0" y="0"/>
            <wp:positionH relativeFrom="column">
              <wp:posOffset>2139315</wp:posOffset>
            </wp:positionH>
            <wp:positionV relativeFrom="paragraph">
              <wp:posOffset>137795</wp:posOffset>
            </wp:positionV>
            <wp:extent cx="2326640" cy="2681605"/>
            <wp:effectExtent l="19050" t="0" r="0" b="0"/>
            <wp:wrapNone/>
            <wp:docPr id="7325" name="圖片 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5"/>
                    <pic:cNvPicPr>
                      <a:picLocks noChangeAspect="1" noChangeArrowheads="1"/>
                    </pic:cNvPicPr>
                  </pic:nvPicPr>
                  <pic:blipFill>
                    <a:blip r:embed="rId31" cstate="print"/>
                    <a:srcRect/>
                    <a:stretch>
                      <a:fillRect/>
                    </a:stretch>
                  </pic:blipFill>
                  <pic:spPr bwMode="auto">
                    <a:xfrm>
                      <a:off x="0" y="0"/>
                      <a:ext cx="2326640" cy="2681605"/>
                    </a:xfrm>
                    <a:prstGeom prst="rect">
                      <a:avLst/>
                    </a:prstGeom>
                    <a:noFill/>
                    <a:ln w="9525">
                      <a:noFill/>
                      <a:miter lim="800000"/>
                      <a:headEnd/>
                      <a:tailEnd/>
                    </a:ln>
                  </pic:spPr>
                </pic:pic>
              </a:graphicData>
            </a:graphic>
          </wp:anchor>
        </w:drawing>
      </w:r>
    </w:p>
    <w:p w:rsidR="00D94415" w:rsidRPr="00C52201" w:rsidRDefault="00BC5685" w:rsidP="00DF2340">
      <w:pPr>
        <w:pStyle w:val="Pa0"/>
        <w:ind w:left="700" w:hangingChars="350" w:hanging="700"/>
        <w:rPr>
          <w:rFonts w:cs="Century Gothic"/>
          <w:color w:val="000000"/>
          <w:sz w:val="20"/>
        </w:rPr>
      </w:pPr>
      <w:r w:rsidRPr="00BC5685">
        <w:rPr>
          <w:noProof/>
          <w:sz w:val="20"/>
          <w:szCs w:val="20"/>
        </w:rPr>
        <w:pict>
          <v:shape id="_x0000_s6888" type="#_x0000_t202" style="position:absolute;left:0;text-align:left;margin-left:473.25pt;margin-top:5.95pt;width:49.7pt;height:26.45pt;z-index:251828736" wrapcoords="0 0 21600 0 21600 21600 0 21600 0 0" filled="f" stroked="f" strokecolor="white" strokeweight=".25pt">
            <v:stroke endarrowwidth="wide" endarrowlength="long"/>
            <v:textbox style="mso-next-textbox:#_x0000_s6888">
              <w:txbxContent>
                <w:p w:rsidR="008F27CA" w:rsidRPr="00C405DA" w:rsidRDefault="008F27CA" w:rsidP="00D94415">
                  <w:pPr>
                    <w:jc w:val="center"/>
                    <w:rPr>
                      <w:rFonts w:ascii="Century Gothic" w:hAnsi="Century Gothic"/>
                      <w:b/>
                      <w:bCs/>
                      <w:sz w:val="20"/>
                      <w:szCs w:val="20"/>
                    </w:rPr>
                  </w:pPr>
                  <w:r w:rsidRPr="00C405DA">
                    <w:rPr>
                      <w:rFonts w:ascii="Century Gothic" w:hAnsi="Century Gothic" w:cs="Century Gothic"/>
                      <w:b/>
                      <w:bCs/>
                      <w:color w:val="36A7E8"/>
                      <w:sz w:val="20"/>
                      <w:szCs w:val="20"/>
                    </w:rPr>
                    <w:t>Step 12</w:t>
                  </w:r>
                </w:p>
              </w:txbxContent>
            </v:textbox>
          </v:shape>
        </w:pict>
      </w:r>
    </w:p>
    <w:p w:rsidR="00D94415" w:rsidRPr="00C52201" w:rsidRDefault="00D94415" w:rsidP="00D94415">
      <w:pPr>
        <w:pStyle w:val="Default"/>
        <w:rPr>
          <w:sz w:val="20"/>
        </w:rPr>
      </w:pPr>
    </w:p>
    <w:p w:rsidR="00D94415" w:rsidRPr="00C52201" w:rsidRDefault="00BC5685" w:rsidP="00D94415">
      <w:pPr>
        <w:pStyle w:val="Default"/>
        <w:rPr>
          <w:sz w:val="20"/>
        </w:rPr>
      </w:pPr>
      <w:r>
        <w:rPr>
          <w:noProof/>
          <w:sz w:val="20"/>
        </w:rPr>
        <w:pict>
          <v:shape id="_x0000_s6871" type="#_x0000_t202" style="position:absolute;margin-left:18.65pt;margin-top:11.25pt;width:56.4pt;height:27.15pt;z-index:251935232" filled="f" stroked="f" strokecolor="white" strokeweight=".25pt">
            <v:stroke endarrowwidth="wide" endarrowlength="long"/>
            <v:textbox style="mso-next-textbox:#_x0000_s6871">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9</w:t>
                  </w:r>
                </w:p>
              </w:txbxContent>
            </v:textbox>
          </v:shape>
        </w:pict>
      </w:r>
      <w:r>
        <w:rPr>
          <w:noProof/>
          <w:sz w:val="20"/>
        </w:rPr>
        <w:pict>
          <v:shape id="_x0000_s6872" type="#_x0000_t32" style="position:absolute;margin-left:73.65pt;margin-top:4.95pt;width:105.6pt;height:15.25pt;flip:y;z-index:251936256" o:connectortype="straight" strokecolor="red" strokeweight="1pt">
            <v:stroke endarrow="classic" endarrowwidth="wide" endarrowlength="long"/>
          </v:shape>
        </w:pict>
      </w:r>
    </w:p>
    <w:p w:rsidR="00D94415" w:rsidRPr="00C52201" w:rsidRDefault="00BC5685" w:rsidP="00D94415">
      <w:pPr>
        <w:pStyle w:val="Default"/>
        <w:rPr>
          <w:sz w:val="20"/>
        </w:rPr>
      </w:pPr>
      <w:r>
        <w:rPr>
          <w:noProof/>
          <w:sz w:val="20"/>
        </w:rPr>
        <w:pict>
          <v:shape id="_x0000_s6877" type="#_x0000_t32" style="position:absolute;margin-left:71.25pt;margin-top:8.7pt;width:108pt;height:22.55pt;z-index:251941376" o:connectortype="straight" strokecolor="red" strokeweight="1pt">
            <v:stroke endarrow="classic" endarrowwidth="wide" endarrowlength="long"/>
          </v:shape>
        </w:pict>
      </w:r>
      <w:r>
        <w:rPr>
          <w:noProof/>
          <w:sz w:val="20"/>
        </w:rPr>
        <w:pict>
          <v:shape id="_x0000_s6876" type="#_x0000_t32" style="position:absolute;margin-left:71.25pt;margin-top:7.95pt;width:108pt;height:11.9pt;z-index:251940352" o:connectortype="straight" strokecolor="red" strokeweight="1pt">
            <v:stroke endarrow="classic" endarrowwidth="wide" endarrowlength="long"/>
          </v:shape>
        </w:pict>
      </w:r>
      <w:r>
        <w:rPr>
          <w:noProof/>
          <w:sz w:val="20"/>
        </w:rPr>
        <w:pict>
          <v:shape id="_x0000_s6875" type="#_x0000_t32" style="position:absolute;margin-left:71.25pt;margin-top:8.7pt;width:108pt;height:0;z-index:251939328" o:connectortype="straight" strokecolor="red" strokeweight="1pt">
            <v:stroke endarrow="classic" endarrowwidth="wide" endarrowlength="long"/>
          </v:shape>
        </w:pict>
      </w:r>
    </w:p>
    <w:p w:rsidR="00D94415" w:rsidRPr="00C52201" w:rsidRDefault="00D94415" w:rsidP="00D94415">
      <w:pPr>
        <w:pStyle w:val="Default"/>
        <w:rPr>
          <w:sz w:val="20"/>
        </w:rPr>
      </w:pPr>
    </w:p>
    <w:p w:rsidR="00D94415" w:rsidRPr="00C52201" w:rsidRDefault="00D94415" w:rsidP="00D94415">
      <w:pPr>
        <w:pStyle w:val="Default"/>
        <w:rPr>
          <w:sz w:val="20"/>
        </w:rPr>
      </w:pPr>
    </w:p>
    <w:p w:rsidR="00D94415" w:rsidRPr="00C52201" w:rsidRDefault="00BC5685" w:rsidP="00D94415">
      <w:pPr>
        <w:pStyle w:val="Default"/>
        <w:rPr>
          <w:sz w:val="20"/>
        </w:rPr>
      </w:pPr>
      <w:r>
        <w:rPr>
          <w:noProof/>
          <w:sz w:val="20"/>
        </w:rPr>
        <w:pict>
          <v:shape id="_x0000_s6873" type="#_x0000_t202" style="position:absolute;margin-left:17.25pt;margin-top:9.95pt;width:56.4pt;height:27.1pt;z-index:251937280" filled="f" stroked="f" strokecolor="white" strokeweight=".25pt">
            <v:stroke endarrowwidth="wide" endarrowlength="long"/>
            <v:textbox style="mso-next-textbox:#_x0000_s6873">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10</w:t>
                  </w:r>
                </w:p>
              </w:txbxContent>
            </v:textbox>
          </v:shape>
        </w:pict>
      </w:r>
    </w:p>
    <w:p w:rsidR="00D94415" w:rsidRPr="00C52201" w:rsidRDefault="00D94415" w:rsidP="00D94415">
      <w:pPr>
        <w:pStyle w:val="Default"/>
        <w:rPr>
          <w:sz w:val="20"/>
        </w:rPr>
      </w:pPr>
    </w:p>
    <w:p w:rsidR="00D94415" w:rsidRPr="00C52201" w:rsidRDefault="00BC5685" w:rsidP="00D94415">
      <w:pPr>
        <w:pStyle w:val="Default"/>
        <w:rPr>
          <w:sz w:val="20"/>
        </w:rPr>
      </w:pPr>
      <w:r>
        <w:rPr>
          <w:noProof/>
          <w:sz w:val="20"/>
        </w:rPr>
        <w:pict>
          <v:shape id="_x0000_s6874" type="#_x0000_t32" style="position:absolute;margin-left:71.25pt;margin-top:1.15pt;width:218.8pt;height:5.85pt;z-index:251938304" o:connectortype="straight" strokecolor="red" strokeweight="1pt">
            <v:stroke endarrow="classic" endarrowwidth="wide" endarrowlength="long"/>
          </v:shape>
        </w:pict>
      </w:r>
    </w:p>
    <w:p w:rsidR="00D94415" w:rsidRPr="00C52201" w:rsidRDefault="00BC5685" w:rsidP="00D94415">
      <w:pPr>
        <w:pStyle w:val="Default"/>
        <w:rPr>
          <w:sz w:val="20"/>
        </w:rPr>
      </w:pPr>
      <w:r>
        <w:rPr>
          <w:noProof/>
          <w:sz w:val="20"/>
        </w:rPr>
        <w:pict>
          <v:shape id="_x0000_s6878" type="#_x0000_t202" style="position:absolute;margin-left:17.25pt;margin-top:1.15pt;width:56.4pt;height:27.1pt;z-index:251942400" filled="f" stroked="f" strokecolor="white" strokeweight=".25pt">
            <v:stroke endarrowwidth="wide" endarrowlength="long"/>
            <v:textbox style="mso-next-textbox:#_x0000_s6878">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11</w:t>
                  </w:r>
                </w:p>
              </w:txbxContent>
            </v:textbox>
          </v:shape>
        </w:pict>
      </w:r>
    </w:p>
    <w:p w:rsidR="00D94415" w:rsidRPr="00C52201" w:rsidRDefault="00BC5685" w:rsidP="00D94415">
      <w:pPr>
        <w:pStyle w:val="Default"/>
        <w:rPr>
          <w:sz w:val="20"/>
        </w:rPr>
      </w:pPr>
      <w:r>
        <w:rPr>
          <w:noProof/>
          <w:sz w:val="20"/>
        </w:rPr>
        <w:pict>
          <v:shape id="_x0000_s6879" type="#_x0000_t32" style="position:absolute;margin-left:71.25pt;margin-top:4.6pt;width:203.25pt;height:67.65pt;z-index:251943424" o:connectortype="straight" strokecolor="red" strokeweight="1pt">
            <v:stroke endarrow="classic" endarrowwidth="wide" endarrowlength="long"/>
          </v:shape>
        </w:pict>
      </w:r>
    </w:p>
    <w:p w:rsidR="00325D16" w:rsidRPr="00C52201" w:rsidRDefault="00325D16" w:rsidP="00D94415">
      <w:pPr>
        <w:pStyle w:val="Default"/>
        <w:rPr>
          <w:sz w:val="20"/>
        </w:rPr>
      </w:pPr>
    </w:p>
    <w:p w:rsidR="00E647C8" w:rsidRPr="00C52201" w:rsidRDefault="00E647C8" w:rsidP="00D94415">
      <w:pPr>
        <w:pStyle w:val="Default"/>
        <w:rPr>
          <w:sz w:val="20"/>
        </w:rPr>
      </w:pPr>
    </w:p>
    <w:p w:rsidR="00E647C8" w:rsidRPr="00C52201" w:rsidRDefault="00E647C8" w:rsidP="00D94415">
      <w:pPr>
        <w:pStyle w:val="Default"/>
        <w:rPr>
          <w:sz w:val="20"/>
        </w:rPr>
      </w:pPr>
    </w:p>
    <w:p w:rsidR="00D94415" w:rsidRPr="00C52201" w:rsidRDefault="00D94415" w:rsidP="00D94415">
      <w:pPr>
        <w:pStyle w:val="Default"/>
        <w:rPr>
          <w:sz w:val="20"/>
        </w:rPr>
      </w:pPr>
    </w:p>
    <w:p w:rsidR="00D94415" w:rsidRPr="00C52201" w:rsidRDefault="00D94415" w:rsidP="00D94415">
      <w:pPr>
        <w:pStyle w:val="Pa0"/>
        <w:rPr>
          <w:rFonts w:cs="Century Gothic"/>
          <w:b/>
          <w:bCs/>
          <w:caps/>
          <w:shadow/>
          <w:color w:val="36A7E8"/>
          <w:sz w:val="20"/>
        </w:rPr>
      </w:pPr>
    </w:p>
    <w:p w:rsidR="00252767" w:rsidRPr="00C52201" w:rsidRDefault="00252767" w:rsidP="00252767">
      <w:pPr>
        <w:pStyle w:val="Default"/>
        <w:rPr>
          <w:sz w:val="20"/>
        </w:rPr>
      </w:pPr>
    </w:p>
    <w:p w:rsidR="009263F6" w:rsidRPr="00C52201" w:rsidRDefault="009263F6" w:rsidP="00D94415">
      <w:pPr>
        <w:pStyle w:val="Default"/>
        <w:rPr>
          <w:sz w:val="20"/>
        </w:rPr>
      </w:pPr>
    </w:p>
    <w:p w:rsidR="0024283C" w:rsidRDefault="0024283C" w:rsidP="008A1E17">
      <w:pPr>
        <w:pStyle w:val="2"/>
        <w:rPr>
          <w:rFonts w:eastAsia="新細明體"/>
        </w:rPr>
      </w:pPr>
      <w:bookmarkStart w:id="49" w:name="_Toc234291933"/>
      <w:bookmarkStart w:id="50" w:name="_Toc235423905"/>
      <w:bookmarkStart w:id="51" w:name="_Toc256100961"/>
      <w:bookmarkStart w:id="52" w:name="_Toc428377004"/>
      <w:r>
        <w:rPr>
          <w:rFonts w:eastAsia="新細明體" w:hint="eastAsia"/>
        </w:rPr>
        <w:t>Add I/O box</w:t>
      </w:r>
      <w:bookmarkEnd w:id="52"/>
    </w:p>
    <w:p w:rsidR="004C2514" w:rsidRDefault="004C2514" w:rsidP="004C2514"/>
    <w:p w:rsidR="004C2514" w:rsidRPr="00CA03B4" w:rsidRDefault="004C2514" w:rsidP="004C2514">
      <w:pPr>
        <w:rPr>
          <w:rFonts w:ascii="Century Gothic" w:hAnsi="Century Gothic" w:cs="Century Gothic"/>
          <w:color w:val="000000"/>
          <w:kern w:val="0"/>
          <w:sz w:val="20"/>
          <w:szCs w:val="20"/>
        </w:rPr>
      </w:pPr>
      <w:r w:rsidRPr="004C2514">
        <w:rPr>
          <w:rFonts w:ascii="Century Gothic" w:hAnsi="Century Gothic" w:cs="Century Gothic" w:hint="eastAsia"/>
          <w:color w:val="000000"/>
          <w:kern w:val="0"/>
          <w:sz w:val="20"/>
          <w:szCs w:val="20"/>
        </w:rPr>
        <w:t>Mainconsole support</w:t>
      </w:r>
      <w:r>
        <w:rPr>
          <w:rFonts w:ascii="Century Gothic" w:hAnsi="Century Gothic" w:cs="Century Gothic" w:hint="eastAsia"/>
          <w:color w:val="000000"/>
          <w:kern w:val="0"/>
          <w:sz w:val="20"/>
          <w:szCs w:val="20"/>
        </w:rPr>
        <w:t>s</w:t>
      </w:r>
      <w:r w:rsidRPr="004C2514">
        <w:rPr>
          <w:rFonts w:ascii="Century Gothic" w:hAnsi="Century Gothic" w:cs="Century Gothic" w:hint="eastAsia"/>
          <w:color w:val="000000"/>
          <w:kern w:val="0"/>
          <w:sz w:val="20"/>
          <w:szCs w:val="20"/>
        </w:rPr>
        <w:t xml:space="preserve"> USB (C</w:t>
      </w:r>
      <w:r w:rsidR="00736E11">
        <w:rPr>
          <w:rFonts w:ascii="Century Gothic" w:hAnsi="Century Gothic" w:cs="Century Gothic" w:hint="eastAsia"/>
          <w:color w:val="000000"/>
          <w:kern w:val="0"/>
          <w:sz w:val="20"/>
          <w:szCs w:val="20"/>
        </w:rPr>
        <w:t xml:space="preserve">08), Ethernet (C31A) </w:t>
      </w:r>
      <w:r w:rsidRPr="004C2514">
        <w:rPr>
          <w:rFonts w:ascii="Century Gothic" w:hAnsi="Century Gothic" w:cs="Century Gothic" w:hint="eastAsia"/>
          <w:color w:val="000000"/>
          <w:kern w:val="0"/>
          <w:sz w:val="20"/>
          <w:szCs w:val="20"/>
        </w:rPr>
        <w:t>box</w:t>
      </w:r>
      <w:r>
        <w:rPr>
          <w:rFonts w:ascii="Century Gothic" w:hAnsi="Century Gothic" w:cs="Century Gothic" w:hint="eastAsia"/>
          <w:color w:val="000000"/>
          <w:kern w:val="0"/>
          <w:sz w:val="20"/>
          <w:szCs w:val="20"/>
        </w:rPr>
        <w:t xml:space="preserve"> converter</w:t>
      </w:r>
      <w:r w:rsidR="00736E11">
        <w:rPr>
          <w:rFonts w:ascii="Century Gothic" w:hAnsi="Century Gothic" w:cs="Century Gothic" w:hint="eastAsia"/>
          <w:color w:val="000000"/>
          <w:kern w:val="0"/>
          <w:sz w:val="20"/>
          <w:szCs w:val="20"/>
        </w:rPr>
        <w:t xml:space="preserve"> and all-in-one </w:t>
      </w:r>
      <w:r w:rsidR="00736E11" w:rsidRPr="00CA03B4">
        <w:rPr>
          <w:rFonts w:ascii="Century Gothic" w:hAnsi="Century Gothic" w:cs="Century Gothic" w:hint="eastAsia"/>
          <w:color w:val="000000"/>
          <w:kern w:val="0"/>
          <w:sz w:val="20"/>
          <w:szCs w:val="20"/>
        </w:rPr>
        <w:t>A08 IO box.</w:t>
      </w:r>
    </w:p>
    <w:p w:rsidR="004C2514" w:rsidRDefault="0077359E" w:rsidP="004C2514">
      <w:pPr>
        <w:rPr>
          <w:rFonts w:ascii="Century Gothic" w:hAnsi="Century Gothic" w:cs="Century Gothic"/>
          <w:color w:val="000000"/>
          <w:kern w:val="0"/>
          <w:sz w:val="20"/>
          <w:szCs w:val="20"/>
        </w:rPr>
      </w:pPr>
      <w:r>
        <w:rPr>
          <w:noProof/>
        </w:rPr>
        <w:drawing>
          <wp:anchor distT="0" distB="0" distL="114300" distR="114300" simplePos="0" relativeHeight="251993600" behindDoc="1" locked="0" layoutInCell="1" allowOverlap="0">
            <wp:simplePos x="0" y="0"/>
            <wp:positionH relativeFrom="column">
              <wp:posOffset>3384550</wp:posOffset>
            </wp:positionH>
            <wp:positionV relativeFrom="paragraph">
              <wp:posOffset>159385</wp:posOffset>
            </wp:positionV>
            <wp:extent cx="3277870" cy="2921635"/>
            <wp:effectExtent l="19050" t="0" r="0" b="0"/>
            <wp:wrapTight wrapText="bothSides">
              <wp:wrapPolygon edited="0">
                <wp:start x="-126" y="0"/>
                <wp:lineTo x="-126" y="21408"/>
                <wp:lineTo x="21592" y="21408"/>
                <wp:lineTo x="21592" y="0"/>
                <wp:lineTo x="-126" y="0"/>
              </wp:wrapPolygon>
            </wp:wrapTight>
            <wp:docPr id="743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2" cstate="screen"/>
                    <a:srcRect/>
                    <a:stretch>
                      <a:fillRect/>
                    </a:stretch>
                  </pic:blipFill>
                  <pic:spPr bwMode="auto">
                    <a:xfrm>
                      <a:off x="0" y="0"/>
                      <a:ext cx="3277870" cy="2921635"/>
                    </a:xfrm>
                    <a:prstGeom prst="rect">
                      <a:avLst/>
                    </a:prstGeom>
                    <a:noFill/>
                    <a:ln w="9525">
                      <a:noFill/>
                      <a:miter lim="800000"/>
                      <a:headEnd/>
                      <a:tailEnd/>
                    </a:ln>
                  </pic:spPr>
                </pic:pic>
              </a:graphicData>
            </a:graphic>
          </wp:anchor>
        </w:drawing>
      </w:r>
    </w:p>
    <w:p w:rsidR="004C2514" w:rsidRPr="00CA03B4" w:rsidRDefault="004C2514" w:rsidP="004C2514">
      <w:pPr>
        <w:rPr>
          <w:rFonts w:ascii="Century Gothic" w:hAnsi="Century Gothic" w:cs="Century Gothic"/>
          <w:b/>
          <w:color w:val="000000"/>
          <w:kern w:val="0"/>
          <w:sz w:val="20"/>
          <w:szCs w:val="20"/>
        </w:rPr>
      </w:pPr>
      <w:r w:rsidRPr="00CA03B4">
        <w:rPr>
          <w:rFonts w:ascii="Century Gothic" w:hAnsi="Century Gothic" w:cs="Century Gothic" w:hint="eastAsia"/>
          <w:b/>
          <w:color w:val="000000"/>
          <w:kern w:val="0"/>
          <w:sz w:val="20"/>
          <w:szCs w:val="20"/>
        </w:rPr>
        <w:t>For USB (C08) I/O box converter:</w:t>
      </w:r>
      <w:r w:rsidR="002E0172" w:rsidRPr="00CA03B4">
        <w:rPr>
          <w:b/>
          <w:noProof/>
        </w:rPr>
        <w:t xml:space="preserve"> </w:t>
      </w:r>
    </w:p>
    <w:p w:rsidR="007C4526" w:rsidRDefault="007C4526" w:rsidP="004C2514">
      <w:pPr>
        <w:rPr>
          <w:rFonts w:ascii="Century Gothic" w:hAnsi="Century Gothic" w:cs="Century Gothic"/>
          <w:color w:val="000000"/>
          <w:kern w:val="0"/>
          <w:sz w:val="20"/>
          <w:szCs w:val="20"/>
        </w:rPr>
      </w:pPr>
    </w:p>
    <w:p w:rsidR="007C4526" w:rsidRPr="00E23E72" w:rsidRDefault="007C4526" w:rsidP="00B210A4">
      <w:pPr>
        <w:pStyle w:val="Pa0"/>
        <w:ind w:left="701" w:hangingChars="350" w:hanging="701"/>
        <w:rPr>
          <w:rFonts w:cs="Century Gothic"/>
          <w:color w:val="000000"/>
          <w:sz w:val="20"/>
          <w:szCs w:val="20"/>
        </w:rPr>
      </w:pPr>
      <w:r w:rsidRPr="007C4526">
        <w:rPr>
          <w:rFonts w:cs="Century Gothic" w:hint="eastAsia"/>
          <w:b/>
          <w:bCs/>
          <w:color w:val="36A7E8"/>
          <w:sz w:val="20"/>
          <w:szCs w:val="20"/>
        </w:rPr>
        <w:t>Step 1:</w:t>
      </w:r>
      <w:r>
        <w:rPr>
          <w:rFonts w:cs="Century Gothic" w:hint="eastAsia"/>
          <w:b/>
          <w:bCs/>
          <w:color w:val="36A7E8"/>
          <w:sz w:val="20"/>
          <w:szCs w:val="20"/>
        </w:rPr>
        <w:t xml:space="preserve"> </w:t>
      </w:r>
      <w:r>
        <w:rPr>
          <w:rFonts w:cs="Century Gothic" w:hint="eastAsia"/>
          <w:color w:val="000000"/>
          <w:sz w:val="20"/>
          <w:szCs w:val="20"/>
        </w:rPr>
        <w:t>Execute</w:t>
      </w:r>
      <w:r w:rsidRPr="00E23E72">
        <w:rPr>
          <w:rFonts w:cs="Century Gothic"/>
          <w:color w:val="000000"/>
          <w:sz w:val="20"/>
          <w:szCs w:val="20"/>
        </w:rPr>
        <w:t xml:space="preserve"> </w:t>
      </w:r>
      <w:r>
        <w:rPr>
          <w:rFonts w:cs="Century Gothic"/>
          <w:color w:val="000000"/>
          <w:sz w:val="20"/>
          <w:szCs w:val="20"/>
        </w:rPr>
        <w:t>Mainconsole</w:t>
      </w:r>
      <w:r w:rsidRPr="00E23E72">
        <w:rPr>
          <w:rFonts w:cs="Century Gothic"/>
          <w:color w:val="000000"/>
          <w:sz w:val="20"/>
          <w:szCs w:val="20"/>
        </w:rPr>
        <w:t>.</w:t>
      </w:r>
      <w:r w:rsidRPr="00FA0145">
        <w:rPr>
          <w:rFonts w:ascii="Arial" w:hAnsi="Arial"/>
          <w:noProof/>
          <w:kern w:val="2"/>
        </w:rPr>
        <w:t xml:space="preserve"> </w:t>
      </w:r>
    </w:p>
    <w:p w:rsidR="007C4526" w:rsidRDefault="007C4526" w:rsidP="004C2514">
      <w:pPr>
        <w:rPr>
          <w:rFonts w:ascii="Century Gothic" w:hAnsi="Century Gothic" w:cs="Century Gothic"/>
          <w:color w:val="000000"/>
          <w:kern w:val="0"/>
          <w:sz w:val="20"/>
          <w:szCs w:val="20"/>
        </w:rPr>
      </w:pPr>
    </w:p>
    <w:p w:rsidR="007C4526" w:rsidRPr="00E23E72" w:rsidRDefault="007C4526" w:rsidP="007C4526">
      <w:pPr>
        <w:pStyle w:val="Pa0"/>
        <w:ind w:left="701" w:hangingChars="350" w:hanging="701"/>
        <w:rPr>
          <w:rFonts w:cs="Century Gothic"/>
          <w:color w:val="000000"/>
          <w:sz w:val="20"/>
          <w:szCs w:val="20"/>
        </w:rPr>
      </w:pPr>
      <w:r w:rsidRPr="0099087C">
        <w:rPr>
          <w:rFonts w:cs="Century Gothic"/>
          <w:b/>
          <w:bCs/>
          <w:color w:val="36A7E8"/>
          <w:sz w:val="20"/>
          <w:szCs w:val="20"/>
        </w:rPr>
        <w:t>Step 2:</w:t>
      </w:r>
      <w:r w:rsidRPr="007C4526">
        <w:rPr>
          <w:rFonts w:cs="Century Gothic"/>
          <w:color w:val="000000"/>
          <w:sz w:val="20"/>
          <w:szCs w:val="20"/>
        </w:rPr>
        <w:t xml:space="preserve"> </w:t>
      </w:r>
      <w:r w:rsidRPr="00E23E72">
        <w:rPr>
          <w:rFonts w:cs="Century Gothic"/>
          <w:color w:val="000000"/>
          <w:sz w:val="20"/>
          <w:szCs w:val="20"/>
        </w:rPr>
        <w:t>Type in user name and password and log in to the system.</w:t>
      </w:r>
    </w:p>
    <w:p w:rsidR="007C4526" w:rsidRPr="007C4526" w:rsidRDefault="007C4526" w:rsidP="004C2514">
      <w:pPr>
        <w:rPr>
          <w:rFonts w:ascii="Century Gothic" w:hAnsi="Century Gothic" w:cs="Century Gothic"/>
          <w:color w:val="000000"/>
          <w:kern w:val="0"/>
          <w:sz w:val="20"/>
          <w:szCs w:val="20"/>
        </w:rPr>
      </w:pPr>
    </w:p>
    <w:p w:rsidR="007C4526" w:rsidRPr="00E23E72" w:rsidRDefault="007C4526" w:rsidP="00B210A4">
      <w:pPr>
        <w:pStyle w:val="Pa0"/>
        <w:ind w:left="701" w:hangingChars="350" w:hanging="701"/>
        <w:rPr>
          <w:rFonts w:cs="Century Gothic"/>
          <w:color w:val="000000"/>
          <w:sz w:val="20"/>
          <w:szCs w:val="20"/>
        </w:rPr>
      </w:pPr>
      <w:r w:rsidRPr="000E0CC7">
        <w:rPr>
          <w:rFonts w:cs="Century Gothic"/>
          <w:b/>
          <w:bCs/>
          <w:color w:val="36A7E8"/>
          <w:sz w:val="20"/>
          <w:szCs w:val="20"/>
        </w:rPr>
        <w:t>Step 3:</w:t>
      </w:r>
      <w:r w:rsidRPr="00E23E72">
        <w:rPr>
          <w:rFonts w:cs="Century Gothic"/>
          <w:bCs/>
          <w:color w:val="16BE0E"/>
          <w:sz w:val="20"/>
          <w:szCs w:val="20"/>
        </w:rPr>
        <w:t xml:space="preserve"> </w:t>
      </w:r>
      <w:r w:rsidRPr="00E23E72">
        <w:rPr>
          <w:rFonts w:cs="Century Gothic"/>
          <w:color w:val="000000"/>
          <w:sz w:val="20"/>
          <w:szCs w:val="20"/>
        </w:rPr>
        <w:t xml:space="preserve">In </w:t>
      </w:r>
      <w:r>
        <w:rPr>
          <w:rFonts w:cs="Century Gothic"/>
          <w:color w:val="000000"/>
          <w:sz w:val="20"/>
          <w:szCs w:val="20"/>
        </w:rPr>
        <w:t>Mainconsole</w:t>
      </w:r>
      <w:r w:rsidRPr="00E23E72">
        <w:rPr>
          <w:rFonts w:cs="Century Gothic"/>
          <w:color w:val="000000"/>
          <w:sz w:val="20"/>
          <w:szCs w:val="20"/>
        </w:rPr>
        <w:t xml:space="preserve">, go to </w:t>
      </w:r>
      <w:r>
        <w:rPr>
          <w:rFonts w:cs="Century Gothic"/>
          <w:b/>
          <w:bCs/>
          <w:color w:val="000000"/>
          <w:sz w:val="20"/>
          <w:szCs w:val="20"/>
        </w:rPr>
        <w:t>General Setting</w:t>
      </w:r>
      <w:r w:rsidRPr="00E23E72">
        <w:rPr>
          <w:rFonts w:cs="Century Gothic"/>
          <w:color w:val="000000"/>
          <w:sz w:val="20"/>
          <w:szCs w:val="20"/>
        </w:rPr>
        <w:t xml:space="preserve"> </w:t>
      </w:r>
      <w:r>
        <w:rPr>
          <w:rFonts w:cs="Century Gothic" w:hint="eastAsia"/>
          <w:color w:val="000000"/>
          <w:sz w:val="20"/>
          <w:szCs w:val="20"/>
        </w:rPr>
        <w:t>and select</w:t>
      </w:r>
      <w:r w:rsidRPr="00E23E72">
        <w:rPr>
          <w:rFonts w:cs="Century Gothic"/>
          <w:color w:val="000000"/>
          <w:sz w:val="20"/>
          <w:szCs w:val="20"/>
        </w:rPr>
        <w:t xml:space="preserve"> </w:t>
      </w:r>
      <w:r w:rsidRPr="002E37E6">
        <w:rPr>
          <w:rFonts w:cs="Century Gothic"/>
          <w:b/>
          <w:bCs/>
          <w:color w:val="000000"/>
          <w:sz w:val="20"/>
          <w:szCs w:val="20"/>
        </w:rPr>
        <w:t>Setting</w:t>
      </w:r>
      <w:r>
        <w:rPr>
          <w:rFonts w:cs="Century Gothic" w:hint="eastAsia"/>
          <w:b/>
          <w:bCs/>
          <w:color w:val="000000"/>
          <w:sz w:val="20"/>
          <w:szCs w:val="20"/>
        </w:rPr>
        <w:t>&gt;System Setting</w:t>
      </w:r>
      <w:r w:rsidRPr="00E23E72">
        <w:rPr>
          <w:rFonts w:cs="Century Gothic"/>
          <w:color w:val="000000"/>
          <w:sz w:val="20"/>
          <w:szCs w:val="20"/>
        </w:rPr>
        <w:t xml:space="preserve"> to obtain the </w:t>
      </w:r>
      <w:r w:rsidRPr="00E23E72">
        <w:rPr>
          <w:rFonts w:cs="Century Gothic"/>
          <w:color w:val="000000"/>
          <w:sz w:val="20"/>
          <w:szCs w:val="20"/>
        </w:rPr>
        <w:lastRenderedPageBreak/>
        <w:t xml:space="preserve">Setting panel. </w:t>
      </w:r>
    </w:p>
    <w:p w:rsidR="004C2514" w:rsidRDefault="004C2514" w:rsidP="004C2514">
      <w:pPr>
        <w:rPr>
          <w:rFonts w:ascii="Century Gothic" w:hAnsi="Century Gothic" w:cs="Century Gothic"/>
          <w:color w:val="000000"/>
          <w:kern w:val="0"/>
          <w:sz w:val="20"/>
          <w:szCs w:val="20"/>
        </w:rPr>
      </w:pPr>
    </w:p>
    <w:p w:rsidR="007C4526" w:rsidRDefault="007C4526" w:rsidP="007C4526">
      <w:pPr>
        <w:pStyle w:val="Pa0"/>
        <w:rPr>
          <w:rFonts w:cs="Century Gothic"/>
          <w:color w:val="000000"/>
          <w:sz w:val="20"/>
          <w:szCs w:val="20"/>
        </w:rPr>
      </w:pPr>
      <w:r w:rsidRPr="0099087C">
        <w:rPr>
          <w:b/>
          <w:bCs/>
          <w:color w:val="36A7E8"/>
          <w:sz w:val="20"/>
          <w:szCs w:val="20"/>
        </w:rPr>
        <w:t>Step 4</w:t>
      </w:r>
      <w:r w:rsidRPr="00E23E72">
        <w:rPr>
          <w:bCs/>
          <w:color w:val="36A7E8"/>
          <w:sz w:val="20"/>
          <w:szCs w:val="20"/>
        </w:rPr>
        <w:t xml:space="preserve">: </w:t>
      </w:r>
      <w:r w:rsidRPr="00E23E72">
        <w:rPr>
          <w:rFonts w:cs="Century Gothic"/>
          <w:color w:val="000000"/>
          <w:sz w:val="20"/>
          <w:szCs w:val="20"/>
        </w:rPr>
        <w:t xml:space="preserve">Go to </w:t>
      </w:r>
      <w:r>
        <w:rPr>
          <w:rFonts w:cs="Century Gothic" w:hint="eastAsia"/>
          <w:b/>
          <w:bCs/>
          <w:color w:val="000000"/>
          <w:sz w:val="20"/>
          <w:szCs w:val="20"/>
        </w:rPr>
        <w:t xml:space="preserve">I/O Device </w:t>
      </w:r>
      <w:r w:rsidRPr="007C4526">
        <w:rPr>
          <w:rFonts w:cs="Century Gothic" w:hint="eastAsia"/>
          <w:color w:val="000000"/>
          <w:sz w:val="20"/>
          <w:szCs w:val="20"/>
        </w:rPr>
        <w:t>tab.</w:t>
      </w:r>
    </w:p>
    <w:p w:rsidR="007C4526" w:rsidRDefault="007C4526" w:rsidP="007C4526">
      <w:pPr>
        <w:pStyle w:val="Default"/>
      </w:pPr>
    </w:p>
    <w:p w:rsidR="007C4526" w:rsidRDefault="007C4526" w:rsidP="00CA03B4">
      <w:pPr>
        <w:pStyle w:val="Default"/>
        <w:ind w:firstLine="701"/>
        <w:rPr>
          <w:sz w:val="20"/>
          <w:szCs w:val="20"/>
        </w:rPr>
      </w:pPr>
      <w:r w:rsidRPr="0099087C">
        <w:rPr>
          <w:b/>
          <w:bCs/>
          <w:color w:val="36A7E8"/>
          <w:sz w:val="20"/>
          <w:szCs w:val="20"/>
        </w:rPr>
        <w:t xml:space="preserve">Step </w:t>
      </w:r>
      <w:r>
        <w:rPr>
          <w:rFonts w:hint="eastAsia"/>
          <w:b/>
          <w:bCs/>
          <w:color w:val="36A7E8"/>
          <w:sz w:val="20"/>
          <w:szCs w:val="20"/>
        </w:rPr>
        <w:t>5</w:t>
      </w:r>
      <w:r w:rsidRPr="00E23E72">
        <w:rPr>
          <w:bCs/>
          <w:color w:val="36A7E8"/>
          <w:sz w:val="20"/>
          <w:szCs w:val="20"/>
        </w:rPr>
        <w:t>:</w:t>
      </w:r>
      <w:r>
        <w:rPr>
          <w:rFonts w:hint="eastAsia"/>
          <w:bCs/>
          <w:color w:val="36A7E8"/>
          <w:sz w:val="20"/>
          <w:szCs w:val="20"/>
        </w:rPr>
        <w:t xml:space="preserve"> </w:t>
      </w:r>
      <w:r w:rsidR="001A31C6">
        <w:rPr>
          <w:rFonts w:hint="eastAsia"/>
          <w:sz w:val="20"/>
          <w:szCs w:val="20"/>
        </w:rPr>
        <w:t>T</w:t>
      </w:r>
      <w:r w:rsidR="001A31C6" w:rsidRPr="001A31C6">
        <w:rPr>
          <w:rFonts w:hint="eastAsia"/>
          <w:sz w:val="20"/>
          <w:szCs w:val="20"/>
        </w:rPr>
        <w:t xml:space="preserve">ype in module in </w:t>
      </w:r>
      <w:r w:rsidR="001A31C6" w:rsidRPr="001A31C6">
        <w:rPr>
          <w:rFonts w:hint="eastAsia"/>
          <w:b/>
          <w:bCs/>
          <w:sz w:val="20"/>
          <w:szCs w:val="20"/>
        </w:rPr>
        <w:t>Module</w:t>
      </w:r>
      <w:r w:rsidR="001A31C6">
        <w:rPr>
          <w:rFonts w:hint="eastAsia"/>
          <w:b/>
          <w:bCs/>
          <w:sz w:val="20"/>
          <w:szCs w:val="20"/>
        </w:rPr>
        <w:t xml:space="preserve"> </w:t>
      </w:r>
      <w:r w:rsidR="001A31C6" w:rsidRPr="001A31C6">
        <w:rPr>
          <w:rFonts w:hint="eastAsia"/>
          <w:sz w:val="20"/>
          <w:szCs w:val="20"/>
        </w:rPr>
        <w:t xml:space="preserve">and select device </w:t>
      </w:r>
      <w:r w:rsidR="007451C2">
        <w:rPr>
          <w:rFonts w:hint="eastAsia"/>
          <w:sz w:val="20"/>
          <w:szCs w:val="20"/>
        </w:rPr>
        <w:t>for USB (C08) I/O converter device: C24, C26 or C28.</w:t>
      </w:r>
    </w:p>
    <w:p w:rsidR="007451C2" w:rsidRDefault="007451C2" w:rsidP="007C4526">
      <w:pPr>
        <w:pStyle w:val="Default"/>
        <w:rPr>
          <w:sz w:val="20"/>
          <w:szCs w:val="20"/>
        </w:rPr>
      </w:pPr>
    </w:p>
    <w:p w:rsidR="007451C2" w:rsidRDefault="007451C2" w:rsidP="007C4526">
      <w:pPr>
        <w:pStyle w:val="Default"/>
        <w:rPr>
          <w:sz w:val="20"/>
          <w:szCs w:val="20"/>
        </w:rPr>
      </w:pPr>
      <w:r w:rsidRPr="0099087C">
        <w:rPr>
          <w:b/>
          <w:bCs/>
          <w:color w:val="36A7E8"/>
          <w:sz w:val="20"/>
          <w:szCs w:val="20"/>
        </w:rPr>
        <w:t xml:space="preserve">Step </w:t>
      </w:r>
      <w:r>
        <w:rPr>
          <w:rFonts w:hint="eastAsia"/>
          <w:b/>
          <w:bCs/>
          <w:color w:val="36A7E8"/>
          <w:sz w:val="20"/>
          <w:szCs w:val="20"/>
        </w:rPr>
        <w:t>6</w:t>
      </w:r>
      <w:r w:rsidRPr="00E23E72">
        <w:rPr>
          <w:bCs/>
          <w:color w:val="36A7E8"/>
          <w:sz w:val="20"/>
          <w:szCs w:val="20"/>
        </w:rPr>
        <w:t>:</w:t>
      </w:r>
      <w:r>
        <w:rPr>
          <w:rFonts w:hint="eastAsia"/>
          <w:bCs/>
          <w:color w:val="36A7E8"/>
          <w:sz w:val="20"/>
          <w:szCs w:val="20"/>
        </w:rPr>
        <w:t xml:space="preserve"> </w:t>
      </w:r>
      <w:r w:rsidRPr="007451C2">
        <w:rPr>
          <w:rFonts w:hint="eastAsia"/>
          <w:sz w:val="20"/>
          <w:szCs w:val="20"/>
        </w:rPr>
        <w:t>Select COM port and ID</w:t>
      </w:r>
      <w:r>
        <w:rPr>
          <w:rFonts w:hint="eastAsia"/>
          <w:sz w:val="20"/>
          <w:szCs w:val="20"/>
        </w:rPr>
        <w:t>.</w:t>
      </w:r>
    </w:p>
    <w:p w:rsidR="007451C2" w:rsidRDefault="007451C2" w:rsidP="007C4526">
      <w:pPr>
        <w:pStyle w:val="Default"/>
        <w:rPr>
          <w:sz w:val="20"/>
          <w:szCs w:val="20"/>
        </w:rPr>
      </w:pPr>
    </w:p>
    <w:p w:rsidR="007451C2" w:rsidRDefault="007451C2" w:rsidP="00CA03B4">
      <w:pPr>
        <w:ind w:firstLine="601"/>
        <w:rPr>
          <w:rFonts w:ascii="Century Gothic" w:hAnsi="Century Gothic" w:cs="Century Gothic"/>
          <w:color w:val="000000"/>
          <w:kern w:val="0"/>
          <w:sz w:val="20"/>
          <w:szCs w:val="20"/>
        </w:rPr>
      </w:pPr>
      <w:r w:rsidRPr="0099087C">
        <w:rPr>
          <w:b/>
          <w:i/>
          <w:iCs/>
          <w:color w:val="36A7E8"/>
          <w:sz w:val="20"/>
          <w:szCs w:val="20"/>
        </w:rPr>
        <w:t>Note:</w:t>
      </w:r>
      <w:r>
        <w:rPr>
          <w:rFonts w:hint="eastAsia"/>
          <w:b/>
          <w:i/>
          <w:iCs/>
          <w:color w:val="36A7E8"/>
          <w:sz w:val="20"/>
          <w:szCs w:val="20"/>
        </w:rPr>
        <w:t xml:space="preserve"> </w:t>
      </w:r>
      <w:r w:rsidRPr="007451C2">
        <w:rPr>
          <w:rFonts w:ascii="Century Gothic" w:hAnsi="Century Gothic" w:cs="Century Gothic" w:hint="eastAsia"/>
          <w:color w:val="000000"/>
          <w:kern w:val="0"/>
          <w:sz w:val="20"/>
          <w:szCs w:val="20"/>
        </w:rPr>
        <w:t xml:space="preserve">COM port and ID information need to use C08 config tool. </w:t>
      </w:r>
      <w:r>
        <w:rPr>
          <w:rFonts w:ascii="Century Gothic" w:hAnsi="Century Gothic" w:cs="Century Gothic" w:hint="eastAsia"/>
          <w:color w:val="000000"/>
          <w:kern w:val="0"/>
          <w:sz w:val="20"/>
          <w:szCs w:val="20"/>
        </w:rPr>
        <w:t>P</w:t>
      </w:r>
      <w:r w:rsidRPr="007C4526">
        <w:rPr>
          <w:rFonts w:ascii="Century Gothic" w:hAnsi="Century Gothic" w:cs="Century Gothic" w:hint="eastAsia"/>
          <w:color w:val="000000"/>
          <w:kern w:val="0"/>
          <w:sz w:val="20"/>
          <w:szCs w:val="20"/>
        </w:rPr>
        <w:t>lease close Mainconso</w:t>
      </w:r>
      <w:r>
        <w:rPr>
          <w:rFonts w:ascii="Century Gothic" w:hAnsi="Century Gothic" w:cs="Century Gothic" w:hint="eastAsia"/>
          <w:color w:val="000000"/>
          <w:kern w:val="0"/>
          <w:sz w:val="20"/>
          <w:szCs w:val="20"/>
        </w:rPr>
        <w:t>le first when</w:t>
      </w:r>
      <w:r w:rsidR="00705BC5">
        <w:rPr>
          <w:rFonts w:ascii="Century Gothic" w:hAnsi="Century Gothic" w:cs="Century Gothic" w:hint="eastAsia"/>
          <w:color w:val="000000"/>
          <w:kern w:val="0"/>
          <w:sz w:val="20"/>
          <w:szCs w:val="20"/>
        </w:rPr>
        <w:t xml:space="preserve"> </w:t>
      </w:r>
      <w:r>
        <w:rPr>
          <w:rFonts w:ascii="Century Gothic" w:hAnsi="Century Gothic" w:cs="Century Gothic" w:hint="eastAsia"/>
          <w:color w:val="000000"/>
          <w:kern w:val="0"/>
          <w:sz w:val="20"/>
          <w:szCs w:val="20"/>
        </w:rPr>
        <w:t>setup I/O box converter.</w:t>
      </w:r>
    </w:p>
    <w:p w:rsidR="007451C2" w:rsidRPr="007451C2" w:rsidRDefault="007451C2" w:rsidP="007C4526">
      <w:pPr>
        <w:pStyle w:val="Default"/>
        <w:rPr>
          <w:sz w:val="20"/>
          <w:szCs w:val="20"/>
        </w:rPr>
      </w:pPr>
    </w:p>
    <w:p w:rsidR="007451C2" w:rsidRPr="00E23E72" w:rsidRDefault="007451C2" w:rsidP="007451C2">
      <w:pPr>
        <w:pStyle w:val="Pa0"/>
        <w:ind w:left="701" w:hangingChars="350" w:hanging="701"/>
        <w:rPr>
          <w:rFonts w:cs="Century Gothic"/>
          <w:color w:val="000000"/>
          <w:sz w:val="20"/>
          <w:szCs w:val="20"/>
        </w:rPr>
      </w:pPr>
      <w:r w:rsidRPr="0099087C">
        <w:rPr>
          <w:rFonts w:cs="Century Gothic"/>
          <w:b/>
          <w:bCs/>
          <w:color w:val="36A7E8"/>
          <w:sz w:val="20"/>
          <w:szCs w:val="20"/>
        </w:rPr>
        <w:t>Step 7:</w:t>
      </w:r>
      <w:r w:rsidRPr="00E23E72">
        <w:rPr>
          <w:rFonts w:cs="Century Gothic"/>
          <w:bCs/>
          <w:color w:val="36A7E8"/>
          <w:sz w:val="20"/>
          <w:szCs w:val="20"/>
        </w:rPr>
        <w:t xml:space="preserve"> </w:t>
      </w:r>
      <w:r>
        <w:rPr>
          <w:rFonts w:cs="Century Gothic"/>
          <w:color w:val="000000"/>
          <w:sz w:val="20"/>
          <w:szCs w:val="20"/>
        </w:rPr>
        <w:t xml:space="preserve">Select </w:t>
      </w:r>
      <w:r w:rsidRPr="00E23E72">
        <w:rPr>
          <w:rFonts w:cs="Century Gothic"/>
          <w:b/>
          <w:color w:val="000000"/>
          <w:sz w:val="20"/>
          <w:szCs w:val="20"/>
        </w:rPr>
        <w:t>OK</w:t>
      </w:r>
      <w:r w:rsidRPr="00E23E72">
        <w:rPr>
          <w:rFonts w:cs="Century Gothic"/>
          <w:color w:val="000000"/>
          <w:sz w:val="20"/>
          <w:szCs w:val="20"/>
        </w:rPr>
        <w:t xml:space="preserve"> to go back to </w:t>
      </w:r>
      <w:r>
        <w:rPr>
          <w:rFonts w:cs="Century Gothic"/>
          <w:color w:val="000000"/>
          <w:sz w:val="20"/>
          <w:szCs w:val="20"/>
        </w:rPr>
        <w:t>Mainconsole</w:t>
      </w:r>
      <w:r w:rsidRPr="00E23E72">
        <w:rPr>
          <w:rFonts w:cs="Century Gothic"/>
          <w:color w:val="000000"/>
          <w:sz w:val="20"/>
          <w:szCs w:val="20"/>
        </w:rPr>
        <w:t>.</w:t>
      </w:r>
    </w:p>
    <w:p w:rsidR="007451C2" w:rsidRPr="007451C2" w:rsidRDefault="007451C2" w:rsidP="007C4526">
      <w:pPr>
        <w:pStyle w:val="Default"/>
        <w:rPr>
          <w:sz w:val="20"/>
          <w:szCs w:val="20"/>
        </w:rPr>
      </w:pPr>
    </w:p>
    <w:p w:rsidR="007C4526" w:rsidRPr="001A31C6" w:rsidRDefault="007C4526" w:rsidP="004C2514">
      <w:pPr>
        <w:rPr>
          <w:rFonts w:ascii="Century Gothic" w:hAnsi="Century Gothic" w:cs="Century Gothic"/>
          <w:color w:val="000000"/>
          <w:kern w:val="0"/>
          <w:sz w:val="20"/>
          <w:szCs w:val="20"/>
        </w:rPr>
      </w:pPr>
    </w:p>
    <w:p w:rsidR="004C2514" w:rsidRPr="00CA03B4" w:rsidRDefault="004C2514" w:rsidP="004C2514">
      <w:pPr>
        <w:rPr>
          <w:rFonts w:ascii="Century Gothic" w:hAnsi="Century Gothic" w:cs="Century Gothic"/>
          <w:b/>
          <w:color w:val="000000"/>
          <w:kern w:val="0"/>
          <w:sz w:val="20"/>
          <w:szCs w:val="20"/>
        </w:rPr>
      </w:pPr>
      <w:r w:rsidRPr="00CA03B4">
        <w:rPr>
          <w:rFonts w:ascii="Century Gothic" w:hAnsi="Century Gothic" w:cs="Century Gothic" w:hint="eastAsia"/>
          <w:b/>
          <w:color w:val="000000"/>
          <w:kern w:val="0"/>
          <w:sz w:val="20"/>
          <w:szCs w:val="20"/>
        </w:rPr>
        <w:t>For Ethernet (C31A) I/O box converter:</w:t>
      </w:r>
    </w:p>
    <w:p w:rsidR="007451C2" w:rsidRDefault="0077359E" w:rsidP="004C2514">
      <w:pPr>
        <w:rPr>
          <w:rFonts w:ascii="Century Gothic" w:hAnsi="Century Gothic" w:cs="Century Gothic"/>
          <w:color w:val="000000"/>
          <w:kern w:val="0"/>
          <w:sz w:val="20"/>
          <w:szCs w:val="20"/>
        </w:rPr>
      </w:pPr>
      <w:r>
        <w:rPr>
          <w:noProof/>
        </w:rPr>
        <w:drawing>
          <wp:anchor distT="0" distB="0" distL="114300" distR="114300" simplePos="0" relativeHeight="251994624" behindDoc="1" locked="0" layoutInCell="1" allowOverlap="1">
            <wp:simplePos x="0" y="0"/>
            <wp:positionH relativeFrom="column">
              <wp:posOffset>3436620</wp:posOffset>
            </wp:positionH>
            <wp:positionV relativeFrom="paragraph">
              <wp:posOffset>132715</wp:posOffset>
            </wp:positionV>
            <wp:extent cx="3277870" cy="2941320"/>
            <wp:effectExtent l="19050" t="0" r="0" b="0"/>
            <wp:wrapTight wrapText="bothSides">
              <wp:wrapPolygon edited="0">
                <wp:start x="-126" y="0"/>
                <wp:lineTo x="-126" y="21404"/>
                <wp:lineTo x="21592" y="21404"/>
                <wp:lineTo x="21592" y="0"/>
                <wp:lineTo x="-126" y="0"/>
              </wp:wrapPolygon>
            </wp:wrapTight>
            <wp:docPr id="74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3" cstate="screen"/>
                    <a:srcRect/>
                    <a:stretch>
                      <a:fillRect/>
                    </a:stretch>
                  </pic:blipFill>
                  <pic:spPr bwMode="auto">
                    <a:xfrm>
                      <a:off x="0" y="0"/>
                      <a:ext cx="3277870" cy="2941320"/>
                    </a:xfrm>
                    <a:prstGeom prst="rect">
                      <a:avLst/>
                    </a:prstGeom>
                    <a:noFill/>
                    <a:ln w="9525">
                      <a:noFill/>
                      <a:miter lim="800000"/>
                      <a:headEnd/>
                      <a:tailEnd/>
                    </a:ln>
                  </pic:spPr>
                </pic:pic>
              </a:graphicData>
            </a:graphic>
          </wp:anchor>
        </w:drawing>
      </w:r>
    </w:p>
    <w:p w:rsidR="007451C2" w:rsidRPr="00E23E72" w:rsidRDefault="007451C2" w:rsidP="00CA03B4">
      <w:pPr>
        <w:pStyle w:val="Pa0"/>
        <w:ind w:left="701" w:hangingChars="350" w:hanging="701"/>
        <w:rPr>
          <w:rFonts w:cs="Century Gothic"/>
          <w:color w:val="000000"/>
          <w:sz w:val="20"/>
          <w:szCs w:val="20"/>
        </w:rPr>
      </w:pPr>
      <w:r w:rsidRPr="007C4526">
        <w:rPr>
          <w:rFonts w:cs="Century Gothic" w:hint="eastAsia"/>
          <w:b/>
          <w:bCs/>
          <w:color w:val="36A7E8"/>
          <w:sz w:val="20"/>
          <w:szCs w:val="20"/>
        </w:rPr>
        <w:t>Step 1:</w:t>
      </w:r>
      <w:r>
        <w:rPr>
          <w:rFonts w:cs="Century Gothic" w:hint="eastAsia"/>
          <w:b/>
          <w:bCs/>
          <w:color w:val="36A7E8"/>
          <w:sz w:val="20"/>
          <w:szCs w:val="20"/>
        </w:rPr>
        <w:t xml:space="preserve"> </w:t>
      </w:r>
      <w:r>
        <w:rPr>
          <w:rFonts w:cs="Century Gothic" w:hint="eastAsia"/>
          <w:color w:val="000000"/>
          <w:sz w:val="20"/>
          <w:szCs w:val="20"/>
        </w:rPr>
        <w:t>Execute</w:t>
      </w:r>
      <w:r w:rsidRPr="00E23E72">
        <w:rPr>
          <w:rFonts w:cs="Century Gothic"/>
          <w:color w:val="000000"/>
          <w:sz w:val="20"/>
          <w:szCs w:val="20"/>
        </w:rPr>
        <w:t xml:space="preserve"> </w:t>
      </w:r>
      <w:r>
        <w:rPr>
          <w:rFonts w:cs="Century Gothic"/>
          <w:color w:val="000000"/>
          <w:sz w:val="20"/>
          <w:szCs w:val="20"/>
        </w:rPr>
        <w:t>Mainconsole</w:t>
      </w:r>
      <w:r w:rsidRPr="00E23E72">
        <w:rPr>
          <w:rFonts w:cs="Century Gothic"/>
          <w:color w:val="000000"/>
          <w:sz w:val="20"/>
          <w:szCs w:val="20"/>
        </w:rPr>
        <w:t>.</w:t>
      </w:r>
      <w:r w:rsidRPr="00FA0145">
        <w:rPr>
          <w:rFonts w:ascii="Arial" w:hAnsi="Arial"/>
          <w:noProof/>
          <w:kern w:val="2"/>
        </w:rPr>
        <w:t xml:space="preserve"> </w:t>
      </w:r>
    </w:p>
    <w:p w:rsidR="007451C2" w:rsidRDefault="007451C2" w:rsidP="007451C2">
      <w:pPr>
        <w:rPr>
          <w:rFonts w:ascii="Century Gothic" w:hAnsi="Century Gothic" w:cs="Century Gothic"/>
          <w:color w:val="000000"/>
          <w:kern w:val="0"/>
          <w:sz w:val="20"/>
          <w:szCs w:val="20"/>
        </w:rPr>
      </w:pPr>
    </w:p>
    <w:p w:rsidR="007451C2" w:rsidRPr="00E23E72" w:rsidRDefault="007451C2" w:rsidP="007451C2">
      <w:pPr>
        <w:pStyle w:val="Pa0"/>
        <w:ind w:left="701" w:hangingChars="350" w:hanging="701"/>
        <w:rPr>
          <w:rFonts w:cs="Century Gothic"/>
          <w:color w:val="000000"/>
          <w:sz w:val="20"/>
          <w:szCs w:val="20"/>
        </w:rPr>
      </w:pPr>
      <w:r w:rsidRPr="0099087C">
        <w:rPr>
          <w:rFonts w:cs="Century Gothic"/>
          <w:b/>
          <w:bCs/>
          <w:color w:val="36A7E8"/>
          <w:sz w:val="20"/>
          <w:szCs w:val="20"/>
        </w:rPr>
        <w:t>Step 2:</w:t>
      </w:r>
      <w:r w:rsidRPr="007C4526">
        <w:rPr>
          <w:rFonts w:cs="Century Gothic"/>
          <w:color w:val="000000"/>
          <w:sz w:val="20"/>
          <w:szCs w:val="20"/>
        </w:rPr>
        <w:t xml:space="preserve"> </w:t>
      </w:r>
      <w:r w:rsidRPr="00E23E72">
        <w:rPr>
          <w:rFonts w:cs="Century Gothic"/>
          <w:color w:val="000000"/>
          <w:sz w:val="20"/>
          <w:szCs w:val="20"/>
        </w:rPr>
        <w:t>Type in user name and password and log in to the system.</w:t>
      </w:r>
    </w:p>
    <w:p w:rsidR="007451C2" w:rsidRPr="007C4526" w:rsidRDefault="007451C2" w:rsidP="007451C2">
      <w:pPr>
        <w:rPr>
          <w:rFonts w:ascii="Century Gothic" w:hAnsi="Century Gothic" w:cs="Century Gothic"/>
          <w:color w:val="000000"/>
          <w:kern w:val="0"/>
          <w:sz w:val="20"/>
          <w:szCs w:val="20"/>
        </w:rPr>
      </w:pPr>
    </w:p>
    <w:p w:rsidR="007451C2" w:rsidRPr="00E23E72" w:rsidRDefault="007451C2" w:rsidP="007451C2">
      <w:pPr>
        <w:pStyle w:val="Pa0"/>
        <w:ind w:left="701" w:hangingChars="350" w:hanging="701"/>
        <w:rPr>
          <w:rFonts w:cs="Century Gothic"/>
          <w:color w:val="000000"/>
          <w:sz w:val="20"/>
          <w:szCs w:val="20"/>
        </w:rPr>
      </w:pPr>
      <w:r w:rsidRPr="000E0CC7">
        <w:rPr>
          <w:rFonts w:cs="Century Gothic"/>
          <w:b/>
          <w:bCs/>
          <w:color w:val="36A7E8"/>
          <w:sz w:val="20"/>
          <w:szCs w:val="20"/>
        </w:rPr>
        <w:t>Step 3:</w:t>
      </w:r>
      <w:r w:rsidRPr="00E23E72">
        <w:rPr>
          <w:rFonts w:cs="Century Gothic"/>
          <w:bCs/>
          <w:color w:val="16BE0E"/>
          <w:sz w:val="20"/>
          <w:szCs w:val="20"/>
        </w:rPr>
        <w:t xml:space="preserve"> </w:t>
      </w:r>
      <w:r w:rsidRPr="00E23E72">
        <w:rPr>
          <w:rFonts w:cs="Century Gothic"/>
          <w:color w:val="000000"/>
          <w:sz w:val="20"/>
          <w:szCs w:val="20"/>
        </w:rPr>
        <w:t xml:space="preserve">In </w:t>
      </w:r>
      <w:r>
        <w:rPr>
          <w:rFonts w:cs="Century Gothic"/>
          <w:color w:val="000000"/>
          <w:sz w:val="20"/>
          <w:szCs w:val="20"/>
        </w:rPr>
        <w:t>Mainconsole</w:t>
      </w:r>
      <w:r w:rsidRPr="00E23E72">
        <w:rPr>
          <w:rFonts w:cs="Century Gothic"/>
          <w:color w:val="000000"/>
          <w:sz w:val="20"/>
          <w:szCs w:val="20"/>
        </w:rPr>
        <w:t xml:space="preserve">, go to </w:t>
      </w:r>
      <w:r>
        <w:rPr>
          <w:rFonts w:cs="Century Gothic"/>
          <w:b/>
          <w:bCs/>
          <w:color w:val="000000"/>
          <w:sz w:val="20"/>
          <w:szCs w:val="20"/>
        </w:rPr>
        <w:t>General Setting</w:t>
      </w:r>
      <w:r w:rsidRPr="00E23E72">
        <w:rPr>
          <w:rFonts w:cs="Century Gothic"/>
          <w:color w:val="000000"/>
          <w:sz w:val="20"/>
          <w:szCs w:val="20"/>
        </w:rPr>
        <w:t xml:space="preserve"> </w:t>
      </w:r>
      <w:r>
        <w:rPr>
          <w:rFonts w:cs="Century Gothic" w:hint="eastAsia"/>
          <w:color w:val="000000"/>
          <w:sz w:val="20"/>
          <w:szCs w:val="20"/>
        </w:rPr>
        <w:t>and select</w:t>
      </w:r>
      <w:r w:rsidRPr="00E23E72">
        <w:rPr>
          <w:rFonts w:cs="Century Gothic"/>
          <w:color w:val="000000"/>
          <w:sz w:val="20"/>
          <w:szCs w:val="20"/>
        </w:rPr>
        <w:t xml:space="preserve"> </w:t>
      </w:r>
      <w:r w:rsidRPr="002E37E6">
        <w:rPr>
          <w:rFonts w:cs="Century Gothic"/>
          <w:b/>
          <w:bCs/>
          <w:color w:val="000000"/>
          <w:sz w:val="20"/>
          <w:szCs w:val="20"/>
        </w:rPr>
        <w:t>Setting</w:t>
      </w:r>
      <w:r>
        <w:rPr>
          <w:rFonts w:cs="Century Gothic" w:hint="eastAsia"/>
          <w:b/>
          <w:bCs/>
          <w:color w:val="000000"/>
          <w:sz w:val="20"/>
          <w:szCs w:val="20"/>
        </w:rPr>
        <w:t>&gt;System Setting</w:t>
      </w:r>
      <w:r w:rsidRPr="00E23E72">
        <w:rPr>
          <w:rFonts w:cs="Century Gothic"/>
          <w:color w:val="000000"/>
          <w:sz w:val="20"/>
          <w:szCs w:val="20"/>
        </w:rPr>
        <w:t xml:space="preserve"> to obtain the Setting panel. </w:t>
      </w:r>
    </w:p>
    <w:p w:rsidR="007451C2" w:rsidRDefault="007451C2" w:rsidP="007451C2">
      <w:pPr>
        <w:rPr>
          <w:rFonts w:ascii="Century Gothic" w:hAnsi="Century Gothic" w:cs="Century Gothic"/>
          <w:color w:val="000000"/>
          <w:kern w:val="0"/>
          <w:sz w:val="20"/>
          <w:szCs w:val="20"/>
        </w:rPr>
      </w:pPr>
    </w:p>
    <w:p w:rsidR="007451C2" w:rsidRDefault="007451C2" w:rsidP="007451C2">
      <w:pPr>
        <w:pStyle w:val="Pa0"/>
        <w:rPr>
          <w:rFonts w:cs="Century Gothic"/>
          <w:color w:val="000000"/>
          <w:sz w:val="20"/>
          <w:szCs w:val="20"/>
        </w:rPr>
      </w:pPr>
      <w:r w:rsidRPr="0099087C">
        <w:rPr>
          <w:b/>
          <w:bCs/>
          <w:color w:val="36A7E8"/>
          <w:sz w:val="20"/>
          <w:szCs w:val="20"/>
        </w:rPr>
        <w:t>Step 4</w:t>
      </w:r>
      <w:r w:rsidRPr="00E23E72">
        <w:rPr>
          <w:bCs/>
          <w:color w:val="36A7E8"/>
          <w:sz w:val="20"/>
          <w:szCs w:val="20"/>
        </w:rPr>
        <w:t xml:space="preserve">: </w:t>
      </w:r>
      <w:r w:rsidRPr="00E23E72">
        <w:rPr>
          <w:rFonts w:cs="Century Gothic"/>
          <w:color w:val="000000"/>
          <w:sz w:val="20"/>
          <w:szCs w:val="20"/>
        </w:rPr>
        <w:t xml:space="preserve">Go to </w:t>
      </w:r>
      <w:r>
        <w:rPr>
          <w:rFonts w:cs="Century Gothic" w:hint="eastAsia"/>
          <w:b/>
          <w:bCs/>
          <w:color w:val="000000"/>
          <w:sz w:val="20"/>
          <w:szCs w:val="20"/>
        </w:rPr>
        <w:t xml:space="preserve">I/O Device </w:t>
      </w:r>
      <w:r w:rsidRPr="007C4526">
        <w:rPr>
          <w:rFonts w:cs="Century Gothic" w:hint="eastAsia"/>
          <w:color w:val="000000"/>
          <w:sz w:val="20"/>
          <w:szCs w:val="20"/>
        </w:rPr>
        <w:t>tab.</w:t>
      </w:r>
    </w:p>
    <w:p w:rsidR="007451C2" w:rsidRDefault="007451C2" w:rsidP="007451C2">
      <w:pPr>
        <w:pStyle w:val="Default"/>
      </w:pPr>
    </w:p>
    <w:p w:rsidR="007451C2" w:rsidRDefault="007451C2" w:rsidP="007451C2">
      <w:pPr>
        <w:pStyle w:val="Default"/>
        <w:ind w:left="701" w:hangingChars="350" w:hanging="701"/>
        <w:rPr>
          <w:sz w:val="20"/>
          <w:szCs w:val="20"/>
        </w:rPr>
      </w:pPr>
      <w:r w:rsidRPr="0099087C">
        <w:rPr>
          <w:b/>
          <w:bCs/>
          <w:color w:val="36A7E8"/>
          <w:sz w:val="20"/>
          <w:szCs w:val="20"/>
        </w:rPr>
        <w:t xml:space="preserve">Step </w:t>
      </w:r>
      <w:r>
        <w:rPr>
          <w:rFonts w:hint="eastAsia"/>
          <w:b/>
          <w:bCs/>
          <w:color w:val="36A7E8"/>
          <w:sz w:val="20"/>
          <w:szCs w:val="20"/>
        </w:rPr>
        <w:t>5</w:t>
      </w:r>
      <w:r w:rsidRPr="00E23E72">
        <w:rPr>
          <w:bCs/>
          <w:color w:val="36A7E8"/>
          <w:sz w:val="20"/>
          <w:szCs w:val="20"/>
        </w:rPr>
        <w:t>:</w:t>
      </w:r>
      <w:r>
        <w:rPr>
          <w:rFonts w:hint="eastAsia"/>
          <w:bCs/>
          <w:color w:val="36A7E8"/>
          <w:sz w:val="20"/>
          <w:szCs w:val="20"/>
        </w:rPr>
        <w:t xml:space="preserve"> </w:t>
      </w:r>
      <w:r>
        <w:rPr>
          <w:rFonts w:hint="eastAsia"/>
          <w:sz w:val="20"/>
          <w:szCs w:val="20"/>
        </w:rPr>
        <w:t>T</w:t>
      </w:r>
      <w:r w:rsidRPr="001A31C6">
        <w:rPr>
          <w:rFonts w:hint="eastAsia"/>
          <w:sz w:val="20"/>
          <w:szCs w:val="20"/>
        </w:rPr>
        <w:t xml:space="preserve">ype in module in </w:t>
      </w:r>
      <w:r w:rsidRPr="001A31C6">
        <w:rPr>
          <w:rFonts w:hint="eastAsia"/>
          <w:b/>
          <w:bCs/>
          <w:sz w:val="20"/>
          <w:szCs w:val="20"/>
        </w:rPr>
        <w:t>Module</w:t>
      </w:r>
      <w:r>
        <w:rPr>
          <w:rFonts w:hint="eastAsia"/>
          <w:b/>
          <w:bCs/>
          <w:sz w:val="20"/>
          <w:szCs w:val="20"/>
        </w:rPr>
        <w:t xml:space="preserve"> </w:t>
      </w:r>
      <w:r w:rsidRPr="001A31C6">
        <w:rPr>
          <w:rFonts w:hint="eastAsia"/>
          <w:sz w:val="20"/>
          <w:szCs w:val="20"/>
        </w:rPr>
        <w:t xml:space="preserve">and select device </w:t>
      </w:r>
      <w:r>
        <w:rPr>
          <w:rFonts w:hint="eastAsia"/>
          <w:sz w:val="20"/>
          <w:szCs w:val="20"/>
        </w:rPr>
        <w:t>for Ethernet (C31A) I/O converter device: C31A+C24, C31A+C26 or C31A+C28.</w:t>
      </w:r>
    </w:p>
    <w:p w:rsidR="007451C2" w:rsidRDefault="007451C2" w:rsidP="007451C2">
      <w:pPr>
        <w:pStyle w:val="Default"/>
        <w:rPr>
          <w:b/>
          <w:bCs/>
          <w:color w:val="36A7E8"/>
          <w:sz w:val="20"/>
          <w:szCs w:val="20"/>
        </w:rPr>
      </w:pPr>
    </w:p>
    <w:p w:rsidR="007451C2" w:rsidRPr="007451C2" w:rsidRDefault="007451C2" w:rsidP="007451C2">
      <w:pPr>
        <w:pStyle w:val="Default"/>
        <w:rPr>
          <w:sz w:val="20"/>
          <w:szCs w:val="20"/>
        </w:rPr>
      </w:pPr>
      <w:r w:rsidRPr="0099087C">
        <w:rPr>
          <w:b/>
          <w:bCs/>
          <w:color w:val="36A7E8"/>
          <w:sz w:val="20"/>
          <w:szCs w:val="20"/>
        </w:rPr>
        <w:t xml:space="preserve">Step </w:t>
      </w:r>
      <w:r>
        <w:rPr>
          <w:rFonts w:hint="eastAsia"/>
          <w:b/>
          <w:bCs/>
          <w:color w:val="36A7E8"/>
          <w:sz w:val="20"/>
          <w:szCs w:val="20"/>
        </w:rPr>
        <w:t>6</w:t>
      </w:r>
      <w:r w:rsidRPr="00E23E72">
        <w:rPr>
          <w:bCs/>
          <w:color w:val="36A7E8"/>
          <w:sz w:val="20"/>
          <w:szCs w:val="20"/>
        </w:rPr>
        <w:t>:</w:t>
      </w:r>
      <w:r>
        <w:rPr>
          <w:rFonts w:hint="eastAsia"/>
          <w:bCs/>
          <w:color w:val="36A7E8"/>
          <w:sz w:val="20"/>
          <w:szCs w:val="20"/>
        </w:rPr>
        <w:t xml:space="preserve"> </w:t>
      </w:r>
      <w:r w:rsidRPr="007451C2">
        <w:rPr>
          <w:rFonts w:hint="eastAsia"/>
          <w:sz w:val="20"/>
          <w:szCs w:val="20"/>
        </w:rPr>
        <w:t xml:space="preserve">Type in C31A IP address </w:t>
      </w:r>
    </w:p>
    <w:p w:rsidR="007451C2" w:rsidRDefault="007451C2" w:rsidP="007451C2">
      <w:pPr>
        <w:pStyle w:val="Default"/>
        <w:rPr>
          <w:bCs/>
          <w:color w:val="36A7E8"/>
          <w:sz w:val="20"/>
          <w:szCs w:val="20"/>
        </w:rPr>
      </w:pPr>
    </w:p>
    <w:p w:rsidR="007451C2" w:rsidRDefault="007451C2" w:rsidP="007451C2">
      <w:pPr>
        <w:pStyle w:val="Default"/>
        <w:rPr>
          <w:sz w:val="20"/>
          <w:szCs w:val="20"/>
        </w:rPr>
      </w:pPr>
      <w:r w:rsidRPr="0099087C">
        <w:rPr>
          <w:b/>
          <w:bCs/>
          <w:color w:val="36A7E8"/>
          <w:sz w:val="20"/>
          <w:szCs w:val="20"/>
        </w:rPr>
        <w:t>Step 7:</w:t>
      </w:r>
      <w:r w:rsidRPr="00E23E72">
        <w:rPr>
          <w:bCs/>
          <w:color w:val="36A7E8"/>
          <w:sz w:val="20"/>
          <w:szCs w:val="20"/>
        </w:rPr>
        <w:t xml:space="preserve"> </w:t>
      </w:r>
      <w:r w:rsidRPr="007451C2">
        <w:rPr>
          <w:rFonts w:hint="eastAsia"/>
          <w:sz w:val="20"/>
          <w:szCs w:val="20"/>
        </w:rPr>
        <w:t xml:space="preserve">Select </w:t>
      </w:r>
      <w:r w:rsidR="00705BC5">
        <w:rPr>
          <w:rFonts w:hint="eastAsia"/>
          <w:sz w:val="20"/>
          <w:szCs w:val="20"/>
        </w:rPr>
        <w:t>IP</w:t>
      </w:r>
      <w:r w:rsidR="00705BC5" w:rsidRPr="007451C2">
        <w:rPr>
          <w:rFonts w:hint="eastAsia"/>
          <w:sz w:val="20"/>
          <w:szCs w:val="20"/>
        </w:rPr>
        <w:t xml:space="preserve"> </w:t>
      </w:r>
      <w:r w:rsidRPr="007451C2">
        <w:rPr>
          <w:rFonts w:hint="eastAsia"/>
          <w:sz w:val="20"/>
          <w:szCs w:val="20"/>
        </w:rPr>
        <w:t>port and ID</w:t>
      </w:r>
      <w:r>
        <w:rPr>
          <w:rFonts w:hint="eastAsia"/>
          <w:sz w:val="20"/>
          <w:szCs w:val="20"/>
        </w:rPr>
        <w:t>.</w:t>
      </w:r>
    </w:p>
    <w:p w:rsidR="007C4526" w:rsidRPr="007451C2" w:rsidRDefault="007C4526" w:rsidP="004C2514">
      <w:pPr>
        <w:rPr>
          <w:rFonts w:ascii="Century Gothic" w:hAnsi="Century Gothic" w:cs="Century Gothic"/>
          <w:color w:val="000000"/>
          <w:kern w:val="0"/>
          <w:sz w:val="20"/>
          <w:szCs w:val="20"/>
        </w:rPr>
      </w:pPr>
    </w:p>
    <w:p w:rsidR="004C2514" w:rsidRDefault="007C4526" w:rsidP="00CA03B4">
      <w:pPr>
        <w:ind w:firstLine="601"/>
        <w:rPr>
          <w:rFonts w:ascii="Century Gothic" w:hAnsi="Century Gothic" w:cs="Century Gothic"/>
          <w:color w:val="000000"/>
          <w:kern w:val="0"/>
          <w:sz w:val="20"/>
          <w:szCs w:val="20"/>
        </w:rPr>
      </w:pPr>
      <w:r w:rsidRPr="0099087C">
        <w:rPr>
          <w:b/>
          <w:i/>
          <w:iCs/>
          <w:color w:val="36A7E8"/>
          <w:sz w:val="20"/>
          <w:szCs w:val="20"/>
        </w:rPr>
        <w:t>Note:</w:t>
      </w:r>
      <w:r>
        <w:rPr>
          <w:rFonts w:hint="eastAsia"/>
          <w:b/>
          <w:i/>
          <w:iCs/>
          <w:color w:val="36A7E8"/>
          <w:sz w:val="20"/>
          <w:szCs w:val="20"/>
        </w:rPr>
        <w:t xml:space="preserve"> </w:t>
      </w:r>
      <w:r w:rsidR="007451C2">
        <w:rPr>
          <w:rFonts w:ascii="Century Gothic" w:hAnsi="Century Gothic" w:cs="Century Gothic" w:hint="eastAsia"/>
          <w:color w:val="000000"/>
          <w:kern w:val="0"/>
          <w:sz w:val="20"/>
          <w:szCs w:val="20"/>
        </w:rPr>
        <w:t>P</w:t>
      </w:r>
      <w:r w:rsidR="007451C2" w:rsidRPr="007451C2">
        <w:rPr>
          <w:rFonts w:ascii="Century Gothic" w:hAnsi="Century Gothic" w:cs="Century Gothic" w:hint="eastAsia"/>
          <w:color w:val="000000"/>
          <w:kern w:val="0"/>
          <w:sz w:val="20"/>
          <w:szCs w:val="20"/>
        </w:rPr>
        <w:t>ort and ID information</w:t>
      </w:r>
      <w:r w:rsidR="007451C2">
        <w:rPr>
          <w:rFonts w:ascii="Century Gothic" w:hAnsi="Century Gothic" w:cs="Century Gothic" w:hint="eastAsia"/>
          <w:color w:val="000000"/>
          <w:kern w:val="0"/>
          <w:sz w:val="20"/>
          <w:szCs w:val="20"/>
        </w:rPr>
        <w:t xml:space="preserve"> need to use C31A</w:t>
      </w:r>
      <w:r w:rsidR="007451C2" w:rsidRPr="007451C2">
        <w:rPr>
          <w:rFonts w:ascii="Century Gothic" w:hAnsi="Century Gothic" w:cs="Century Gothic" w:hint="eastAsia"/>
          <w:color w:val="000000"/>
          <w:kern w:val="0"/>
          <w:sz w:val="20"/>
          <w:szCs w:val="20"/>
        </w:rPr>
        <w:t xml:space="preserve"> config tool.</w:t>
      </w:r>
      <w:r w:rsidR="007451C2">
        <w:rPr>
          <w:rFonts w:ascii="Century Gothic" w:hAnsi="Century Gothic" w:cs="Century Gothic" w:hint="eastAsia"/>
          <w:color w:val="000000"/>
          <w:kern w:val="0"/>
          <w:sz w:val="20"/>
          <w:szCs w:val="20"/>
        </w:rPr>
        <w:t xml:space="preserve"> </w:t>
      </w:r>
      <w:r>
        <w:rPr>
          <w:rFonts w:ascii="Century Gothic" w:hAnsi="Century Gothic" w:cs="Century Gothic" w:hint="eastAsia"/>
          <w:color w:val="000000"/>
          <w:kern w:val="0"/>
          <w:sz w:val="20"/>
          <w:szCs w:val="20"/>
        </w:rPr>
        <w:t>P</w:t>
      </w:r>
      <w:r w:rsidRPr="007C4526">
        <w:rPr>
          <w:rFonts w:ascii="Century Gothic" w:hAnsi="Century Gothic" w:cs="Century Gothic" w:hint="eastAsia"/>
          <w:color w:val="000000"/>
          <w:kern w:val="0"/>
          <w:sz w:val="20"/>
          <w:szCs w:val="20"/>
        </w:rPr>
        <w:t>lease close Mainconso</w:t>
      </w:r>
      <w:r>
        <w:rPr>
          <w:rFonts w:ascii="Century Gothic" w:hAnsi="Century Gothic" w:cs="Century Gothic" w:hint="eastAsia"/>
          <w:color w:val="000000"/>
          <w:kern w:val="0"/>
          <w:sz w:val="20"/>
          <w:szCs w:val="20"/>
        </w:rPr>
        <w:t>le first when setup I/O box converter.</w:t>
      </w:r>
    </w:p>
    <w:p w:rsidR="004C2514" w:rsidRPr="004C2514" w:rsidRDefault="004C2514" w:rsidP="004C2514">
      <w:pPr>
        <w:rPr>
          <w:rFonts w:ascii="Century Gothic" w:hAnsi="Century Gothic" w:cs="Century Gothic"/>
          <w:color w:val="000000"/>
          <w:kern w:val="0"/>
          <w:sz w:val="20"/>
          <w:szCs w:val="20"/>
        </w:rPr>
      </w:pPr>
    </w:p>
    <w:p w:rsidR="007451C2" w:rsidRPr="00E23E72" w:rsidRDefault="007451C2" w:rsidP="00786004">
      <w:pPr>
        <w:pStyle w:val="Pa0"/>
        <w:ind w:left="701" w:hangingChars="350" w:hanging="701"/>
        <w:rPr>
          <w:rFonts w:cs="Century Gothic"/>
          <w:color w:val="000000"/>
          <w:sz w:val="20"/>
          <w:szCs w:val="20"/>
        </w:rPr>
      </w:pPr>
      <w:r>
        <w:rPr>
          <w:rFonts w:cs="Century Gothic"/>
          <w:b/>
          <w:bCs/>
          <w:color w:val="36A7E8"/>
          <w:sz w:val="20"/>
          <w:szCs w:val="20"/>
        </w:rPr>
        <w:t xml:space="preserve">Step </w:t>
      </w:r>
      <w:r>
        <w:rPr>
          <w:rFonts w:cs="Century Gothic" w:hint="eastAsia"/>
          <w:b/>
          <w:bCs/>
          <w:color w:val="36A7E8"/>
          <w:sz w:val="20"/>
          <w:szCs w:val="20"/>
        </w:rPr>
        <w:t>8</w:t>
      </w:r>
      <w:r w:rsidRPr="0099087C">
        <w:rPr>
          <w:rFonts w:cs="Century Gothic"/>
          <w:b/>
          <w:bCs/>
          <w:color w:val="36A7E8"/>
          <w:sz w:val="20"/>
          <w:szCs w:val="20"/>
        </w:rPr>
        <w:t>:</w:t>
      </w:r>
      <w:r w:rsidRPr="00E23E72">
        <w:rPr>
          <w:rFonts w:cs="Century Gothic"/>
          <w:bCs/>
          <w:color w:val="36A7E8"/>
          <w:sz w:val="20"/>
          <w:szCs w:val="20"/>
        </w:rPr>
        <w:t xml:space="preserve"> </w:t>
      </w:r>
      <w:r>
        <w:rPr>
          <w:rFonts w:cs="Century Gothic"/>
          <w:color w:val="000000"/>
          <w:sz w:val="20"/>
          <w:szCs w:val="20"/>
        </w:rPr>
        <w:t xml:space="preserve">Select </w:t>
      </w:r>
      <w:r w:rsidRPr="00E23E72">
        <w:rPr>
          <w:rFonts w:cs="Century Gothic"/>
          <w:b/>
          <w:color w:val="000000"/>
          <w:sz w:val="20"/>
          <w:szCs w:val="20"/>
        </w:rPr>
        <w:t>OK</w:t>
      </w:r>
      <w:r w:rsidRPr="00E23E72">
        <w:rPr>
          <w:rFonts w:cs="Century Gothic"/>
          <w:color w:val="000000"/>
          <w:sz w:val="20"/>
          <w:szCs w:val="20"/>
        </w:rPr>
        <w:t xml:space="preserve"> to go back to </w:t>
      </w:r>
      <w:r>
        <w:rPr>
          <w:rFonts w:cs="Century Gothic"/>
          <w:color w:val="000000"/>
          <w:sz w:val="20"/>
          <w:szCs w:val="20"/>
        </w:rPr>
        <w:t>Mainconsole</w:t>
      </w:r>
      <w:r w:rsidRPr="00E23E72">
        <w:rPr>
          <w:rFonts w:cs="Century Gothic"/>
          <w:color w:val="000000"/>
          <w:sz w:val="20"/>
          <w:szCs w:val="20"/>
        </w:rPr>
        <w:t>.</w:t>
      </w:r>
    </w:p>
    <w:p w:rsidR="004C2514" w:rsidRDefault="004C2514" w:rsidP="004C2514">
      <w:pPr>
        <w:rPr>
          <w:rFonts w:ascii="Century Gothic" w:hAnsi="Century Gothic" w:cs="Century Gothic"/>
          <w:color w:val="000000"/>
          <w:kern w:val="0"/>
          <w:sz w:val="20"/>
          <w:szCs w:val="20"/>
        </w:rPr>
      </w:pPr>
    </w:p>
    <w:p w:rsidR="001240EA" w:rsidRDefault="001240EA" w:rsidP="00601EA2">
      <w:pPr>
        <w:rPr>
          <w:rFonts w:ascii="Century Gothic" w:hAnsi="Century Gothic" w:cs="Century Gothic"/>
          <w:b/>
          <w:color w:val="000000"/>
          <w:kern w:val="0"/>
          <w:sz w:val="20"/>
          <w:szCs w:val="20"/>
        </w:rPr>
      </w:pPr>
    </w:p>
    <w:p w:rsidR="00601EA2" w:rsidRPr="00CA03B4" w:rsidRDefault="00601EA2" w:rsidP="00601EA2">
      <w:pPr>
        <w:rPr>
          <w:rFonts w:ascii="Century Gothic" w:hAnsi="Century Gothic" w:cs="Century Gothic"/>
          <w:b/>
          <w:color w:val="000000"/>
          <w:kern w:val="0"/>
          <w:sz w:val="20"/>
          <w:szCs w:val="20"/>
        </w:rPr>
      </w:pPr>
      <w:r w:rsidRPr="00CA03B4">
        <w:rPr>
          <w:rFonts w:ascii="Century Gothic" w:hAnsi="Century Gothic" w:cs="Century Gothic" w:hint="eastAsia"/>
          <w:b/>
          <w:color w:val="000000"/>
          <w:kern w:val="0"/>
          <w:sz w:val="20"/>
          <w:szCs w:val="20"/>
        </w:rPr>
        <w:t xml:space="preserve">For </w:t>
      </w:r>
      <w:r w:rsidR="002E0172" w:rsidRPr="00CA03B4">
        <w:rPr>
          <w:rFonts w:ascii="Century Gothic" w:hAnsi="Century Gothic" w:cs="Century Gothic" w:hint="eastAsia"/>
          <w:b/>
          <w:color w:val="000000"/>
          <w:kern w:val="0"/>
          <w:sz w:val="20"/>
          <w:szCs w:val="20"/>
        </w:rPr>
        <w:t>all-in-one A08 IO box</w:t>
      </w:r>
      <w:r w:rsidRPr="00CA03B4">
        <w:rPr>
          <w:rFonts w:ascii="Century Gothic" w:hAnsi="Century Gothic" w:cs="Century Gothic" w:hint="eastAsia"/>
          <w:b/>
          <w:color w:val="000000"/>
          <w:kern w:val="0"/>
          <w:sz w:val="20"/>
          <w:szCs w:val="20"/>
        </w:rPr>
        <w:t>:</w:t>
      </w:r>
    </w:p>
    <w:p w:rsidR="001240EA" w:rsidRPr="00E23E72" w:rsidRDefault="0077359E" w:rsidP="00CA03B4">
      <w:pPr>
        <w:ind w:left="701" w:hanging="701"/>
        <w:rPr>
          <w:rFonts w:cs="Century Gothic"/>
          <w:color w:val="000000"/>
          <w:sz w:val="20"/>
          <w:szCs w:val="20"/>
        </w:rPr>
      </w:pPr>
      <w:r>
        <w:rPr>
          <w:noProof/>
        </w:rPr>
        <w:drawing>
          <wp:anchor distT="0" distB="0" distL="114300" distR="114300" simplePos="0" relativeHeight="251995648" behindDoc="1" locked="0" layoutInCell="1" allowOverlap="1">
            <wp:simplePos x="0" y="0"/>
            <wp:positionH relativeFrom="column">
              <wp:posOffset>3344545</wp:posOffset>
            </wp:positionH>
            <wp:positionV relativeFrom="paragraph">
              <wp:posOffset>85090</wp:posOffset>
            </wp:positionV>
            <wp:extent cx="3290570" cy="2950845"/>
            <wp:effectExtent l="19050" t="0" r="5080" b="0"/>
            <wp:wrapTight wrapText="bothSides">
              <wp:wrapPolygon edited="0">
                <wp:start x="-125" y="0"/>
                <wp:lineTo x="-125" y="21474"/>
                <wp:lineTo x="21633" y="21474"/>
                <wp:lineTo x="21633" y="0"/>
                <wp:lineTo x="-125" y="0"/>
              </wp:wrapPolygon>
            </wp:wrapTight>
            <wp:docPr id="743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 cstate="screen"/>
                    <a:srcRect/>
                    <a:stretch>
                      <a:fillRect/>
                    </a:stretch>
                  </pic:blipFill>
                  <pic:spPr bwMode="auto">
                    <a:xfrm>
                      <a:off x="0" y="0"/>
                      <a:ext cx="3290570" cy="2950845"/>
                    </a:xfrm>
                    <a:prstGeom prst="rect">
                      <a:avLst/>
                    </a:prstGeom>
                    <a:noFill/>
                    <a:ln w="9525">
                      <a:noFill/>
                      <a:miter lim="800000"/>
                      <a:headEnd/>
                      <a:tailEnd/>
                    </a:ln>
                  </pic:spPr>
                </pic:pic>
              </a:graphicData>
            </a:graphic>
          </wp:anchor>
        </w:drawing>
      </w:r>
      <w:r w:rsidR="001240EA" w:rsidRPr="007C4526">
        <w:rPr>
          <w:rFonts w:cs="Century Gothic" w:hint="eastAsia"/>
          <w:b/>
          <w:bCs/>
          <w:color w:val="36A7E8"/>
          <w:sz w:val="20"/>
          <w:szCs w:val="20"/>
        </w:rPr>
        <w:t>Step 1:</w:t>
      </w:r>
      <w:r w:rsidR="001240EA">
        <w:rPr>
          <w:rFonts w:cs="Century Gothic" w:hint="eastAsia"/>
          <w:b/>
          <w:bCs/>
          <w:color w:val="36A7E8"/>
          <w:sz w:val="20"/>
          <w:szCs w:val="20"/>
        </w:rPr>
        <w:t xml:space="preserve"> </w:t>
      </w:r>
      <w:r w:rsidR="001240EA">
        <w:rPr>
          <w:rFonts w:cs="Century Gothic" w:hint="eastAsia"/>
          <w:color w:val="000000"/>
          <w:sz w:val="20"/>
          <w:szCs w:val="20"/>
        </w:rPr>
        <w:t>Execute</w:t>
      </w:r>
      <w:r w:rsidR="001240EA" w:rsidRPr="00E23E72">
        <w:rPr>
          <w:rFonts w:cs="Century Gothic"/>
          <w:color w:val="000000"/>
          <w:sz w:val="20"/>
          <w:szCs w:val="20"/>
        </w:rPr>
        <w:t xml:space="preserve"> </w:t>
      </w:r>
      <w:r w:rsidR="001240EA">
        <w:rPr>
          <w:rFonts w:cs="Century Gothic"/>
          <w:color w:val="000000"/>
          <w:sz w:val="20"/>
          <w:szCs w:val="20"/>
        </w:rPr>
        <w:t>Mainconsole</w:t>
      </w:r>
      <w:r w:rsidR="001240EA" w:rsidRPr="00E23E72">
        <w:rPr>
          <w:rFonts w:cs="Century Gothic"/>
          <w:color w:val="000000"/>
          <w:sz w:val="20"/>
          <w:szCs w:val="20"/>
        </w:rPr>
        <w:t>.</w:t>
      </w:r>
      <w:r w:rsidR="001240EA" w:rsidRPr="00FA0145">
        <w:rPr>
          <w:noProof/>
        </w:rPr>
        <w:t xml:space="preserve"> </w:t>
      </w:r>
    </w:p>
    <w:p w:rsidR="001240EA" w:rsidRDefault="001240EA" w:rsidP="001240EA">
      <w:pPr>
        <w:rPr>
          <w:rFonts w:ascii="Century Gothic" w:hAnsi="Century Gothic" w:cs="Century Gothic"/>
          <w:color w:val="000000"/>
          <w:kern w:val="0"/>
          <w:sz w:val="20"/>
          <w:szCs w:val="20"/>
        </w:rPr>
      </w:pPr>
    </w:p>
    <w:p w:rsidR="001240EA" w:rsidRPr="00E23E72" w:rsidRDefault="001240EA" w:rsidP="001240EA">
      <w:pPr>
        <w:pStyle w:val="Pa0"/>
        <w:ind w:left="701" w:hangingChars="350" w:hanging="701"/>
        <w:rPr>
          <w:rFonts w:cs="Century Gothic"/>
          <w:color w:val="000000"/>
          <w:sz w:val="20"/>
          <w:szCs w:val="20"/>
        </w:rPr>
      </w:pPr>
      <w:r w:rsidRPr="0099087C">
        <w:rPr>
          <w:rFonts w:cs="Century Gothic"/>
          <w:b/>
          <w:bCs/>
          <w:color w:val="36A7E8"/>
          <w:sz w:val="20"/>
          <w:szCs w:val="20"/>
        </w:rPr>
        <w:t>Step 2:</w:t>
      </w:r>
      <w:r w:rsidRPr="007C4526">
        <w:rPr>
          <w:rFonts w:cs="Century Gothic"/>
          <w:color w:val="000000"/>
          <w:sz w:val="20"/>
          <w:szCs w:val="20"/>
        </w:rPr>
        <w:t xml:space="preserve"> </w:t>
      </w:r>
      <w:r w:rsidRPr="00E23E72">
        <w:rPr>
          <w:rFonts w:cs="Century Gothic"/>
          <w:color w:val="000000"/>
          <w:sz w:val="20"/>
          <w:szCs w:val="20"/>
        </w:rPr>
        <w:t>Type in user name and password and log in to the system.</w:t>
      </w:r>
    </w:p>
    <w:p w:rsidR="001240EA" w:rsidRPr="007C4526" w:rsidRDefault="001240EA" w:rsidP="001240EA">
      <w:pPr>
        <w:rPr>
          <w:rFonts w:ascii="Century Gothic" w:hAnsi="Century Gothic" w:cs="Century Gothic"/>
          <w:color w:val="000000"/>
          <w:kern w:val="0"/>
          <w:sz w:val="20"/>
          <w:szCs w:val="20"/>
        </w:rPr>
      </w:pPr>
    </w:p>
    <w:p w:rsidR="001240EA" w:rsidRPr="00E23E72" w:rsidRDefault="001240EA" w:rsidP="006B7586">
      <w:pPr>
        <w:pStyle w:val="Pa0"/>
        <w:ind w:left="701" w:hangingChars="350" w:hanging="701"/>
        <w:rPr>
          <w:rFonts w:cs="Century Gothic"/>
          <w:color w:val="000000"/>
          <w:sz w:val="20"/>
          <w:szCs w:val="20"/>
        </w:rPr>
      </w:pPr>
      <w:r w:rsidRPr="000E0CC7">
        <w:rPr>
          <w:rFonts w:cs="Century Gothic"/>
          <w:b/>
          <w:bCs/>
          <w:color w:val="36A7E8"/>
          <w:sz w:val="20"/>
          <w:szCs w:val="20"/>
        </w:rPr>
        <w:t>Step 3:</w:t>
      </w:r>
      <w:r w:rsidRPr="00E23E72">
        <w:rPr>
          <w:rFonts w:cs="Century Gothic"/>
          <w:bCs/>
          <w:color w:val="16BE0E"/>
          <w:sz w:val="20"/>
          <w:szCs w:val="20"/>
        </w:rPr>
        <w:t xml:space="preserve"> </w:t>
      </w:r>
      <w:r w:rsidRPr="00E23E72">
        <w:rPr>
          <w:rFonts w:cs="Century Gothic"/>
          <w:color w:val="000000"/>
          <w:sz w:val="20"/>
          <w:szCs w:val="20"/>
        </w:rPr>
        <w:t xml:space="preserve">In </w:t>
      </w:r>
      <w:r>
        <w:rPr>
          <w:rFonts w:cs="Century Gothic"/>
          <w:color w:val="000000"/>
          <w:sz w:val="20"/>
          <w:szCs w:val="20"/>
        </w:rPr>
        <w:t>Mainconsole</w:t>
      </w:r>
      <w:r w:rsidRPr="00E23E72">
        <w:rPr>
          <w:rFonts w:cs="Century Gothic"/>
          <w:color w:val="000000"/>
          <w:sz w:val="20"/>
          <w:szCs w:val="20"/>
        </w:rPr>
        <w:t xml:space="preserve">, go to </w:t>
      </w:r>
      <w:r>
        <w:rPr>
          <w:rFonts w:cs="Century Gothic"/>
          <w:b/>
          <w:bCs/>
          <w:color w:val="000000"/>
          <w:sz w:val="20"/>
          <w:szCs w:val="20"/>
        </w:rPr>
        <w:t>General Setting</w:t>
      </w:r>
      <w:r w:rsidRPr="00E23E72">
        <w:rPr>
          <w:rFonts w:cs="Century Gothic"/>
          <w:color w:val="000000"/>
          <w:sz w:val="20"/>
          <w:szCs w:val="20"/>
        </w:rPr>
        <w:t xml:space="preserve"> </w:t>
      </w:r>
      <w:r>
        <w:rPr>
          <w:rFonts w:cs="Century Gothic" w:hint="eastAsia"/>
          <w:color w:val="000000"/>
          <w:sz w:val="20"/>
          <w:szCs w:val="20"/>
        </w:rPr>
        <w:t>and select</w:t>
      </w:r>
      <w:r w:rsidRPr="00E23E72">
        <w:rPr>
          <w:rFonts w:cs="Century Gothic"/>
          <w:color w:val="000000"/>
          <w:sz w:val="20"/>
          <w:szCs w:val="20"/>
        </w:rPr>
        <w:t xml:space="preserve"> </w:t>
      </w:r>
      <w:r w:rsidRPr="002E37E6">
        <w:rPr>
          <w:rFonts w:cs="Century Gothic"/>
          <w:b/>
          <w:bCs/>
          <w:color w:val="000000"/>
          <w:sz w:val="20"/>
          <w:szCs w:val="20"/>
        </w:rPr>
        <w:t>Setting</w:t>
      </w:r>
      <w:r>
        <w:rPr>
          <w:rFonts w:cs="Century Gothic" w:hint="eastAsia"/>
          <w:b/>
          <w:bCs/>
          <w:color w:val="000000"/>
          <w:sz w:val="20"/>
          <w:szCs w:val="20"/>
        </w:rPr>
        <w:t>&gt;System Setting</w:t>
      </w:r>
      <w:r w:rsidRPr="00E23E72">
        <w:rPr>
          <w:rFonts w:cs="Century Gothic"/>
          <w:color w:val="000000"/>
          <w:sz w:val="20"/>
          <w:szCs w:val="20"/>
        </w:rPr>
        <w:t xml:space="preserve"> to obtain the Setting panel. </w:t>
      </w:r>
    </w:p>
    <w:p w:rsidR="001240EA" w:rsidRDefault="001240EA" w:rsidP="001240EA">
      <w:pPr>
        <w:rPr>
          <w:rFonts w:ascii="Century Gothic" w:hAnsi="Century Gothic" w:cs="Century Gothic"/>
          <w:color w:val="000000"/>
          <w:kern w:val="0"/>
          <w:sz w:val="20"/>
          <w:szCs w:val="20"/>
        </w:rPr>
      </w:pPr>
    </w:p>
    <w:p w:rsidR="001240EA" w:rsidRDefault="001240EA" w:rsidP="001240EA">
      <w:pPr>
        <w:pStyle w:val="Pa0"/>
        <w:rPr>
          <w:rFonts w:cs="Century Gothic"/>
          <w:color w:val="000000"/>
          <w:sz w:val="20"/>
          <w:szCs w:val="20"/>
        </w:rPr>
      </w:pPr>
      <w:r w:rsidRPr="0099087C">
        <w:rPr>
          <w:b/>
          <w:bCs/>
          <w:color w:val="36A7E8"/>
          <w:sz w:val="20"/>
          <w:szCs w:val="20"/>
        </w:rPr>
        <w:t>Step 4</w:t>
      </w:r>
      <w:r w:rsidRPr="00E23E72">
        <w:rPr>
          <w:bCs/>
          <w:color w:val="36A7E8"/>
          <w:sz w:val="20"/>
          <w:szCs w:val="20"/>
        </w:rPr>
        <w:t xml:space="preserve">: </w:t>
      </w:r>
      <w:r w:rsidRPr="00E23E72">
        <w:rPr>
          <w:rFonts w:cs="Century Gothic"/>
          <w:color w:val="000000"/>
          <w:sz w:val="20"/>
          <w:szCs w:val="20"/>
        </w:rPr>
        <w:t xml:space="preserve">Go to </w:t>
      </w:r>
      <w:r>
        <w:rPr>
          <w:rFonts w:cs="Century Gothic" w:hint="eastAsia"/>
          <w:b/>
          <w:bCs/>
          <w:color w:val="000000"/>
          <w:sz w:val="20"/>
          <w:szCs w:val="20"/>
        </w:rPr>
        <w:t xml:space="preserve">I/O Device </w:t>
      </w:r>
      <w:r w:rsidRPr="007C4526">
        <w:rPr>
          <w:rFonts w:cs="Century Gothic" w:hint="eastAsia"/>
          <w:color w:val="000000"/>
          <w:sz w:val="20"/>
          <w:szCs w:val="20"/>
        </w:rPr>
        <w:t>tab.</w:t>
      </w:r>
    </w:p>
    <w:p w:rsidR="001240EA" w:rsidRDefault="001240EA" w:rsidP="001240EA">
      <w:pPr>
        <w:pStyle w:val="Default"/>
      </w:pPr>
    </w:p>
    <w:p w:rsidR="001240EA" w:rsidRDefault="001240EA" w:rsidP="001240EA">
      <w:pPr>
        <w:pStyle w:val="Default"/>
        <w:ind w:left="701" w:hangingChars="350" w:hanging="701"/>
        <w:rPr>
          <w:sz w:val="20"/>
          <w:szCs w:val="20"/>
        </w:rPr>
      </w:pPr>
      <w:r w:rsidRPr="0099087C">
        <w:rPr>
          <w:b/>
          <w:bCs/>
          <w:color w:val="36A7E8"/>
          <w:sz w:val="20"/>
          <w:szCs w:val="20"/>
        </w:rPr>
        <w:t xml:space="preserve">Step </w:t>
      </w:r>
      <w:r>
        <w:rPr>
          <w:rFonts w:hint="eastAsia"/>
          <w:b/>
          <w:bCs/>
          <w:color w:val="36A7E8"/>
          <w:sz w:val="20"/>
          <w:szCs w:val="20"/>
        </w:rPr>
        <w:t>5</w:t>
      </w:r>
      <w:r w:rsidRPr="00E23E72">
        <w:rPr>
          <w:bCs/>
          <w:color w:val="36A7E8"/>
          <w:sz w:val="20"/>
          <w:szCs w:val="20"/>
        </w:rPr>
        <w:t>:</w:t>
      </w:r>
      <w:r>
        <w:rPr>
          <w:rFonts w:hint="eastAsia"/>
          <w:bCs/>
          <w:color w:val="36A7E8"/>
          <w:sz w:val="20"/>
          <w:szCs w:val="20"/>
        </w:rPr>
        <w:t xml:space="preserve"> </w:t>
      </w:r>
      <w:r>
        <w:rPr>
          <w:rFonts w:hint="eastAsia"/>
          <w:sz w:val="20"/>
          <w:szCs w:val="20"/>
        </w:rPr>
        <w:t>T</w:t>
      </w:r>
      <w:r w:rsidRPr="001A31C6">
        <w:rPr>
          <w:rFonts w:hint="eastAsia"/>
          <w:sz w:val="20"/>
          <w:szCs w:val="20"/>
        </w:rPr>
        <w:t xml:space="preserve">ype in module in </w:t>
      </w:r>
      <w:r w:rsidRPr="001A31C6">
        <w:rPr>
          <w:rFonts w:hint="eastAsia"/>
          <w:b/>
          <w:bCs/>
          <w:sz w:val="20"/>
          <w:szCs w:val="20"/>
        </w:rPr>
        <w:t>Module</w:t>
      </w:r>
      <w:r>
        <w:rPr>
          <w:rFonts w:hint="eastAsia"/>
          <w:b/>
          <w:bCs/>
          <w:sz w:val="20"/>
          <w:szCs w:val="20"/>
        </w:rPr>
        <w:t xml:space="preserve"> </w:t>
      </w:r>
      <w:r w:rsidRPr="001A31C6">
        <w:rPr>
          <w:rFonts w:hint="eastAsia"/>
          <w:sz w:val="20"/>
          <w:szCs w:val="20"/>
        </w:rPr>
        <w:t xml:space="preserve">and select device </w:t>
      </w:r>
      <w:r>
        <w:rPr>
          <w:rFonts w:hint="eastAsia"/>
          <w:sz w:val="20"/>
          <w:szCs w:val="20"/>
        </w:rPr>
        <w:t>A08.</w:t>
      </w:r>
    </w:p>
    <w:p w:rsidR="001240EA" w:rsidRDefault="001240EA" w:rsidP="001240EA">
      <w:pPr>
        <w:pStyle w:val="Default"/>
        <w:rPr>
          <w:b/>
          <w:bCs/>
          <w:color w:val="36A7E8"/>
          <w:sz w:val="20"/>
          <w:szCs w:val="20"/>
        </w:rPr>
      </w:pPr>
    </w:p>
    <w:p w:rsidR="001240EA" w:rsidRDefault="001240EA" w:rsidP="001240EA">
      <w:pPr>
        <w:pStyle w:val="Default"/>
        <w:rPr>
          <w:sz w:val="20"/>
          <w:szCs w:val="20"/>
        </w:rPr>
      </w:pPr>
      <w:r w:rsidRPr="0099087C">
        <w:rPr>
          <w:b/>
          <w:bCs/>
          <w:color w:val="36A7E8"/>
          <w:sz w:val="20"/>
          <w:szCs w:val="20"/>
        </w:rPr>
        <w:t xml:space="preserve">Step </w:t>
      </w:r>
      <w:r>
        <w:rPr>
          <w:rFonts w:hint="eastAsia"/>
          <w:b/>
          <w:bCs/>
          <w:color w:val="36A7E8"/>
          <w:sz w:val="20"/>
          <w:szCs w:val="20"/>
        </w:rPr>
        <w:t>6</w:t>
      </w:r>
      <w:r w:rsidRPr="00E23E72">
        <w:rPr>
          <w:bCs/>
          <w:color w:val="36A7E8"/>
          <w:sz w:val="20"/>
          <w:szCs w:val="20"/>
        </w:rPr>
        <w:t>:</w:t>
      </w:r>
      <w:r>
        <w:rPr>
          <w:rFonts w:hint="eastAsia"/>
          <w:bCs/>
          <w:color w:val="36A7E8"/>
          <w:sz w:val="20"/>
          <w:szCs w:val="20"/>
        </w:rPr>
        <w:t xml:space="preserve"> </w:t>
      </w:r>
      <w:r>
        <w:rPr>
          <w:rFonts w:hint="eastAsia"/>
          <w:sz w:val="20"/>
          <w:szCs w:val="20"/>
        </w:rPr>
        <w:t>Type in A08 IP address.</w:t>
      </w:r>
    </w:p>
    <w:p w:rsidR="001240EA" w:rsidRDefault="001240EA" w:rsidP="001240EA">
      <w:pPr>
        <w:pStyle w:val="Default"/>
        <w:rPr>
          <w:bCs/>
          <w:color w:val="36A7E8"/>
          <w:sz w:val="20"/>
          <w:szCs w:val="20"/>
        </w:rPr>
      </w:pPr>
    </w:p>
    <w:p w:rsidR="001240EA" w:rsidRDefault="001240EA" w:rsidP="001240EA">
      <w:pPr>
        <w:pStyle w:val="Default"/>
        <w:rPr>
          <w:sz w:val="20"/>
          <w:szCs w:val="20"/>
        </w:rPr>
      </w:pPr>
      <w:r w:rsidRPr="0099087C">
        <w:rPr>
          <w:b/>
          <w:bCs/>
          <w:color w:val="36A7E8"/>
          <w:sz w:val="20"/>
          <w:szCs w:val="20"/>
        </w:rPr>
        <w:t>Step 7:</w:t>
      </w:r>
      <w:r w:rsidRPr="00E23E72">
        <w:rPr>
          <w:bCs/>
          <w:color w:val="36A7E8"/>
          <w:sz w:val="20"/>
          <w:szCs w:val="20"/>
        </w:rPr>
        <w:t xml:space="preserve"> </w:t>
      </w:r>
      <w:r w:rsidRPr="007451C2">
        <w:rPr>
          <w:rFonts w:hint="eastAsia"/>
          <w:sz w:val="20"/>
          <w:szCs w:val="20"/>
        </w:rPr>
        <w:t xml:space="preserve">Select </w:t>
      </w:r>
      <w:r w:rsidR="00705BC5">
        <w:rPr>
          <w:rFonts w:hint="eastAsia"/>
          <w:sz w:val="20"/>
          <w:szCs w:val="20"/>
        </w:rPr>
        <w:t>IP</w:t>
      </w:r>
      <w:r w:rsidRPr="007451C2">
        <w:rPr>
          <w:rFonts w:hint="eastAsia"/>
          <w:sz w:val="20"/>
          <w:szCs w:val="20"/>
        </w:rPr>
        <w:t xml:space="preserve"> port and ID</w:t>
      </w:r>
      <w:r>
        <w:rPr>
          <w:rFonts w:hint="eastAsia"/>
          <w:sz w:val="20"/>
          <w:szCs w:val="20"/>
        </w:rPr>
        <w:t>.</w:t>
      </w:r>
    </w:p>
    <w:p w:rsidR="001240EA" w:rsidRPr="007451C2" w:rsidRDefault="001240EA" w:rsidP="001240EA">
      <w:pPr>
        <w:rPr>
          <w:rFonts w:ascii="Century Gothic" w:hAnsi="Century Gothic" w:cs="Century Gothic"/>
          <w:color w:val="000000"/>
          <w:kern w:val="0"/>
          <w:sz w:val="20"/>
          <w:szCs w:val="20"/>
        </w:rPr>
      </w:pPr>
    </w:p>
    <w:p w:rsidR="001240EA" w:rsidRDefault="001240EA" w:rsidP="00CA03B4">
      <w:pPr>
        <w:ind w:firstLine="601"/>
        <w:rPr>
          <w:rFonts w:ascii="Century Gothic" w:hAnsi="Century Gothic" w:cs="Century Gothic"/>
          <w:color w:val="000000"/>
          <w:kern w:val="0"/>
          <w:sz w:val="20"/>
          <w:szCs w:val="20"/>
        </w:rPr>
      </w:pPr>
      <w:r w:rsidRPr="0099087C">
        <w:rPr>
          <w:b/>
          <w:i/>
          <w:iCs/>
          <w:color w:val="36A7E8"/>
          <w:sz w:val="20"/>
          <w:szCs w:val="20"/>
        </w:rPr>
        <w:t>Note:</w:t>
      </w:r>
      <w:r>
        <w:rPr>
          <w:rFonts w:hint="eastAsia"/>
          <w:b/>
          <w:i/>
          <w:iCs/>
          <w:color w:val="36A7E8"/>
          <w:sz w:val="20"/>
          <w:szCs w:val="20"/>
        </w:rPr>
        <w:t xml:space="preserve"> </w:t>
      </w:r>
      <w:r>
        <w:rPr>
          <w:rFonts w:ascii="Century Gothic" w:hAnsi="Century Gothic" w:cs="Century Gothic" w:hint="eastAsia"/>
          <w:color w:val="000000"/>
          <w:kern w:val="0"/>
          <w:sz w:val="20"/>
          <w:szCs w:val="20"/>
        </w:rPr>
        <w:t>P</w:t>
      </w:r>
      <w:r w:rsidRPr="007451C2">
        <w:rPr>
          <w:rFonts w:ascii="Century Gothic" w:hAnsi="Century Gothic" w:cs="Century Gothic" w:hint="eastAsia"/>
          <w:color w:val="000000"/>
          <w:kern w:val="0"/>
          <w:sz w:val="20"/>
          <w:szCs w:val="20"/>
        </w:rPr>
        <w:t>ort and ID information</w:t>
      </w:r>
      <w:r w:rsidR="00705BC5">
        <w:rPr>
          <w:rFonts w:ascii="Century Gothic" w:hAnsi="Century Gothic" w:cs="Century Gothic" w:hint="eastAsia"/>
          <w:color w:val="000000"/>
          <w:kern w:val="0"/>
          <w:sz w:val="20"/>
          <w:szCs w:val="20"/>
        </w:rPr>
        <w:t xml:space="preserve"> need to use A08</w:t>
      </w:r>
      <w:r w:rsidRPr="007451C2">
        <w:rPr>
          <w:rFonts w:ascii="Century Gothic" w:hAnsi="Century Gothic" w:cs="Century Gothic" w:hint="eastAsia"/>
          <w:color w:val="000000"/>
          <w:kern w:val="0"/>
          <w:sz w:val="20"/>
          <w:szCs w:val="20"/>
        </w:rPr>
        <w:t xml:space="preserve"> config tool.</w:t>
      </w:r>
      <w:r>
        <w:rPr>
          <w:rFonts w:ascii="Century Gothic" w:hAnsi="Century Gothic" w:cs="Century Gothic" w:hint="eastAsia"/>
          <w:color w:val="000000"/>
          <w:kern w:val="0"/>
          <w:sz w:val="20"/>
          <w:szCs w:val="20"/>
        </w:rPr>
        <w:t xml:space="preserve"> P</w:t>
      </w:r>
      <w:r w:rsidRPr="007C4526">
        <w:rPr>
          <w:rFonts w:ascii="Century Gothic" w:hAnsi="Century Gothic" w:cs="Century Gothic" w:hint="eastAsia"/>
          <w:color w:val="000000"/>
          <w:kern w:val="0"/>
          <w:sz w:val="20"/>
          <w:szCs w:val="20"/>
        </w:rPr>
        <w:t>lease close Mainconso</w:t>
      </w:r>
      <w:r>
        <w:rPr>
          <w:rFonts w:ascii="Century Gothic" w:hAnsi="Century Gothic" w:cs="Century Gothic" w:hint="eastAsia"/>
          <w:color w:val="000000"/>
          <w:kern w:val="0"/>
          <w:sz w:val="20"/>
          <w:szCs w:val="20"/>
        </w:rPr>
        <w:t>le first when setup I/O box converter.</w:t>
      </w:r>
    </w:p>
    <w:p w:rsidR="001240EA" w:rsidRPr="004C2514" w:rsidRDefault="001240EA" w:rsidP="001240EA">
      <w:pPr>
        <w:rPr>
          <w:rFonts w:ascii="Century Gothic" w:hAnsi="Century Gothic" w:cs="Century Gothic"/>
          <w:color w:val="000000"/>
          <w:kern w:val="0"/>
          <w:sz w:val="20"/>
          <w:szCs w:val="20"/>
        </w:rPr>
      </w:pPr>
    </w:p>
    <w:p w:rsidR="001240EA" w:rsidRPr="00E23E72" w:rsidRDefault="001240EA" w:rsidP="001240EA">
      <w:pPr>
        <w:pStyle w:val="Pa0"/>
        <w:ind w:left="701" w:hangingChars="350" w:hanging="701"/>
        <w:rPr>
          <w:rFonts w:cs="Century Gothic"/>
          <w:color w:val="000000"/>
          <w:sz w:val="20"/>
          <w:szCs w:val="20"/>
        </w:rPr>
      </w:pPr>
      <w:r>
        <w:rPr>
          <w:rFonts w:cs="Century Gothic"/>
          <w:b/>
          <w:bCs/>
          <w:color w:val="36A7E8"/>
          <w:sz w:val="20"/>
          <w:szCs w:val="20"/>
        </w:rPr>
        <w:t xml:space="preserve">Step </w:t>
      </w:r>
      <w:r>
        <w:rPr>
          <w:rFonts w:cs="Century Gothic" w:hint="eastAsia"/>
          <w:b/>
          <w:bCs/>
          <w:color w:val="36A7E8"/>
          <w:sz w:val="20"/>
          <w:szCs w:val="20"/>
        </w:rPr>
        <w:t>8</w:t>
      </w:r>
      <w:r w:rsidRPr="0099087C">
        <w:rPr>
          <w:rFonts w:cs="Century Gothic"/>
          <w:b/>
          <w:bCs/>
          <w:color w:val="36A7E8"/>
          <w:sz w:val="20"/>
          <w:szCs w:val="20"/>
        </w:rPr>
        <w:t>:</w:t>
      </w:r>
      <w:r w:rsidRPr="00E23E72">
        <w:rPr>
          <w:rFonts w:cs="Century Gothic"/>
          <w:bCs/>
          <w:color w:val="36A7E8"/>
          <w:sz w:val="20"/>
          <w:szCs w:val="20"/>
        </w:rPr>
        <w:t xml:space="preserve"> </w:t>
      </w:r>
      <w:r>
        <w:rPr>
          <w:rFonts w:cs="Century Gothic"/>
          <w:color w:val="000000"/>
          <w:sz w:val="20"/>
          <w:szCs w:val="20"/>
        </w:rPr>
        <w:t xml:space="preserve">Select </w:t>
      </w:r>
      <w:r w:rsidRPr="00E23E72">
        <w:rPr>
          <w:rFonts w:cs="Century Gothic"/>
          <w:b/>
          <w:color w:val="000000"/>
          <w:sz w:val="20"/>
          <w:szCs w:val="20"/>
        </w:rPr>
        <w:t>OK</w:t>
      </w:r>
      <w:r w:rsidRPr="00E23E72">
        <w:rPr>
          <w:rFonts w:cs="Century Gothic"/>
          <w:color w:val="000000"/>
          <w:sz w:val="20"/>
          <w:szCs w:val="20"/>
        </w:rPr>
        <w:t xml:space="preserve"> to go back to </w:t>
      </w:r>
      <w:r>
        <w:rPr>
          <w:rFonts w:cs="Century Gothic"/>
          <w:color w:val="000000"/>
          <w:sz w:val="20"/>
          <w:szCs w:val="20"/>
        </w:rPr>
        <w:t>Mainconsole</w:t>
      </w:r>
      <w:r w:rsidRPr="00E23E72">
        <w:rPr>
          <w:rFonts w:cs="Century Gothic"/>
          <w:color w:val="000000"/>
          <w:sz w:val="20"/>
          <w:szCs w:val="20"/>
        </w:rPr>
        <w:t>.</w:t>
      </w:r>
    </w:p>
    <w:p w:rsidR="00601EA2" w:rsidRDefault="00601EA2" w:rsidP="004C2514">
      <w:pPr>
        <w:rPr>
          <w:rFonts w:ascii="Century Gothic" w:hAnsi="Century Gothic" w:cs="Century Gothic"/>
          <w:color w:val="000000"/>
          <w:kern w:val="0"/>
          <w:sz w:val="20"/>
          <w:szCs w:val="20"/>
        </w:rPr>
      </w:pPr>
    </w:p>
    <w:p w:rsidR="00705BC5" w:rsidRDefault="00705BC5" w:rsidP="004C2514">
      <w:pPr>
        <w:rPr>
          <w:rFonts w:ascii="Century Gothic" w:hAnsi="Century Gothic" w:cs="Century Gothic"/>
          <w:color w:val="000000"/>
          <w:kern w:val="0"/>
          <w:sz w:val="20"/>
          <w:szCs w:val="20"/>
        </w:rPr>
      </w:pPr>
    </w:p>
    <w:p w:rsidR="00601EA2" w:rsidRPr="007451C2" w:rsidRDefault="00601EA2" w:rsidP="004C2514">
      <w:pPr>
        <w:rPr>
          <w:rFonts w:ascii="Century Gothic" w:hAnsi="Century Gothic" w:cs="Century Gothic"/>
          <w:color w:val="000000"/>
          <w:kern w:val="0"/>
          <w:sz w:val="20"/>
          <w:szCs w:val="20"/>
        </w:rPr>
      </w:pPr>
    </w:p>
    <w:p w:rsidR="00D94415" w:rsidRPr="008E37BC" w:rsidRDefault="00BC5685" w:rsidP="008A1E17">
      <w:pPr>
        <w:pStyle w:val="2"/>
      </w:pPr>
      <w:r>
        <w:pict>
          <v:group id="_x0000_s8424" style="position:absolute;margin-left:377.45pt;margin-top:1.4pt;width:132pt;height:80.85pt;z-index:251834880" coordorigin="2798,12134" coordsize="2640,1617">
            <v:shape id="_x0000_s6909" type="#_x0000_t202" style="position:absolute;left:2798;top:12134;width:469;height:389;mso-wrap-style:none" filled="f" stroked="f" strokecolor="#36a7e8" strokeweight="1.5pt">
              <v:stroke endarrowwidth="wide" endarrowlength="long"/>
              <v:textbox style="mso-next-textbox:#_x0000_s6909;mso-fit-shape-to-text:t">
                <w:txbxContent>
                  <w:p w:rsidR="008F27CA" w:rsidRPr="00C405DA" w:rsidRDefault="008F27CA" w:rsidP="00D94415">
                    <w:pPr>
                      <w:rPr>
                        <w:rFonts w:ascii="Century Gothic" w:hAnsi="Century Gothic"/>
                        <w:b/>
                        <w:bCs/>
                        <w:sz w:val="20"/>
                        <w:szCs w:val="20"/>
                      </w:rPr>
                    </w:pPr>
                  </w:p>
                </w:txbxContent>
              </v:textbox>
            </v:shape>
            <v:shape id="_x0000_s6910" type="#_x0000_t202" style="position:absolute;left:4147;top:13222;width:1291;height:529" filled="f" stroked="f" strokecolor="white" strokeweight=".25pt">
              <v:stroke endarrowwidth="wide" endarrowlength="long"/>
              <v:textbox style="mso-next-textbox:#_x0000_s6910">
                <w:txbxContent>
                  <w:p w:rsidR="008F27CA" w:rsidRPr="00C405DA" w:rsidRDefault="008F27CA" w:rsidP="00D94415">
                    <w:pPr>
                      <w:rPr>
                        <w:rFonts w:ascii="Century Gothic" w:hAnsi="Century Gothic"/>
                        <w:b/>
                        <w:bCs/>
                        <w:sz w:val="20"/>
                        <w:szCs w:val="20"/>
                      </w:rPr>
                    </w:pPr>
                    <w:r w:rsidRPr="00C405DA">
                      <w:rPr>
                        <w:rFonts w:ascii="Century Gothic" w:hAnsi="Century Gothic" w:cs="Century Gothic"/>
                        <w:b/>
                        <w:bCs/>
                        <w:color w:val="36A7E8"/>
                        <w:sz w:val="20"/>
                        <w:szCs w:val="20"/>
                      </w:rPr>
                      <w:t>Step 3</w:t>
                    </w:r>
                  </w:p>
                </w:txbxContent>
              </v:textbox>
            </v:shape>
            <v:shape id="_x0000_s6911" type="#_x0000_t32" style="position:absolute;left:4249;top:12858;width:0;height:597;flip:y" o:connectortype="straight" strokecolor="red" strokeweight="1pt">
              <v:stroke endarrow="classic" endarrowwidth="wide" endarrowlength="long"/>
            </v:shape>
          </v:group>
        </w:pict>
      </w:r>
      <w:bookmarkStart w:id="53" w:name="_Toc428377005"/>
      <w:r w:rsidR="00D94415" w:rsidRPr="008E37BC">
        <w:t>Set Schedule</w:t>
      </w:r>
      <w:bookmarkEnd w:id="49"/>
      <w:bookmarkEnd w:id="50"/>
      <w:bookmarkEnd w:id="51"/>
      <w:bookmarkEnd w:id="53"/>
    </w:p>
    <w:p w:rsidR="00D94415" w:rsidRPr="00C52201" w:rsidRDefault="00B44742" w:rsidP="00D94415">
      <w:pPr>
        <w:pStyle w:val="Default"/>
        <w:rPr>
          <w:sz w:val="20"/>
        </w:rPr>
      </w:pPr>
      <w:r>
        <w:rPr>
          <w:noProof/>
          <w:sz w:val="20"/>
        </w:rPr>
        <w:drawing>
          <wp:anchor distT="0" distB="0" distL="114300" distR="114300" simplePos="0" relativeHeight="252077568" behindDoc="1" locked="0" layoutInCell="1" allowOverlap="1">
            <wp:simplePos x="0" y="0"/>
            <wp:positionH relativeFrom="column">
              <wp:posOffset>4681855</wp:posOffset>
            </wp:positionH>
            <wp:positionV relativeFrom="paragraph">
              <wp:posOffset>109855</wp:posOffset>
            </wp:positionV>
            <wp:extent cx="1995170" cy="361950"/>
            <wp:effectExtent l="19050" t="0" r="5080" b="0"/>
            <wp:wrapTight wrapText="bothSides">
              <wp:wrapPolygon edited="0">
                <wp:start x="-206" y="0"/>
                <wp:lineTo x="-206" y="20463"/>
                <wp:lineTo x="21655" y="20463"/>
                <wp:lineTo x="21655" y="0"/>
                <wp:lineTo x="-206" y="0"/>
              </wp:wrapPolygon>
            </wp:wrapTight>
            <wp:docPr id="1954" name="圖片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5" cstate="screen"/>
                    <a:stretch>
                      <a:fillRect/>
                    </a:stretch>
                  </pic:blipFill>
                  <pic:spPr>
                    <a:xfrm>
                      <a:off x="0" y="0"/>
                      <a:ext cx="1995170" cy="361950"/>
                    </a:xfrm>
                    <a:prstGeom prst="rect">
                      <a:avLst/>
                    </a:prstGeom>
                  </pic:spPr>
                </pic:pic>
              </a:graphicData>
            </a:graphic>
          </wp:anchor>
        </w:drawing>
      </w:r>
    </w:p>
    <w:p w:rsidR="00D94415" w:rsidRPr="00E23E72" w:rsidRDefault="00D94415" w:rsidP="00FA0145">
      <w:pPr>
        <w:pStyle w:val="Pa0"/>
        <w:ind w:left="701" w:hangingChars="350" w:hanging="701"/>
        <w:rPr>
          <w:rFonts w:cs="Century Gothic"/>
          <w:color w:val="000000"/>
          <w:sz w:val="20"/>
          <w:szCs w:val="20"/>
        </w:rPr>
      </w:pPr>
      <w:r w:rsidRPr="0099087C">
        <w:rPr>
          <w:rFonts w:cs="Century Gothic"/>
          <w:b/>
          <w:bCs/>
          <w:color w:val="36A7E8"/>
          <w:sz w:val="20"/>
          <w:szCs w:val="20"/>
        </w:rPr>
        <w:t>Step 1:</w:t>
      </w:r>
      <w:r w:rsidRPr="00E23E72">
        <w:rPr>
          <w:rFonts w:cs="Century Gothic"/>
          <w:bCs/>
          <w:color w:val="16BE0E"/>
          <w:sz w:val="20"/>
          <w:szCs w:val="20"/>
        </w:rPr>
        <w:t xml:space="preserve"> </w:t>
      </w:r>
      <w:r w:rsidR="00325D16">
        <w:rPr>
          <w:rFonts w:cs="Century Gothic" w:hint="eastAsia"/>
          <w:color w:val="000000"/>
          <w:sz w:val="20"/>
          <w:szCs w:val="20"/>
        </w:rPr>
        <w:t>Exec</w:t>
      </w:r>
      <w:r w:rsidR="00EF3668">
        <w:rPr>
          <w:rFonts w:cs="Century Gothic" w:hint="eastAsia"/>
          <w:color w:val="000000"/>
          <w:sz w:val="20"/>
          <w:szCs w:val="20"/>
        </w:rPr>
        <w:t>ute</w:t>
      </w:r>
      <w:r w:rsidRPr="00E23E72">
        <w:rPr>
          <w:rFonts w:cs="Century Gothic"/>
          <w:color w:val="000000"/>
          <w:sz w:val="20"/>
          <w:szCs w:val="20"/>
        </w:rPr>
        <w:t xml:space="preserve"> </w:t>
      </w:r>
      <w:r w:rsidR="009F6FC3">
        <w:rPr>
          <w:rFonts w:cs="Century Gothic"/>
          <w:color w:val="000000"/>
          <w:sz w:val="20"/>
          <w:szCs w:val="20"/>
        </w:rPr>
        <w:t>Mainconsole</w:t>
      </w:r>
      <w:r w:rsidRPr="00E23E72">
        <w:rPr>
          <w:rFonts w:cs="Century Gothic"/>
          <w:color w:val="000000"/>
          <w:sz w:val="20"/>
          <w:szCs w:val="20"/>
        </w:rPr>
        <w:t>.</w:t>
      </w:r>
      <w:r w:rsidR="00FA0145" w:rsidRPr="00FA0145">
        <w:rPr>
          <w:rFonts w:ascii="Arial" w:hAnsi="Arial"/>
          <w:noProof/>
          <w:kern w:val="2"/>
        </w:rPr>
        <w:t xml:space="preserve"> </w:t>
      </w:r>
    </w:p>
    <w:p w:rsidR="00E24B27" w:rsidRPr="00E23E72" w:rsidRDefault="00E24B27" w:rsidP="00E23E72">
      <w:pPr>
        <w:pStyle w:val="Default"/>
        <w:ind w:left="700" w:hangingChars="350" w:hanging="700"/>
        <w:rPr>
          <w:sz w:val="20"/>
          <w:szCs w:val="20"/>
        </w:rPr>
      </w:pPr>
    </w:p>
    <w:p w:rsidR="00D94415" w:rsidRPr="004C2514" w:rsidRDefault="00D94415" w:rsidP="004C2514">
      <w:pPr>
        <w:pStyle w:val="Pa0"/>
        <w:ind w:left="701" w:hangingChars="350" w:hanging="701"/>
        <w:rPr>
          <w:rFonts w:cs="Century Gothic"/>
          <w:color w:val="000000"/>
          <w:sz w:val="20"/>
          <w:szCs w:val="20"/>
        </w:rPr>
      </w:pPr>
      <w:r w:rsidRPr="0099087C">
        <w:rPr>
          <w:rFonts w:cs="Century Gothic"/>
          <w:b/>
          <w:bCs/>
          <w:color w:val="36A7E8"/>
          <w:sz w:val="20"/>
          <w:szCs w:val="20"/>
        </w:rPr>
        <w:t>Step 2:</w:t>
      </w:r>
      <w:r w:rsidRPr="00E23E72">
        <w:rPr>
          <w:rFonts w:cs="Century Gothic"/>
          <w:bCs/>
          <w:color w:val="36A7E8"/>
          <w:sz w:val="20"/>
          <w:szCs w:val="20"/>
        </w:rPr>
        <w:t xml:space="preserve"> </w:t>
      </w:r>
      <w:r w:rsidRPr="00E23E72">
        <w:rPr>
          <w:rFonts w:cs="Century Gothic"/>
          <w:color w:val="000000"/>
          <w:sz w:val="20"/>
          <w:szCs w:val="20"/>
        </w:rPr>
        <w:t>Type in user name and password</w:t>
      </w:r>
      <w:r w:rsidR="00E23E72">
        <w:rPr>
          <w:rFonts w:cs="Century Gothic"/>
          <w:color w:val="000000"/>
          <w:sz w:val="20"/>
          <w:szCs w:val="20"/>
        </w:rPr>
        <w:t>.</w:t>
      </w:r>
    </w:p>
    <w:p w:rsidR="00C775D9" w:rsidRPr="00E23E72" w:rsidRDefault="00C775D9" w:rsidP="00C775D9">
      <w:pPr>
        <w:pStyle w:val="Default"/>
        <w:rPr>
          <w:sz w:val="20"/>
          <w:szCs w:val="20"/>
        </w:rPr>
      </w:pPr>
    </w:p>
    <w:p w:rsidR="00D94415" w:rsidRPr="00E23E72" w:rsidRDefault="00BC5685" w:rsidP="00BF2795">
      <w:pPr>
        <w:pStyle w:val="Pa0"/>
        <w:ind w:left="701" w:hangingChars="350" w:hanging="701"/>
        <w:rPr>
          <w:rFonts w:cs="Century Gothic"/>
          <w:color w:val="000000"/>
          <w:sz w:val="20"/>
          <w:szCs w:val="20"/>
        </w:rPr>
      </w:pPr>
      <w:r w:rsidRPr="00BC5685">
        <w:rPr>
          <w:rFonts w:cs="Century Gothic"/>
          <w:b/>
          <w:bCs/>
          <w:noProof/>
          <w:color w:val="36A7E8"/>
          <w:sz w:val="20"/>
          <w:szCs w:val="20"/>
        </w:rPr>
        <w:pict>
          <v:group id="_x0000_s9437" style="position:absolute;left:0;text-align:left;margin-left:366.05pt;margin-top:1.75pt;width:88.95pt;height:137.8pt;z-index:251917824" coordorigin="6791,13253" coordsize="2077,2756">
            <v:shape id="_x0000_s9438" type="#_x0000_t202" style="position:absolute;left:6791;top:13253;width:548;height:389;mso-wrap-style:none" filled="f" stroked="f" strokecolor="#36a7e8" strokeweight="1.5pt">
              <v:stroke endarrowwidth="wide" endarrowlength="long"/>
              <v:textbox style="mso-next-textbox:#_x0000_s9438;mso-fit-shape-to-text:t">
                <w:txbxContent>
                  <w:p w:rsidR="008F27CA" w:rsidRPr="00C405DA" w:rsidRDefault="008F27CA" w:rsidP="00786004">
                    <w:pPr>
                      <w:rPr>
                        <w:rFonts w:ascii="Century Gothic" w:hAnsi="Century Gothic"/>
                        <w:b/>
                        <w:bCs/>
                        <w:sz w:val="20"/>
                        <w:szCs w:val="20"/>
                      </w:rPr>
                    </w:pPr>
                  </w:p>
                </w:txbxContent>
              </v:textbox>
            </v:shape>
            <v:group id="_x0000_s9439" style="position:absolute;left:6840;top:13847;width:2028;height:2162" coordorigin="6840,13943" coordsize="2028,2162">
              <v:shape id="_x0000_s9440" type="#_x0000_t202" style="position:absolute;left:6840;top:15576;width:1128;height:529" filled="f" stroked="f" strokecolor="white" strokeweight=".25pt">
                <v:stroke endarrowwidth="wide" endarrowlength="long"/>
                <v:textbox style="mso-next-textbox:#_x0000_s9440">
                  <w:txbxContent>
                    <w:p w:rsidR="008F27CA" w:rsidRPr="00C405DA" w:rsidRDefault="008F27CA" w:rsidP="00786004">
                      <w:pPr>
                        <w:rPr>
                          <w:rFonts w:ascii="Century Gothic" w:hAnsi="Century Gothic"/>
                          <w:b/>
                          <w:bCs/>
                          <w:sz w:val="20"/>
                          <w:szCs w:val="20"/>
                        </w:rPr>
                      </w:pPr>
                      <w:r w:rsidRPr="00C405DA">
                        <w:rPr>
                          <w:rFonts w:ascii="Century Gothic" w:hAnsi="Century Gothic" w:cs="Century Gothic"/>
                          <w:b/>
                          <w:bCs/>
                          <w:color w:val="36A7E8"/>
                          <w:sz w:val="20"/>
                          <w:szCs w:val="20"/>
                        </w:rPr>
                        <w:t>Step 4</w:t>
                      </w:r>
                    </w:p>
                  </w:txbxContent>
                </v:textbox>
              </v:shape>
              <v:shape id="_x0000_s9441" type="#_x0000_t32" style="position:absolute;left:7263;top:14176;width:0;height:1534;flip:y" o:connectortype="straight" strokecolor="red" strokeweight="1pt">
                <v:stroke endarrow="classic" endarrowwidth="wide" endarrowlength="long"/>
              </v:shape>
              <v:shape id="_x0000_s9442" type="#_x0000_t32" style="position:absolute;left:8225;top:14467;width:18;height:1193;flip:y" o:connectortype="straight" strokecolor="red" strokeweight="1pt">
                <v:stroke endarrow="classic" endarrowwidth="wide" endarrowlength="long"/>
              </v:shape>
              <v:shape id="_x0000_s9443" type="#_x0000_t32" style="position:absolute;left:8464;top:13943;width:0;height:1534;flip:y" o:connectortype="straight" strokecolor="red" strokeweight="1pt">
                <v:stroke endarrow="classic" endarrowwidth="wide" endarrowlength="long"/>
              </v:shape>
              <v:shape id="_x0000_s9444" type="#_x0000_t32" style="position:absolute;left:8226;top:15440;width:240;height:0;flip:x" o:connectortype="straight" strokecolor="#36a7e8" strokeweight="1pt">
                <v:stroke endarrowwidth="wide" endarrowlength="long"/>
              </v:shape>
              <v:shape id="_x0000_s9445" type="#_x0000_t202" style="position:absolute;left:7740;top:15576;width:1128;height:529" filled="f" stroked="f" strokecolor="white" strokeweight=".25pt">
                <v:stroke endarrowwidth="wide" endarrowlength="long"/>
                <v:textbox style="mso-next-textbox:#_x0000_s9445">
                  <w:txbxContent>
                    <w:p w:rsidR="008F27CA" w:rsidRPr="00C405DA" w:rsidRDefault="008F27CA" w:rsidP="00786004">
                      <w:pPr>
                        <w:rPr>
                          <w:rFonts w:ascii="Century Gothic" w:hAnsi="Century Gothic"/>
                          <w:b/>
                          <w:bCs/>
                          <w:sz w:val="20"/>
                          <w:szCs w:val="20"/>
                        </w:rPr>
                      </w:pPr>
                      <w:r w:rsidRPr="00C405DA">
                        <w:rPr>
                          <w:rFonts w:ascii="Century Gothic" w:hAnsi="Century Gothic" w:cs="Century Gothic"/>
                          <w:b/>
                          <w:bCs/>
                          <w:color w:val="36A7E8"/>
                          <w:sz w:val="20"/>
                          <w:szCs w:val="20"/>
                        </w:rPr>
                        <w:t>Step 5</w:t>
                      </w:r>
                    </w:p>
                  </w:txbxContent>
                </v:textbox>
              </v:shape>
            </v:group>
            <w10:wrap type="square"/>
          </v:group>
        </w:pict>
      </w:r>
      <w:r w:rsidR="0077359E">
        <w:rPr>
          <w:noProof/>
        </w:rPr>
        <w:drawing>
          <wp:anchor distT="0" distB="0" distL="114300" distR="114300" simplePos="0" relativeHeight="251916800" behindDoc="0" locked="0" layoutInCell="1" allowOverlap="1">
            <wp:simplePos x="0" y="0"/>
            <wp:positionH relativeFrom="column">
              <wp:posOffset>4569460</wp:posOffset>
            </wp:positionH>
            <wp:positionV relativeFrom="paragraph">
              <wp:posOffset>25400</wp:posOffset>
            </wp:positionV>
            <wp:extent cx="2108835" cy="1235075"/>
            <wp:effectExtent l="19050" t="0" r="5715" b="0"/>
            <wp:wrapSquare wrapText="bothSides"/>
            <wp:docPr id="7398" name="圖片 7398" descr="sc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8" descr="scedule"/>
                    <pic:cNvPicPr>
                      <a:picLocks noChangeAspect="1" noChangeArrowheads="1"/>
                    </pic:cNvPicPr>
                  </pic:nvPicPr>
                  <pic:blipFill>
                    <a:blip r:embed="rId36" cstate="print"/>
                    <a:srcRect/>
                    <a:stretch>
                      <a:fillRect/>
                    </a:stretch>
                  </pic:blipFill>
                  <pic:spPr bwMode="auto">
                    <a:xfrm>
                      <a:off x="0" y="0"/>
                      <a:ext cx="2108835" cy="1235075"/>
                    </a:xfrm>
                    <a:prstGeom prst="rect">
                      <a:avLst/>
                    </a:prstGeom>
                    <a:noFill/>
                    <a:ln w="9525">
                      <a:noFill/>
                      <a:miter lim="800000"/>
                      <a:headEnd/>
                      <a:tailEnd/>
                    </a:ln>
                  </pic:spPr>
                </pic:pic>
              </a:graphicData>
            </a:graphic>
          </wp:anchor>
        </w:drawing>
      </w:r>
      <w:r w:rsidR="00D94415" w:rsidRPr="0099087C">
        <w:rPr>
          <w:rFonts w:cs="Century Gothic"/>
          <w:b/>
          <w:bCs/>
          <w:color w:val="36A7E8"/>
          <w:sz w:val="20"/>
          <w:szCs w:val="20"/>
        </w:rPr>
        <w:t>Step 4:</w:t>
      </w:r>
      <w:r w:rsidR="00D94415" w:rsidRPr="00E23E72">
        <w:rPr>
          <w:rFonts w:cs="Century Gothic"/>
          <w:bCs/>
          <w:color w:val="36A7E8"/>
          <w:sz w:val="20"/>
          <w:szCs w:val="20"/>
        </w:rPr>
        <w:t xml:space="preserve"> </w:t>
      </w:r>
      <w:r w:rsidR="00C775D9" w:rsidRPr="00E23E72">
        <w:rPr>
          <w:sz w:val="20"/>
          <w:szCs w:val="20"/>
        </w:rPr>
        <w:t>The default schedule is “always record' when a camera is newly inserted.</w:t>
      </w:r>
      <w:r w:rsidR="00BF2795" w:rsidRPr="00BF2795">
        <w:rPr>
          <w:b/>
          <w:bCs/>
          <w:sz w:val="20"/>
          <w:szCs w:val="20"/>
        </w:rPr>
        <w:t xml:space="preserve"> </w:t>
      </w:r>
    </w:p>
    <w:p w:rsidR="00D94415" w:rsidRPr="00E23E72" w:rsidRDefault="00D94415" w:rsidP="00BF2795">
      <w:pPr>
        <w:pStyle w:val="Default"/>
        <w:ind w:left="700" w:hangingChars="350" w:hanging="700"/>
        <w:rPr>
          <w:sz w:val="20"/>
          <w:szCs w:val="20"/>
        </w:rPr>
      </w:pPr>
    </w:p>
    <w:p w:rsidR="00D94415" w:rsidRPr="00E23E72" w:rsidRDefault="00D94415" w:rsidP="00325D16">
      <w:pPr>
        <w:pStyle w:val="Pa0"/>
        <w:ind w:left="701" w:hangingChars="350" w:hanging="701"/>
        <w:rPr>
          <w:sz w:val="20"/>
          <w:szCs w:val="20"/>
        </w:rPr>
      </w:pPr>
      <w:r w:rsidRPr="0099087C">
        <w:rPr>
          <w:rFonts w:cs="Century Gothic"/>
          <w:b/>
          <w:bCs/>
          <w:color w:val="36A7E8"/>
          <w:sz w:val="20"/>
          <w:szCs w:val="20"/>
        </w:rPr>
        <w:t>Step 5</w:t>
      </w:r>
      <w:r w:rsidRPr="00E23E72">
        <w:rPr>
          <w:bCs/>
          <w:color w:val="36A7E8"/>
          <w:sz w:val="20"/>
          <w:szCs w:val="20"/>
        </w:rPr>
        <w:t xml:space="preserve">: </w:t>
      </w:r>
      <w:r w:rsidR="00C775D9" w:rsidRPr="00E23E72">
        <w:rPr>
          <w:sz w:val="20"/>
          <w:szCs w:val="20"/>
        </w:rPr>
        <w:t xml:space="preserve">Choose a camera and then </w:t>
      </w:r>
      <w:r w:rsidR="00E23E72">
        <w:rPr>
          <w:sz w:val="20"/>
          <w:szCs w:val="20"/>
        </w:rPr>
        <w:t>select</w:t>
      </w:r>
      <w:r w:rsidR="00C775D9" w:rsidRPr="00E23E72">
        <w:rPr>
          <w:sz w:val="20"/>
          <w:szCs w:val="20"/>
        </w:rPr>
        <w:t xml:space="preserve"> </w:t>
      </w:r>
      <w:r w:rsidR="00952403">
        <w:rPr>
          <w:b/>
          <w:bCs/>
          <w:sz w:val="20"/>
          <w:szCs w:val="20"/>
        </w:rPr>
        <w:t>General Setting</w:t>
      </w:r>
      <w:r w:rsidR="00C775D9" w:rsidRPr="00E23E72">
        <w:rPr>
          <w:sz w:val="20"/>
          <w:szCs w:val="20"/>
        </w:rPr>
        <w:t xml:space="preserve"> or just double </w:t>
      </w:r>
      <w:r w:rsidR="00C729BA">
        <w:rPr>
          <w:sz w:val="20"/>
          <w:szCs w:val="20"/>
        </w:rPr>
        <w:t>Click</w:t>
      </w:r>
      <w:r w:rsidR="00C775D9" w:rsidRPr="00E23E72">
        <w:rPr>
          <w:sz w:val="20"/>
          <w:szCs w:val="20"/>
        </w:rPr>
        <w:t xml:space="preserve"> </w:t>
      </w:r>
      <w:r w:rsidR="009B18FC" w:rsidRPr="00E23E72">
        <w:rPr>
          <w:sz w:val="20"/>
          <w:szCs w:val="20"/>
        </w:rPr>
        <w:t>the schedule</w:t>
      </w:r>
      <w:r w:rsidR="00C775D9" w:rsidRPr="00E23E72">
        <w:rPr>
          <w:sz w:val="20"/>
          <w:szCs w:val="20"/>
        </w:rPr>
        <w:t xml:space="preserve"> bar to modify the recording mode.</w:t>
      </w:r>
    </w:p>
    <w:p w:rsidR="00C775D9" w:rsidRPr="00C52201" w:rsidRDefault="00C775D9" w:rsidP="00C775D9">
      <w:pPr>
        <w:pStyle w:val="Default"/>
        <w:rPr>
          <w:sz w:val="20"/>
        </w:rPr>
      </w:pPr>
    </w:p>
    <w:p w:rsidR="00D94415" w:rsidRPr="00E23E72" w:rsidRDefault="00D94415" w:rsidP="0099087C">
      <w:pPr>
        <w:pStyle w:val="Pa0"/>
        <w:ind w:left="701" w:hangingChars="350" w:hanging="701"/>
        <w:rPr>
          <w:sz w:val="20"/>
          <w:szCs w:val="20"/>
        </w:rPr>
      </w:pPr>
      <w:r w:rsidRPr="0099087C">
        <w:rPr>
          <w:rFonts w:cs="Century Gothic"/>
          <w:b/>
          <w:bCs/>
          <w:color w:val="36A7E8"/>
          <w:sz w:val="20"/>
          <w:szCs w:val="20"/>
        </w:rPr>
        <w:t>Step 6</w:t>
      </w:r>
      <w:r w:rsidRPr="00E23E72">
        <w:rPr>
          <w:rFonts w:cs="Century Gothic"/>
          <w:bCs/>
          <w:color w:val="36A7E8"/>
          <w:sz w:val="20"/>
          <w:szCs w:val="20"/>
        </w:rPr>
        <w:t xml:space="preserve">: </w:t>
      </w:r>
      <w:r w:rsidR="00E23E72">
        <w:rPr>
          <w:rFonts w:cs="Century Gothic"/>
          <w:bCs/>
          <w:sz w:val="20"/>
          <w:szCs w:val="20"/>
        </w:rPr>
        <w:t xml:space="preserve">Select </w:t>
      </w:r>
      <w:r w:rsidR="00663C1B" w:rsidRPr="00E23E72">
        <w:rPr>
          <w:b/>
          <w:sz w:val="20"/>
          <w:szCs w:val="20"/>
        </w:rPr>
        <w:t>OK</w:t>
      </w:r>
      <w:r w:rsidR="00140902">
        <w:rPr>
          <w:sz w:val="20"/>
          <w:szCs w:val="20"/>
        </w:rPr>
        <w:t xml:space="preserve"> to u</w:t>
      </w:r>
      <w:r w:rsidR="00140902">
        <w:rPr>
          <w:rFonts w:hint="eastAsia"/>
          <w:sz w:val="20"/>
          <w:szCs w:val="20"/>
        </w:rPr>
        <w:t>s</w:t>
      </w:r>
      <w:r w:rsidR="00663C1B" w:rsidRPr="00E23E72">
        <w:rPr>
          <w:sz w:val="20"/>
          <w:szCs w:val="20"/>
        </w:rPr>
        <w:t>e the recording schedule.</w:t>
      </w:r>
      <w:r w:rsidR="00786004" w:rsidRPr="00786004">
        <w:rPr>
          <w:b/>
          <w:bCs/>
          <w:sz w:val="20"/>
          <w:szCs w:val="20"/>
        </w:rPr>
        <w:t xml:space="preserve"> </w:t>
      </w:r>
    </w:p>
    <w:p w:rsidR="00663C1B" w:rsidRPr="00325D16" w:rsidRDefault="00663C1B" w:rsidP="00663C1B">
      <w:pPr>
        <w:pStyle w:val="Default"/>
        <w:rPr>
          <w:sz w:val="20"/>
          <w:szCs w:val="20"/>
        </w:rPr>
      </w:pPr>
    </w:p>
    <w:p w:rsidR="00D94415" w:rsidRPr="00E23E72" w:rsidRDefault="00D94415" w:rsidP="00325D16">
      <w:pPr>
        <w:pStyle w:val="Pa0"/>
        <w:ind w:left="701" w:hangingChars="350" w:hanging="701"/>
        <w:rPr>
          <w:rFonts w:cs="Century Gothic"/>
          <w:color w:val="000000"/>
          <w:sz w:val="20"/>
          <w:szCs w:val="20"/>
        </w:rPr>
      </w:pPr>
      <w:r w:rsidRPr="0099087C">
        <w:rPr>
          <w:rFonts w:cs="Century Gothic"/>
          <w:b/>
          <w:bCs/>
          <w:color w:val="36A7E8"/>
          <w:sz w:val="20"/>
          <w:szCs w:val="20"/>
        </w:rPr>
        <w:t>Step 7:</w:t>
      </w:r>
      <w:r w:rsidRPr="00E23E72">
        <w:rPr>
          <w:rFonts w:cs="Century Gothic"/>
          <w:bCs/>
          <w:color w:val="36A7E8"/>
          <w:sz w:val="20"/>
          <w:szCs w:val="20"/>
        </w:rPr>
        <w:t xml:space="preserve"> </w:t>
      </w:r>
      <w:r w:rsidR="00E23E72">
        <w:rPr>
          <w:rFonts w:cs="Century Gothic"/>
          <w:color w:val="000000"/>
          <w:sz w:val="20"/>
          <w:szCs w:val="20"/>
        </w:rPr>
        <w:t xml:space="preserve">Select </w:t>
      </w:r>
      <w:r w:rsidR="00E23E72" w:rsidRPr="00E23E72">
        <w:rPr>
          <w:rFonts w:cs="Century Gothic"/>
          <w:b/>
          <w:color w:val="000000"/>
          <w:sz w:val="20"/>
          <w:szCs w:val="20"/>
        </w:rPr>
        <w:t>OK</w:t>
      </w:r>
      <w:r w:rsidRPr="00E23E72">
        <w:rPr>
          <w:rFonts w:cs="Century Gothic"/>
          <w:color w:val="000000"/>
          <w:sz w:val="20"/>
          <w:szCs w:val="20"/>
        </w:rPr>
        <w:t xml:space="preserve"> to go back to </w:t>
      </w:r>
      <w:r w:rsidR="009F6FC3">
        <w:rPr>
          <w:rFonts w:cs="Century Gothic"/>
          <w:color w:val="000000"/>
          <w:sz w:val="20"/>
          <w:szCs w:val="20"/>
        </w:rPr>
        <w:t>Mainconsole</w:t>
      </w:r>
      <w:r w:rsidRPr="00E23E72">
        <w:rPr>
          <w:rFonts w:cs="Century Gothic"/>
          <w:color w:val="000000"/>
          <w:sz w:val="20"/>
          <w:szCs w:val="20"/>
        </w:rPr>
        <w:t>.</w:t>
      </w:r>
    </w:p>
    <w:p w:rsidR="00D94415" w:rsidRPr="00C52201" w:rsidRDefault="00D94415" w:rsidP="00D94415">
      <w:pPr>
        <w:pStyle w:val="Default"/>
        <w:rPr>
          <w:sz w:val="20"/>
        </w:rPr>
      </w:pPr>
    </w:p>
    <w:p w:rsidR="008130A4" w:rsidRDefault="008130A4" w:rsidP="00E23E72">
      <w:pPr>
        <w:pStyle w:val="Default"/>
        <w:rPr>
          <w:b/>
          <w:color w:val="00B0F0"/>
          <w:sz w:val="20"/>
          <w:szCs w:val="20"/>
        </w:rPr>
      </w:pPr>
    </w:p>
    <w:p w:rsidR="008130A4" w:rsidRDefault="008130A4" w:rsidP="00E23E72">
      <w:pPr>
        <w:pStyle w:val="Default"/>
        <w:rPr>
          <w:b/>
          <w:color w:val="00B0F0"/>
          <w:sz w:val="20"/>
          <w:szCs w:val="20"/>
        </w:rPr>
      </w:pPr>
    </w:p>
    <w:p w:rsidR="00BB4427" w:rsidRDefault="00BB4427" w:rsidP="00E23E72">
      <w:pPr>
        <w:pStyle w:val="Default"/>
        <w:rPr>
          <w:b/>
          <w:color w:val="00B0F0"/>
          <w:sz w:val="20"/>
          <w:szCs w:val="20"/>
        </w:rPr>
      </w:pPr>
    </w:p>
    <w:p w:rsidR="00BB4427" w:rsidRDefault="00BB4427"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4A7E63" w:rsidRDefault="004A7E63" w:rsidP="00E23E72">
      <w:pPr>
        <w:pStyle w:val="Default"/>
        <w:rPr>
          <w:b/>
          <w:color w:val="00B0F0"/>
          <w:sz w:val="20"/>
          <w:szCs w:val="20"/>
        </w:rPr>
      </w:pPr>
    </w:p>
    <w:p w:rsidR="008130A4" w:rsidRDefault="008130A4" w:rsidP="00E23E72">
      <w:pPr>
        <w:pStyle w:val="Default"/>
        <w:rPr>
          <w:b/>
          <w:color w:val="00B0F0"/>
          <w:sz w:val="20"/>
          <w:szCs w:val="20"/>
        </w:rPr>
      </w:pPr>
    </w:p>
    <w:p w:rsidR="00D94415" w:rsidRPr="008130A4" w:rsidRDefault="00B44742" w:rsidP="008A1E17">
      <w:pPr>
        <w:pStyle w:val="2"/>
      </w:pPr>
      <w:bookmarkStart w:id="54" w:name="_Toc234291934"/>
      <w:bookmarkStart w:id="55" w:name="_Toc235423906"/>
      <w:bookmarkStart w:id="56" w:name="_Toc256100962"/>
      <w:r>
        <w:drawing>
          <wp:anchor distT="0" distB="0" distL="114300" distR="114300" simplePos="0" relativeHeight="252079616" behindDoc="1" locked="0" layoutInCell="1" allowOverlap="1">
            <wp:simplePos x="0" y="0"/>
            <wp:positionH relativeFrom="column">
              <wp:posOffset>4329430</wp:posOffset>
            </wp:positionH>
            <wp:positionV relativeFrom="paragraph">
              <wp:posOffset>62230</wp:posOffset>
            </wp:positionV>
            <wp:extent cx="1993900" cy="361950"/>
            <wp:effectExtent l="19050" t="0" r="6350" b="0"/>
            <wp:wrapTight wrapText="bothSides">
              <wp:wrapPolygon edited="0">
                <wp:start x="-206" y="0"/>
                <wp:lineTo x="-206" y="20463"/>
                <wp:lineTo x="21669" y="20463"/>
                <wp:lineTo x="21669" y="0"/>
                <wp:lineTo x="-206" y="0"/>
              </wp:wrapPolygon>
            </wp:wrapTight>
            <wp:docPr id="1955" name="圖片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5" cstate="screen"/>
                    <a:stretch>
                      <a:fillRect/>
                    </a:stretch>
                  </pic:blipFill>
                  <pic:spPr>
                    <a:xfrm>
                      <a:off x="0" y="0"/>
                      <a:ext cx="1993900" cy="361950"/>
                    </a:xfrm>
                    <a:prstGeom prst="rect">
                      <a:avLst/>
                    </a:prstGeom>
                  </pic:spPr>
                </pic:pic>
              </a:graphicData>
            </a:graphic>
          </wp:anchor>
        </w:drawing>
      </w:r>
      <w:bookmarkStart w:id="57" w:name="_Toc428377006"/>
      <w:r w:rsidR="00D94415" w:rsidRPr="008130A4">
        <w:t>Set Smart Guard</w:t>
      </w:r>
      <w:bookmarkEnd w:id="54"/>
      <w:bookmarkEnd w:id="55"/>
      <w:bookmarkEnd w:id="56"/>
      <w:bookmarkEnd w:id="57"/>
      <w:r w:rsidR="00AE2DEE" w:rsidRPr="00AE2DEE">
        <w:rPr>
          <w:rFonts w:ascii="Arial" w:eastAsia="新細明體" w:hAnsi="Arial" w:cs="Times New Roman"/>
          <w:b w:val="0"/>
          <w:bCs w:val="0"/>
          <w:color w:val="auto"/>
          <w:sz w:val="24"/>
          <w:szCs w:val="24"/>
        </w:rPr>
        <w:t xml:space="preserve"> </w:t>
      </w:r>
    </w:p>
    <w:p w:rsidR="00D94415" w:rsidRPr="00E23E72" w:rsidRDefault="00BC5685" w:rsidP="00D94415">
      <w:pPr>
        <w:pStyle w:val="Default"/>
        <w:rPr>
          <w:sz w:val="20"/>
          <w:szCs w:val="20"/>
        </w:rPr>
      </w:pPr>
      <w:r>
        <w:rPr>
          <w:noProof/>
          <w:sz w:val="20"/>
          <w:szCs w:val="20"/>
        </w:rPr>
        <w:pict>
          <v:shape id="_x0000_s6916" type="#_x0000_t32" style="position:absolute;margin-left:450.55pt;margin-top:6pt;width:0;height:33.55pt;flip:y;z-index:251832832" o:connectortype="straight" strokecolor="red" strokeweight="1pt">
            <v:stroke endarrow="classic" endarrowwidth="wide" endarrowlength="long"/>
          </v:shape>
        </w:pict>
      </w:r>
    </w:p>
    <w:p w:rsidR="00D94415" w:rsidRPr="00E23E72" w:rsidRDefault="00D94415" w:rsidP="00FA0145">
      <w:pPr>
        <w:pStyle w:val="Pa0"/>
        <w:ind w:left="701" w:hangingChars="350" w:hanging="701"/>
        <w:rPr>
          <w:rFonts w:cs="Century Gothic"/>
          <w:color w:val="000000"/>
          <w:sz w:val="20"/>
          <w:szCs w:val="20"/>
        </w:rPr>
      </w:pPr>
      <w:r w:rsidRPr="0099087C">
        <w:rPr>
          <w:rFonts w:cs="Century Gothic"/>
          <w:b/>
          <w:bCs/>
          <w:color w:val="36A7E8"/>
          <w:sz w:val="20"/>
          <w:szCs w:val="20"/>
        </w:rPr>
        <w:t>Step 1</w:t>
      </w:r>
      <w:r w:rsidRPr="00E23E72">
        <w:rPr>
          <w:rFonts w:cs="Century Gothic"/>
          <w:bCs/>
          <w:color w:val="36A7E8"/>
          <w:sz w:val="20"/>
          <w:szCs w:val="20"/>
        </w:rPr>
        <w:t>:</w:t>
      </w:r>
      <w:r w:rsidR="00325D16" w:rsidRPr="00325D16">
        <w:rPr>
          <w:rFonts w:cs="Century Gothic" w:hint="eastAsia"/>
          <w:color w:val="000000"/>
          <w:sz w:val="20"/>
          <w:szCs w:val="20"/>
        </w:rPr>
        <w:t xml:space="preserve"> </w:t>
      </w:r>
      <w:r w:rsidR="00325D16">
        <w:rPr>
          <w:rFonts w:cs="Century Gothic" w:hint="eastAsia"/>
          <w:color w:val="000000"/>
          <w:sz w:val="20"/>
          <w:szCs w:val="20"/>
        </w:rPr>
        <w:t>Exec</w:t>
      </w:r>
      <w:r w:rsidR="00EF3668">
        <w:rPr>
          <w:rFonts w:cs="Century Gothic" w:hint="eastAsia"/>
          <w:color w:val="000000"/>
          <w:sz w:val="20"/>
          <w:szCs w:val="20"/>
        </w:rPr>
        <w:t>ute</w:t>
      </w:r>
      <w:r w:rsidR="00325D16" w:rsidRPr="00E23E72">
        <w:rPr>
          <w:rFonts w:cs="Century Gothic"/>
          <w:color w:val="000000"/>
          <w:sz w:val="20"/>
          <w:szCs w:val="20"/>
        </w:rPr>
        <w:t xml:space="preserve"> </w:t>
      </w:r>
      <w:r w:rsidR="009F6FC3">
        <w:rPr>
          <w:rFonts w:cs="Century Gothic"/>
          <w:color w:val="000000"/>
          <w:sz w:val="20"/>
          <w:szCs w:val="20"/>
        </w:rPr>
        <w:t>Mainconsole</w:t>
      </w:r>
      <w:r w:rsidRPr="00E23E72">
        <w:rPr>
          <w:rFonts w:cs="Century Gothic"/>
          <w:color w:val="000000"/>
          <w:sz w:val="20"/>
          <w:szCs w:val="20"/>
        </w:rPr>
        <w:t>.</w:t>
      </w:r>
    </w:p>
    <w:p w:rsidR="00D94415" w:rsidRPr="00E23E72" w:rsidRDefault="00D94415" w:rsidP="008130A4">
      <w:pPr>
        <w:pStyle w:val="Default"/>
        <w:ind w:left="700" w:hangingChars="350" w:hanging="700"/>
        <w:rPr>
          <w:sz w:val="20"/>
          <w:szCs w:val="20"/>
        </w:rPr>
      </w:pPr>
    </w:p>
    <w:p w:rsidR="00D94415" w:rsidRPr="00E23E72" w:rsidRDefault="00BC5685" w:rsidP="00B0123E">
      <w:pPr>
        <w:pStyle w:val="Pa0"/>
        <w:ind w:left="700" w:hangingChars="350" w:hanging="700"/>
        <w:rPr>
          <w:rFonts w:cs="Century Gothic"/>
          <w:color w:val="000000"/>
          <w:sz w:val="20"/>
          <w:szCs w:val="20"/>
        </w:rPr>
      </w:pPr>
      <w:r w:rsidRPr="00BC5685">
        <w:rPr>
          <w:noProof/>
          <w:sz w:val="20"/>
          <w:szCs w:val="20"/>
        </w:rPr>
        <w:pict>
          <v:shape id="_x0000_s6915" type="#_x0000_t202" style="position:absolute;left:0;text-align:left;margin-left:426.7pt;margin-top:2.75pt;width:58.35pt;height:26.45pt;z-index:251830784" filled="f" stroked="f" strokecolor="white" strokeweight=".25pt">
            <v:stroke endarrowwidth="wide" endarrowlength="long"/>
            <v:textbox style="mso-next-textbox:#_x0000_s6915">
              <w:txbxContent>
                <w:p w:rsidR="008F27CA" w:rsidRPr="00C405DA" w:rsidRDefault="008F27CA" w:rsidP="00D94415">
                  <w:pPr>
                    <w:rPr>
                      <w:rFonts w:ascii="Century Gothic" w:hAnsi="Century Gothic" w:cs="Century Gothic"/>
                      <w:b/>
                      <w:bCs/>
                      <w:color w:val="36A7E8"/>
                      <w:kern w:val="0"/>
                      <w:sz w:val="20"/>
                      <w:szCs w:val="20"/>
                    </w:rPr>
                  </w:pPr>
                  <w:r w:rsidRPr="00C405DA">
                    <w:rPr>
                      <w:rFonts w:ascii="Century Gothic" w:hAnsi="Century Gothic" w:cs="Century Gothic"/>
                      <w:b/>
                      <w:bCs/>
                      <w:color w:val="36A7E8"/>
                      <w:kern w:val="0"/>
                      <w:sz w:val="20"/>
                      <w:szCs w:val="20"/>
                    </w:rPr>
                    <w:t>Step 3</w:t>
                  </w:r>
                </w:p>
              </w:txbxContent>
            </v:textbox>
          </v:shape>
        </w:pict>
      </w:r>
      <w:r w:rsidR="00D94415" w:rsidRPr="0099087C">
        <w:rPr>
          <w:rFonts w:cs="Century Gothic"/>
          <w:b/>
          <w:bCs/>
          <w:color w:val="36A7E8"/>
          <w:sz w:val="20"/>
          <w:szCs w:val="20"/>
        </w:rPr>
        <w:t>Step 2:</w:t>
      </w:r>
      <w:r w:rsidR="00D94415" w:rsidRPr="00E23E72">
        <w:rPr>
          <w:rFonts w:cs="Century Gothic"/>
          <w:bCs/>
          <w:color w:val="36A7E8"/>
          <w:sz w:val="20"/>
          <w:szCs w:val="20"/>
        </w:rPr>
        <w:t xml:space="preserve"> </w:t>
      </w:r>
      <w:r w:rsidR="00D94415" w:rsidRPr="00E23E72">
        <w:rPr>
          <w:rFonts w:cs="Century Gothic"/>
          <w:color w:val="000000"/>
          <w:sz w:val="20"/>
          <w:szCs w:val="20"/>
        </w:rPr>
        <w:t>Type in user name and password and log in the system.</w:t>
      </w:r>
    </w:p>
    <w:p w:rsidR="00D94415" w:rsidRPr="00E23E72" w:rsidRDefault="00D94415" w:rsidP="00957D48">
      <w:pPr>
        <w:pStyle w:val="Default"/>
        <w:ind w:left="700" w:hangingChars="350" w:hanging="700"/>
        <w:rPr>
          <w:sz w:val="20"/>
          <w:szCs w:val="20"/>
        </w:rPr>
      </w:pPr>
    </w:p>
    <w:p w:rsidR="00D94415" w:rsidRPr="00E23E72" w:rsidRDefault="00BC5685" w:rsidP="00957D48">
      <w:pPr>
        <w:pStyle w:val="Pa0"/>
        <w:ind w:left="840" w:hangingChars="350" w:hanging="840"/>
        <w:rPr>
          <w:sz w:val="20"/>
          <w:szCs w:val="20"/>
        </w:rPr>
      </w:pPr>
      <w:r w:rsidRPr="00BC5685">
        <w:rPr>
          <w:noProof/>
        </w:rPr>
        <w:pict>
          <v:shape id="_x0000_s6918" type="#_x0000_t202" style="position:absolute;left:0;text-align:left;margin-left:361.15pt;margin-top:4.3pt;width:20.45pt;height:19.45pt;z-index:251836928;mso-wrap-style:none" filled="f" stroked="f" strokecolor="#36a7e8" strokeweight="1.5pt">
            <v:stroke endarrowwidth="wide" endarrowlength="long"/>
            <v:textbox style="mso-next-textbox:#_x0000_s6918;mso-fit-shape-to-text:t">
              <w:txbxContent>
                <w:p w:rsidR="008F27CA" w:rsidRPr="00C405DA" w:rsidRDefault="008F27CA" w:rsidP="00D94415">
                  <w:pPr>
                    <w:rPr>
                      <w:rFonts w:ascii="Century Gothic" w:hAnsi="Century Gothic"/>
                      <w:b/>
                      <w:bCs/>
                      <w:sz w:val="20"/>
                      <w:szCs w:val="20"/>
                    </w:rPr>
                  </w:pPr>
                </w:p>
              </w:txbxContent>
            </v:textbox>
          </v:shape>
        </w:pict>
      </w:r>
      <w:r w:rsidR="0077359E">
        <w:rPr>
          <w:noProof/>
        </w:rPr>
        <w:drawing>
          <wp:anchor distT="0" distB="0" distL="114300" distR="114300" simplePos="0" relativeHeight="251835904" behindDoc="0" locked="0" layoutInCell="1" allowOverlap="1">
            <wp:simplePos x="0" y="0"/>
            <wp:positionH relativeFrom="column">
              <wp:posOffset>4648835</wp:posOffset>
            </wp:positionH>
            <wp:positionV relativeFrom="paragraph">
              <wp:posOffset>146050</wp:posOffset>
            </wp:positionV>
            <wp:extent cx="1818005" cy="1619250"/>
            <wp:effectExtent l="19050" t="0" r="0" b="0"/>
            <wp:wrapSquare wrapText="bothSides"/>
            <wp:docPr id="7329"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37" cstate="screen"/>
                    <a:srcRect/>
                    <a:stretch>
                      <a:fillRect/>
                    </a:stretch>
                  </pic:blipFill>
                  <pic:spPr bwMode="auto">
                    <a:xfrm>
                      <a:off x="0" y="0"/>
                      <a:ext cx="1818005" cy="1619250"/>
                    </a:xfrm>
                    <a:prstGeom prst="rect">
                      <a:avLst/>
                    </a:prstGeom>
                    <a:noFill/>
                    <a:ln w="9525">
                      <a:noFill/>
                      <a:miter lim="800000"/>
                      <a:headEnd/>
                      <a:tailEnd/>
                    </a:ln>
                  </pic:spPr>
                </pic:pic>
              </a:graphicData>
            </a:graphic>
          </wp:anchor>
        </w:drawing>
      </w:r>
      <w:r w:rsidR="00D94415" w:rsidRPr="0099087C">
        <w:rPr>
          <w:rFonts w:cs="Century Gothic"/>
          <w:b/>
          <w:bCs/>
          <w:color w:val="36A7E8"/>
          <w:sz w:val="20"/>
          <w:szCs w:val="20"/>
        </w:rPr>
        <w:t>Step 3:</w:t>
      </w:r>
      <w:r w:rsidR="00D94415" w:rsidRPr="00E23E72">
        <w:rPr>
          <w:rFonts w:cs="Century Gothic"/>
          <w:bCs/>
          <w:color w:val="36A7E8"/>
          <w:sz w:val="20"/>
          <w:szCs w:val="20"/>
        </w:rPr>
        <w:t xml:space="preserve"> </w:t>
      </w:r>
      <w:r w:rsidR="00C729BA">
        <w:rPr>
          <w:sz w:val="20"/>
          <w:szCs w:val="20"/>
        </w:rPr>
        <w:t>Click</w:t>
      </w:r>
      <w:r w:rsidR="00663C1B" w:rsidRPr="00E23E72">
        <w:rPr>
          <w:sz w:val="20"/>
          <w:szCs w:val="20"/>
        </w:rPr>
        <w:t xml:space="preserve"> </w:t>
      </w:r>
      <w:r w:rsidR="00FA0145" w:rsidRPr="00FA0145">
        <w:rPr>
          <w:rFonts w:hint="eastAsia"/>
          <w:b/>
          <w:bCs/>
          <w:sz w:val="20"/>
          <w:szCs w:val="20"/>
        </w:rPr>
        <w:t xml:space="preserve">Smart </w:t>
      </w:r>
      <w:r w:rsidR="00663C1B" w:rsidRPr="00325D16">
        <w:rPr>
          <w:b/>
          <w:bCs/>
          <w:sz w:val="20"/>
          <w:szCs w:val="20"/>
        </w:rPr>
        <w:t>Guard</w:t>
      </w:r>
      <w:r w:rsidR="00FA0145">
        <w:rPr>
          <w:rFonts w:hint="eastAsia"/>
          <w:b/>
          <w:bCs/>
          <w:sz w:val="20"/>
          <w:szCs w:val="20"/>
        </w:rPr>
        <w:t xml:space="preserve"> Configuration</w:t>
      </w:r>
      <w:r w:rsidR="00663C1B" w:rsidRPr="00E23E72">
        <w:rPr>
          <w:sz w:val="20"/>
          <w:szCs w:val="20"/>
        </w:rPr>
        <w:t>.</w:t>
      </w:r>
    </w:p>
    <w:p w:rsidR="00663C1B" w:rsidRPr="00E23E72" w:rsidRDefault="00663C1B" w:rsidP="00663C1B">
      <w:pPr>
        <w:pStyle w:val="Default"/>
        <w:rPr>
          <w:sz w:val="20"/>
          <w:szCs w:val="20"/>
        </w:rPr>
      </w:pPr>
    </w:p>
    <w:p w:rsidR="00D94415" w:rsidRPr="00E23E72" w:rsidRDefault="00BC5685" w:rsidP="00CF7A9C">
      <w:pPr>
        <w:pStyle w:val="Pa0"/>
        <w:ind w:left="701" w:hangingChars="350" w:hanging="701"/>
        <w:rPr>
          <w:rFonts w:cs="Century Gothic"/>
          <w:color w:val="000000"/>
          <w:sz w:val="20"/>
          <w:szCs w:val="20"/>
        </w:rPr>
      </w:pPr>
      <w:r w:rsidRPr="00BC5685">
        <w:rPr>
          <w:rFonts w:cs="Century Gothic"/>
          <w:b/>
          <w:bCs/>
          <w:noProof/>
          <w:color w:val="36A7E8"/>
          <w:sz w:val="20"/>
          <w:szCs w:val="20"/>
        </w:rPr>
        <w:pict>
          <v:shape id="_x0000_s6920" type="#_x0000_t32" style="position:absolute;left:0;text-align:left;margin-left:377.15pt;margin-top:6.2pt;width:.7pt;height:116.35pt;flip:y;z-index:251838976" o:connectortype="straight" strokecolor="red" strokeweight="1pt">
            <v:stroke endarrow="classic" endarrowwidth="wide" endarrowlength="long"/>
          </v:shape>
        </w:pict>
      </w:r>
      <w:r w:rsidR="00D94415" w:rsidRPr="0099087C">
        <w:rPr>
          <w:rFonts w:cs="Century Gothic"/>
          <w:b/>
          <w:bCs/>
          <w:color w:val="36A7E8"/>
          <w:sz w:val="20"/>
          <w:szCs w:val="20"/>
        </w:rPr>
        <w:t>Step 4:</w:t>
      </w:r>
      <w:r w:rsidR="00D94415" w:rsidRPr="00E23E72">
        <w:rPr>
          <w:rFonts w:cs="Century Gothic"/>
          <w:bCs/>
          <w:color w:val="36A7E8"/>
          <w:sz w:val="20"/>
          <w:szCs w:val="20"/>
        </w:rPr>
        <w:t xml:space="preserve"> </w:t>
      </w:r>
      <w:r w:rsidR="00D94415" w:rsidRPr="00E23E72">
        <w:rPr>
          <w:rFonts w:cs="Century Gothic"/>
          <w:color w:val="000000"/>
          <w:sz w:val="20"/>
          <w:szCs w:val="20"/>
        </w:rPr>
        <w:t xml:space="preserve">Select a camera and then </w:t>
      </w:r>
      <w:r w:rsidR="00C729BA">
        <w:rPr>
          <w:rFonts w:cs="Century Gothic"/>
          <w:color w:val="000000"/>
          <w:sz w:val="20"/>
          <w:szCs w:val="20"/>
        </w:rPr>
        <w:t>Click</w:t>
      </w:r>
      <w:r w:rsidR="00D94415" w:rsidRPr="00E23E72">
        <w:rPr>
          <w:rFonts w:cs="Century Gothic"/>
          <w:color w:val="000000"/>
          <w:sz w:val="20"/>
          <w:szCs w:val="20"/>
        </w:rPr>
        <w:t xml:space="preserve"> </w:t>
      </w:r>
      <w:r w:rsidR="00D94415" w:rsidRPr="00325D16">
        <w:rPr>
          <w:rFonts w:cs="Century Gothic"/>
          <w:b/>
          <w:bCs/>
          <w:color w:val="000000"/>
          <w:sz w:val="20"/>
          <w:szCs w:val="20"/>
        </w:rPr>
        <w:t>Insert Event</w:t>
      </w:r>
      <w:r w:rsidR="00D94415" w:rsidRPr="00E23E72">
        <w:rPr>
          <w:rFonts w:cs="Century Gothic"/>
          <w:color w:val="000000"/>
          <w:sz w:val="20"/>
          <w:szCs w:val="20"/>
        </w:rPr>
        <w:t>.</w:t>
      </w:r>
    </w:p>
    <w:p w:rsidR="00D94415" w:rsidRPr="00E23E72" w:rsidRDefault="00D94415" w:rsidP="00957D48">
      <w:pPr>
        <w:pStyle w:val="Default"/>
        <w:ind w:left="700" w:hangingChars="350" w:hanging="700"/>
        <w:rPr>
          <w:sz w:val="20"/>
          <w:szCs w:val="20"/>
        </w:rPr>
      </w:pPr>
    </w:p>
    <w:p w:rsidR="00FA0145" w:rsidRDefault="00BC5685" w:rsidP="00957D48">
      <w:pPr>
        <w:pStyle w:val="Default"/>
        <w:ind w:left="700" w:hangingChars="350" w:hanging="700"/>
        <w:rPr>
          <w:sz w:val="20"/>
          <w:szCs w:val="20"/>
        </w:rPr>
      </w:pPr>
      <w:r>
        <w:rPr>
          <w:noProof/>
          <w:sz w:val="20"/>
          <w:szCs w:val="20"/>
        </w:rPr>
        <w:pict>
          <v:shape id="_x0000_s6919" type="#_x0000_t32" style="position:absolute;left:0;text-align:left;margin-left:396.55pt;margin-top:2.4pt;width:.05pt;height:55.1pt;flip:y;z-index:251837952" o:connectortype="straight" strokecolor="red" strokeweight="1pt">
            <v:stroke endarrow="classic" endarrowwidth="wide" endarrowlength="long"/>
          </v:shape>
        </w:pict>
      </w:r>
      <w:r w:rsidR="00D94415" w:rsidRPr="0099087C">
        <w:rPr>
          <w:b/>
          <w:bCs/>
          <w:color w:val="36A7E8"/>
          <w:sz w:val="20"/>
          <w:szCs w:val="20"/>
        </w:rPr>
        <w:t>Step 5</w:t>
      </w:r>
      <w:r w:rsidR="00D94415" w:rsidRPr="00E23E72">
        <w:rPr>
          <w:bCs/>
          <w:color w:val="36A7E8"/>
          <w:sz w:val="20"/>
          <w:szCs w:val="20"/>
        </w:rPr>
        <w:t>:</w:t>
      </w:r>
      <w:r w:rsidR="00D94415" w:rsidRPr="00E23E72">
        <w:rPr>
          <w:sz w:val="20"/>
          <w:szCs w:val="20"/>
        </w:rPr>
        <w:t xml:space="preserve"> </w:t>
      </w:r>
      <w:r w:rsidR="00663C1B" w:rsidRPr="00E23E72">
        <w:rPr>
          <w:sz w:val="20"/>
          <w:szCs w:val="20"/>
        </w:rPr>
        <w:t xml:space="preserve">Take </w:t>
      </w:r>
      <w:r w:rsidR="00325D16">
        <w:rPr>
          <w:sz w:val="20"/>
          <w:szCs w:val="20"/>
        </w:rPr>
        <w:t>“</w:t>
      </w:r>
      <w:r w:rsidR="00663C1B" w:rsidRPr="00E23E72">
        <w:rPr>
          <w:sz w:val="20"/>
          <w:szCs w:val="20"/>
        </w:rPr>
        <w:t>General Motion</w:t>
      </w:r>
      <w:r w:rsidR="00325D16">
        <w:rPr>
          <w:sz w:val="20"/>
          <w:szCs w:val="20"/>
        </w:rPr>
        <w:t>”</w:t>
      </w:r>
      <w:r w:rsidR="00663C1B" w:rsidRPr="00E23E72">
        <w:rPr>
          <w:sz w:val="20"/>
          <w:szCs w:val="20"/>
        </w:rPr>
        <w:t xml:space="preserve"> for example, select </w:t>
      </w:r>
      <w:r w:rsidR="00663C1B" w:rsidRPr="00325D16">
        <w:rPr>
          <w:b/>
          <w:bCs/>
          <w:sz w:val="20"/>
          <w:szCs w:val="20"/>
        </w:rPr>
        <w:t>General Motion</w:t>
      </w:r>
      <w:r w:rsidR="00663C1B" w:rsidRPr="00E23E72">
        <w:rPr>
          <w:sz w:val="20"/>
          <w:szCs w:val="20"/>
        </w:rPr>
        <w:t xml:space="preserve"> as the </w:t>
      </w:r>
    </w:p>
    <w:p w:rsidR="00D94415" w:rsidRPr="00E23E72" w:rsidRDefault="00663C1B" w:rsidP="00CF7A9C">
      <w:pPr>
        <w:pStyle w:val="Default"/>
        <w:ind w:leftChars="300" w:left="820" w:hangingChars="50" w:hanging="100"/>
        <w:rPr>
          <w:sz w:val="20"/>
          <w:szCs w:val="20"/>
        </w:rPr>
      </w:pPr>
      <w:r w:rsidRPr="00E23E72">
        <w:rPr>
          <w:sz w:val="20"/>
          <w:szCs w:val="20"/>
        </w:rPr>
        <w:t xml:space="preserve">event </w:t>
      </w:r>
      <w:r w:rsidR="009B18FC" w:rsidRPr="00E23E72">
        <w:rPr>
          <w:sz w:val="20"/>
          <w:szCs w:val="20"/>
        </w:rPr>
        <w:t>type</w:t>
      </w:r>
      <w:r w:rsidRPr="00E23E72">
        <w:rPr>
          <w:sz w:val="20"/>
          <w:szCs w:val="20"/>
        </w:rPr>
        <w:t xml:space="preserve"> and then </w:t>
      </w:r>
      <w:r w:rsidR="00C729BA">
        <w:rPr>
          <w:sz w:val="20"/>
          <w:szCs w:val="20"/>
        </w:rPr>
        <w:t>Click</w:t>
      </w:r>
      <w:r w:rsidRPr="00E23E72">
        <w:rPr>
          <w:sz w:val="20"/>
          <w:szCs w:val="20"/>
        </w:rPr>
        <w:t xml:space="preserve"> </w:t>
      </w:r>
      <w:r w:rsidRPr="00325D16">
        <w:rPr>
          <w:b/>
          <w:bCs/>
          <w:sz w:val="20"/>
          <w:szCs w:val="20"/>
        </w:rPr>
        <w:t>OK</w:t>
      </w:r>
      <w:r w:rsidRPr="00E23E72">
        <w:rPr>
          <w:sz w:val="20"/>
          <w:szCs w:val="20"/>
        </w:rPr>
        <w:t>.</w:t>
      </w:r>
    </w:p>
    <w:p w:rsidR="00663C1B" w:rsidRPr="00E23E72" w:rsidRDefault="00663C1B" w:rsidP="00E23E72">
      <w:pPr>
        <w:pStyle w:val="Default"/>
        <w:ind w:left="700" w:hangingChars="350" w:hanging="700"/>
        <w:rPr>
          <w:bCs/>
          <w:color w:val="36A7E8"/>
          <w:sz w:val="20"/>
          <w:szCs w:val="20"/>
        </w:rPr>
      </w:pPr>
    </w:p>
    <w:p w:rsidR="00D94415" w:rsidRPr="00E23E72" w:rsidRDefault="00D94415" w:rsidP="00BB4427">
      <w:pPr>
        <w:pStyle w:val="Default"/>
        <w:ind w:left="701" w:hangingChars="350" w:hanging="701"/>
        <w:rPr>
          <w:sz w:val="20"/>
          <w:szCs w:val="20"/>
        </w:rPr>
      </w:pPr>
      <w:r w:rsidRPr="0099087C">
        <w:rPr>
          <w:b/>
          <w:bCs/>
          <w:color w:val="36A7E8"/>
          <w:sz w:val="20"/>
          <w:szCs w:val="20"/>
        </w:rPr>
        <w:t>Step 6:</w:t>
      </w:r>
      <w:r w:rsidRPr="00E23E72">
        <w:rPr>
          <w:bCs/>
          <w:color w:val="36A7E8"/>
          <w:sz w:val="20"/>
          <w:szCs w:val="20"/>
        </w:rPr>
        <w:t xml:space="preserve"> </w:t>
      </w:r>
      <w:r w:rsidR="00663C1B" w:rsidRPr="00E23E72">
        <w:rPr>
          <w:sz w:val="20"/>
          <w:szCs w:val="20"/>
        </w:rPr>
        <w:t xml:space="preserve">In </w:t>
      </w:r>
      <w:r w:rsidR="00663C1B" w:rsidRPr="00325D16">
        <w:rPr>
          <w:b/>
          <w:bCs/>
          <w:sz w:val="20"/>
          <w:szCs w:val="20"/>
        </w:rPr>
        <w:t xml:space="preserve">Alarm Event </w:t>
      </w:r>
      <w:r w:rsidR="00952403">
        <w:rPr>
          <w:b/>
          <w:bCs/>
          <w:sz w:val="20"/>
          <w:szCs w:val="20"/>
        </w:rPr>
        <w:t>General Setting</w:t>
      </w:r>
      <w:r w:rsidR="00663C1B" w:rsidRPr="00E23E72">
        <w:rPr>
          <w:sz w:val="20"/>
          <w:szCs w:val="20"/>
        </w:rPr>
        <w:t xml:space="preserve"> panel, define your own detection zone, sensitivity and interval. </w:t>
      </w:r>
      <w:r w:rsidR="00957D48">
        <w:rPr>
          <w:rFonts w:hint="eastAsia"/>
          <w:sz w:val="20"/>
          <w:szCs w:val="20"/>
        </w:rPr>
        <w:t xml:space="preserve"> </w:t>
      </w:r>
      <w:r w:rsidR="00663C1B" w:rsidRPr="00E23E72">
        <w:rPr>
          <w:sz w:val="20"/>
          <w:szCs w:val="20"/>
        </w:rPr>
        <w:t xml:space="preserve">After that, </w:t>
      </w:r>
      <w:r w:rsidR="00C729BA">
        <w:rPr>
          <w:sz w:val="20"/>
          <w:szCs w:val="20"/>
        </w:rPr>
        <w:t>Click</w:t>
      </w:r>
      <w:r w:rsidR="00663C1B" w:rsidRPr="00E23E72">
        <w:rPr>
          <w:sz w:val="20"/>
          <w:szCs w:val="20"/>
        </w:rPr>
        <w:t xml:space="preserve"> OK to save the </w:t>
      </w:r>
      <w:r w:rsidR="00FA0145">
        <w:rPr>
          <w:sz w:val="20"/>
          <w:szCs w:val="20"/>
        </w:rPr>
        <w:t>General Settin</w:t>
      </w:r>
      <w:r w:rsidR="00FA0145">
        <w:rPr>
          <w:rFonts w:hint="eastAsia"/>
          <w:sz w:val="20"/>
          <w:szCs w:val="20"/>
        </w:rPr>
        <w:t>g</w:t>
      </w:r>
      <w:r w:rsidR="00663C1B" w:rsidRPr="00E23E72">
        <w:rPr>
          <w:sz w:val="20"/>
          <w:szCs w:val="20"/>
        </w:rPr>
        <w:t>.</w:t>
      </w:r>
    </w:p>
    <w:p w:rsidR="00663C1B" w:rsidRPr="00E23E72" w:rsidRDefault="00663C1B" w:rsidP="00E23E72">
      <w:pPr>
        <w:pStyle w:val="Default"/>
        <w:ind w:left="700" w:hangingChars="350" w:hanging="700"/>
        <w:rPr>
          <w:sz w:val="20"/>
          <w:szCs w:val="20"/>
        </w:rPr>
      </w:pPr>
    </w:p>
    <w:p w:rsidR="00D94415" w:rsidRPr="00E23E72" w:rsidRDefault="00BC5685" w:rsidP="00D94415">
      <w:pPr>
        <w:pStyle w:val="Default"/>
        <w:rPr>
          <w:sz w:val="20"/>
          <w:szCs w:val="20"/>
        </w:rPr>
      </w:pPr>
      <w:r>
        <w:rPr>
          <w:noProof/>
          <w:sz w:val="20"/>
          <w:szCs w:val="20"/>
        </w:rPr>
        <w:pict>
          <v:shape id="_x0000_s6922" type="#_x0000_t202" style="position:absolute;margin-left:368.6pt;margin-top:8.8pt;width:52.85pt;height:26.45pt;z-index:251840000" filled="f" stroked="f" strokecolor="white" strokeweight=".25pt">
            <v:stroke endarrowwidth="wide" endarrowlength="long"/>
            <v:textbox style="mso-next-textbox:#_x0000_s6922">
              <w:txbxContent>
                <w:p w:rsidR="008F27CA" w:rsidRPr="00C405DA" w:rsidRDefault="008F27CA" w:rsidP="00D94415">
                  <w:pPr>
                    <w:rPr>
                      <w:rFonts w:ascii="Century Gothic" w:hAnsi="Century Gothic" w:cs="Century Gothic"/>
                      <w:b/>
                      <w:bCs/>
                      <w:color w:val="36A7E8"/>
                      <w:kern w:val="0"/>
                      <w:sz w:val="20"/>
                      <w:szCs w:val="20"/>
                    </w:rPr>
                  </w:pPr>
                  <w:r w:rsidRPr="00C405DA">
                    <w:rPr>
                      <w:rFonts w:ascii="Century Gothic" w:hAnsi="Century Gothic" w:cs="Century Gothic"/>
                      <w:b/>
                      <w:bCs/>
                      <w:color w:val="36A7E8"/>
                      <w:kern w:val="0"/>
                      <w:sz w:val="20"/>
                      <w:szCs w:val="20"/>
                    </w:rPr>
                    <w:t>Step 4</w:t>
                  </w:r>
                </w:p>
              </w:txbxContent>
            </v:textbox>
          </v:shape>
        </w:pict>
      </w:r>
      <w:r w:rsidR="00D94415" w:rsidRPr="0099087C">
        <w:rPr>
          <w:b/>
          <w:bCs/>
          <w:color w:val="36A7E8"/>
          <w:sz w:val="20"/>
          <w:szCs w:val="20"/>
        </w:rPr>
        <w:t>Step 7:</w:t>
      </w:r>
      <w:r w:rsidR="00D94415" w:rsidRPr="00E23E72">
        <w:rPr>
          <w:sz w:val="20"/>
          <w:szCs w:val="20"/>
        </w:rPr>
        <w:t xml:space="preserve"> Click </w:t>
      </w:r>
      <w:r w:rsidR="00D94415" w:rsidRPr="00325D16">
        <w:rPr>
          <w:b/>
          <w:bCs/>
          <w:sz w:val="20"/>
          <w:szCs w:val="20"/>
        </w:rPr>
        <w:t>OK</w:t>
      </w:r>
      <w:r w:rsidR="00D94415" w:rsidRPr="00E23E72">
        <w:rPr>
          <w:sz w:val="20"/>
          <w:szCs w:val="20"/>
        </w:rPr>
        <w:t xml:space="preserve"> to go back to </w:t>
      </w:r>
      <w:r w:rsidR="009F6FC3">
        <w:rPr>
          <w:sz w:val="20"/>
          <w:szCs w:val="20"/>
        </w:rPr>
        <w:t>Mainconsole</w:t>
      </w:r>
      <w:r w:rsidR="00D94415" w:rsidRPr="00E23E72">
        <w:rPr>
          <w:sz w:val="20"/>
          <w:szCs w:val="20"/>
        </w:rPr>
        <w:t xml:space="preserve">. </w:t>
      </w:r>
    </w:p>
    <w:p w:rsidR="00D94415" w:rsidRPr="00E23E72" w:rsidRDefault="00D94415" w:rsidP="00D94415">
      <w:pPr>
        <w:pStyle w:val="Default"/>
        <w:rPr>
          <w:sz w:val="20"/>
          <w:szCs w:val="20"/>
        </w:rPr>
      </w:pPr>
    </w:p>
    <w:p w:rsidR="00D94415" w:rsidRPr="00C52201" w:rsidRDefault="0077359E" w:rsidP="00D94415">
      <w:pPr>
        <w:pStyle w:val="Default"/>
        <w:rPr>
          <w:sz w:val="20"/>
        </w:rPr>
      </w:pPr>
      <w:r>
        <w:rPr>
          <w:noProof/>
        </w:rPr>
        <w:drawing>
          <wp:anchor distT="0" distB="0" distL="114300" distR="114300" simplePos="0" relativeHeight="251841024" behindDoc="0" locked="0" layoutInCell="1" allowOverlap="1">
            <wp:simplePos x="0" y="0"/>
            <wp:positionH relativeFrom="column">
              <wp:posOffset>4672330</wp:posOffset>
            </wp:positionH>
            <wp:positionV relativeFrom="paragraph">
              <wp:posOffset>4445</wp:posOffset>
            </wp:positionV>
            <wp:extent cx="2005965" cy="1788160"/>
            <wp:effectExtent l="19050" t="0" r="0" b="0"/>
            <wp:wrapSquare wrapText="bothSides"/>
            <wp:docPr id="7330"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38" cstate="screen"/>
                    <a:srcRect/>
                    <a:stretch>
                      <a:fillRect/>
                    </a:stretch>
                  </pic:blipFill>
                  <pic:spPr bwMode="auto">
                    <a:xfrm>
                      <a:off x="0" y="0"/>
                      <a:ext cx="2005965" cy="1788160"/>
                    </a:xfrm>
                    <a:prstGeom prst="rect">
                      <a:avLst/>
                    </a:prstGeom>
                    <a:noFill/>
                    <a:ln w="9525">
                      <a:noFill/>
                      <a:miter lim="800000"/>
                      <a:headEnd/>
                      <a:tailEnd/>
                    </a:ln>
                  </pic:spPr>
                </pic:pic>
              </a:graphicData>
            </a:graphic>
          </wp:anchor>
        </w:drawing>
      </w:r>
    </w:p>
    <w:p w:rsidR="00D94415" w:rsidRPr="00C52201" w:rsidRDefault="00D94415" w:rsidP="00D94415">
      <w:pPr>
        <w:pStyle w:val="Default"/>
        <w:rPr>
          <w:sz w:val="20"/>
        </w:rPr>
      </w:pPr>
    </w:p>
    <w:p w:rsidR="00D94415" w:rsidRPr="00C52201" w:rsidRDefault="00D94415" w:rsidP="00D94415">
      <w:pPr>
        <w:pStyle w:val="Default"/>
        <w:rPr>
          <w:sz w:val="20"/>
        </w:rPr>
      </w:pPr>
    </w:p>
    <w:p w:rsidR="00BB4427" w:rsidRDefault="00BB4427" w:rsidP="00D94415">
      <w:pPr>
        <w:pStyle w:val="Pa0"/>
        <w:rPr>
          <w:rFonts w:cs="Century Gothic"/>
          <w:b/>
          <w:bCs/>
          <w:caps/>
          <w:shadow/>
          <w:color w:val="36A7E8"/>
          <w:sz w:val="20"/>
        </w:rPr>
      </w:pPr>
    </w:p>
    <w:p w:rsidR="00D94415" w:rsidRPr="00C52201" w:rsidRDefault="00BC5685" w:rsidP="00D94415">
      <w:pPr>
        <w:pStyle w:val="Pa0"/>
        <w:rPr>
          <w:rFonts w:cs="Century Gothic"/>
          <w:b/>
          <w:bCs/>
          <w:caps/>
          <w:shadow/>
          <w:color w:val="36A7E8"/>
          <w:sz w:val="20"/>
        </w:rPr>
      </w:pPr>
      <w:r w:rsidRPr="00BC5685">
        <w:rPr>
          <w:noProof/>
        </w:rPr>
        <w:pict>
          <v:shape id="_x0000_s6929" type="#_x0000_t32" style="position:absolute;margin-left:449.35pt;margin-top:207.35pt;width:.05pt;height:46.05pt;flip:y;z-index:251845120" o:connectortype="straight" strokecolor="red" strokeweight="1pt">
            <v:stroke endarrow="classic" endarrowwidth="wide" endarrowlength="long"/>
          </v:shape>
        </w:pict>
      </w:r>
      <w:r w:rsidRPr="00BC5685">
        <w:rPr>
          <w:noProof/>
        </w:rPr>
        <w:pict>
          <v:shape id="_x0000_s6930" type="#_x0000_t202" style="position:absolute;margin-left:441.1pt;margin-top:251.45pt;width:56.4pt;height:26.45pt;z-index:251846144" filled="f" stroked="f" strokecolor="white" strokeweight=".25pt">
            <v:stroke endarrowwidth="wide" endarrowlength="long"/>
            <v:textbox style="mso-next-textbox:#_x0000_s6930">
              <w:txbxContent>
                <w:p w:rsidR="008F27CA" w:rsidRPr="00C405DA" w:rsidRDefault="008F27CA" w:rsidP="00D94415">
                  <w:pPr>
                    <w:rPr>
                      <w:rFonts w:ascii="Century Gothic" w:hAnsi="Century Gothic" w:cs="Century Gothic"/>
                      <w:b/>
                      <w:bCs/>
                      <w:color w:val="36A7E8"/>
                      <w:kern w:val="0"/>
                      <w:sz w:val="20"/>
                      <w:szCs w:val="20"/>
                    </w:rPr>
                  </w:pPr>
                  <w:r w:rsidRPr="00C405DA">
                    <w:rPr>
                      <w:rFonts w:ascii="Century Gothic" w:hAnsi="Century Gothic" w:cs="Century Gothic"/>
                      <w:b/>
                      <w:bCs/>
                      <w:color w:val="36A7E8"/>
                      <w:kern w:val="0"/>
                      <w:sz w:val="20"/>
                      <w:szCs w:val="20"/>
                    </w:rPr>
                    <w:t>Step 6</w:t>
                  </w:r>
                </w:p>
              </w:txbxContent>
            </v:textbox>
          </v:shape>
        </w:pict>
      </w:r>
      <w:r w:rsidR="0077359E">
        <w:rPr>
          <w:noProof/>
        </w:rPr>
        <w:drawing>
          <wp:anchor distT="0" distB="0" distL="114300" distR="114300" simplePos="0" relativeHeight="251844096" behindDoc="0" locked="0" layoutInCell="1" allowOverlap="1">
            <wp:simplePos x="0" y="0"/>
            <wp:positionH relativeFrom="column">
              <wp:posOffset>4683125</wp:posOffset>
            </wp:positionH>
            <wp:positionV relativeFrom="paragraph">
              <wp:posOffset>1536065</wp:posOffset>
            </wp:positionV>
            <wp:extent cx="1941830" cy="1637665"/>
            <wp:effectExtent l="19050" t="0" r="1270" b="0"/>
            <wp:wrapSquare wrapText="bothSides"/>
            <wp:docPr id="733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39" cstate="screen"/>
                    <a:srcRect/>
                    <a:stretch>
                      <a:fillRect/>
                    </a:stretch>
                  </pic:blipFill>
                  <pic:spPr bwMode="auto">
                    <a:xfrm>
                      <a:off x="0" y="0"/>
                      <a:ext cx="1941830" cy="1637665"/>
                    </a:xfrm>
                    <a:prstGeom prst="rect">
                      <a:avLst/>
                    </a:prstGeom>
                    <a:noFill/>
                    <a:ln w="9525">
                      <a:noFill/>
                      <a:miter lim="800000"/>
                      <a:headEnd/>
                      <a:tailEnd/>
                    </a:ln>
                  </pic:spPr>
                </pic:pic>
              </a:graphicData>
            </a:graphic>
          </wp:anchor>
        </w:drawing>
      </w:r>
      <w:r w:rsidRPr="00BC5685">
        <w:rPr>
          <w:noProof/>
        </w:rPr>
        <w:pict>
          <v:shape id="_x0000_s6925" type="#_x0000_t202" style="position:absolute;margin-left:406.4pt;margin-top:89.45pt;width:56.4pt;height:26.45pt;z-index:251842048;mso-position-horizontal-relative:text;mso-position-vertical-relative:text" filled="f" stroked="f" strokecolor="white" strokeweight=".25pt">
            <v:stroke endarrowwidth="wide" endarrowlength="long"/>
            <v:textbox style="mso-next-textbox:#_x0000_s6925">
              <w:txbxContent>
                <w:p w:rsidR="008F27CA" w:rsidRPr="00C405DA" w:rsidRDefault="008F27CA" w:rsidP="00D94415">
                  <w:pPr>
                    <w:rPr>
                      <w:rFonts w:ascii="Century Gothic" w:hAnsi="Century Gothic" w:cs="Century Gothic"/>
                      <w:b/>
                      <w:bCs/>
                      <w:color w:val="36A7E8"/>
                      <w:kern w:val="0"/>
                      <w:sz w:val="20"/>
                      <w:szCs w:val="20"/>
                    </w:rPr>
                  </w:pPr>
                  <w:r w:rsidRPr="00C405DA">
                    <w:rPr>
                      <w:rFonts w:ascii="Century Gothic" w:hAnsi="Century Gothic" w:cs="Century Gothic"/>
                      <w:b/>
                      <w:bCs/>
                      <w:color w:val="36A7E8"/>
                      <w:kern w:val="0"/>
                      <w:sz w:val="20"/>
                      <w:szCs w:val="20"/>
                    </w:rPr>
                    <w:t>Step 5</w:t>
                  </w:r>
                </w:p>
              </w:txbxContent>
            </v:textbox>
          </v:shape>
        </w:pict>
      </w:r>
      <w:r w:rsidRPr="00BC5685">
        <w:rPr>
          <w:noProof/>
        </w:rPr>
        <w:pict>
          <v:shape id="_x0000_s6926" type="#_x0000_t32" style="position:absolute;margin-left:413.45pt;margin-top:5.85pt;width:.05pt;height:86.25pt;flip:y;z-index:251843072;mso-position-horizontal-relative:text;mso-position-vertical-relative:text" o:connectortype="straight" strokecolor="red" strokeweight="1pt">
            <v:stroke endarrow="classic" endarrowwidth="wide" endarrowlength="long"/>
          </v:shape>
        </w:pict>
      </w:r>
      <w:r w:rsidR="00D94415" w:rsidRPr="00C52201">
        <w:rPr>
          <w:rFonts w:cs="Century Gothic"/>
          <w:b/>
          <w:bCs/>
          <w:caps/>
          <w:shadow/>
          <w:color w:val="36A7E8"/>
          <w:sz w:val="20"/>
        </w:rPr>
        <w:br w:type="page"/>
      </w:r>
    </w:p>
    <w:p w:rsidR="00D94415" w:rsidRPr="008130A4" w:rsidRDefault="00D94415" w:rsidP="008A1E17">
      <w:pPr>
        <w:pStyle w:val="2"/>
      </w:pPr>
      <w:bookmarkStart w:id="58" w:name="_Toc256100963"/>
      <w:bookmarkStart w:id="59" w:name="_Toc428377007"/>
      <w:r w:rsidRPr="008130A4">
        <w:lastRenderedPageBreak/>
        <w:t>Start Recording &amp; Smart Guard</w:t>
      </w:r>
      <w:bookmarkEnd w:id="58"/>
      <w:bookmarkEnd w:id="59"/>
    </w:p>
    <w:p w:rsidR="00D94415" w:rsidRPr="00477051" w:rsidRDefault="00D94415" w:rsidP="00D94415">
      <w:pPr>
        <w:pStyle w:val="Default"/>
        <w:rPr>
          <w:sz w:val="20"/>
          <w:szCs w:val="20"/>
        </w:rPr>
      </w:pPr>
    </w:p>
    <w:p w:rsidR="00D94415" w:rsidRPr="00477051" w:rsidRDefault="00D94415" w:rsidP="008D14C6">
      <w:pPr>
        <w:pStyle w:val="Pa0"/>
        <w:rPr>
          <w:rFonts w:cs="Century Gothic"/>
          <w:color w:val="000000"/>
          <w:sz w:val="20"/>
          <w:szCs w:val="20"/>
        </w:rPr>
      </w:pPr>
      <w:r w:rsidRPr="0099087C">
        <w:rPr>
          <w:rFonts w:cs="Century Gothic"/>
          <w:b/>
          <w:bCs/>
          <w:color w:val="36A7E8"/>
          <w:sz w:val="20"/>
          <w:szCs w:val="20"/>
        </w:rPr>
        <w:t>Step 1</w:t>
      </w:r>
      <w:r w:rsidRPr="00477051">
        <w:rPr>
          <w:rFonts w:cs="Century Gothic"/>
          <w:bCs/>
          <w:color w:val="36A7E8"/>
          <w:sz w:val="20"/>
          <w:szCs w:val="20"/>
        </w:rPr>
        <w:t xml:space="preserve">: </w:t>
      </w:r>
      <w:r w:rsidR="008D14C6">
        <w:rPr>
          <w:rFonts w:cs="Century Gothic" w:hint="eastAsia"/>
          <w:color w:val="000000"/>
          <w:sz w:val="20"/>
          <w:szCs w:val="20"/>
        </w:rPr>
        <w:t>Exec</w:t>
      </w:r>
      <w:r w:rsidR="00EF3668">
        <w:rPr>
          <w:rFonts w:cs="Century Gothic" w:hint="eastAsia"/>
          <w:color w:val="000000"/>
          <w:sz w:val="20"/>
          <w:szCs w:val="20"/>
        </w:rPr>
        <w:t>ute</w:t>
      </w:r>
      <w:r w:rsidRPr="00477051">
        <w:rPr>
          <w:rFonts w:cs="Century Gothic"/>
          <w:color w:val="000000"/>
          <w:sz w:val="20"/>
          <w:szCs w:val="20"/>
        </w:rPr>
        <w:t xml:space="preserve"> </w:t>
      </w:r>
      <w:r w:rsidR="009F6FC3">
        <w:rPr>
          <w:rFonts w:cs="Century Gothic"/>
          <w:color w:val="000000"/>
          <w:sz w:val="20"/>
          <w:szCs w:val="20"/>
        </w:rPr>
        <w:t>Mainconsole</w:t>
      </w:r>
      <w:r w:rsidRPr="00477051">
        <w:rPr>
          <w:rFonts w:cs="Century Gothic"/>
          <w:color w:val="000000"/>
          <w:sz w:val="20"/>
          <w:szCs w:val="20"/>
        </w:rPr>
        <w:t>.</w:t>
      </w:r>
      <w:r w:rsidR="00957D48" w:rsidRPr="00957D48">
        <w:rPr>
          <w:rFonts w:ascii="Arial" w:hAnsi="Arial"/>
          <w:noProof/>
          <w:kern w:val="2"/>
        </w:rPr>
        <w:t xml:space="preserve"> </w:t>
      </w:r>
    </w:p>
    <w:p w:rsidR="00D94415" w:rsidRPr="00477051" w:rsidRDefault="00AF1B6E" w:rsidP="00D94415">
      <w:pPr>
        <w:pStyle w:val="Default"/>
        <w:rPr>
          <w:sz w:val="20"/>
          <w:szCs w:val="20"/>
        </w:rPr>
      </w:pPr>
      <w:r>
        <w:rPr>
          <w:noProof/>
          <w:sz w:val="20"/>
          <w:szCs w:val="20"/>
        </w:rPr>
        <w:drawing>
          <wp:anchor distT="0" distB="0" distL="114300" distR="114300" simplePos="0" relativeHeight="252082688" behindDoc="1" locked="0" layoutInCell="1" allowOverlap="1">
            <wp:simplePos x="0" y="0"/>
            <wp:positionH relativeFrom="column">
              <wp:posOffset>4328160</wp:posOffset>
            </wp:positionH>
            <wp:positionV relativeFrom="paragraph">
              <wp:posOffset>121920</wp:posOffset>
            </wp:positionV>
            <wp:extent cx="2404745" cy="1802765"/>
            <wp:effectExtent l="19050" t="0" r="0" b="0"/>
            <wp:wrapTight wrapText="bothSides">
              <wp:wrapPolygon edited="0">
                <wp:start x="-171" y="0"/>
                <wp:lineTo x="-171" y="21455"/>
                <wp:lineTo x="21560" y="21455"/>
                <wp:lineTo x="21560" y="0"/>
                <wp:lineTo x="-171" y="0"/>
              </wp:wrapPolygon>
            </wp:wrapTight>
            <wp:docPr id="1962" name="圖片 196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 cstate="screen"/>
                    <a:stretch>
                      <a:fillRect/>
                    </a:stretch>
                  </pic:blipFill>
                  <pic:spPr>
                    <a:xfrm>
                      <a:off x="0" y="0"/>
                      <a:ext cx="2404745" cy="1802765"/>
                    </a:xfrm>
                    <a:prstGeom prst="rect">
                      <a:avLst/>
                    </a:prstGeom>
                  </pic:spPr>
                </pic:pic>
              </a:graphicData>
            </a:graphic>
          </wp:anchor>
        </w:drawing>
      </w:r>
    </w:p>
    <w:p w:rsidR="00D94415" w:rsidRPr="00477051" w:rsidRDefault="00D94415" w:rsidP="00AF1B6E">
      <w:pPr>
        <w:pStyle w:val="Default"/>
        <w:ind w:left="701" w:hangingChars="350" w:hanging="701"/>
        <w:rPr>
          <w:sz w:val="20"/>
          <w:szCs w:val="20"/>
        </w:rPr>
      </w:pPr>
      <w:r w:rsidRPr="0099087C">
        <w:rPr>
          <w:b/>
          <w:bCs/>
          <w:color w:val="36A7E8"/>
          <w:sz w:val="20"/>
          <w:szCs w:val="20"/>
        </w:rPr>
        <w:t>Step 2</w:t>
      </w:r>
      <w:r w:rsidRPr="00477051">
        <w:rPr>
          <w:bCs/>
          <w:color w:val="36A7E8"/>
          <w:sz w:val="20"/>
          <w:szCs w:val="20"/>
        </w:rPr>
        <w:t xml:space="preserve">: </w:t>
      </w:r>
      <w:r w:rsidRPr="00477051">
        <w:rPr>
          <w:sz w:val="20"/>
          <w:szCs w:val="20"/>
        </w:rPr>
        <w:t>Type in user name and password and log in the system.</w:t>
      </w:r>
    </w:p>
    <w:p w:rsidR="00D94415" w:rsidRPr="00477051" w:rsidRDefault="00D94415" w:rsidP="00D94415">
      <w:pPr>
        <w:pStyle w:val="Default"/>
        <w:rPr>
          <w:sz w:val="20"/>
          <w:szCs w:val="20"/>
        </w:rPr>
      </w:pPr>
    </w:p>
    <w:p w:rsidR="00D94415" w:rsidRPr="00477051" w:rsidRDefault="00D94415" w:rsidP="00663C1B">
      <w:pPr>
        <w:pStyle w:val="Pa0"/>
        <w:rPr>
          <w:sz w:val="20"/>
          <w:szCs w:val="20"/>
        </w:rPr>
      </w:pPr>
      <w:r w:rsidRPr="0099087C">
        <w:rPr>
          <w:rFonts w:cs="Century Gothic"/>
          <w:b/>
          <w:bCs/>
          <w:color w:val="36A7E8"/>
          <w:sz w:val="20"/>
          <w:szCs w:val="20"/>
        </w:rPr>
        <w:t>Step 3</w:t>
      </w:r>
      <w:r w:rsidRPr="00477051">
        <w:rPr>
          <w:rFonts w:cs="Century Gothic"/>
          <w:bCs/>
          <w:color w:val="36A7E8"/>
          <w:sz w:val="20"/>
          <w:szCs w:val="20"/>
        </w:rPr>
        <w:t xml:space="preserve">: </w:t>
      </w:r>
      <w:r w:rsidR="00C729BA">
        <w:rPr>
          <w:sz w:val="20"/>
          <w:szCs w:val="20"/>
        </w:rPr>
        <w:t>Click</w:t>
      </w:r>
      <w:r w:rsidR="0099087C">
        <w:rPr>
          <w:sz w:val="20"/>
          <w:szCs w:val="20"/>
        </w:rPr>
        <w:t xml:space="preserve"> </w:t>
      </w:r>
      <w:r w:rsidR="00663C1B" w:rsidRPr="008D14C6">
        <w:rPr>
          <w:b/>
          <w:bCs/>
          <w:sz w:val="20"/>
          <w:szCs w:val="20"/>
        </w:rPr>
        <w:t>Start</w:t>
      </w:r>
      <w:r w:rsidR="00663C1B" w:rsidRPr="00477051">
        <w:rPr>
          <w:sz w:val="20"/>
          <w:szCs w:val="20"/>
        </w:rPr>
        <w:t>.</w:t>
      </w:r>
    </w:p>
    <w:p w:rsidR="00663C1B" w:rsidRPr="00477051" w:rsidRDefault="00BC5685" w:rsidP="00663C1B">
      <w:pPr>
        <w:pStyle w:val="Default"/>
        <w:rPr>
          <w:sz w:val="20"/>
          <w:szCs w:val="20"/>
        </w:rPr>
      </w:pPr>
      <w:r w:rsidRPr="00BC5685">
        <w:rPr>
          <w:noProof/>
        </w:rPr>
        <w:pict>
          <v:shape id="_x0000_s9382" type="#_x0000_t32" style="position:absolute;margin-left:416.35pt;margin-top:-.1pt;width:0;height:154.85pt;flip:y;z-index:251851264" o:connectortype="straight" wrapcoords="6 1 6 17 2 22 2 26 6 32 11 32 15 29 15 22 11 17 11 1 6 1" strokecolor="red" strokeweight="1pt">
            <v:stroke endarrow="classic" endarrowwidth="wide" endarrowlength="long"/>
          </v:shape>
        </w:pict>
      </w:r>
    </w:p>
    <w:p w:rsidR="00D94415" w:rsidRPr="00477051" w:rsidRDefault="00D94415" w:rsidP="00006202">
      <w:pPr>
        <w:pStyle w:val="Pa0"/>
        <w:ind w:left="701" w:hangingChars="350" w:hanging="701"/>
        <w:rPr>
          <w:rFonts w:cs="Century Gothic"/>
          <w:color w:val="000000"/>
          <w:sz w:val="20"/>
          <w:szCs w:val="20"/>
        </w:rPr>
      </w:pPr>
      <w:r w:rsidRPr="0099087C">
        <w:rPr>
          <w:rFonts w:cs="Century Gothic"/>
          <w:b/>
          <w:bCs/>
          <w:color w:val="36A7E8"/>
          <w:sz w:val="20"/>
          <w:szCs w:val="20"/>
        </w:rPr>
        <w:t>Step 4:</w:t>
      </w:r>
      <w:r w:rsidRPr="00477051">
        <w:rPr>
          <w:rFonts w:cs="Century Gothic"/>
          <w:bCs/>
          <w:color w:val="36A7E8"/>
          <w:sz w:val="20"/>
          <w:szCs w:val="20"/>
        </w:rPr>
        <w:t xml:space="preserve"> </w:t>
      </w:r>
      <w:r w:rsidR="00C729BA">
        <w:rPr>
          <w:rFonts w:cs="Century Gothic"/>
          <w:color w:val="000000"/>
          <w:sz w:val="20"/>
          <w:szCs w:val="20"/>
        </w:rPr>
        <w:t>Click</w:t>
      </w:r>
      <w:r w:rsidR="00430AD7">
        <w:rPr>
          <w:rFonts w:cs="Century Gothic" w:hint="eastAsia"/>
          <w:color w:val="000000"/>
          <w:sz w:val="20"/>
          <w:szCs w:val="20"/>
        </w:rPr>
        <w:t xml:space="preserve"> </w:t>
      </w:r>
      <w:r w:rsidRPr="008D14C6">
        <w:rPr>
          <w:rFonts w:cs="Century Gothic"/>
          <w:b/>
          <w:bCs/>
          <w:color w:val="000000"/>
          <w:sz w:val="20"/>
          <w:szCs w:val="20"/>
        </w:rPr>
        <w:t>Start Recoding Schedule</w:t>
      </w:r>
      <w:r w:rsidRPr="00477051">
        <w:rPr>
          <w:rFonts w:cs="Century Gothic"/>
          <w:color w:val="000000"/>
          <w:sz w:val="20"/>
          <w:szCs w:val="20"/>
        </w:rPr>
        <w:t xml:space="preserve"> and </w:t>
      </w:r>
      <w:r w:rsidRPr="008D14C6">
        <w:rPr>
          <w:rFonts w:cs="Century Gothic"/>
          <w:b/>
          <w:bCs/>
          <w:color w:val="000000"/>
          <w:sz w:val="20"/>
          <w:szCs w:val="20"/>
        </w:rPr>
        <w:t>Start Smart Guard System</w:t>
      </w:r>
      <w:r w:rsidRPr="00477051">
        <w:rPr>
          <w:rFonts w:cs="Century Gothic"/>
          <w:color w:val="000000"/>
          <w:sz w:val="20"/>
          <w:szCs w:val="20"/>
        </w:rPr>
        <w:t xml:space="preserve"> to </w:t>
      </w:r>
      <w:r w:rsidR="00663C1B" w:rsidRPr="00477051">
        <w:rPr>
          <w:sz w:val="20"/>
          <w:szCs w:val="20"/>
        </w:rPr>
        <w:t xml:space="preserve">enable </w:t>
      </w:r>
      <w:r w:rsidRPr="00477051">
        <w:rPr>
          <w:rFonts w:cs="Century Gothic"/>
          <w:color w:val="000000"/>
          <w:sz w:val="20"/>
          <w:szCs w:val="20"/>
        </w:rPr>
        <w:t>the two functions.</w:t>
      </w:r>
    </w:p>
    <w:p w:rsidR="00D94415" w:rsidRPr="00477051" w:rsidRDefault="00D94415" w:rsidP="00D94415">
      <w:pPr>
        <w:pStyle w:val="Default"/>
        <w:rPr>
          <w:sz w:val="20"/>
          <w:szCs w:val="20"/>
        </w:rPr>
      </w:pPr>
    </w:p>
    <w:p w:rsidR="00D94415" w:rsidRDefault="00D94415" w:rsidP="00D94415">
      <w:pPr>
        <w:pStyle w:val="Default"/>
        <w:rPr>
          <w:sz w:val="20"/>
        </w:rPr>
      </w:pPr>
    </w:p>
    <w:p w:rsidR="00B0123E" w:rsidRDefault="00B0123E" w:rsidP="00D94415">
      <w:pPr>
        <w:pStyle w:val="Default"/>
        <w:rPr>
          <w:sz w:val="20"/>
        </w:rPr>
      </w:pPr>
    </w:p>
    <w:p w:rsidR="00B0123E" w:rsidRDefault="00B0123E" w:rsidP="00D94415">
      <w:pPr>
        <w:pStyle w:val="Default"/>
        <w:rPr>
          <w:sz w:val="20"/>
        </w:rPr>
      </w:pPr>
    </w:p>
    <w:p w:rsidR="00B0123E" w:rsidRPr="00C52201" w:rsidRDefault="00B0123E" w:rsidP="00D94415">
      <w:pPr>
        <w:pStyle w:val="Default"/>
        <w:rPr>
          <w:sz w:val="20"/>
        </w:rPr>
      </w:pPr>
    </w:p>
    <w:p w:rsidR="00D8747F" w:rsidRDefault="00D8747F" w:rsidP="00D94415">
      <w:pPr>
        <w:pStyle w:val="Default"/>
        <w:rPr>
          <w:sz w:val="20"/>
        </w:rPr>
      </w:pPr>
    </w:p>
    <w:p w:rsidR="00B0123E" w:rsidRPr="00C52201" w:rsidRDefault="00B0123E" w:rsidP="00D94415">
      <w:pPr>
        <w:pStyle w:val="Default"/>
        <w:rPr>
          <w:sz w:val="20"/>
        </w:rPr>
      </w:pPr>
    </w:p>
    <w:p w:rsidR="00D8747F" w:rsidRPr="00C52201" w:rsidRDefault="00D8747F" w:rsidP="00D94415">
      <w:pPr>
        <w:pStyle w:val="Default"/>
        <w:rPr>
          <w:sz w:val="20"/>
        </w:rPr>
      </w:pPr>
    </w:p>
    <w:p w:rsidR="00D94415" w:rsidRPr="008130A4" w:rsidRDefault="00D94415" w:rsidP="008A1E17">
      <w:pPr>
        <w:pStyle w:val="2"/>
      </w:pPr>
      <w:bookmarkStart w:id="60" w:name="_Toc256100964"/>
      <w:bookmarkStart w:id="61" w:name="_Toc428377008"/>
      <w:r w:rsidRPr="008130A4">
        <w:t>Playback</w:t>
      </w:r>
      <w:bookmarkEnd w:id="60"/>
      <w:bookmarkEnd w:id="61"/>
    </w:p>
    <w:p w:rsidR="00D94415" w:rsidRPr="00477051" w:rsidRDefault="00BC5685" w:rsidP="00D94415">
      <w:pPr>
        <w:pStyle w:val="Default"/>
        <w:rPr>
          <w:sz w:val="20"/>
          <w:szCs w:val="20"/>
        </w:rPr>
      </w:pPr>
      <w:r w:rsidRPr="00BC5685">
        <w:pict>
          <v:shape id="_x0000_s6863" type="#_x0000_t202" style="position:absolute;margin-left:388.55pt;margin-top:3pt;width:56.4pt;height:20.45pt;z-index:-251466240" wrapcoords="0 0 21600 0 21600 21600 0 21600 0 0" filled="f" stroked="f" strokecolor="white" strokeweight=".25pt">
            <v:stroke endarrowwidth="wide" endarrowlength="long"/>
            <v:textbox style="mso-next-textbox:#_x0000_s6863">
              <w:txbxContent>
                <w:p w:rsidR="008F27CA" w:rsidRPr="00C405DA" w:rsidRDefault="008F27CA" w:rsidP="00D94415">
                  <w:pPr>
                    <w:rPr>
                      <w:rFonts w:ascii="Century Gothic" w:hAnsi="Century Gothic"/>
                      <w:b/>
                      <w:sz w:val="20"/>
                      <w:szCs w:val="20"/>
                    </w:rPr>
                  </w:pPr>
                  <w:r w:rsidRPr="00C405DA">
                    <w:rPr>
                      <w:rFonts w:ascii="Century Gothic" w:hAnsi="Century Gothic" w:cs="Century Gothic"/>
                      <w:b/>
                      <w:color w:val="36A7E8"/>
                      <w:sz w:val="20"/>
                      <w:szCs w:val="20"/>
                    </w:rPr>
                    <w:t>Step 4</w:t>
                  </w:r>
                </w:p>
              </w:txbxContent>
            </v:textbox>
          </v:shape>
        </w:pict>
      </w:r>
    </w:p>
    <w:p w:rsidR="00D94415" w:rsidRPr="00477051" w:rsidRDefault="00D94415" w:rsidP="004679E3">
      <w:pPr>
        <w:pStyle w:val="Pa0"/>
        <w:ind w:left="701" w:hangingChars="350" w:hanging="701"/>
        <w:rPr>
          <w:rFonts w:cs="Century Gothic"/>
          <w:color w:val="000000"/>
          <w:sz w:val="20"/>
          <w:szCs w:val="20"/>
        </w:rPr>
      </w:pPr>
      <w:r w:rsidRPr="0099087C">
        <w:rPr>
          <w:rFonts w:cs="Century Gothic"/>
          <w:b/>
          <w:bCs/>
          <w:color w:val="36A7E8"/>
          <w:sz w:val="20"/>
          <w:szCs w:val="20"/>
        </w:rPr>
        <w:t>Step 1:</w:t>
      </w:r>
      <w:r w:rsidR="004679E3" w:rsidRPr="004679E3">
        <w:rPr>
          <w:rFonts w:cs="Century Gothic" w:hint="eastAsia"/>
          <w:color w:val="000000"/>
          <w:sz w:val="20"/>
          <w:szCs w:val="20"/>
        </w:rPr>
        <w:t xml:space="preserve"> </w:t>
      </w:r>
      <w:r w:rsidR="004679E3">
        <w:rPr>
          <w:rFonts w:cs="Century Gothic" w:hint="eastAsia"/>
          <w:color w:val="000000"/>
          <w:sz w:val="20"/>
          <w:szCs w:val="20"/>
        </w:rPr>
        <w:t>Exec</w:t>
      </w:r>
      <w:r w:rsidR="00EF3668">
        <w:rPr>
          <w:rFonts w:cs="Century Gothic" w:hint="eastAsia"/>
          <w:color w:val="000000"/>
          <w:sz w:val="20"/>
          <w:szCs w:val="20"/>
        </w:rPr>
        <w:t>ute</w:t>
      </w:r>
      <w:r w:rsidR="004679E3" w:rsidRPr="00477051">
        <w:rPr>
          <w:rFonts w:cs="Century Gothic"/>
          <w:color w:val="000000"/>
          <w:sz w:val="20"/>
          <w:szCs w:val="20"/>
        </w:rPr>
        <w:t xml:space="preserve"> </w:t>
      </w:r>
      <w:r w:rsidR="009F6FC3">
        <w:rPr>
          <w:rFonts w:cs="Century Gothic"/>
          <w:color w:val="000000"/>
          <w:sz w:val="20"/>
          <w:szCs w:val="20"/>
        </w:rPr>
        <w:t>Mainconsole</w:t>
      </w:r>
      <w:r w:rsidRPr="00477051">
        <w:rPr>
          <w:rFonts w:cs="Century Gothic"/>
          <w:color w:val="000000"/>
          <w:sz w:val="20"/>
          <w:szCs w:val="20"/>
        </w:rPr>
        <w:t>.</w:t>
      </w:r>
    </w:p>
    <w:p w:rsidR="00D94415" w:rsidRPr="00477051" w:rsidRDefault="00D94415" w:rsidP="00D94415">
      <w:pPr>
        <w:pStyle w:val="Default"/>
        <w:rPr>
          <w:color w:val="36A7E8"/>
          <w:sz w:val="20"/>
          <w:szCs w:val="20"/>
        </w:rPr>
      </w:pPr>
    </w:p>
    <w:p w:rsidR="00D94415" w:rsidRPr="00477051" w:rsidRDefault="00D94415" w:rsidP="00D94415">
      <w:pPr>
        <w:pStyle w:val="Pa0"/>
        <w:rPr>
          <w:rFonts w:cs="Century Gothic"/>
          <w:color w:val="000000"/>
          <w:sz w:val="20"/>
          <w:szCs w:val="20"/>
        </w:rPr>
      </w:pPr>
      <w:r w:rsidRPr="0099087C">
        <w:rPr>
          <w:rFonts w:cs="Century Gothic"/>
          <w:b/>
          <w:bCs/>
          <w:color w:val="36A7E8"/>
          <w:sz w:val="20"/>
          <w:szCs w:val="20"/>
        </w:rPr>
        <w:t>Step 2:</w:t>
      </w:r>
      <w:r w:rsidRPr="00477051">
        <w:rPr>
          <w:rFonts w:cs="Century Gothic"/>
          <w:bCs/>
          <w:color w:val="36A7E8"/>
          <w:sz w:val="20"/>
          <w:szCs w:val="20"/>
        </w:rPr>
        <w:t xml:space="preserve"> </w:t>
      </w:r>
      <w:r w:rsidRPr="00477051">
        <w:rPr>
          <w:rFonts w:cs="Century Gothic"/>
          <w:color w:val="000000"/>
          <w:sz w:val="20"/>
          <w:szCs w:val="20"/>
        </w:rPr>
        <w:t>Type in user name and password and log in the system.</w:t>
      </w:r>
    </w:p>
    <w:p w:rsidR="00D94415" w:rsidRPr="00477051" w:rsidRDefault="00D94415" w:rsidP="00D94415">
      <w:pPr>
        <w:pStyle w:val="Default"/>
        <w:rPr>
          <w:color w:val="36A7E8"/>
          <w:sz w:val="20"/>
          <w:szCs w:val="20"/>
        </w:rPr>
      </w:pPr>
    </w:p>
    <w:p w:rsidR="00D94415" w:rsidRPr="00477051" w:rsidRDefault="00B44742" w:rsidP="00663C1B">
      <w:pPr>
        <w:pStyle w:val="Pa0"/>
        <w:rPr>
          <w:sz w:val="20"/>
          <w:szCs w:val="20"/>
        </w:rPr>
      </w:pPr>
      <w:r>
        <w:rPr>
          <w:rFonts w:cs="Century Gothic"/>
          <w:b/>
          <w:bCs/>
          <w:noProof/>
          <w:color w:val="36A7E8"/>
          <w:sz w:val="20"/>
          <w:szCs w:val="20"/>
        </w:rPr>
        <w:drawing>
          <wp:anchor distT="0" distB="0" distL="114300" distR="114300" simplePos="0" relativeHeight="252081664" behindDoc="1" locked="0" layoutInCell="1" allowOverlap="1">
            <wp:simplePos x="0" y="0"/>
            <wp:positionH relativeFrom="column">
              <wp:posOffset>4975225</wp:posOffset>
            </wp:positionH>
            <wp:positionV relativeFrom="paragraph">
              <wp:posOffset>26670</wp:posOffset>
            </wp:positionV>
            <wp:extent cx="1990725" cy="361950"/>
            <wp:effectExtent l="19050" t="0" r="9525" b="0"/>
            <wp:wrapTight wrapText="bothSides">
              <wp:wrapPolygon edited="0">
                <wp:start x="-207" y="0"/>
                <wp:lineTo x="-207" y="20463"/>
                <wp:lineTo x="21703" y="20463"/>
                <wp:lineTo x="21703" y="0"/>
                <wp:lineTo x="-207" y="0"/>
              </wp:wrapPolygon>
            </wp:wrapTight>
            <wp:docPr id="1956" name="圖片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1" cstate="screen"/>
                    <a:stretch>
                      <a:fillRect/>
                    </a:stretch>
                  </pic:blipFill>
                  <pic:spPr>
                    <a:xfrm>
                      <a:off x="0" y="0"/>
                      <a:ext cx="1990725" cy="361950"/>
                    </a:xfrm>
                    <a:prstGeom prst="rect">
                      <a:avLst/>
                    </a:prstGeom>
                  </pic:spPr>
                </pic:pic>
              </a:graphicData>
            </a:graphic>
          </wp:anchor>
        </w:drawing>
      </w:r>
      <w:r w:rsidR="00D94415" w:rsidRPr="0099087C">
        <w:rPr>
          <w:rFonts w:cs="Century Gothic"/>
          <w:b/>
          <w:bCs/>
          <w:color w:val="36A7E8"/>
          <w:sz w:val="20"/>
          <w:szCs w:val="20"/>
        </w:rPr>
        <w:t>Step 3:</w:t>
      </w:r>
      <w:r w:rsidR="00D94415" w:rsidRPr="00477051">
        <w:rPr>
          <w:rFonts w:cs="Century Gothic"/>
          <w:bCs/>
          <w:color w:val="36A7E8"/>
          <w:sz w:val="20"/>
          <w:szCs w:val="20"/>
        </w:rPr>
        <w:t xml:space="preserve"> </w:t>
      </w:r>
      <w:r w:rsidR="00C729BA">
        <w:rPr>
          <w:sz w:val="20"/>
          <w:szCs w:val="20"/>
        </w:rPr>
        <w:t>Click</w:t>
      </w:r>
      <w:r w:rsidR="00663C1B" w:rsidRPr="00477051">
        <w:rPr>
          <w:sz w:val="20"/>
          <w:szCs w:val="20"/>
        </w:rPr>
        <w:t xml:space="preserve"> </w:t>
      </w:r>
      <w:r w:rsidR="00663C1B" w:rsidRPr="004679E3">
        <w:rPr>
          <w:b/>
          <w:bCs/>
          <w:sz w:val="20"/>
          <w:szCs w:val="20"/>
        </w:rPr>
        <w:t>Playback</w:t>
      </w:r>
      <w:r w:rsidR="00663C1B" w:rsidRPr="00477051">
        <w:rPr>
          <w:sz w:val="20"/>
          <w:szCs w:val="20"/>
        </w:rPr>
        <w:t>.</w:t>
      </w:r>
    </w:p>
    <w:p w:rsidR="00663C1B" w:rsidRPr="00477051" w:rsidRDefault="00BC5685" w:rsidP="00663C1B">
      <w:pPr>
        <w:pStyle w:val="Default"/>
        <w:rPr>
          <w:sz w:val="20"/>
          <w:szCs w:val="20"/>
        </w:rPr>
      </w:pPr>
      <w:r w:rsidRPr="00BC5685">
        <w:rPr>
          <w:b/>
          <w:bCs/>
          <w:noProof/>
          <w:color w:val="36A7E8"/>
          <w:sz w:val="20"/>
          <w:szCs w:val="20"/>
        </w:rPr>
        <w:pict>
          <v:shape id="_x0000_s6868" type="#_x0000_t32" style="position:absolute;margin-left:442.8pt;margin-top:4.3pt;width:.05pt;height:25pt;flip:y;z-index:251854336" o:connectortype="straight" strokecolor="red" strokeweight="1pt">
            <v:stroke endarrow="classic" endarrowwidth="wide" endarrowlength="long"/>
          </v:shape>
        </w:pict>
      </w:r>
    </w:p>
    <w:p w:rsidR="00D94415" w:rsidRPr="00477051" w:rsidRDefault="00BC5685" w:rsidP="00006202">
      <w:pPr>
        <w:pStyle w:val="Pa0"/>
        <w:ind w:left="700" w:hangingChars="350" w:hanging="700"/>
        <w:rPr>
          <w:sz w:val="20"/>
          <w:szCs w:val="20"/>
        </w:rPr>
      </w:pPr>
      <w:r>
        <w:rPr>
          <w:noProof/>
          <w:sz w:val="20"/>
          <w:szCs w:val="20"/>
        </w:rPr>
        <w:pict>
          <v:shape id="_x0000_s6867" type="#_x0000_t202" style="position:absolute;left:0;text-align:left;margin-left:439.55pt;margin-top:10.05pt;width:78.75pt;height:26.45pt;z-index:251853312" filled="f" stroked="f" strokecolor="white" strokeweight=".25pt">
            <v:stroke endarrowwidth="wide" endarrowlength="long"/>
            <v:textbox style="mso-next-textbox:#_x0000_s6867">
              <w:txbxContent>
                <w:p w:rsidR="008F27CA" w:rsidRPr="00C405DA" w:rsidRDefault="008F27CA" w:rsidP="00D94415">
                  <w:pPr>
                    <w:rPr>
                      <w:rFonts w:ascii="Century Gothic" w:hAnsi="Century Gothic"/>
                      <w:b/>
                      <w:sz w:val="20"/>
                      <w:szCs w:val="20"/>
                    </w:rPr>
                  </w:pPr>
                  <w:r w:rsidRPr="00C405DA">
                    <w:rPr>
                      <w:rFonts w:ascii="Century Gothic" w:hAnsi="Century Gothic" w:cs="Century Gothic"/>
                      <w:b/>
                      <w:color w:val="36A7E8"/>
                      <w:sz w:val="20"/>
                      <w:szCs w:val="20"/>
                    </w:rPr>
                    <w:t>Step 3</w:t>
                  </w:r>
                </w:p>
              </w:txbxContent>
            </v:textbox>
          </v:shape>
        </w:pict>
      </w:r>
      <w:r w:rsidR="00D94415" w:rsidRPr="0099087C">
        <w:rPr>
          <w:rFonts w:cs="Century Gothic"/>
          <w:b/>
          <w:bCs/>
          <w:color w:val="36A7E8"/>
          <w:sz w:val="20"/>
          <w:szCs w:val="20"/>
        </w:rPr>
        <w:t>Step 4:</w:t>
      </w:r>
      <w:r w:rsidR="00D94415" w:rsidRPr="00477051">
        <w:rPr>
          <w:rFonts w:cs="Century Gothic"/>
          <w:bCs/>
          <w:color w:val="36A7E8"/>
          <w:sz w:val="20"/>
          <w:szCs w:val="20"/>
        </w:rPr>
        <w:t xml:space="preserve"> </w:t>
      </w:r>
      <w:r w:rsidR="00663C1B" w:rsidRPr="00477051">
        <w:rPr>
          <w:sz w:val="20"/>
          <w:szCs w:val="20"/>
        </w:rPr>
        <w:t xml:space="preserve">In Playback, </w:t>
      </w:r>
      <w:r w:rsidR="00C729BA">
        <w:rPr>
          <w:sz w:val="20"/>
          <w:szCs w:val="20"/>
        </w:rPr>
        <w:t>Click</w:t>
      </w:r>
      <w:r w:rsidR="00663C1B" w:rsidRPr="00477051">
        <w:rPr>
          <w:sz w:val="20"/>
          <w:szCs w:val="20"/>
        </w:rPr>
        <w:t xml:space="preserve"> </w:t>
      </w:r>
      <w:r w:rsidR="00946584">
        <w:rPr>
          <w:rFonts w:hint="eastAsia"/>
          <w:b/>
          <w:bCs/>
          <w:sz w:val="20"/>
          <w:szCs w:val="20"/>
        </w:rPr>
        <w:t>Date Time Search Dialog</w:t>
      </w:r>
      <w:r w:rsidR="004679E3" w:rsidRPr="004679E3">
        <w:rPr>
          <w:rFonts w:hint="eastAsia"/>
          <w:sz w:val="20"/>
          <w:szCs w:val="20"/>
        </w:rPr>
        <w:t>.</w:t>
      </w:r>
    </w:p>
    <w:p w:rsidR="00663C1B" w:rsidRPr="00477051" w:rsidRDefault="00663C1B" w:rsidP="00663C1B">
      <w:pPr>
        <w:pStyle w:val="Default"/>
        <w:rPr>
          <w:sz w:val="20"/>
          <w:szCs w:val="20"/>
        </w:rPr>
      </w:pPr>
    </w:p>
    <w:p w:rsidR="00D94415" w:rsidRDefault="00D94415" w:rsidP="00BC01D6">
      <w:pPr>
        <w:pStyle w:val="Pa0"/>
        <w:ind w:left="701" w:hangingChars="350" w:hanging="701"/>
        <w:rPr>
          <w:sz w:val="20"/>
          <w:szCs w:val="20"/>
        </w:rPr>
      </w:pPr>
      <w:r w:rsidRPr="0099087C">
        <w:rPr>
          <w:rFonts w:cs="Century Gothic"/>
          <w:b/>
          <w:bCs/>
          <w:color w:val="36A7E8"/>
          <w:sz w:val="20"/>
          <w:szCs w:val="20"/>
        </w:rPr>
        <w:t>Step 5</w:t>
      </w:r>
      <w:r w:rsidRPr="00477051">
        <w:rPr>
          <w:rFonts w:cs="Century Gothic"/>
          <w:bCs/>
          <w:color w:val="36A7E8"/>
          <w:sz w:val="20"/>
          <w:szCs w:val="20"/>
        </w:rPr>
        <w:t>:</w:t>
      </w:r>
      <w:r w:rsidR="00663C1B" w:rsidRPr="00477051">
        <w:rPr>
          <w:sz w:val="20"/>
          <w:szCs w:val="20"/>
        </w:rPr>
        <w:t xml:space="preserve"> Select a specific day </w:t>
      </w:r>
      <w:r w:rsidR="0099087C">
        <w:rPr>
          <w:sz w:val="20"/>
          <w:szCs w:val="20"/>
        </w:rPr>
        <w:t>from the calendar</w:t>
      </w:r>
      <w:r w:rsidR="00663C1B" w:rsidRPr="00477051">
        <w:rPr>
          <w:sz w:val="20"/>
          <w:szCs w:val="20"/>
        </w:rPr>
        <w:t xml:space="preserve">, left </w:t>
      </w:r>
      <w:r w:rsidR="00C729BA">
        <w:rPr>
          <w:sz w:val="20"/>
          <w:szCs w:val="20"/>
        </w:rPr>
        <w:t>Click</w:t>
      </w:r>
      <w:r w:rsidR="00663C1B" w:rsidRPr="00477051">
        <w:rPr>
          <w:sz w:val="20"/>
          <w:szCs w:val="20"/>
        </w:rPr>
        <w:t xml:space="preserve"> mouse and drag to select a video clip to </w:t>
      </w:r>
      <w:r w:rsidR="00C45928" w:rsidRPr="00477051">
        <w:rPr>
          <w:sz w:val="20"/>
          <w:szCs w:val="20"/>
        </w:rPr>
        <w:t>replay;</w:t>
      </w:r>
      <w:r w:rsidR="00663C1B" w:rsidRPr="00477051">
        <w:rPr>
          <w:sz w:val="20"/>
          <w:szCs w:val="20"/>
        </w:rPr>
        <w:t xml:space="preserve"> user can also select multiple channels to replay at the same time. </w:t>
      </w:r>
    </w:p>
    <w:p w:rsidR="00BC01D6" w:rsidRDefault="00BC01D6" w:rsidP="008B5D9D">
      <w:pPr>
        <w:pStyle w:val="Default"/>
      </w:pPr>
    </w:p>
    <w:p w:rsidR="00BC01D6" w:rsidRDefault="00BC01D6" w:rsidP="00BC01D6">
      <w:pPr>
        <w:pStyle w:val="Pa0"/>
        <w:rPr>
          <w:sz w:val="20"/>
          <w:szCs w:val="20"/>
        </w:rPr>
      </w:pPr>
      <w:r w:rsidRPr="0099087C">
        <w:rPr>
          <w:rFonts w:cs="Century Gothic"/>
          <w:b/>
          <w:bCs/>
          <w:color w:val="36A7E8"/>
          <w:sz w:val="20"/>
          <w:szCs w:val="20"/>
        </w:rPr>
        <w:t>Step 6</w:t>
      </w:r>
      <w:r w:rsidRPr="00477051">
        <w:rPr>
          <w:bCs/>
          <w:color w:val="36A7E8"/>
          <w:sz w:val="20"/>
          <w:szCs w:val="20"/>
        </w:rPr>
        <w:t>:</w:t>
      </w:r>
      <w:r w:rsidRPr="00477051">
        <w:rPr>
          <w:b/>
          <w:bCs/>
          <w:color w:val="36A7E8"/>
          <w:sz w:val="20"/>
          <w:szCs w:val="20"/>
        </w:rPr>
        <w:t xml:space="preserve"> </w:t>
      </w:r>
      <w:r w:rsidRPr="00477051">
        <w:rPr>
          <w:sz w:val="20"/>
          <w:szCs w:val="20"/>
        </w:rPr>
        <w:t xml:space="preserve">The recorded files are </w:t>
      </w:r>
      <w:r>
        <w:rPr>
          <w:sz w:val="20"/>
          <w:szCs w:val="20"/>
        </w:rPr>
        <w:t xml:space="preserve">now </w:t>
      </w:r>
      <w:r w:rsidRPr="00477051">
        <w:rPr>
          <w:sz w:val="20"/>
          <w:szCs w:val="20"/>
        </w:rPr>
        <w:t>ready to view.</w:t>
      </w:r>
      <w:r w:rsidRPr="00E94BB2">
        <w:rPr>
          <w:sz w:val="20"/>
          <w:szCs w:val="20"/>
        </w:rPr>
        <w:t xml:space="preserve"> </w:t>
      </w:r>
    </w:p>
    <w:p w:rsidR="00BC01D6" w:rsidRDefault="00BC01D6" w:rsidP="00BC01D6">
      <w:pPr>
        <w:pStyle w:val="Default"/>
      </w:pPr>
    </w:p>
    <w:p w:rsidR="00BC01D6" w:rsidRPr="00924F2C" w:rsidRDefault="00BC5685" w:rsidP="00BC01D6">
      <w:pPr>
        <w:pStyle w:val="Default"/>
        <w:jc w:val="center"/>
      </w:pPr>
      <w:r>
        <w:rPr>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9467" type="#_x0000_t34" style="position:absolute;left:0;text-align:left;margin-left:59.6pt;margin-top:140.3pt;width:121.45pt;height:.05pt;z-index:251955712" o:connectortype="elbow" adj="10796,-268531200,-16451" strokecolor="red" strokeweight="1pt">
            <v:stroke endarrow="classic" endarrowwidth="wide" endarrowlength="long"/>
          </v:shape>
        </w:pict>
      </w:r>
      <w:r w:rsidRPr="00BC5685">
        <w:rPr>
          <w:noProof/>
          <w:sz w:val="20"/>
        </w:rPr>
        <w:pict>
          <v:shape id="_x0000_s9472" type="#_x0000_t32" style="position:absolute;left:0;text-align:left;margin-left:59.6pt;margin-top:125.3pt;width:160.85pt;height:.05pt;z-index:251960832" o:connectortype="straight" strokecolor="red" strokeweight="1pt">
            <v:stroke endarrow="classic" endarrowwidth="wide" endarrowlength="long"/>
          </v:shape>
        </w:pict>
      </w:r>
      <w:r w:rsidRPr="00BC5685">
        <w:rPr>
          <w:noProof/>
          <w:sz w:val="20"/>
        </w:rPr>
        <w:pict>
          <v:shape id="_x0000_s9469" type="#_x0000_t202" style="position:absolute;left:0;text-align:left;margin-left:18.85pt;margin-top:116.25pt;width:56.4pt;height:19.05pt;z-index:251957760" filled="f" stroked="f" strokecolor="white" strokeweight=".25pt">
            <v:stroke endarrowwidth="wide" endarrowlength="long"/>
            <v:textbox style="mso-next-textbox:#_x0000_s9469">
              <w:txbxContent>
                <w:p w:rsidR="008F27CA" w:rsidRPr="00C405DA" w:rsidRDefault="008F27CA" w:rsidP="00BC01D6">
                  <w:pPr>
                    <w:rPr>
                      <w:rFonts w:ascii="Century Gothic" w:hAnsi="Century Gothic"/>
                      <w:b/>
                      <w:sz w:val="20"/>
                      <w:szCs w:val="20"/>
                    </w:rPr>
                  </w:pPr>
                  <w:r w:rsidRPr="00C405DA">
                    <w:rPr>
                      <w:rFonts w:ascii="Century Gothic" w:hAnsi="Century Gothic" w:cs="Century Gothic"/>
                      <w:b/>
                      <w:color w:val="36A7E8"/>
                      <w:sz w:val="20"/>
                      <w:szCs w:val="20"/>
                    </w:rPr>
                    <w:t>Step 5</w:t>
                  </w:r>
                </w:p>
              </w:txbxContent>
            </v:textbox>
          </v:shape>
        </w:pict>
      </w:r>
      <w:r>
        <w:rPr>
          <w:noProof/>
        </w:rPr>
        <w:pict>
          <v:shape id="_x0000_s9466" type="#_x0000_t202" style="position:absolute;left:0;text-align:left;margin-left:-20.4pt;margin-top:131.2pt;width:92.5pt;height:38.4pt;z-index:251954688" filled="f" stroked="f" strokecolor="#36a7e8" strokeweight="1.5pt">
            <v:textbox style="mso-next-textbox:#_x0000_s9466">
              <w:txbxContent>
                <w:p w:rsidR="008F27CA" w:rsidRPr="0099087C" w:rsidRDefault="008F27CA" w:rsidP="00BC01D6">
                  <w:pPr>
                    <w:rPr>
                      <w:rFonts w:ascii="Century Gothic" w:hAnsi="Century Gothic"/>
                      <w:sz w:val="20"/>
                      <w:szCs w:val="20"/>
                    </w:rPr>
                  </w:pPr>
                  <w:r>
                    <w:rPr>
                      <w:rFonts w:ascii="Century Gothic" w:hAnsi="Century Gothic" w:cs="Century Gothic" w:hint="eastAsia"/>
                      <w:b/>
                      <w:bCs/>
                      <w:color w:val="36A7E8"/>
                      <w:sz w:val="20"/>
                      <w:szCs w:val="20"/>
                    </w:rPr>
                    <w:t>Dual Playback Option</w:t>
                  </w:r>
                </w:p>
              </w:txbxContent>
            </v:textbox>
          </v:shape>
        </w:pict>
      </w:r>
      <w:r w:rsidRPr="00BC5685">
        <w:rPr>
          <w:noProof/>
          <w:sz w:val="20"/>
        </w:rPr>
        <w:pict>
          <v:shape id="_x0000_s9470" type="#_x0000_t202" style="position:absolute;left:0;text-align:left;margin-left:478.25pt;margin-top:92.05pt;width:56.4pt;height:26.45pt;z-index:251958784" filled="f" stroked="f" strokecolor="white" strokeweight=".25pt">
            <v:stroke endarrowwidth="wide" endarrowlength="long"/>
            <v:textbox style="mso-next-textbox:#_x0000_s9470">
              <w:txbxContent>
                <w:p w:rsidR="008F27CA" w:rsidRPr="00C405DA" w:rsidRDefault="008F27CA" w:rsidP="00BC01D6">
                  <w:pPr>
                    <w:rPr>
                      <w:rFonts w:ascii="Century Gothic" w:hAnsi="Century Gothic"/>
                      <w:b/>
                      <w:sz w:val="20"/>
                      <w:szCs w:val="20"/>
                    </w:rPr>
                  </w:pPr>
                  <w:r w:rsidRPr="00C405DA">
                    <w:rPr>
                      <w:rFonts w:ascii="Century Gothic" w:hAnsi="Century Gothic" w:cs="Century Gothic"/>
                      <w:b/>
                      <w:color w:val="36A7E8"/>
                      <w:sz w:val="20"/>
                      <w:szCs w:val="20"/>
                    </w:rPr>
                    <w:t>Step 4</w:t>
                  </w:r>
                </w:p>
              </w:txbxContent>
            </v:textbox>
          </v:shape>
        </w:pict>
      </w:r>
      <w:r w:rsidRPr="00BC5685">
        <w:rPr>
          <w:noProof/>
          <w:sz w:val="20"/>
        </w:rPr>
        <w:pict>
          <v:shape id="_x0000_s9471" type="#_x0000_t32" style="position:absolute;left:0;text-align:left;margin-left:430.05pt;margin-top:101.8pt;width:48.2pt;height:.05pt;flip:x;z-index:251959808" o:connectortype="straight" strokecolor="red" strokeweight="1pt">
            <v:stroke endarrow="classic" endarrowwidth="wide" endarrowlength="long"/>
          </v:shape>
        </w:pict>
      </w:r>
      <w:r w:rsidR="00AF1B6E">
        <w:rPr>
          <w:noProof/>
        </w:rPr>
        <w:drawing>
          <wp:inline distT="0" distB="0" distL="0" distR="0">
            <wp:extent cx="5124494" cy="2880000"/>
            <wp:effectExtent l="19050" t="0" r="0" b="0"/>
            <wp:docPr id="1964" name="圖片 196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 cstate="screen"/>
                    <a:stretch>
                      <a:fillRect/>
                    </a:stretch>
                  </pic:blipFill>
                  <pic:spPr>
                    <a:xfrm>
                      <a:off x="0" y="0"/>
                      <a:ext cx="5124494" cy="2880000"/>
                    </a:xfrm>
                    <a:prstGeom prst="rect">
                      <a:avLst/>
                    </a:prstGeom>
                  </pic:spPr>
                </pic:pic>
              </a:graphicData>
            </a:graphic>
          </wp:inline>
        </w:drawing>
      </w:r>
    </w:p>
    <w:p w:rsidR="00BC01D6" w:rsidRPr="00AC6385" w:rsidRDefault="00BC5685" w:rsidP="008B5D9D">
      <w:pPr>
        <w:pStyle w:val="Pa0"/>
        <w:ind w:left="700" w:hanging="700"/>
        <w:rPr>
          <w:sz w:val="20"/>
        </w:rPr>
      </w:pPr>
      <w:r>
        <w:rPr>
          <w:noProof/>
          <w:sz w:val="20"/>
        </w:rPr>
        <w:pict>
          <v:shape id="_x0000_s9468" type="#_x0000_t32" style="position:absolute;left:0;text-align:left;margin-left:-159pt;margin-top:188.6pt;width:4.45pt;height:138.75pt;flip:x y;z-index:251956736" o:connectortype="straight" strokecolor="#36a7e8" strokeweight="1pt">
            <v:stroke endarrow="classic" endarrowwidth="wide" endarrowlength="long"/>
          </v:shape>
        </w:pict>
      </w:r>
    </w:p>
    <w:p w:rsidR="007D67EC" w:rsidRDefault="007D67EC" w:rsidP="007D67EC">
      <w:pPr>
        <w:pStyle w:val="Default"/>
        <w:rPr>
          <w:b/>
          <w:bCs/>
          <w:color w:val="36A7E8"/>
          <w:sz w:val="20"/>
          <w:szCs w:val="20"/>
        </w:rPr>
      </w:pPr>
      <w:r>
        <w:rPr>
          <w:rFonts w:hint="eastAsia"/>
          <w:b/>
          <w:bCs/>
          <w:color w:val="36A7E8"/>
          <w:sz w:val="20"/>
          <w:szCs w:val="20"/>
        </w:rPr>
        <w:t>*</w:t>
      </w:r>
      <w:r w:rsidR="00BC01D6">
        <w:rPr>
          <w:rFonts w:hint="eastAsia"/>
          <w:b/>
          <w:bCs/>
          <w:color w:val="36A7E8"/>
          <w:sz w:val="20"/>
          <w:szCs w:val="20"/>
        </w:rPr>
        <w:t>Support d</w:t>
      </w:r>
      <w:r>
        <w:rPr>
          <w:rFonts w:hint="eastAsia"/>
          <w:b/>
          <w:bCs/>
          <w:color w:val="36A7E8"/>
          <w:sz w:val="20"/>
          <w:szCs w:val="20"/>
        </w:rPr>
        <w:t xml:space="preserve">ual </w:t>
      </w:r>
      <w:r w:rsidR="00BC01D6">
        <w:rPr>
          <w:rFonts w:hint="eastAsia"/>
          <w:b/>
          <w:bCs/>
          <w:color w:val="36A7E8"/>
          <w:sz w:val="20"/>
          <w:szCs w:val="20"/>
        </w:rPr>
        <w:t>playback</w:t>
      </w:r>
      <w:r>
        <w:rPr>
          <w:rFonts w:hint="eastAsia"/>
          <w:b/>
          <w:bCs/>
          <w:color w:val="36A7E8"/>
          <w:sz w:val="20"/>
          <w:szCs w:val="20"/>
        </w:rPr>
        <w:t xml:space="preserve">: </w:t>
      </w:r>
      <w:r w:rsidRPr="008B5D9D">
        <w:rPr>
          <w:rFonts w:cs="Times New Roman" w:hint="eastAsia"/>
          <w:color w:val="auto"/>
          <w:sz w:val="20"/>
          <w:szCs w:val="20"/>
        </w:rPr>
        <w:t xml:space="preserve">If </w:t>
      </w:r>
      <w:r>
        <w:rPr>
          <w:rFonts w:cs="Times New Roman" w:hint="eastAsia"/>
          <w:color w:val="auto"/>
          <w:sz w:val="20"/>
          <w:szCs w:val="20"/>
        </w:rPr>
        <w:t>the camera has dual recording. You can click the numeric button near the camera name</w:t>
      </w:r>
      <w:r w:rsidR="00BC01D6">
        <w:rPr>
          <w:rFonts w:cs="Times New Roman" w:hint="eastAsia"/>
          <w:color w:val="auto"/>
          <w:sz w:val="20"/>
          <w:szCs w:val="20"/>
        </w:rPr>
        <w:t xml:space="preserve"> to </w:t>
      </w:r>
      <w:r w:rsidR="00BB4427">
        <w:rPr>
          <w:rFonts w:cs="Times New Roman" w:hint="eastAsia"/>
          <w:color w:val="auto"/>
          <w:sz w:val="20"/>
          <w:szCs w:val="20"/>
        </w:rPr>
        <w:t xml:space="preserve">switch </w:t>
      </w:r>
      <w:r w:rsidR="00BC01D6">
        <w:rPr>
          <w:rFonts w:cs="Times New Roman" w:hint="eastAsia"/>
          <w:color w:val="auto"/>
          <w:sz w:val="20"/>
          <w:szCs w:val="20"/>
        </w:rPr>
        <w:t xml:space="preserve">the </w:t>
      </w:r>
      <w:r w:rsidR="00BB4427">
        <w:rPr>
          <w:rFonts w:cs="Times New Roman" w:hint="eastAsia"/>
          <w:color w:val="auto"/>
          <w:sz w:val="20"/>
          <w:szCs w:val="20"/>
        </w:rPr>
        <w:t xml:space="preserve">2 </w:t>
      </w:r>
      <w:r w:rsidR="00BC01D6">
        <w:rPr>
          <w:rFonts w:cs="Times New Roman" w:hint="eastAsia"/>
          <w:color w:val="auto"/>
          <w:sz w:val="20"/>
          <w:szCs w:val="20"/>
        </w:rPr>
        <w:t xml:space="preserve">recording </w:t>
      </w:r>
      <w:r w:rsidR="00BC01D6">
        <w:rPr>
          <w:rFonts w:cs="Times New Roman"/>
          <w:color w:val="auto"/>
          <w:sz w:val="20"/>
          <w:szCs w:val="20"/>
        </w:rPr>
        <w:t>schedule</w:t>
      </w:r>
      <w:r w:rsidR="009858D9">
        <w:rPr>
          <w:rFonts w:cs="Times New Roman" w:hint="eastAsia"/>
          <w:color w:val="auto"/>
          <w:sz w:val="20"/>
          <w:szCs w:val="20"/>
        </w:rPr>
        <w:t xml:space="preserve"> (thick line)</w:t>
      </w:r>
      <w:r w:rsidR="00BC01D6">
        <w:rPr>
          <w:rFonts w:cs="Times New Roman" w:hint="eastAsia"/>
          <w:color w:val="auto"/>
          <w:sz w:val="20"/>
          <w:szCs w:val="20"/>
        </w:rPr>
        <w:t xml:space="preserve"> and </w:t>
      </w:r>
      <w:r w:rsidR="00BC01D6">
        <w:rPr>
          <w:rFonts w:cs="Times New Roman"/>
          <w:color w:val="auto"/>
          <w:sz w:val="20"/>
          <w:szCs w:val="20"/>
        </w:rPr>
        <w:t>available</w:t>
      </w:r>
      <w:r w:rsidR="00BC01D6">
        <w:rPr>
          <w:rFonts w:cs="Times New Roman" w:hint="eastAsia"/>
          <w:color w:val="auto"/>
          <w:sz w:val="20"/>
          <w:szCs w:val="20"/>
        </w:rPr>
        <w:t xml:space="preserve"> recording</w:t>
      </w:r>
      <w:r w:rsidR="009858D9">
        <w:rPr>
          <w:rFonts w:cs="Times New Roman" w:hint="eastAsia"/>
          <w:color w:val="auto"/>
          <w:sz w:val="20"/>
          <w:szCs w:val="20"/>
        </w:rPr>
        <w:t>s (thin line).</w:t>
      </w:r>
    </w:p>
    <w:p w:rsidR="007D67EC" w:rsidRDefault="007D67EC" w:rsidP="008B5D9D">
      <w:pPr>
        <w:pStyle w:val="Default"/>
        <w:jc w:val="center"/>
        <w:rPr>
          <w:b/>
          <w:bCs/>
          <w:color w:val="36A7E8"/>
          <w:sz w:val="20"/>
          <w:szCs w:val="20"/>
        </w:rPr>
      </w:pPr>
    </w:p>
    <w:p w:rsidR="00BC01D6" w:rsidRDefault="00BC01D6" w:rsidP="00663C1B">
      <w:pPr>
        <w:pStyle w:val="Default"/>
        <w:rPr>
          <w:sz w:val="20"/>
          <w:szCs w:val="20"/>
        </w:rPr>
      </w:pPr>
    </w:p>
    <w:p w:rsidR="00BC01D6" w:rsidRDefault="00BC01D6" w:rsidP="00663C1B">
      <w:pPr>
        <w:pStyle w:val="Default"/>
        <w:rPr>
          <w:sz w:val="20"/>
          <w:szCs w:val="20"/>
        </w:rPr>
      </w:pPr>
    </w:p>
    <w:p w:rsidR="00BC01D6" w:rsidRPr="00477051" w:rsidRDefault="00BC01D6" w:rsidP="00663C1B">
      <w:pPr>
        <w:pStyle w:val="Default"/>
        <w:rPr>
          <w:sz w:val="20"/>
          <w:szCs w:val="20"/>
        </w:rPr>
      </w:pPr>
    </w:p>
    <w:p w:rsidR="009B52A1" w:rsidRPr="00C52201" w:rsidRDefault="009B52A1" w:rsidP="009B52A1">
      <w:pPr>
        <w:pStyle w:val="Pa0"/>
        <w:rPr>
          <w:sz w:val="20"/>
        </w:rPr>
        <w:sectPr w:rsidR="009B52A1" w:rsidRPr="00C52201" w:rsidSect="000413FE">
          <w:headerReference w:type="even" r:id="rId43"/>
          <w:pgSz w:w="11907" w:h="16840" w:code="9"/>
          <w:pgMar w:top="374" w:right="692" w:bottom="714" w:left="658" w:header="567" w:footer="567" w:gutter="0"/>
          <w:cols w:space="720"/>
          <w:noEndnote/>
        </w:sectPr>
      </w:pPr>
    </w:p>
    <w:p w:rsidR="009B52A1" w:rsidRPr="00C52201" w:rsidRDefault="009B52A1" w:rsidP="009B52A1">
      <w:pPr>
        <w:pStyle w:val="Default"/>
        <w:rPr>
          <w:sz w:val="20"/>
        </w:rPr>
      </w:pPr>
    </w:p>
    <w:p w:rsidR="00BF2E4F" w:rsidRPr="000645D0" w:rsidRDefault="00BF2E4F" w:rsidP="000645D0">
      <w:pPr>
        <w:pStyle w:val="1"/>
      </w:pPr>
      <w:bookmarkStart w:id="62" w:name="_Toc256100965"/>
      <w:bookmarkStart w:id="63" w:name="_Toc428377009"/>
      <w:r w:rsidRPr="000645D0">
        <w:t xml:space="preserve">1. </w:t>
      </w:r>
      <w:r w:rsidR="009F6FC3">
        <w:t>Mainconsole</w:t>
      </w:r>
      <w:bookmarkEnd w:id="62"/>
      <w:bookmarkEnd w:id="63"/>
    </w:p>
    <w:p w:rsidR="009B52A1" w:rsidRPr="00477051" w:rsidRDefault="009B52A1" w:rsidP="009B52A1">
      <w:pPr>
        <w:pStyle w:val="Pa0"/>
        <w:rPr>
          <w:color w:val="000000"/>
          <w:sz w:val="20"/>
          <w:szCs w:val="20"/>
        </w:rPr>
      </w:pPr>
    </w:p>
    <w:p w:rsidR="009B52A1" w:rsidRPr="00477051" w:rsidRDefault="00E5334F" w:rsidP="009B52A1">
      <w:pPr>
        <w:pStyle w:val="Pa0"/>
        <w:jc w:val="center"/>
        <w:rPr>
          <w:sz w:val="20"/>
          <w:szCs w:val="20"/>
        </w:rPr>
      </w:pPr>
      <w:r>
        <w:rPr>
          <w:noProof/>
          <w:sz w:val="20"/>
          <w:szCs w:val="20"/>
        </w:rPr>
        <w:drawing>
          <wp:inline distT="0" distB="0" distL="0" distR="0">
            <wp:extent cx="6703695" cy="3770630"/>
            <wp:effectExtent l="19050" t="0" r="1905" b="0"/>
            <wp:docPr id="1957" name="圖片 1956" descr="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jpg"/>
                    <pic:cNvPicPr/>
                  </pic:nvPicPr>
                  <pic:blipFill>
                    <a:blip r:embed="rId44" cstate="screen"/>
                    <a:stretch>
                      <a:fillRect/>
                    </a:stretch>
                  </pic:blipFill>
                  <pic:spPr>
                    <a:xfrm>
                      <a:off x="0" y="0"/>
                      <a:ext cx="6703695" cy="3770630"/>
                    </a:xfrm>
                    <a:prstGeom prst="rect">
                      <a:avLst/>
                    </a:prstGeom>
                  </pic:spPr>
                </pic:pic>
              </a:graphicData>
            </a:graphic>
          </wp:inline>
        </w:drawing>
      </w:r>
    </w:p>
    <w:p w:rsidR="009B52A1" w:rsidRPr="00477051" w:rsidRDefault="009B52A1" w:rsidP="009B52A1">
      <w:pPr>
        <w:pStyle w:val="Default"/>
        <w:rPr>
          <w:sz w:val="20"/>
          <w:szCs w:val="20"/>
        </w:rPr>
      </w:pPr>
    </w:p>
    <w:p w:rsidR="009B52A1" w:rsidRDefault="009B52A1" w:rsidP="00D61723">
      <w:pPr>
        <w:pStyle w:val="Pa0"/>
        <w:ind w:leftChars="295" w:left="708" w:rightChars="287" w:right="689"/>
        <w:rPr>
          <w:rFonts w:cs="Century Gothic"/>
          <w:color w:val="000000"/>
          <w:sz w:val="20"/>
          <w:szCs w:val="20"/>
        </w:rPr>
      </w:pPr>
      <w:r w:rsidRPr="00477051">
        <w:rPr>
          <w:rFonts w:cs="Century Gothic"/>
          <w:color w:val="000000"/>
          <w:sz w:val="20"/>
          <w:szCs w:val="20"/>
        </w:rPr>
        <w:t>This is the main operati</w:t>
      </w:r>
      <w:r w:rsidR="00477051">
        <w:rPr>
          <w:rFonts w:cs="Century Gothic"/>
          <w:color w:val="000000"/>
          <w:sz w:val="20"/>
          <w:szCs w:val="20"/>
        </w:rPr>
        <w:t>ng</w:t>
      </w:r>
      <w:r w:rsidRPr="00477051">
        <w:rPr>
          <w:rFonts w:cs="Century Gothic"/>
          <w:color w:val="000000"/>
          <w:sz w:val="20"/>
          <w:szCs w:val="20"/>
        </w:rPr>
        <w:t xml:space="preserve"> system - to activate schedule recording, setup smart guard and </w:t>
      </w:r>
      <w:r w:rsidR="00006202">
        <w:rPr>
          <w:rFonts w:cs="Century Gothic"/>
          <w:color w:val="000000"/>
          <w:sz w:val="20"/>
          <w:szCs w:val="20"/>
        </w:rPr>
        <w:t>General Setting</w:t>
      </w:r>
      <w:r w:rsidRPr="00477051">
        <w:rPr>
          <w:rFonts w:cs="Century Gothic"/>
          <w:color w:val="000000"/>
          <w:sz w:val="20"/>
          <w:szCs w:val="20"/>
        </w:rPr>
        <w:t xml:space="preserve"> system setting.</w:t>
      </w:r>
    </w:p>
    <w:p w:rsidR="00272ACF" w:rsidRPr="003F59F7" w:rsidRDefault="003C1AE6" w:rsidP="00272ACF">
      <w:pPr>
        <w:pStyle w:val="2"/>
        <w:rPr>
          <w:rStyle w:val="30"/>
        </w:rPr>
      </w:pPr>
      <w:r>
        <w:br w:type="page"/>
      </w:r>
      <w:bookmarkStart w:id="64" w:name="_Toc235423908"/>
      <w:bookmarkStart w:id="65" w:name="_Toc256100966"/>
      <w:bookmarkStart w:id="66" w:name="_Toc428377010"/>
      <w:r w:rsidR="00272ACF" w:rsidRPr="0099087C">
        <w:lastRenderedPageBreak/>
        <w:t xml:space="preserve">1.1 </w:t>
      </w:r>
      <w:bookmarkEnd w:id="64"/>
      <w:r w:rsidR="00272ACF" w:rsidRPr="003F59F7">
        <w:rPr>
          <w:rStyle w:val="30"/>
          <w:rFonts w:hint="eastAsia"/>
        </w:rPr>
        <w:t>User Interface Overview</w:t>
      </w:r>
      <w:bookmarkEnd w:id="65"/>
      <w:bookmarkEnd w:id="66"/>
    </w:p>
    <w:p w:rsidR="009B52A1" w:rsidRPr="00C52201" w:rsidRDefault="009B52A1" w:rsidP="009B52A1">
      <w:pPr>
        <w:pStyle w:val="Default"/>
        <w:rPr>
          <w:sz w:val="20"/>
        </w:rPr>
      </w:pPr>
    </w:p>
    <w:p w:rsidR="009B52A1" w:rsidRPr="00C52201" w:rsidRDefault="00BC5685" w:rsidP="008B5D9D">
      <w:pPr>
        <w:pStyle w:val="Default"/>
        <w:jc w:val="center"/>
        <w:rPr>
          <w:sz w:val="20"/>
        </w:rPr>
      </w:pPr>
      <w:r>
        <w:rPr>
          <w:noProof/>
          <w:sz w:val="20"/>
        </w:rPr>
        <w:pict>
          <v:shape id="_x0000_s5503" type="#_x0000_t32" style="position:absolute;left:0;text-align:left;margin-left:61.1pt;margin-top:239.75pt;width:69.4pt;height:0;rotation:270;z-index:251288064" o:connectortype="elbow" adj="-40056,-1,-40056" strokecolor="#36a7e8" strokeweight="1.5pt">
            <v:stroke endarrow="classic" endarrowwidth="wide" endarrowlength="long"/>
          </v:shape>
        </w:pict>
      </w:r>
      <w:r>
        <w:rPr>
          <w:noProof/>
          <w:sz w:val="20"/>
        </w:rPr>
        <w:pict>
          <v:line id="_x0000_s8646" style="position:absolute;left:0;text-align:left;flip:x;z-index:251459072" from="444pt,66.4pt" to="486.95pt,66.4pt" strokecolor="#36a7e8" strokeweight="1.5pt"/>
        </w:pict>
      </w:r>
      <w:r>
        <w:rPr>
          <w:noProof/>
          <w:sz w:val="20"/>
        </w:rPr>
        <w:pict>
          <v:shape id="_x0000_s8644" type="#_x0000_t202" style="position:absolute;left:0;text-align:left;margin-left:479.45pt;margin-top:50.8pt;width:73.8pt;height:37.65pt;z-index:251457024" filled="f" stroked="f" strokecolor="#36a7e8" strokeweight="1.5pt">
            <v:textbox style="mso-next-textbox:#_x0000_s8644">
              <w:txbxContent>
                <w:p w:rsidR="008F27CA" w:rsidRPr="0099087C" w:rsidRDefault="008F27CA" w:rsidP="00A0221C">
                  <w:pPr>
                    <w:pStyle w:val="Default"/>
                    <w:rPr>
                      <w:color w:val="36A7E8"/>
                      <w:sz w:val="20"/>
                      <w:szCs w:val="20"/>
                    </w:rPr>
                  </w:pPr>
                  <w:r w:rsidRPr="0099087C">
                    <w:rPr>
                      <w:b/>
                      <w:bCs/>
                      <w:color w:val="36A7E8"/>
                      <w:sz w:val="20"/>
                      <w:szCs w:val="20"/>
                    </w:rPr>
                    <w:t>Informat</w:t>
                  </w:r>
                  <w:r w:rsidRPr="0099087C">
                    <w:rPr>
                      <w:rFonts w:hint="eastAsia"/>
                      <w:b/>
                      <w:bCs/>
                      <w:color w:val="36A7E8"/>
                      <w:sz w:val="20"/>
                      <w:szCs w:val="20"/>
                    </w:rPr>
                    <w:t>io</w:t>
                  </w:r>
                  <w:r w:rsidRPr="0099087C">
                    <w:rPr>
                      <w:b/>
                      <w:bCs/>
                      <w:color w:val="36A7E8"/>
                      <w:sz w:val="20"/>
                      <w:szCs w:val="20"/>
                    </w:rPr>
                    <w:t>n Wind</w:t>
                  </w:r>
                  <w:r w:rsidRPr="0099087C">
                    <w:rPr>
                      <w:rFonts w:hint="eastAsia"/>
                      <w:b/>
                      <w:bCs/>
                      <w:color w:val="36A7E8"/>
                      <w:sz w:val="20"/>
                      <w:szCs w:val="20"/>
                    </w:rPr>
                    <w:t>ow</w:t>
                  </w:r>
                </w:p>
                <w:p w:rsidR="008F27CA" w:rsidRDefault="008F27CA" w:rsidP="00A0221C">
                  <w:pPr>
                    <w:pStyle w:val="Default"/>
                    <w:rPr>
                      <w:color w:val="36A7E8"/>
                    </w:rPr>
                  </w:pPr>
                </w:p>
                <w:p w:rsidR="008F27CA" w:rsidRDefault="008F27CA" w:rsidP="00A0221C">
                  <w:pPr>
                    <w:pStyle w:val="Pa0"/>
                    <w:rPr>
                      <w:rFonts w:cs="Century Gothic"/>
                      <w:color w:val="36A7E8"/>
                    </w:rPr>
                  </w:pPr>
                </w:p>
              </w:txbxContent>
            </v:textbox>
          </v:shape>
        </w:pict>
      </w:r>
      <w:r>
        <w:rPr>
          <w:noProof/>
          <w:sz w:val="20"/>
        </w:rPr>
        <w:pict>
          <v:shape id="_x0000_s5504" type="#_x0000_t32" style="position:absolute;left:0;text-align:left;margin-left:333.7pt;margin-top:232.2pt;width:44.05pt;height:0;rotation:270;z-index:251289088" o:connectortype="elbow" adj="-190575,-1,-190575" strokecolor="#36a7e8" strokeweight="1.5pt">
            <v:stroke endarrow="classic" endarrowwidth="wide" endarrowlength="long"/>
          </v:shape>
        </w:pict>
      </w:r>
      <w:r w:rsidR="00E5334F">
        <w:rPr>
          <w:noProof/>
          <w:sz w:val="20"/>
        </w:rPr>
        <w:drawing>
          <wp:inline distT="0" distB="0" distL="0" distR="0">
            <wp:extent cx="5129584" cy="2880000"/>
            <wp:effectExtent l="19050" t="0" r="0" b="0"/>
            <wp:docPr id="1958" name="圖片 1957" descr="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jpg"/>
                    <pic:cNvPicPr/>
                  </pic:nvPicPr>
                  <pic:blipFill>
                    <a:blip r:embed="rId45" cstate="screen"/>
                    <a:stretch>
                      <a:fillRect/>
                    </a:stretch>
                  </pic:blipFill>
                  <pic:spPr>
                    <a:xfrm>
                      <a:off x="0" y="0"/>
                      <a:ext cx="5129584" cy="2880000"/>
                    </a:xfrm>
                    <a:prstGeom prst="rect">
                      <a:avLst/>
                    </a:prstGeom>
                  </pic:spPr>
                </pic:pic>
              </a:graphicData>
            </a:graphic>
          </wp:inline>
        </w:drawing>
      </w:r>
    </w:p>
    <w:p w:rsidR="009B52A1" w:rsidRPr="00C52201" w:rsidRDefault="009B52A1" w:rsidP="009B52A1">
      <w:pPr>
        <w:pStyle w:val="Default"/>
        <w:rPr>
          <w:sz w:val="20"/>
        </w:rPr>
      </w:pPr>
    </w:p>
    <w:p w:rsidR="009B52A1" w:rsidRPr="00C52201" w:rsidRDefault="009B52A1" w:rsidP="009B52A1">
      <w:pPr>
        <w:pStyle w:val="Default"/>
        <w:rPr>
          <w:sz w:val="20"/>
        </w:rPr>
      </w:pPr>
    </w:p>
    <w:p w:rsidR="009B52A1" w:rsidRPr="00C52201" w:rsidRDefault="00BC5685" w:rsidP="009B52A1">
      <w:pPr>
        <w:pStyle w:val="Default"/>
        <w:rPr>
          <w:sz w:val="20"/>
        </w:rPr>
      </w:pPr>
      <w:r>
        <w:rPr>
          <w:noProof/>
          <w:sz w:val="20"/>
        </w:rPr>
        <w:pict>
          <v:shape id="_x0000_s5330" type="#_x0000_t202" style="position:absolute;margin-left:61.55pt;margin-top:9.35pt;width:41.35pt;height:25.65pt;z-index:251281920" filled="f" stroked="f" strokecolor="#36a7e8" strokeweight="1.5pt">
            <v:textbox style="mso-next-textbox:#_x0000_s5330">
              <w:txbxContent>
                <w:p w:rsidR="008F27CA" w:rsidRPr="0099087C" w:rsidRDefault="008F27CA" w:rsidP="009B52A1">
                  <w:pPr>
                    <w:pStyle w:val="Pa0"/>
                    <w:rPr>
                      <w:rFonts w:cs="Century Gothic"/>
                      <w:color w:val="36A7E8"/>
                      <w:sz w:val="20"/>
                      <w:szCs w:val="20"/>
                    </w:rPr>
                  </w:pPr>
                  <w:r w:rsidRPr="0099087C">
                    <w:rPr>
                      <w:rFonts w:cs="Century Gothic"/>
                      <w:b/>
                      <w:bCs/>
                      <w:color w:val="36A7E8"/>
                      <w:sz w:val="20"/>
                      <w:szCs w:val="20"/>
                    </w:rPr>
                    <w:t>Exit</w:t>
                  </w:r>
                </w:p>
              </w:txbxContent>
            </v:textbox>
          </v:shape>
        </w:pict>
      </w:r>
      <w:r>
        <w:rPr>
          <w:noProof/>
          <w:sz w:val="20"/>
        </w:rPr>
        <w:pict>
          <v:shape id="_x0000_s5331" type="#_x0000_t202" style="position:absolute;margin-left:95.8pt;margin-top:2.9pt;width:118.15pt;height:25.65pt;z-index:251282944" filled="f" stroked="f" strokecolor="#36a7e8" strokeweight="1.5pt">
            <v:textbox style="mso-next-textbox:#_x0000_s5331">
              <w:txbxContent>
                <w:p w:rsidR="008F27CA" w:rsidRPr="0099087C" w:rsidRDefault="008F27CA" w:rsidP="009B52A1">
                  <w:pPr>
                    <w:rPr>
                      <w:rFonts w:ascii="Century Gothic" w:hAnsi="Century Gothic"/>
                      <w:sz w:val="20"/>
                      <w:szCs w:val="20"/>
                    </w:rPr>
                  </w:pPr>
                  <w:r w:rsidRPr="0099087C">
                    <w:rPr>
                      <w:rFonts w:ascii="Century Gothic" w:hAnsi="Century Gothic" w:cs="Century Gothic"/>
                      <w:b/>
                      <w:bCs/>
                      <w:color w:val="36A7E8"/>
                      <w:sz w:val="20"/>
                      <w:szCs w:val="20"/>
                    </w:rPr>
                    <w:t>Minimize</w:t>
                  </w:r>
                </w:p>
              </w:txbxContent>
            </v:textbox>
          </v:shape>
        </w:pict>
      </w:r>
      <w:r>
        <w:rPr>
          <w:noProof/>
          <w:sz w:val="20"/>
        </w:rPr>
        <w:pict>
          <v:shape id="_x0000_s5332" type="#_x0000_t202" style="position:absolute;margin-left:310.9pt;margin-top:2.9pt;width:106.15pt;height:20.25pt;z-index:251283968" filled="f" stroked="f" strokecolor="#36a7e8" strokeweight="1.5pt">
            <v:textbox style="mso-next-textbox:#_x0000_s5332">
              <w:txbxContent>
                <w:p w:rsidR="008F27CA" w:rsidRPr="0099087C" w:rsidRDefault="008F27CA" w:rsidP="009B52A1">
                  <w:pPr>
                    <w:pStyle w:val="Pa0"/>
                    <w:rPr>
                      <w:rFonts w:cs="Century Gothic"/>
                      <w:color w:val="36A7E8"/>
                      <w:sz w:val="20"/>
                      <w:szCs w:val="20"/>
                    </w:rPr>
                  </w:pPr>
                  <w:r w:rsidRPr="0099087C">
                    <w:rPr>
                      <w:rFonts w:cs="Century Gothic"/>
                      <w:b/>
                      <w:bCs/>
                      <w:color w:val="36A7E8"/>
                      <w:sz w:val="20"/>
                      <w:szCs w:val="20"/>
                    </w:rPr>
                    <w:t>Screen Division</w:t>
                  </w:r>
                </w:p>
              </w:txbxContent>
            </v:textbox>
          </v:shape>
        </w:pict>
      </w:r>
    </w:p>
    <w:p w:rsidR="009B52A1" w:rsidRPr="00C52201" w:rsidRDefault="009B52A1" w:rsidP="009B52A1">
      <w:pPr>
        <w:pStyle w:val="Default"/>
        <w:rPr>
          <w:sz w:val="20"/>
        </w:rPr>
      </w:pPr>
    </w:p>
    <w:p w:rsidR="00B43AC7" w:rsidRDefault="00B43AC7" w:rsidP="008B5D9D">
      <w:pPr>
        <w:pStyle w:val="Default"/>
      </w:pPr>
    </w:p>
    <w:p w:rsidR="00B43AC7" w:rsidRPr="008B5D9D" w:rsidRDefault="00B43AC7" w:rsidP="008B5D9D">
      <w:pPr>
        <w:pStyle w:val="Default"/>
        <w:jc w:val="center"/>
      </w:pPr>
    </w:p>
    <w:p w:rsidR="009B52A1" w:rsidRPr="00272ACF" w:rsidRDefault="009B52A1" w:rsidP="008B5D9D">
      <w:pPr>
        <w:pStyle w:val="Pa0"/>
        <w:rPr>
          <w:rFonts w:cs="Century Gothic"/>
          <w:b/>
          <w:bCs/>
          <w:color w:val="36A7E8"/>
          <w:sz w:val="20"/>
          <w:szCs w:val="20"/>
        </w:rPr>
      </w:pPr>
      <w:r w:rsidRPr="00272ACF">
        <w:rPr>
          <w:rFonts w:cs="Century Gothic"/>
          <w:b/>
          <w:bCs/>
          <w:color w:val="36A7E8"/>
          <w:sz w:val="20"/>
          <w:szCs w:val="20"/>
        </w:rPr>
        <w:t xml:space="preserve">Exit: </w:t>
      </w:r>
    </w:p>
    <w:p w:rsidR="009B52A1" w:rsidRPr="00272ACF" w:rsidRDefault="009B52A1" w:rsidP="008B5D9D">
      <w:pPr>
        <w:pStyle w:val="Pa0"/>
        <w:rPr>
          <w:rFonts w:cs="Century Gothic"/>
          <w:color w:val="000000"/>
          <w:sz w:val="20"/>
          <w:szCs w:val="20"/>
        </w:rPr>
      </w:pPr>
      <w:r w:rsidRPr="00272ACF">
        <w:rPr>
          <w:rFonts w:cs="Century Gothic"/>
          <w:color w:val="000000"/>
          <w:sz w:val="20"/>
          <w:szCs w:val="20"/>
        </w:rPr>
        <w:t>Shut down the Surveillance System or log out current user.</w:t>
      </w:r>
    </w:p>
    <w:p w:rsidR="00930A84" w:rsidRPr="00272ACF" w:rsidRDefault="00930A84" w:rsidP="00930A84">
      <w:pPr>
        <w:pStyle w:val="Default"/>
        <w:rPr>
          <w:sz w:val="20"/>
          <w:szCs w:val="20"/>
        </w:rPr>
      </w:pPr>
    </w:p>
    <w:p w:rsidR="009B52A1" w:rsidRPr="00272ACF" w:rsidRDefault="009B52A1" w:rsidP="008B5D9D">
      <w:pPr>
        <w:pStyle w:val="Pa0"/>
        <w:rPr>
          <w:rFonts w:cs="Century Gothic"/>
          <w:b/>
          <w:bCs/>
          <w:color w:val="36A7E8"/>
          <w:sz w:val="20"/>
          <w:szCs w:val="20"/>
        </w:rPr>
      </w:pPr>
      <w:r w:rsidRPr="00272ACF">
        <w:rPr>
          <w:rFonts w:cs="Century Gothic"/>
          <w:b/>
          <w:bCs/>
          <w:color w:val="36A7E8"/>
          <w:sz w:val="20"/>
          <w:szCs w:val="20"/>
        </w:rPr>
        <w:t xml:space="preserve">Minimize: </w:t>
      </w:r>
    </w:p>
    <w:p w:rsidR="009B52A1" w:rsidRPr="00272ACF" w:rsidRDefault="009B52A1" w:rsidP="008B5D9D">
      <w:pPr>
        <w:pStyle w:val="Pa0"/>
        <w:rPr>
          <w:rFonts w:cs="Century Gothic"/>
          <w:color w:val="000000"/>
          <w:sz w:val="20"/>
          <w:szCs w:val="20"/>
        </w:rPr>
      </w:pPr>
      <w:r w:rsidRPr="00272ACF">
        <w:rPr>
          <w:rFonts w:cs="Century Gothic"/>
          <w:color w:val="000000"/>
          <w:sz w:val="20"/>
          <w:szCs w:val="20"/>
        </w:rPr>
        <w:t xml:space="preserve">Minimize the </w:t>
      </w:r>
      <w:r w:rsidR="009F6FC3">
        <w:rPr>
          <w:rFonts w:cs="Century Gothic"/>
          <w:color w:val="000000"/>
          <w:sz w:val="20"/>
          <w:szCs w:val="20"/>
        </w:rPr>
        <w:t>Mainconsole</w:t>
      </w:r>
      <w:r w:rsidRPr="00272ACF">
        <w:rPr>
          <w:rFonts w:cs="Century Gothic"/>
          <w:color w:val="000000"/>
          <w:sz w:val="20"/>
          <w:szCs w:val="20"/>
        </w:rPr>
        <w:t xml:space="preserve"> window.</w:t>
      </w:r>
    </w:p>
    <w:p w:rsidR="00930A84" w:rsidRPr="00272ACF" w:rsidRDefault="00930A84" w:rsidP="00930A84">
      <w:pPr>
        <w:pStyle w:val="Default"/>
        <w:rPr>
          <w:sz w:val="20"/>
          <w:szCs w:val="20"/>
        </w:rPr>
      </w:pPr>
    </w:p>
    <w:p w:rsidR="009B52A1" w:rsidRPr="00272ACF" w:rsidRDefault="009B52A1" w:rsidP="008B5D9D">
      <w:pPr>
        <w:pStyle w:val="Pa0"/>
        <w:rPr>
          <w:rFonts w:cs="Century Gothic"/>
          <w:b/>
          <w:bCs/>
          <w:color w:val="36A7E8"/>
          <w:sz w:val="20"/>
          <w:szCs w:val="20"/>
        </w:rPr>
      </w:pPr>
      <w:r w:rsidRPr="00272ACF">
        <w:rPr>
          <w:rFonts w:cs="Century Gothic"/>
          <w:b/>
          <w:bCs/>
          <w:color w:val="36A7E8"/>
          <w:sz w:val="20"/>
          <w:szCs w:val="20"/>
        </w:rPr>
        <w:t xml:space="preserve">Screen Division: </w:t>
      </w:r>
    </w:p>
    <w:p w:rsidR="009B52A1" w:rsidRPr="00272ACF" w:rsidRDefault="00BC5685" w:rsidP="008B5D9D">
      <w:pPr>
        <w:pStyle w:val="Pa0"/>
        <w:rPr>
          <w:rFonts w:cs="Century Gothic"/>
          <w:sz w:val="20"/>
          <w:szCs w:val="20"/>
        </w:rPr>
      </w:pPr>
      <w:r w:rsidRPr="00BC5685">
        <w:rPr>
          <w:rFonts w:eastAsia="Times New Roman"/>
          <w:noProof/>
          <w:sz w:val="0"/>
          <w:szCs w:val="0"/>
        </w:rPr>
        <w:pict>
          <v:shape id="_x0000_s5356" type="#_x0000_t202" style="position:absolute;margin-left:388.5pt;margin-top:33.7pt;width:1in;height:33pt;z-index:251503104" filled="f" stroked="f" strokecolor="#36a7e8" strokeweight="1.5pt">
            <v:stroke endarrowwidth="wide" endarrowlength="long"/>
            <v:textbox style="mso-next-textbox:#_x0000_s5356">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 xml:space="preserve">Divide into </w:t>
                  </w:r>
                  <w:r>
                    <w:rPr>
                      <w:rFonts w:ascii="Century Gothic" w:hAnsi="Century Gothic" w:hint="eastAsia"/>
                      <w:sz w:val="20"/>
                      <w:szCs w:val="20"/>
                    </w:rPr>
                    <w:t>9</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sidRPr="00BC5685">
        <w:rPr>
          <w:rFonts w:eastAsia="Times New Roman"/>
          <w:noProof/>
          <w:sz w:val="0"/>
          <w:szCs w:val="0"/>
        </w:rPr>
        <w:pict>
          <v:shape id="_x0000_s5355" type="#_x0000_t202" style="position:absolute;margin-left:279.75pt;margin-top:33.7pt;width:1in;height:33pt;z-index:251502080" filled="f" stroked="f" strokecolor="#36a7e8" strokeweight="1.5pt">
            <v:stroke endarrowwidth="wide" endarrowlength="long"/>
            <v:textbox style="mso-next-textbox:#_x0000_s5355">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 xml:space="preserve">Divide into </w:t>
                  </w:r>
                  <w:r>
                    <w:rPr>
                      <w:rFonts w:ascii="Century Gothic" w:hAnsi="Century Gothic" w:hint="eastAsia"/>
                      <w:sz w:val="20"/>
                      <w:szCs w:val="20"/>
                    </w:rPr>
                    <w:t xml:space="preserve">6 </w:t>
                  </w:r>
                  <w:r w:rsidRPr="00CD576D">
                    <w:rPr>
                      <w:rFonts w:ascii="Century Gothic" w:hAnsi="Century Gothic"/>
                      <w:sz w:val="20"/>
                      <w:szCs w:val="20"/>
                    </w:rPr>
                    <w:t>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sidRPr="00BC5685">
        <w:rPr>
          <w:rFonts w:eastAsia="Times New Roman"/>
          <w:noProof/>
          <w:sz w:val="0"/>
          <w:szCs w:val="0"/>
        </w:rPr>
        <w:pict>
          <v:shape id="_x0000_s5354" type="#_x0000_t202" style="position:absolute;margin-left:168pt;margin-top:34.45pt;width:1in;height:33pt;z-index:251501056" filled="f" stroked="f" strokecolor="#36a7e8" strokeweight="1.5pt">
            <v:stroke endarrowwidth="wide" endarrowlength="long"/>
            <v:textbox style="mso-next-textbox:#_x0000_s5354">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 xml:space="preserve">Divide into </w:t>
                  </w:r>
                  <w:r>
                    <w:rPr>
                      <w:rFonts w:ascii="Century Gothic" w:hAnsi="Century Gothic" w:hint="eastAsia"/>
                      <w:sz w:val="20"/>
                      <w:szCs w:val="20"/>
                    </w:rPr>
                    <w:t>4</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sidRPr="00BC5685">
        <w:rPr>
          <w:rFonts w:eastAsia="Times New Roman"/>
          <w:noProof/>
          <w:sz w:val="0"/>
          <w:szCs w:val="0"/>
        </w:rPr>
        <w:pict>
          <v:shape id="_x0000_s5353" type="#_x0000_t202" style="position:absolute;margin-left:54pt;margin-top:34.45pt;width:1in;height:33pt;z-index:251500032" filled="f" stroked="f" strokecolor="#36a7e8" strokeweight="1.5pt">
            <v:stroke endarrowwidth="wide" endarrowlength="long"/>
            <v:textbox style="mso-next-textbox:#_x0000_s5353">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Divide into 1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sidR="00656214" w:rsidRPr="00272ACF">
        <w:rPr>
          <w:rFonts w:cs="Century Gothic"/>
          <w:sz w:val="20"/>
          <w:szCs w:val="20"/>
        </w:rPr>
        <w:t>Allocate the sub-screen display by clicking on the desired layout icon.   To</w:t>
      </w:r>
      <w:r w:rsidR="00656214" w:rsidRPr="00272ACF">
        <w:rPr>
          <w:rFonts w:cs="Century Gothic"/>
          <w:color w:val="FF0000"/>
          <w:sz w:val="20"/>
          <w:szCs w:val="20"/>
        </w:rPr>
        <w:t xml:space="preserve"> </w:t>
      </w:r>
      <w:r w:rsidR="00656214" w:rsidRPr="00272ACF">
        <w:rPr>
          <w:rFonts w:cs="Century Gothic"/>
          <w:sz w:val="20"/>
          <w:szCs w:val="20"/>
        </w:rPr>
        <w:t xml:space="preserve">switch to single camera display, double </w:t>
      </w:r>
      <w:r w:rsidR="00C729BA">
        <w:rPr>
          <w:rFonts w:cs="Century Gothic"/>
          <w:sz w:val="20"/>
          <w:szCs w:val="20"/>
        </w:rPr>
        <w:t>Click</w:t>
      </w:r>
      <w:r w:rsidR="00656214" w:rsidRPr="00272ACF">
        <w:rPr>
          <w:rFonts w:cs="Century Gothic"/>
          <w:sz w:val="20"/>
          <w:szCs w:val="20"/>
        </w:rPr>
        <w:t xml:space="preserve"> a particular sub-screen. Double </w:t>
      </w:r>
      <w:r w:rsidR="00C729BA">
        <w:rPr>
          <w:rFonts w:cs="Century Gothic"/>
          <w:sz w:val="20"/>
          <w:szCs w:val="20"/>
        </w:rPr>
        <w:t>Click</w:t>
      </w:r>
      <w:r w:rsidR="00656214" w:rsidRPr="00272ACF">
        <w:rPr>
          <w:rFonts w:cs="Century Gothic"/>
          <w:sz w:val="20"/>
          <w:szCs w:val="20"/>
        </w:rPr>
        <w:t xml:space="preserve"> the screen again to regain previous screen division layout.</w:t>
      </w:r>
    </w:p>
    <w:p w:rsidR="009B52A1" w:rsidRPr="00C52201" w:rsidRDefault="0077359E" w:rsidP="00930A84">
      <w:pPr>
        <w:pStyle w:val="Default"/>
        <w:ind w:leftChars="250" w:left="600"/>
        <w:rPr>
          <w:sz w:val="20"/>
        </w:rPr>
      </w:pPr>
      <w:r>
        <w:rPr>
          <w:noProof/>
          <w:sz w:val="20"/>
        </w:rPr>
        <w:drawing>
          <wp:inline distT="0" distB="0" distL="0" distR="0">
            <wp:extent cx="370840" cy="353695"/>
            <wp:effectExtent l="19050" t="0" r="0" b="0"/>
            <wp:docPr id="20" name="圖片 20" descr="screenDi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creenDiv1"/>
                    <pic:cNvPicPr>
                      <a:picLocks noChangeAspect="1" noChangeArrowheads="1"/>
                    </pic:cNvPicPr>
                  </pic:nvPicPr>
                  <pic:blipFill>
                    <a:blip r:embed="rId46"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9B52A1" w:rsidRPr="00C52201">
        <w:rPr>
          <w:sz w:val="20"/>
        </w:rPr>
        <w:tab/>
      </w:r>
      <w:r w:rsidR="009B52A1" w:rsidRPr="00C52201">
        <w:rPr>
          <w:sz w:val="20"/>
        </w:rPr>
        <w:tab/>
      </w:r>
      <w:r w:rsidR="009B52A1" w:rsidRPr="00C52201">
        <w:rPr>
          <w:sz w:val="20"/>
        </w:rPr>
        <w:tab/>
      </w:r>
      <w:r>
        <w:rPr>
          <w:noProof/>
          <w:sz w:val="20"/>
        </w:rPr>
        <w:drawing>
          <wp:inline distT="0" distB="0" distL="0" distR="0">
            <wp:extent cx="370840" cy="353695"/>
            <wp:effectExtent l="19050" t="0" r="0" b="0"/>
            <wp:docPr id="21" name="圖片 21" descr="screenD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creenDiv4"/>
                    <pic:cNvPicPr>
                      <a:picLocks noChangeAspect="1" noChangeArrowheads="1"/>
                    </pic:cNvPicPr>
                  </pic:nvPicPr>
                  <pic:blipFill>
                    <a:blip r:embed="rId47"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9B52A1" w:rsidRPr="00C52201">
        <w:rPr>
          <w:sz w:val="20"/>
        </w:rPr>
        <w:tab/>
      </w:r>
      <w:r w:rsidR="009B52A1" w:rsidRPr="00C52201">
        <w:rPr>
          <w:sz w:val="20"/>
        </w:rPr>
        <w:tab/>
      </w:r>
      <w:r w:rsidR="009B52A1" w:rsidRPr="00C52201">
        <w:rPr>
          <w:sz w:val="20"/>
        </w:rPr>
        <w:tab/>
      </w:r>
      <w:r w:rsidR="009B52A1" w:rsidRPr="00272ACF">
        <w:rPr>
          <w:rFonts w:eastAsia="Times New Roman"/>
          <w:snapToGrid w:val="0"/>
          <w:w w:val="0"/>
          <w:sz w:val="0"/>
          <w:szCs w:val="0"/>
          <w:u w:color="000000"/>
          <w:bdr w:val="none" w:sz="0" w:space="0" w:color="000000"/>
          <w:shd w:val="clear" w:color="000000" w:fill="000000"/>
        </w:rPr>
        <w:t xml:space="preserve"> </w:t>
      </w:r>
      <w:r>
        <w:rPr>
          <w:noProof/>
          <w:sz w:val="20"/>
        </w:rPr>
        <w:drawing>
          <wp:inline distT="0" distB="0" distL="0" distR="0">
            <wp:extent cx="362585" cy="353695"/>
            <wp:effectExtent l="19050" t="0" r="0" b="0"/>
            <wp:docPr id="22" name="圖片 22" descr="screenDi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enDiv6"/>
                    <pic:cNvPicPr>
                      <a:picLocks noChangeAspect="1" noChangeArrowheads="1"/>
                    </pic:cNvPicPr>
                  </pic:nvPicPr>
                  <pic:blipFill>
                    <a:blip r:embed="rId48" cstate="screen"/>
                    <a:srcRect/>
                    <a:stretch>
                      <a:fillRect/>
                    </a:stretch>
                  </pic:blipFill>
                  <pic:spPr bwMode="auto">
                    <a:xfrm>
                      <a:off x="0" y="0"/>
                      <a:ext cx="362585" cy="353695"/>
                    </a:xfrm>
                    <a:prstGeom prst="rect">
                      <a:avLst/>
                    </a:prstGeom>
                    <a:noFill/>
                    <a:ln w="9525">
                      <a:noFill/>
                      <a:miter lim="800000"/>
                      <a:headEnd/>
                      <a:tailEnd/>
                    </a:ln>
                  </pic:spPr>
                </pic:pic>
              </a:graphicData>
            </a:graphic>
          </wp:inline>
        </w:drawing>
      </w:r>
      <w:r w:rsidR="009B52A1" w:rsidRPr="00C52201">
        <w:rPr>
          <w:sz w:val="20"/>
        </w:rPr>
        <w:tab/>
      </w:r>
      <w:r w:rsidR="009B52A1" w:rsidRPr="00C52201">
        <w:rPr>
          <w:sz w:val="20"/>
        </w:rPr>
        <w:tab/>
      </w:r>
      <w:r w:rsidR="009B52A1" w:rsidRPr="00C52201">
        <w:rPr>
          <w:sz w:val="20"/>
        </w:rPr>
        <w:tab/>
      </w:r>
      <w:r w:rsidR="009B52A1" w:rsidRPr="00272ACF">
        <w:rPr>
          <w:rFonts w:eastAsia="Times New Roman"/>
          <w:snapToGrid w:val="0"/>
          <w:w w:val="0"/>
          <w:sz w:val="0"/>
          <w:szCs w:val="0"/>
          <w:u w:color="000000"/>
          <w:bdr w:val="none" w:sz="0" w:space="0" w:color="000000"/>
          <w:shd w:val="clear" w:color="000000" w:fill="000000"/>
        </w:rPr>
        <w:t xml:space="preserve"> </w:t>
      </w:r>
      <w:r>
        <w:rPr>
          <w:noProof/>
          <w:sz w:val="20"/>
        </w:rPr>
        <w:drawing>
          <wp:inline distT="0" distB="0" distL="0" distR="0">
            <wp:extent cx="370840" cy="353695"/>
            <wp:effectExtent l="19050" t="0" r="0" b="0"/>
            <wp:docPr id="23" name="圖片 23" descr="screenDi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enDiv9"/>
                    <pic:cNvPicPr>
                      <a:picLocks noChangeAspect="1" noChangeArrowheads="1"/>
                    </pic:cNvPicPr>
                  </pic:nvPicPr>
                  <pic:blipFill>
                    <a:blip r:embed="rId49"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p>
    <w:p w:rsidR="009B52A1" w:rsidRPr="00C52201" w:rsidRDefault="00BC5685" w:rsidP="00D61723">
      <w:pPr>
        <w:pStyle w:val="Default"/>
        <w:ind w:leftChars="250" w:left="600"/>
        <w:rPr>
          <w:sz w:val="20"/>
        </w:rPr>
      </w:pPr>
      <w:r>
        <w:rPr>
          <w:noProof/>
          <w:sz w:val="20"/>
        </w:rPr>
        <w:pict>
          <v:shape id="_x0000_s5360" type="#_x0000_t202" style="position:absolute;left:0;text-align:left;margin-left:388.5pt;margin-top:11.75pt;width:1in;height:33pt;z-index:251507200" filled="f" stroked="f" strokecolor="#36a7e8" strokeweight="1.5pt">
            <v:stroke endarrowwidth="wide" endarrowlength="long"/>
            <v:textbox style="mso-next-textbox:#_x0000_s5360">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 xml:space="preserve">Divide into </w:t>
                  </w:r>
                  <w:r>
                    <w:rPr>
                      <w:rFonts w:ascii="Century Gothic" w:hAnsi="Century Gothic" w:hint="eastAsia"/>
                      <w:sz w:val="20"/>
                      <w:szCs w:val="20"/>
                    </w:rPr>
                    <w:t>N</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Pr>
          <w:noProof/>
          <w:sz w:val="20"/>
        </w:rPr>
        <w:pict>
          <v:shape id="_x0000_s5359" type="#_x0000_t202" style="position:absolute;left:0;text-align:left;margin-left:281.25pt;margin-top:11pt;width:1in;height:33pt;z-index:251506176" filled="f" stroked="f" strokecolor="#36a7e8" strokeweight="1.5pt">
            <v:stroke endarrowwidth="wide" endarrowlength="long"/>
            <v:textbox style="mso-next-textbox:#_x0000_s5359">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Divide into 1</w:t>
                  </w:r>
                  <w:r>
                    <w:rPr>
                      <w:rFonts w:ascii="Century Gothic" w:hAnsi="Century Gothic" w:hint="eastAsia"/>
                      <w:sz w:val="20"/>
                      <w:szCs w:val="20"/>
                    </w:rPr>
                    <w:t>6</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Pr>
          <w:noProof/>
          <w:sz w:val="20"/>
        </w:rPr>
        <w:pict>
          <v:shape id="_x0000_s5358" type="#_x0000_t202" style="position:absolute;left:0;text-align:left;margin-left:169.5pt;margin-top:11.75pt;width:1in;height:33pt;z-index:251505152" filled="f" stroked="f" strokecolor="#36a7e8" strokeweight="1.5pt">
            <v:stroke endarrowwidth="wide" endarrowlength="long"/>
            <v:textbox style="mso-next-textbox:#_x0000_s5358">
              <w:txbxContent>
                <w:p w:rsidR="008F27CA" w:rsidRPr="00CD576D" w:rsidRDefault="008F27CA" w:rsidP="008715CB">
                  <w:pPr>
                    <w:rPr>
                      <w:rFonts w:ascii="Century Gothic" w:hAnsi="Century Gothic"/>
                      <w:sz w:val="20"/>
                      <w:szCs w:val="20"/>
                    </w:rPr>
                  </w:pPr>
                  <w:r w:rsidRPr="00CD576D">
                    <w:rPr>
                      <w:rFonts w:ascii="Century Gothic" w:hAnsi="Century Gothic"/>
                      <w:sz w:val="20"/>
                      <w:szCs w:val="20"/>
                    </w:rPr>
                    <w:t>Divide into 1</w:t>
                  </w:r>
                  <w:r>
                    <w:rPr>
                      <w:rFonts w:ascii="Century Gothic" w:hAnsi="Century Gothic" w:hint="eastAsia"/>
                      <w:sz w:val="20"/>
                      <w:szCs w:val="20"/>
                    </w:rPr>
                    <w:t>3</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p w:rsidR="008F27CA" w:rsidRPr="00CD576D" w:rsidRDefault="008F27CA" w:rsidP="009B52A1">
                  <w:pPr>
                    <w:rPr>
                      <w:rFonts w:ascii="Century Gothic" w:hAnsi="Century Gothic"/>
                      <w:sz w:val="20"/>
                      <w:szCs w:val="20"/>
                    </w:rPr>
                  </w:pPr>
                  <w:r>
                    <w:rPr>
                      <w:rFonts w:ascii="Century Gothic" w:hAnsi="Century Gothic" w:hint="eastAsia"/>
                      <w:sz w:val="20"/>
                      <w:szCs w:val="20"/>
                    </w:rPr>
                    <w:t>3</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Pr>
          <w:noProof/>
          <w:sz w:val="20"/>
        </w:rPr>
        <w:pict>
          <v:shape id="_x0000_s5357" type="#_x0000_t202" style="position:absolute;left:0;text-align:left;margin-left:54pt;margin-top:11.75pt;width:1in;height:33pt;z-index:251504128" filled="f" stroked="f" strokecolor="#36a7e8" strokeweight="1.5pt">
            <v:stroke endarrowwidth="wide" endarrowlength="long"/>
            <v:textbox style="mso-next-textbox:#_x0000_s5357">
              <w:txbxContent>
                <w:p w:rsidR="008F27CA" w:rsidRPr="00CD576D" w:rsidRDefault="008F27CA" w:rsidP="008715CB">
                  <w:pPr>
                    <w:rPr>
                      <w:rFonts w:ascii="Century Gothic" w:hAnsi="Century Gothic"/>
                      <w:sz w:val="20"/>
                      <w:szCs w:val="20"/>
                    </w:rPr>
                  </w:pPr>
                  <w:r w:rsidRPr="00CD576D">
                    <w:rPr>
                      <w:rFonts w:ascii="Century Gothic" w:hAnsi="Century Gothic"/>
                      <w:sz w:val="20"/>
                      <w:szCs w:val="20"/>
                    </w:rPr>
                    <w:t>Divide into 1</w:t>
                  </w:r>
                  <w:r>
                    <w:rPr>
                      <w:rFonts w:ascii="Century Gothic" w:hAnsi="Century Gothic" w:hint="eastAsia"/>
                      <w:sz w:val="20"/>
                      <w:szCs w:val="20"/>
                    </w:rPr>
                    <w:t>0</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p w:rsidR="008F27CA" w:rsidRPr="00CD576D" w:rsidRDefault="008F27CA" w:rsidP="009B52A1">
                  <w:pPr>
                    <w:rPr>
                      <w:rFonts w:ascii="Century Gothic" w:hAnsi="Century Gothic"/>
                      <w:sz w:val="20"/>
                      <w:szCs w:val="20"/>
                    </w:rPr>
                  </w:pPr>
                  <w:r w:rsidRPr="00CD576D">
                    <w:rPr>
                      <w:rFonts w:ascii="Century Gothic" w:hAnsi="Century Gothic"/>
                      <w:sz w:val="20"/>
                      <w:szCs w:val="20"/>
                    </w:rPr>
                    <w:t>)</w:t>
                  </w:r>
                </w:p>
              </w:txbxContent>
            </v:textbox>
          </v:shape>
        </w:pict>
      </w:r>
    </w:p>
    <w:p w:rsidR="009B52A1" w:rsidRPr="00C52201" w:rsidRDefault="009B52A1" w:rsidP="00D61723">
      <w:pPr>
        <w:pStyle w:val="Default"/>
        <w:ind w:leftChars="250" w:left="600"/>
        <w:rPr>
          <w:sz w:val="20"/>
        </w:rPr>
      </w:pPr>
      <w:r w:rsidRPr="00272ACF">
        <w:rPr>
          <w:rFonts w:eastAsia="Times New Roman"/>
          <w:snapToGrid w:val="0"/>
          <w:w w:val="0"/>
          <w:sz w:val="0"/>
          <w:szCs w:val="0"/>
          <w:u w:color="000000"/>
          <w:bdr w:val="none" w:sz="0" w:space="0" w:color="000000"/>
          <w:shd w:val="clear" w:color="000000" w:fill="000000"/>
        </w:rPr>
        <w:t xml:space="preserve"> </w:t>
      </w:r>
      <w:r w:rsidR="0077359E">
        <w:rPr>
          <w:noProof/>
          <w:sz w:val="20"/>
        </w:rPr>
        <w:drawing>
          <wp:inline distT="0" distB="0" distL="0" distR="0">
            <wp:extent cx="362585" cy="353695"/>
            <wp:effectExtent l="19050" t="0" r="0" b="0"/>
            <wp:docPr id="24" name="圖片 24" descr="screenDi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reenDiv10"/>
                    <pic:cNvPicPr>
                      <a:picLocks noChangeAspect="1" noChangeArrowheads="1"/>
                    </pic:cNvPicPr>
                  </pic:nvPicPr>
                  <pic:blipFill>
                    <a:blip r:embed="rId50" cstate="screen"/>
                    <a:srcRect/>
                    <a:stretch>
                      <a:fillRect/>
                    </a:stretch>
                  </pic:blipFill>
                  <pic:spPr bwMode="auto">
                    <a:xfrm>
                      <a:off x="0" y="0"/>
                      <a:ext cx="362585" cy="353695"/>
                    </a:xfrm>
                    <a:prstGeom prst="rect">
                      <a:avLst/>
                    </a:prstGeom>
                    <a:noFill/>
                    <a:ln w="9525">
                      <a:noFill/>
                      <a:miter lim="800000"/>
                      <a:headEnd/>
                      <a:tailEnd/>
                    </a:ln>
                  </pic:spPr>
                </pic:pic>
              </a:graphicData>
            </a:graphic>
          </wp:inline>
        </w:drawing>
      </w:r>
      <w:r w:rsidRPr="00C52201">
        <w:rPr>
          <w:sz w:val="20"/>
        </w:rPr>
        <w:tab/>
      </w:r>
      <w:r w:rsidRPr="00C52201">
        <w:rPr>
          <w:sz w:val="20"/>
        </w:rPr>
        <w:tab/>
      </w:r>
      <w:r w:rsidRPr="00C52201">
        <w:rPr>
          <w:sz w:val="20"/>
        </w:rPr>
        <w:tab/>
      </w:r>
      <w:r w:rsidRPr="00272ACF">
        <w:rPr>
          <w:rFonts w:eastAsia="Times New Roman"/>
          <w:snapToGrid w:val="0"/>
          <w:w w:val="0"/>
          <w:sz w:val="0"/>
          <w:szCs w:val="0"/>
          <w:u w:color="000000"/>
          <w:bdr w:val="none" w:sz="0" w:space="0" w:color="000000"/>
          <w:shd w:val="clear" w:color="000000" w:fill="000000"/>
        </w:rPr>
        <w:t xml:space="preserve"> </w:t>
      </w:r>
      <w:r w:rsidR="0077359E">
        <w:rPr>
          <w:noProof/>
          <w:sz w:val="20"/>
        </w:rPr>
        <w:drawing>
          <wp:inline distT="0" distB="0" distL="0" distR="0">
            <wp:extent cx="370840" cy="353695"/>
            <wp:effectExtent l="19050" t="0" r="0" b="0"/>
            <wp:docPr id="25" name="圖片 25" descr="screenDiv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creenDiv13"/>
                    <pic:cNvPicPr>
                      <a:picLocks noChangeAspect="1" noChangeArrowheads="1"/>
                    </pic:cNvPicPr>
                  </pic:nvPicPr>
                  <pic:blipFill>
                    <a:blip r:embed="rId51"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Pr="00C52201">
        <w:rPr>
          <w:sz w:val="20"/>
        </w:rPr>
        <w:tab/>
      </w:r>
      <w:r w:rsidRPr="00C52201">
        <w:rPr>
          <w:sz w:val="20"/>
        </w:rPr>
        <w:tab/>
      </w:r>
      <w:r w:rsidRPr="00C52201">
        <w:rPr>
          <w:sz w:val="20"/>
        </w:rPr>
        <w:tab/>
      </w:r>
      <w:r w:rsidR="0077359E">
        <w:rPr>
          <w:noProof/>
          <w:sz w:val="20"/>
        </w:rPr>
        <w:drawing>
          <wp:inline distT="0" distB="0" distL="0" distR="0">
            <wp:extent cx="370840" cy="353695"/>
            <wp:effectExtent l="19050" t="0" r="0" b="0"/>
            <wp:docPr id="26" name="圖片 26" descr="screenDiv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creenDiv16"/>
                    <pic:cNvPicPr>
                      <a:picLocks noChangeAspect="1" noChangeArrowheads="1"/>
                    </pic:cNvPicPr>
                  </pic:nvPicPr>
                  <pic:blipFill>
                    <a:blip r:embed="rId52"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Pr="00C52201">
        <w:rPr>
          <w:sz w:val="20"/>
        </w:rPr>
        <w:tab/>
      </w:r>
      <w:r w:rsidRPr="00C52201">
        <w:rPr>
          <w:sz w:val="20"/>
        </w:rPr>
        <w:tab/>
      </w:r>
      <w:r w:rsidRPr="00C52201">
        <w:rPr>
          <w:sz w:val="20"/>
        </w:rPr>
        <w:tab/>
      </w:r>
      <w:r w:rsidRPr="00272ACF">
        <w:rPr>
          <w:rFonts w:eastAsia="Times New Roman"/>
          <w:snapToGrid w:val="0"/>
          <w:w w:val="0"/>
          <w:sz w:val="0"/>
          <w:szCs w:val="0"/>
          <w:u w:color="000000"/>
          <w:bdr w:val="none" w:sz="0" w:space="0" w:color="000000"/>
          <w:shd w:val="clear" w:color="000000" w:fill="000000"/>
        </w:rPr>
        <w:t xml:space="preserve"> </w:t>
      </w:r>
      <w:r w:rsidR="0077359E">
        <w:rPr>
          <w:noProof/>
          <w:sz w:val="20"/>
        </w:rPr>
        <w:drawing>
          <wp:inline distT="0" distB="0" distL="0" distR="0">
            <wp:extent cx="370840" cy="353695"/>
            <wp:effectExtent l="19050" t="0" r="0" b="0"/>
            <wp:docPr id="27" name="圖片 27" descr="screenDi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creenDivN"/>
                    <pic:cNvPicPr>
                      <a:picLocks noChangeAspect="1" noChangeArrowheads="1"/>
                    </pic:cNvPicPr>
                  </pic:nvPicPr>
                  <pic:blipFill>
                    <a:blip r:embed="rId53"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p>
    <w:p w:rsidR="009B52A1" w:rsidRPr="00C52201" w:rsidRDefault="00BC5685" w:rsidP="00D61723">
      <w:pPr>
        <w:pStyle w:val="Default"/>
        <w:ind w:leftChars="250" w:left="600"/>
        <w:rPr>
          <w:sz w:val="20"/>
        </w:rPr>
      </w:pPr>
      <w:r>
        <w:rPr>
          <w:noProof/>
          <w:sz w:val="20"/>
        </w:rPr>
        <w:pict>
          <v:shape id="_x0000_s5364" type="#_x0000_t202" style="position:absolute;left:0;text-align:left;margin-left:390pt;margin-top:11.1pt;width:1in;height:33pt;z-index:251511296" filled="f" stroked="f" strokecolor="#36a7e8" strokeweight="1.5pt">
            <v:stroke endarrowwidth="wide" endarrowlength="long"/>
            <v:textbox style="mso-next-textbox:#_x0000_s5364">
              <w:txbxContent>
                <w:p w:rsidR="008F27CA" w:rsidRPr="00CD576D" w:rsidRDefault="008F27CA" w:rsidP="009B52A1">
                  <w:pPr>
                    <w:rPr>
                      <w:rFonts w:ascii="Century Gothic" w:hAnsi="Century Gothic"/>
                      <w:sz w:val="20"/>
                      <w:szCs w:val="20"/>
                    </w:rPr>
                  </w:pPr>
                  <w:r>
                    <w:rPr>
                      <w:rFonts w:ascii="Century Gothic" w:hAnsi="Century Gothic" w:hint="eastAsia"/>
                      <w:sz w:val="20"/>
                      <w:szCs w:val="20"/>
                    </w:rPr>
                    <w:t>Rotate all screens</w:t>
                  </w:r>
                </w:p>
              </w:txbxContent>
            </v:textbox>
          </v:shape>
        </w:pict>
      </w:r>
      <w:r>
        <w:rPr>
          <w:noProof/>
          <w:sz w:val="20"/>
        </w:rPr>
        <w:pict>
          <v:shape id="_x0000_s5363" type="#_x0000_t202" style="position:absolute;left:0;text-align:left;margin-left:282.75pt;margin-top:11.1pt;width:1in;height:33pt;z-index:251510272" filled="f" stroked="f" strokecolor="#36a7e8" strokeweight="1.5pt">
            <v:stroke endarrowwidth="wide" endarrowlength="long"/>
            <v:textbox style="mso-next-textbox:#_x0000_s5363">
              <w:txbxContent>
                <w:p w:rsidR="008F27CA" w:rsidRPr="00CD576D" w:rsidRDefault="008F27CA" w:rsidP="009B52A1">
                  <w:pPr>
                    <w:rPr>
                      <w:rFonts w:ascii="Century Gothic" w:hAnsi="Century Gothic"/>
                      <w:sz w:val="20"/>
                      <w:szCs w:val="20"/>
                    </w:rPr>
                  </w:pPr>
                  <w:r>
                    <w:rPr>
                      <w:rFonts w:ascii="Century Gothic" w:hAnsi="Century Gothic" w:hint="eastAsia"/>
                      <w:sz w:val="20"/>
                      <w:szCs w:val="20"/>
                    </w:rPr>
                    <w:t xml:space="preserve">Switch </w:t>
                  </w:r>
                  <w:r w:rsidRPr="00CD576D">
                    <w:rPr>
                      <w:rFonts w:ascii="Century Gothic" w:hAnsi="Century Gothic"/>
                      <w:sz w:val="20"/>
                      <w:szCs w:val="20"/>
                    </w:rPr>
                    <w:t xml:space="preserve">to </w:t>
                  </w:r>
                  <w:r>
                    <w:rPr>
                      <w:rFonts w:ascii="Century Gothic" w:hAnsi="Century Gothic" w:hint="eastAsia"/>
                      <w:sz w:val="20"/>
                      <w:szCs w:val="20"/>
                    </w:rPr>
                    <w:t xml:space="preserve">Full </w:t>
                  </w:r>
                  <w:r w:rsidRPr="00CD576D">
                    <w:rPr>
                      <w:rFonts w:ascii="Century Gothic" w:hAnsi="Century Gothic"/>
                      <w:sz w:val="20"/>
                      <w:szCs w:val="20"/>
                    </w:rPr>
                    <w:t>scre</w:t>
                  </w:r>
                  <w:r>
                    <w:rPr>
                      <w:rFonts w:ascii="Century Gothic" w:hAnsi="Century Gothic" w:hint="eastAsia"/>
                      <w:sz w:val="20"/>
                      <w:szCs w:val="20"/>
                    </w:rPr>
                    <w:t>en</w:t>
                  </w:r>
                </w:p>
              </w:txbxContent>
            </v:textbox>
          </v:shape>
        </w:pict>
      </w:r>
      <w:r>
        <w:rPr>
          <w:noProof/>
          <w:sz w:val="20"/>
        </w:rPr>
        <w:pict>
          <v:shape id="_x0000_s5362" type="#_x0000_t202" style="position:absolute;left:0;text-align:left;margin-left:169.5pt;margin-top:11.1pt;width:1in;height:33pt;z-index:251509248" filled="f" stroked="f" strokecolor="#36a7e8" strokeweight="1.5pt">
            <v:stroke endarrowwidth="wide" endarrowlength="long"/>
            <v:textbox style="mso-next-textbox:#_x0000_s5362">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Divide into 1</w:t>
                  </w:r>
                  <w:r>
                    <w:rPr>
                      <w:rFonts w:ascii="Century Gothic" w:hAnsi="Century Gothic" w:hint="eastAsia"/>
                      <w:sz w:val="20"/>
                      <w:szCs w:val="20"/>
                    </w:rPr>
                    <w:t>7</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Pr>
          <w:noProof/>
          <w:sz w:val="20"/>
        </w:rPr>
        <w:pict>
          <v:shape id="_x0000_s5361" type="#_x0000_t202" style="position:absolute;left:0;text-align:left;margin-left:54.75pt;margin-top:11.1pt;width:1in;height:33pt;z-index:251508224" filled="f" stroked="f" strokecolor="#36a7e8" strokeweight="1.5pt">
            <v:stroke endarrowwidth="wide" endarrowlength="long"/>
            <v:textbox style="mso-next-textbox:#_x0000_s5361">
              <w:txbxContent>
                <w:p w:rsidR="008F27CA" w:rsidRPr="00CD576D" w:rsidRDefault="008F27CA" w:rsidP="009B52A1">
                  <w:pPr>
                    <w:rPr>
                      <w:rFonts w:ascii="Century Gothic" w:hAnsi="Century Gothic"/>
                      <w:sz w:val="20"/>
                      <w:szCs w:val="20"/>
                    </w:rPr>
                  </w:pPr>
                  <w:r w:rsidRPr="00CD576D">
                    <w:rPr>
                      <w:rFonts w:ascii="Century Gothic" w:hAnsi="Century Gothic"/>
                      <w:sz w:val="20"/>
                      <w:szCs w:val="20"/>
                    </w:rPr>
                    <w:t>Divide into 1</w:t>
                  </w:r>
                  <w:r>
                    <w:rPr>
                      <w:rFonts w:ascii="Century Gothic" w:hAnsi="Century Gothic" w:hint="eastAsia"/>
                      <w:sz w:val="20"/>
                      <w:szCs w:val="20"/>
                    </w:rPr>
                    <w:t>3</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p>
    <w:p w:rsidR="009B52A1" w:rsidRPr="00C52201" w:rsidRDefault="0077359E" w:rsidP="00D61723">
      <w:pPr>
        <w:pStyle w:val="Default"/>
        <w:ind w:leftChars="250" w:left="600"/>
        <w:rPr>
          <w:sz w:val="20"/>
        </w:rPr>
      </w:pPr>
      <w:r>
        <w:rPr>
          <w:noProof/>
          <w:sz w:val="20"/>
        </w:rPr>
        <w:drawing>
          <wp:inline distT="0" distB="0" distL="0" distR="0">
            <wp:extent cx="370840" cy="353695"/>
            <wp:effectExtent l="19050" t="0" r="0" b="0"/>
            <wp:docPr id="28" name="圖片 28" descr="screenDiv13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creenDiv13mid"/>
                    <pic:cNvPicPr>
                      <a:picLocks noChangeAspect="1" noChangeArrowheads="1"/>
                    </pic:cNvPicPr>
                  </pic:nvPicPr>
                  <pic:blipFill>
                    <a:blip r:embed="rId54"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9B52A1" w:rsidRPr="00C52201">
        <w:rPr>
          <w:sz w:val="20"/>
        </w:rPr>
        <w:tab/>
      </w:r>
      <w:r w:rsidR="009B52A1" w:rsidRPr="00C52201">
        <w:rPr>
          <w:sz w:val="20"/>
        </w:rPr>
        <w:tab/>
      </w:r>
      <w:r w:rsidR="009B52A1" w:rsidRPr="00C52201">
        <w:rPr>
          <w:sz w:val="20"/>
        </w:rPr>
        <w:tab/>
      </w:r>
      <w:r w:rsidR="009B52A1" w:rsidRPr="00272ACF">
        <w:rPr>
          <w:rFonts w:eastAsia="Times New Roman"/>
          <w:snapToGrid w:val="0"/>
          <w:w w:val="0"/>
          <w:sz w:val="0"/>
          <w:szCs w:val="0"/>
          <w:u w:color="000000"/>
          <w:bdr w:val="none" w:sz="0" w:space="0" w:color="000000"/>
          <w:shd w:val="clear" w:color="000000" w:fill="000000"/>
        </w:rPr>
        <w:t xml:space="preserve"> </w:t>
      </w:r>
      <w:r>
        <w:rPr>
          <w:noProof/>
          <w:sz w:val="20"/>
        </w:rPr>
        <w:drawing>
          <wp:inline distT="0" distB="0" distL="0" distR="0">
            <wp:extent cx="370840" cy="353695"/>
            <wp:effectExtent l="19050" t="0" r="0" b="0"/>
            <wp:docPr id="29" name="圖片 29" descr="screenDiv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reenDiv17"/>
                    <pic:cNvPicPr>
                      <a:picLocks noChangeAspect="1" noChangeArrowheads="1"/>
                    </pic:cNvPicPr>
                  </pic:nvPicPr>
                  <pic:blipFill>
                    <a:blip r:embed="rId55"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9B52A1" w:rsidRPr="00C52201">
        <w:rPr>
          <w:sz w:val="20"/>
        </w:rPr>
        <w:tab/>
      </w:r>
      <w:r w:rsidR="009B52A1" w:rsidRPr="00C52201">
        <w:rPr>
          <w:sz w:val="20"/>
        </w:rPr>
        <w:tab/>
      </w:r>
      <w:r w:rsidR="009B52A1" w:rsidRPr="00C52201">
        <w:rPr>
          <w:sz w:val="20"/>
        </w:rPr>
        <w:tab/>
      </w:r>
      <w:r w:rsidR="009B52A1" w:rsidRPr="00272ACF">
        <w:rPr>
          <w:rFonts w:eastAsia="Times New Roman"/>
          <w:snapToGrid w:val="0"/>
          <w:w w:val="0"/>
          <w:sz w:val="0"/>
          <w:szCs w:val="0"/>
          <w:u w:color="000000"/>
          <w:bdr w:val="none" w:sz="0" w:space="0" w:color="000000"/>
          <w:shd w:val="clear" w:color="000000" w:fill="000000"/>
        </w:rPr>
        <w:t xml:space="preserve"> </w:t>
      </w:r>
      <w:r>
        <w:rPr>
          <w:noProof/>
          <w:sz w:val="20"/>
        </w:rPr>
        <w:drawing>
          <wp:inline distT="0" distB="0" distL="0" distR="0">
            <wp:extent cx="370840" cy="353695"/>
            <wp:effectExtent l="19050" t="0" r="0" b="0"/>
            <wp:docPr id="30" name="圖片 30" descr="screenDiv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creenDivFS"/>
                    <pic:cNvPicPr>
                      <a:picLocks noChangeAspect="1" noChangeArrowheads="1"/>
                    </pic:cNvPicPr>
                  </pic:nvPicPr>
                  <pic:blipFill>
                    <a:blip r:embed="rId56"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9B52A1" w:rsidRPr="00C52201">
        <w:rPr>
          <w:sz w:val="20"/>
        </w:rPr>
        <w:tab/>
      </w:r>
      <w:r w:rsidR="009B52A1" w:rsidRPr="00C52201">
        <w:rPr>
          <w:sz w:val="20"/>
        </w:rPr>
        <w:tab/>
      </w:r>
      <w:r w:rsidR="009B52A1" w:rsidRPr="00C52201">
        <w:rPr>
          <w:sz w:val="20"/>
        </w:rPr>
        <w:tab/>
      </w:r>
      <w:r w:rsidR="009B52A1" w:rsidRPr="00272ACF">
        <w:rPr>
          <w:rFonts w:eastAsia="Times New Roman"/>
          <w:snapToGrid w:val="0"/>
          <w:w w:val="0"/>
          <w:sz w:val="0"/>
          <w:szCs w:val="0"/>
          <w:u w:color="000000"/>
          <w:bdr w:val="none" w:sz="0" w:space="0" w:color="000000"/>
          <w:shd w:val="clear" w:color="000000" w:fill="000000"/>
        </w:rPr>
        <w:t xml:space="preserve">  </w:t>
      </w:r>
      <w:r>
        <w:rPr>
          <w:noProof/>
          <w:sz w:val="20"/>
        </w:rPr>
        <w:drawing>
          <wp:inline distT="0" distB="0" distL="0" distR="0">
            <wp:extent cx="370840" cy="353695"/>
            <wp:effectExtent l="19050" t="0" r="0" b="0"/>
            <wp:docPr id="31" name="圖片 31" descr="screenDivRo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creenDivRotate"/>
                    <pic:cNvPicPr>
                      <a:picLocks noChangeAspect="1" noChangeArrowheads="1"/>
                    </pic:cNvPicPr>
                  </pic:nvPicPr>
                  <pic:blipFill>
                    <a:blip r:embed="rId57"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p>
    <w:p w:rsidR="00976103" w:rsidRPr="00C52201" w:rsidRDefault="00976103" w:rsidP="00D61723">
      <w:pPr>
        <w:pStyle w:val="Default"/>
        <w:ind w:leftChars="250" w:left="600"/>
        <w:rPr>
          <w:sz w:val="20"/>
        </w:rPr>
      </w:pPr>
    </w:p>
    <w:p w:rsidR="00976103" w:rsidRDefault="00976103" w:rsidP="00D61723">
      <w:pPr>
        <w:pStyle w:val="Default"/>
        <w:ind w:leftChars="250" w:left="600"/>
        <w:rPr>
          <w:sz w:val="20"/>
          <w:szCs w:val="20"/>
        </w:rPr>
      </w:pPr>
      <w:r w:rsidRPr="00976103">
        <w:rPr>
          <w:rFonts w:hint="eastAsia"/>
          <w:sz w:val="20"/>
          <w:szCs w:val="20"/>
        </w:rPr>
        <w:t xml:space="preserve">Only </w:t>
      </w:r>
      <w:r>
        <w:rPr>
          <w:rFonts w:hint="eastAsia"/>
          <w:sz w:val="20"/>
          <w:szCs w:val="20"/>
        </w:rPr>
        <w:t>av</w:t>
      </w:r>
      <w:r w:rsidRPr="00976103">
        <w:rPr>
          <w:rFonts w:hint="eastAsia"/>
          <w:sz w:val="20"/>
          <w:szCs w:val="20"/>
        </w:rPr>
        <w:t xml:space="preserve">ailable </w:t>
      </w:r>
      <w:r>
        <w:rPr>
          <w:rFonts w:hint="eastAsia"/>
          <w:sz w:val="20"/>
          <w:szCs w:val="20"/>
        </w:rPr>
        <w:t>under wide screen resolution(1440x900, 1680x1050, 1920x1080, 1920x1200):</w:t>
      </w:r>
    </w:p>
    <w:p w:rsidR="00976103" w:rsidRDefault="00BC5685" w:rsidP="00D61723">
      <w:pPr>
        <w:pStyle w:val="Default"/>
        <w:ind w:leftChars="250" w:left="600"/>
        <w:rPr>
          <w:sz w:val="20"/>
          <w:szCs w:val="20"/>
        </w:rPr>
      </w:pPr>
      <w:r w:rsidRPr="00BC5685">
        <w:rPr>
          <w:noProof/>
        </w:rPr>
        <w:pict>
          <v:shape id="_x0000_s8811" type="#_x0000_t202" style="position:absolute;left:0;text-align:left;margin-left:392.15pt;margin-top:10.8pt;width:1in;height:33pt;z-index:251512320" filled="f" stroked="f" strokecolor="#36a7e8" strokeweight="1.5pt">
            <v:stroke endarrowwidth="wide" endarrowlength="long"/>
            <v:textbox style="mso-next-textbox:#_x0000_s8811">
              <w:txbxContent>
                <w:p w:rsidR="008F27CA" w:rsidRPr="00CD576D" w:rsidRDefault="008F27CA" w:rsidP="00813B58">
                  <w:pPr>
                    <w:rPr>
                      <w:rFonts w:ascii="Century Gothic" w:hAnsi="Century Gothic"/>
                      <w:sz w:val="20"/>
                      <w:szCs w:val="20"/>
                    </w:rPr>
                  </w:pPr>
                  <w:r w:rsidRPr="00CD576D">
                    <w:rPr>
                      <w:rFonts w:ascii="Century Gothic" w:hAnsi="Century Gothic"/>
                      <w:sz w:val="20"/>
                      <w:szCs w:val="20"/>
                    </w:rPr>
                    <w:t>Divide into 1</w:t>
                  </w:r>
                  <w:r>
                    <w:rPr>
                      <w:rFonts w:ascii="Century Gothic" w:hAnsi="Century Gothic" w:hint="eastAsia"/>
                      <w:sz w:val="20"/>
                      <w:szCs w:val="20"/>
                    </w:rPr>
                    <w:t>2</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sidRPr="00BC5685">
        <w:rPr>
          <w:noProof/>
        </w:rPr>
        <w:pict>
          <v:shape id="_x0000_s8812" type="#_x0000_t202" style="position:absolute;left:0;text-align:left;margin-left:283.7pt;margin-top:11.55pt;width:1in;height:33pt;z-index:251513344" filled="f" stroked="f" strokecolor="#36a7e8" strokeweight="1.5pt">
            <v:stroke endarrowwidth="wide" endarrowlength="long"/>
            <v:textbox style="mso-next-textbox:#_x0000_s8812">
              <w:txbxContent>
                <w:p w:rsidR="008F27CA" w:rsidRPr="00CD576D" w:rsidRDefault="008F27CA" w:rsidP="00813B58">
                  <w:pPr>
                    <w:rPr>
                      <w:rFonts w:ascii="Century Gothic" w:hAnsi="Century Gothic"/>
                      <w:sz w:val="20"/>
                      <w:szCs w:val="20"/>
                    </w:rPr>
                  </w:pPr>
                  <w:r w:rsidRPr="00CD576D">
                    <w:rPr>
                      <w:rFonts w:ascii="Century Gothic" w:hAnsi="Century Gothic"/>
                      <w:sz w:val="20"/>
                      <w:szCs w:val="20"/>
                    </w:rPr>
                    <w:t xml:space="preserve">Divide into </w:t>
                  </w:r>
                  <w:r>
                    <w:rPr>
                      <w:rFonts w:ascii="Century Gothic" w:hAnsi="Century Gothic" w:hint="eastAsia"/>
                      <w:sz w:val="20"/>
                      <w:szCs w:val="20"/>
                    </w:rPr>
                    <w:t>9</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p>
    <w:p w:rsidR="00976103" w:rsidRPr="00976103" w:rsidRDefault="00BC5685" w:rsidP="00D61723">
      <w:pPr>
        <w:pStyle w:val="Default"/>
        <w:ind w:leftChars="250" w:left="600"/>
        <w:rPr>
          <w:sz w:val="20"/>
          <w:szCs w:val="20"/>
        </w:rPr>
      </w:pPr>
      <w:r w:rsidRPr="00BC5685">
        <w:rPr>
          <w:noProof/>
        </w:rPr>
        <w:pict>
          <v:shape id="_x0000_s8813" type="#_x0000_t202" style="position:absolute;left:0;text-align:left;margin-left:177.1pt;margin-top:-.2pt;width:1in;height:33pt;z-index:251514368" filled="f" stroked="f" strokecolor="#36a7e8" strokeweight="1.5pt">
            <v:stroke endarrowwidth="wide" endarrowlength="long"/>
            <v:textbox style="mso-next-textbox:#_x0000_s8813">
              <w:txbxContent>
                <w:p w:rsidR="008F27CA" w:rsidRPr="00CD576D" w:rsidRDefault="008F27CA" w:rsidP="00813B58">
                  <w:pPr>
                    <w:rPr>
                      <w:rFonts w:ascii="Century Gothic" w:hAnsi="Century Gothic"/>
                      <w:sz w:val="20"/>
                      <w:szCs w:val="20"/>
                    </w:rPr>
                  </w:pPr>
                  <w:r w:rsidRPr="00CD576D">
                    <w:rPr>
                      <w:rFonts w:ascii="Century Gothic" w:hAnsi="Century Gothic"/>
                      <w:sz w:val="20"/>
                      <w:szCs w:val="20"/>
                    </w:rPr>
                    <w:t xml:space="preserve">Divide into </w:t>
                  </w:r>
                  <w:r>
                    <w:rPr>
                      <w:rFonts w:ascii="Century Gothic" w:hAnsi="Century Gothic" w:hint="eastAsia"/>
                      <w:sz w:val="20"/>
                      <w:szCs w:val="20"/>
                    </w:rPr>
                    <w:t>6</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sidRPr="00BC5685">
        <w:rPr>
          <w:noProof/>
        </w:rPr>
        <w:pict>
          <v:shape id="_x0000_s8814" type="#_x0000_t202" style="position:absolute;left:0;text-align:left;margin-left:61.55pt;margin-top:-.2pt;width:1in;height:33pt;z-index:251515392" filled="f" stroked="f" strokecolor="#36a7e8" strokeweight="1.5pt">
            <v:stroke endarrowwidth="wide" endarrowlength="long"/>
            <v:textbox style="mso-next-textbox:#_x0000_s8814">
              <w:txbxContent>
                <w:p w:rsidR="008F27CA" w:rsidRPr="00CD576D" w:rsidRDefault="008F27CA" w:rsidP="00813B58">
                  <w:pPr>
                    <w:rPr>
                      <w:rFonts w:ascii="Century Gothic" w:hAnsi="Century Gothic"/>
                      <w:sz w:val="20"/>
                      <w:szCs w:val="20"/>
                    </w:rPr>
                  </w:pPr>
                  <w:r w:rsidRPr="00CD576D">
                    <w:rPr>
                      <w:rFonts w:ascii="Century Gothic" w:hAnsi="Century Gothic"/>
                      <w:sz w:val="20"/>
                      <w:szCs w:val="20"/>
                    </w:rPr>
                    <w:t xml:space="preserve">Divide into </w:t>
                  </w:r>
                  <w:r>
                    <w:rPr>
                      <w:rFonts w:ascii="Century Gothic" w:hAnsi="Century Gothic" w:hint="eastAsia"/>
                      <w:sz w:val="20"/>
                      <w:szCs w:val="20"/>
                    </w:rPr>
                    <w:t>4</w:t>
                  </w:r>
                  <w:r w:rsidRPr="00CD576D">
                    <w:rPr>
                      <w:rFonts w:ascii="Century Gothic" w:hAnsi="Century Gothic"/>
                      <w:sz w:val="20"/>
                      <w:szCs w:val="20"/>
                    </w:rPr>
                    <w:t xml:space="preserve"> scre</w:t>
                  </w:r>
                  <w:r>
                    <w:rPr>
                      <w:rFonts w:ascii="Century Gothic" w:hAnsi="Century Gothic" w:hint="eastAsia"/>
                      <w:sz w:val="20"/>
                      <w:szCs w:val="20"/>
                    </w:rPr>
                    <w:t>en</w:t>
                  </w:r>
                  <w:r w:rsidRPr="00CD576D">
                    <w:rPr>
                      <w:rFonts w:ascii="Century Gothic" w:hAnsi="Century Gothic"/>
                      <w:sz w:val="20"/>
                      <w:szCs w:val="20"/>
                    </w:rPr>
                    <w:t>(s)</w:t>
                  </w:r>
                </w:p>
              </w:txbxContent>
            </v:textbox>
          </v:shape>
        </w:pict>
      </w:r>
      <w:r w:rsidR="00813B58" w:rsidRPr="00C52201">
        <w:rPr>
          <w:sz w:val="20"/>
        </w:rPr>
        <w:object w:dxaOrig="2085" w:dyaOrig="1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35pt;height:27.85pt" o:ole="">
            <v:imagedata r:id="rId58" o:title=""/>
          </v:shape>
          <o:OLEObject Type="Embed" ProgID="Unknown" ShapeID="_x0000_i1025" DrawAspect="Content" ObjectID="_1502118609" r:id="rId59"/>
        </w:object>
      </w:r>
      <w:r w:rsidR="00976103" w:rsidRPr="00C52201">
        <w:rPr>
          <w:sz w:val="20"/>
        </w:rPr>
        <w:tab/>
      </w:r>
      <w:r w:rsidR="00976103" w:rsidRPr="00C52201">
        <w:rPr>
          <w:sz w:val="20"/>
        </w:rPr>
        <w:tab/>
      </w:r>
      <w:r w:rsidR="00976103" w:rsidRPr="00C52201">
        <w:rPr>
          <w:sz w:val="20"/>
        </w:rPr>
        <w:tab/>
      </w:r>
      <w:r w:rsidR="00813B58" w:rsidRPr="00C52201">
        <w:rPr>
          <w:sz w:val="20"/>
        </w:rPr>
        <w:object w:dxaOrig="2145" w:dyaOrig="1590">
          <v:shape id="_x0000_i1026" type="#_x0000_t75" style="width:38.7pt;height:29.2pt" o:ole="">
            <v:imagedata r:id="rId60" o:title=""/>
          </v:shape>
          <o:OLEObject Type="Embed" ProgID="Unknown" ShapeID="_x0000_i1026" DrawAspect="Content" ObjectID="_1502118610" r:id="rId61"/>
        </w:object>
      </w:r>
      <w:r w:rsidR="00976103" w:rsidRPr="00C52201">
        <w:rPr>
          <w:sz w:val="20"/>
        </w:rPr>
        <w:tab/>
      </w:r>
      <w:r w:rsidR="00976103" w:rsidRPr="00C52201">
        <w:rPr>
          <w:sz w:val="20"/>
        </w:rPr>
        <w:tab/>
      </w:r>
      <w:r w:rsidR="00813B58" w:rsidRPr="00C52201">
        <w:rPr>
          <w:sz w:val="20"/>
        </w:rPr>
        <w:object w:dxaOrig="2070" w:dyaOrig="1590">
          <v:shape id="_x0000_i1027" type="#_x0000_t75" style="width:38.05pt;height:29.2pt" o:ole="">
            <v:imagedata r:id="rId62" o:title=""/>
          </v:shape>
          <o:OLEObject Type="Embed" ProgID="Unknown" ShapeID="_x0000_i1027" DrawAspect="Content" ObjectID="_1502118611" r:id="rId63"/>
        </w:object>
      </w:r>
      <w:r w:rsidR="00976103" w:rsidRPr="00C52201">
        <w:rPr>
          <w:sz w:val="20"/>
        </w:rPr>
        <w:tab/>
      </w:r>
      <w:r w:rsidR="00976103" w:rsidRPr="00C52201">
        <w:rPr>
          <w:sz w:val="20"/>
        </w:rPr>
        <w:tab/>
      </w:r>
      <w:r w:rsidR="00813B58" w:rsidRPr="00C52201">
        <w:rPr>
          <w:sz w:val="20"/>
        </w:rPr>
        <w:object w:dxaOrig="2070" w:dyaOrig="1590">
          <v:shape id="_x0000_i1028" type="#_x0000_t75" style="width:38.7pt;height:29.2pt" o:ole="">
            <v:imagedata r:id="rId64" o:title=""/>
          </v:shape>
          <o:OLEObject Type="Embed" ProgID="Unknown" ShapeID="_x0000_i1028" DrawAspect="Content" ObjectID="_1502118612" r:id="rId65"/>
        </w:object>
      </w:r>
      <w:r w:rsidR="00976103" w:rsidRPr="00C52201">
        <w:rPr>
          <w:sz w:val="20"/>
        </w:rPr>
        <w:tab/>
      </w:r>
      <w:r w:rsidR="00976103" w:rsidRPr="00C52201">
        <w:rPr>
          <w:sz w:val="20"/>
        </w:rPr>
        <w:tab/>
      </w:r>
    </w:p>
    <w:p w:rsidR="009B52A1" w:rsidRPr="00C52201" w:rsidRDefault="009B52A1" w:rsidP="009B52A1">
      <w:pPr>
        <w:pStyle w:val="Default"/>
        <w:rPr>
          <w:sz w:val="20"/>
        </w:rPr>
      </w:pPr>
    </w:p>
    <w:p w:rsidR="00272ACF" w:rsidRPr="00CF032A" w:rsidRDefault="00272ACF" w:rsidP="00E5334F">
      <w:pPr>
        <w:pStyle w:val="Pa0"/>
        <w:rPr>
          <w:rFonts w:cs="Century Gothic"/>
          <w:color w:val="000000"/>
          <w:sz w:val="20"/>
          <w:szCs w:val="20"/>
        </w:rPr>
      </w:pPr>
    </w:p>
    <w:p w:rsidR="00272ACF" w:rsidRPr="00CF032A" w:rsidRDefault="00272ACF" w:rsidP="00272ACF">
      <w:pPr>
        <w:rPr>
          <w:rFonts w:ascii="Century Gothic" w:hAnsi="Century Gothic" w:cs="Century Gothic"/>
          <w:color w:val="000000"/>
          <w:sz w:val="20"/>
          <w:szCs w:val="20"/>
        </w:rPr>
      </w:pPr>
    </w:p>
    <w:p w:rsidR="00272ACF" w:rsidRPr="00C52201" w:rsidRDefault="00272ACF" w:rsidP="008B5D9D">
      <w:pPr>
        <w:pStyle w:val="Pa0"/>
        <w:rPr>
          <w:b/>
          <w:sz w:val="20"/>
        </w:rPr>
      </w:pPr>
      <w:bookmarkStart w:id="67" w:name="_Toc235423910"/>
      <w:r w:rsidRPr="00272ACF">
        <w:rPr>
          <w:rFonts w:cs="Century Gothic"/>
          <w:b/>
          <w:bCs/>
          <w:color w:val="36A7E8"/>
          <w:sz w:val="20"/>
          <w:szCs w:val="20"/>
        </w:rPr>
        <w:t>Information Window</w:t>
      </w:r>
      <w:bookmarkEnd w:id="67"/>
    </w:p>
    <w:p w:rsidR="00272ACF" w:rsidRDefault="00272ACF" w:rsidP="008B5D9D">
      <w:pPr>
        <w:rPr>
          <w:rFonts w:ascii="Century Gothic" w:hAnsi="Century Gothic"/>
          <w:sz w:val="20"/>
          <w:szCs w:val="20"/>
        </w:rPr>
      </w:pPr>
      <w:r w:rsidRPr="00CF032A">
        <w:rPr>
          <w:rFonts w:ascii="Century Gothic" w:hAnsi="Century Gothic"/>
          <w:sz w:val="20"/>
          <w:szCs w:val="20"/>
        </w:rPr>
        <w:t>Display date, time, free Disk space, IP Camera Bit rate customized text and Further information like Temperature, Fan speed, System Resource and Network Utilization.</w:t>
      </w:r>
    </w:p>
    <w:p w:rsidR="00930A46" w:rsidRDefault="00930A46" w:rsidP="00272ACF">
      <w:pPr>
        <w:ind w:leftChars="250" w:left="600"/>
        <w:rPr>
          <w:rFonts w:ascii="Century Gothic" w:hAnsi="Century Gothic"/>
          <w:sz w:val="20"/>
          <w:szCs w:val="20"/>
        </w:rPr>
      </w:pPr>
    </w:p>
    <w:p w:rsidR="00E5334F" w:rsidRDefault="00E5334F" w:rsidP="00272ACF">
      <w:pPr>
        <w:ind w:leftChars="250" w:left="600"/>
        <w:rPr>
          <w:rFonts w:ascii="Century Gothic" w:hAnsi="Century Gothic"/>
          <w:sz w:val="20"/>
          <w:szCs w:val="20"/>
        </w:rPr>
      </w:pPr>
    </w:p>
    <w:p w:rsidR="00E5334F" w:rsidRDefault="00E5334F" w:rsidP="00272ACF">
      <w:pPr>
        <w:ind w:leftChars="250" w:left="600"/>
        <w:rPr>
          <w:rFonts w:ascii="Century Gothic" w:hAnsi="Century Gothic"/>
          <w:sz w:val="20"/>
          <w:szCs w:val="20"/>
        </w:rPr>
      </w:pPr>
    </w:p>
    <w:p w:rsidR="00930A46" w:rsidRDefault="00930A46" w:rsidP="008B5D9D">
      <w:pPr>
        <w:rPr>
          <w:rFonts w:ascii="Century Gothic" w:hAnsi="Century Gothic"/>
          <w:sz w:val="20"/>
          <w:szCs w:val="20"/>
        </w:rPr>
      </w:pPr>
      <w:r>
        <w:rPr>
          <w:rFonts w:ascii="Century Gothic" w:hAnsi="Century Gothic" w:hint="eastAsia"/>
          <w:sz w:val="20"/>
          <w:szCs w:val="20"/>
        </w:rPr>
        <w:lastRenderedPageBreak/>
        <w:t xml:space="preserve">5 network service icons indicate which services are switched on/off. </w:t>
      </w:r>
    </w:p>
    <w:tbl>
      <w:tblPr>
        <w:tblW w:w="7080" w:type="dxa"/>
        <w:tblInd w:w="1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0"/>
        <w:gridCol w:w="1180"/>
        <w:gridCol w:w="1180"/>
        <w:gridCol w:w="1180"/>
        <w:gridCol w:w="1180"/>
        <w:gridCol w:w="1180"/>
      </w:tblGrid>
      <w:tr w:rsidR="00930A46" w:rsidRPr="00C52201" w:rsidTr="00152E88">
        <w:tc>
          <w:tcPr>
            <w:tcW w:w="1180" w:type="dxa"/>
            <w:vAlign w:val="center"/>
          </w:tcPr>
          <w:p w:rsidR="00930A46" w:rsidRPr="00A20D45" w:rsidRDefault="00930A46" w:rsidP="00152E88">
            <w:pPr>
              <w:jc w:val="center"/>
              <w:rPr>
                <w:rFonts w:ascii="Verdana" w:hAnsi="Verdana"/>
                <w:sz w:val="20"/>
              </w:rPr>
            </w:pPr>
          </w:p>
        </w:tc>
        <w:tc>
          <w:tcPr>
            <w:tcW w:w="1180" w:type="dxa"/>
            <w:vAlign w:val="center"/>
          </w:tcPr>
          <w:p w:rsidR="00930A46" w:rsidRPr="00FD0192" w:rsidRDefault="00930A46" w:rsidP="00152E88">
            <w:pPr>
              <w:jc w:val="center"/>
              <w:rPr>
                <w:rFonts w:ascii="Verdana" w:hAnsi="Verdana"/>
                <w:sz w:val="20"/>
              </w:rPr>
            </w:pPr>
            <w:r w:rsidRPr="00FD0192">
              <w:rPr>
                <w:rFonts w:ascii="Verdana" w:hAnsi="Verdana"/>
                <w:sz w:val="20"/>
              </w:rPr>
              <w:t>Live</w:t>
            </w:r>
            <w:r>
              <w:rPr>
                <w:rFonts w:ascii="Verdana" w:hAnsi="Verdana" w:hint="eastAsia"/>
                <w:sz w:val="20"/>
              </w:rPr>
              <w:t>View</w:t>
            </w:r>
          </w:p>
        </w:tc>
        <w:tc>
          <w:tcPr>
            <w:tcW w:w="1180" w:type="dxa"/>
            <w:vAlign w:val="center"/>
          </w:tcPr>
          <w:p w:rsidR="00930A46" w:rsidRPr="00FD0192" w:rsidRDefault="00930A46" w:rsidP="00152E88">
            <w:pPr>
              <w:jc w:val="center"/>
              <w:rPr>
                <w:rFonts w:ascii="Verdana" w:hAnsi="Verdana"/>
                <w:sz w:val="20"/>
              </w:rPr>
            </w:pPr>
            <w:r w:rsidRPr="00FD0192">
              <w:rPr>
                <w:rFonts w:ascii="Verdana" w:hAnsi="Verdana"/>
                <w:sz w:val="20"/>
              </w:rPr>
              <w:t>Playback</w:t>
            </w:r>
          </w:p>
        </w:tc>
        <w:tc>
          <w:tcPr>
            <w:tcW w:w="1180" w:type="dxa"/>
            <w:vAlign w:val="center"/>
          </w:tcPr>
          <w:p w:rsidR="00930A46" w:rsidRPr="00FD0192" w:rsidRDefault="00930A46" w:rsidP="00152E88">
            <w:pPr>
              <w:jc w:val="center"/>
              <w:rPr>
                <w:rFonts w:ascii="Verdana" w:hAnsi="Verdana"/>
                <w:sz w:val="20"/>
              </w:rPr>
            </w:pPr>
            <w:r w:rsidRPr="00FD0192">
              <w:rPr>
                <w:rFonts w:ascii="Verdana" w:hAnsi="Verdana"/>
                <w:sz w:val="20"/>
              </w:rPr>
              <w:t>3GPP</w:t>
            </w:r>
          </w:p>
        </w:tc>
        <w:tc>
          <w:tcPr>
            <w:tcW w:w="1180" w:type="dxa"/>
            <w:vAlign w:val="center"/>
          </w:tcPr>
          <w:p w:rsidR="00930A46" w:rsidRPr="00FD0192" w:rsidRDefault="00930A46" w:rsidP="00152E88">
            <w:pPr>
              <w:jc w:val="center"/>
              <w:rPr>
                <w:rFonts w:ascii="Verdana" w:hAnsi="Verdana"/>
                <w:sz w:val="20"/>
              </w:rPr>
            </w:pPr>
            <w:r w:rsidRPr="00FD0192">
              <w:rPr>
                <w:rFonts w:ascii="Verdana" w:hAnsi="Verdana"/>
                <w:sz w:val="20"/>
              </w:rPr>
              <w:t>Desktop</w:t>
            </w:r>
          </w:p>
        </w:tc>
        <w:tc>
          <w:tcPr>
            <w:tcW w:w="1180" w:type="dxa"/>
            <w:vAlign w:val="center"/>
          </w:tcPr>
          <w:p w:rsidR="00930A46" w:rsidRPr="00FD0192" w:rsidRDefault="00930A46" w:rsidP="00152E88">
            <w:pPr>
              <w:jc w:val="center"/>
              <w:rPr>
                <w:rFonts w:ascii="Verdana" w:hAnsi="Verdana"/>
                <w:sz w:val="20"/>
              </w:rPr>
            </w:pPr>
            <w:r w:rsidRPr="00FD0192">
              <w:rPr>
                <w:rFonts w:ascii="Verdana" w:hAnsi="Verdana"/>
                <w:sz w:val="20"/>
              </w:rPr>
              <w:t>CMS</w:t>
            </w:r>
          </w:p>
        </w:tc>
      </w:tr>
      <w:tr w:rsidR="00930A46" w:rsidRPr="00C52201" w:rsidTr="00152E88">
        <w:tc>
          <w:tcPr>
            <w:tcW w:w="1180" w:type="dxa"/>
            <w:vAlign w:val="center"/>
          </w:tcPr>
          <w:p w:rsidR="00930A46" w:rsidRPr="00FD0192" w:rsidRDefault="00930A46" w:rsidP="00152E88">
            <w:pPr>
              <w:jc w:val="center"/>
              <w:rPr>
                <w:rFonts w:ascii="Verdana" w:hAnsi="Verdana"/>
                <w:sz w:val="20"/>
              </w:rPr>
            </w:pPr>
            <w:r w:rsidRPr="00FD0192">
              <w:rPr>
                <w:rFonts w:ascii="Verdana" w:hAnsi="Verdana"/>
                <w:sz w:val="20"/>
              </w:rPr>
              <w:t>Start</w:t>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36" name="圖片 21"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L"/>
                          <pic:cNvPicPr>
                            <a:picLocks noChangeAspect="1" noChangeArrowheads="1"/>
                          </pic:cNvPicPr>
                        </pic:nvPicPr>
                        <pic:blipFill>
                          <a:blip r:embed="rId66"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37" name="圖片 22"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descr="P"/>
                          <pic:cNvPicPr>
                            <a:picLocks noChangeAspect="1" noChangeArrowheads="1"/>
                          </pic:cNvPicPr>
                        </pic:nvPicPr>
                        <pic:blipFill>
                          <a:blip r:embed="rId67"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38" name="圖片 23" descr="3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3GPP"/>
                          <pic:cNvPicPr>
                            <a:picLocks noChangeAspect="1" noChangeArrowheads="1"/>
                          </pic:cNvPicPr>
                        </pic:nvPicPr>
                        <pic:blipFill>
                          <a:blip r:embed="rId68"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39" name="圖片 24"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D"/>
                          <pic:cNvPicPr>
                            <a:picLocks noChangeAspect="1" noChangeArrowheads="1"/>
                          </pic:cNvPicPr>
                        </pic:nvPicPr>
                        <pic:blipFill>
                          <a:blip r:embed="rId69"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40" name="圖片 25" descr="C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CMS"/>
                          <pic:cNvPicPr>
                            <a:picLocks noChangeAspect="1" noChangeArrowheads="1"/>
                          </pic:cNvPicPr>
                        </pic:nvPicPr>
                        <pic:blipFill>
                          <a:blip r:embed="rId70"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r>
      <w:tr w:rsidR="00930A46" w:rsidRPr="00C52201" w:rsidTr="00152E88">
        <w:tc>
          <w:tcPr>
            <w:tcW w:w="1180" w:type="dxa"/>
            <w:vAlign w:val="center"/>
          </w:tcPr>
          <w:p w:rsidR="00930A46" w:rsidRPr="00FD0192" w:rsidRDefault="00930A46" w:rsidP="00152E88">
            <w:pPr>
              <w:jc w:val="center"/>
              <w:rPr>
                <w:rFonts w:ascii="Verdana" w:hAnsi="Verdana"/>
                <w:sz w:val="20"/>
              </w:rPr>
            </w:pPr>
            <w:r w:rsidRPr="00FD0192">
              <w:rPr>
                <w:rFonts w:ascii="Verdana" w:hAnsi="Verdana"/>
                <w:sz w:val="20"/>
              </w:rPr>
              <w:t>Stop</w:t>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41" name="圖片 26" descr="L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L_"/>
                          <pic:cNvPicPr>
                            <a:picLocks noChangeAspect="1" noChangeArrowheads="1"/>
                          </pic:cNvPicPr>
                        </pic:nvPicPr>
                        <pic:blipFill>
                          <a:blip r:embed="rId71"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42" name="圖片 27" descr="P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descr="P_"/>
                          <pic:cNvPicPr>
                            <a:picLocks noChangeAspect="1" noChangeArrowheads="1"/>
                          </pic:cNvPicPr>
                        </pic:nvPicPr>
                        <pic:blipFill>
                          <a:blip r:embed="rId72"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43" name="圖片 28" descr="3GPP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3GPP_"/>
                          <pic:cNvPicPr>
                            <a:picLocks noChangeAspect="1" noChangeArrowheads="1"/>
                          </pic:cNvPicPr>
                        </pic:nvPicPr>
                        <pic:blipFill>
                          <a:blip r:embed="rId73"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44" name="圖片 29" descr="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descr="D_"/>
                          <pic:cNvPicPr>
                            <a:picLocks noChangeAspect="1" noChangeArrowheads="1"/>
                          </pic:cNvPicPr>
                        </pic:nvPicPr>
                        <pic:blipFill>
                          <a:blip r:embed="rId74"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0A46"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45" name="圖片 30" descr="CMS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 descr="CMS_"/>
                          <pic:cNvPicPr>
                            <a:picLocks noChangeAspect="1" noChangeArrowheads="1"/>
                          </pic:cNvPicPr>
                        </pic:nvPicPr>
                        <pic:blipFill>
                          <a:blip r:embed="rId75"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r>
    </w:tbl>
    <w:p w:rsidR="00930A46" w:rsidRPr="00CF032A" w:rsidRDefault="00930A46" w:rsidP="00272ACF">
      <w:pPr>
        <w:ind w:leftChars="250" w:left="600"/>
        <w:rPr>
          <w:rFonts w:ascii="Century Gothic" w:hAnsi="Century Gothic"/>
          <w:sz w:val="20"/>
          <w:szCs w:val="20"/>
        </w:rPr>
      </w:pPr>
    </w:p>
    <w:p w:rsidR="00272ACF" w:rsidRPr="00C52201" w:rsidRDefault="00E5334F" w:rsidP="008B5D9D">
      <w:pPr>
        <w:rPr>
          <w:sz w:val="20"/>
        </w:rPr>
      </w:pPr>
      <w:r>
        <w:rPr>
          <w:rFonts w:ascii="Century Gothic" w:hAnsi="Century Gothic"/>
          <w:b/>
          <w:i/>
          <w:iCs/>
          <w:noProof/>
          <w:color w:val="4BACC6"/>
          <w:sz w:val="20"/>
          <w:szCs w:val="20"/>
        </w:rPr>
        <w:drawing>
          <wp:anchor distT="0" distB="0" distL="114300" distR="114300" simplePos="0" relativeHeight="251234815" behindDoc="1" locked="0" layoutInCell="1" allowOverlap="1">
            <wp:simplePos x="0" y="0"/>
            <wp:positionH relativeFrom="column">
              <wp:posOffset>2111375</wp:posOffset>
            </wp:positionH>
            <wp:positionV relativeFrom="paragraph">
              <wp:posOffset>452755</wp:posOffset>
            </wp:positionV>
            <wp:extent cx="4483735" cy="2518410"/>
            <wp:effectExtent l="19050" t="0" r="0" b="0"/>
            <wp:wrapTight wrapText="bothSides">
              <wp:wrapPolygon edited="0">
                <wp:start x="-92" y="0"/>
                <wp:lineTo x="-92" y="21404"/>
                <wp:lineTo x="21566" y="21404"/>
                <wp:lineTo x="21566" y="0"/>
                <wp:lineTo x="-92" y="0"/>
              </wp:wrapPolygon>
            </wp:wrapTight>
            <wp:docPr id="1961" name="圖片 1957" descr="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jpg"/>
                    <pic:cNvPicPr/>
                  </pic:nvPicPr>
                  <pic:blipFill>
                    <a:blip r:embed="rId76" cstate="screen"/>
                    <a:stretch>
                      <a:fillRect/>
                    </a:stretch>
                  </pic:blipFill>
                  <pic:spPr>
                    <a:xfrm>
                      <a:off x="0" y="0"/>
                      <a:ext cx="4483735" cy="2518410"/>
                    </a:xfrm>
                    <a:prstGeom prst="rect">
                      <a:avLst/>
                    </a:prstGeom>
                  </pic:spPr>
                </pic:pic>
              </a:graphicData>
            </a:graphic>
          </wp:anchor>
        </w:drawing>
      </w:r>
      <w:r w:rsidR="00272ACF" w:rsidRPr="00E50560">
        <w:rPr>
          <w:rFonts w:ascii="Century Gothic" w:hAnsi="Century Gothic"/>
          <w:b/>
          <w:i/>
          <w:iCs/>
          <w:color w:val="4BACC6"/>
          <w:sz w:val="20"/>
          <w:szCs w:val="20"/>
        </w:rPr>
        <w:t>Note:</w:t>
      </w:r>
      <w:r w:rsidR="00272ACF" w:rsidRPr="00CF032A">
        <w:rPr>
          <w:rFonts w:ascii="Century Gothic" w:hAnsi="Century Gothic"/>
          <w:color w:val="4BACC6"/>
          <w:sz w:val="20"/>
          <w:szCs w:val="20"/>
        </w:rPr>
        <w:t xml:space="preserve"> </w:t>
      </w:r>
      <w:r w:rsidR="00272ACF" w:rsidRPr="00CF032A">
        <w:rPr>
          <w:rFonts w:ascii="Century Gothic" w:hAnsi="Century Gothic"/>
          <w:sz w:val="20"/>
          <w:szCs w:val="20"/>
        </w:rPr>
        <w:t xml:space="preserve">To customize Information about window’s setting, go to </w:t>
      </w:r>
      <w:r w:rsidR="00952403">
        <w:rPr>
          <w:rFonts w:ascii="Century Gothic" w:hAnsi="Century Gothic"/>
          <w:sz w:val="20"/>
          <w:szCs w:val="20"/>
        </w:rPr>
        <w:t>General Setting</w:t>
      </w:r>
      <w:r w:rsidR="00272ACF" w:rsidRPr="00CF032A">
        <w:rPr>
          <w:rFonts w:ascii="Century Gothic" w:hAnsi="Century Gothic"/>
          <w:sz w:val="20"/>
          <w:szCs w:val="20"/>
        </w:rPr>
        <w:t xml:space="preserve"> </w:t>
      </w:r>
      <w:r w:rsidR="00272ACF">
        <w:rPr>
          <w:rFonts w:ascii="Century Gothic" w:hAnsi="Century Gothic"/>
          <w:sz w:val="20"/>
          <w:szCs w:val="20"/>
        </w:rPr>
        <w:t>-</w:t>
      </w:r>
      <w:r w:rsidR="00272ACF" w:rsidRPr="00CF032A">
        <w:rPr>
          <w:rFonts w:ascii="Century Gothic" w:hAnsi="Century Gothic"/>
          <w:sz w:val="20"/>
          <w:szCs w:val="20"/>
        </w:rPr>
        <w:t xml:space="preserve"> Setting </w:t>
      </w:r>
      <w:r w:rsidR="00272ACF">
        <w:rPr>
          <w:rFonts w:ascii="Century Gothic" w:hAnsi="Century Gothic"/>
          <w:sz w:val="20"/>
          <w:szCs w:val="20"/>
        </w:rPr>
        <w:t>-</w:t>
      </w:r>
      <w:r w:rsidR="00272ACF" w:rsidRPr="00CF032A">
        <w:rPr>
          <w:rFonts w:ascii="Century Gothic" w:hAnsi="Century Gothic"/>
          <w:sz w:val="20"/>
          <w:szCs w:val="20"/>
        </w:rPr>
        <w:t xml:space="preserve"> General </w:t>
      </w:r>
      <w:r w:rsidR="00272ACF">
        <w:rPr>
          <w:rFonts w:ascii="Century Gothic" w:hAnsi="Century Gothic"/>
          <w:sz w:val="20"/>
          <w:szCs w:val="20"/>
        </w:rPr>
        <w:t>-</w:t>
      </w:r>
      <w:r w:rsidR="00272ACF" w:rsidRPr="00CF032A">
        <w:rPr>
          <w:rFonts w:ascii="Century Gothic" w:hAnsi="Century Gothic"/>
          <w:sz w:val="20"/>
          <w:szCs w:val="20"/>
        </w:rPr>
        <w:t xml:space="preserve"> Status Display. </w:t>
      </w:r>
      <w:r w:rsidR="00272ACF">
        <w:rPr>
          <w:rFonts w:ascii="Century Gothic" w:hAnsi="Century Gothic"/>
          <w:sz w:val="20"/>
          <w:szCs w:val="20"/>
        </w:rPr>
        <w:t>Select</w:t>
      </w:r>
      <w:r w:rsidR="00272ACF" w:rsidRPr="00CF032A">
        <w:rPr>
          <w:rFonts w:ascii="Century Gothic" w:hAnsi="Century Gothic"/>
          <w:sz w:val="20"/>
          <w:szCs w:val="20"/>
        </w:rPr>
        <w:t xml:space="preserve"> Advanced Setting for further information like Temperature, Fan speed, System Resource and Network Utilization. </w:t>
      </w:r>
    </w:p>
    <w:p w:rsidR="00DA0627" w:rsidRPr="00C52201" w:rsidRDefault="00DA0627" w:rsidP="00DA0627">
      <w:pPr>
        <w:pStyle w:val="Default"/>
        <w:rPr>
          <w:sz w:val="20"/>
        </w:rPr>
      </w:pPr>
    </w:p>
    <w:p w:rsidR="00B43AC7" w:rsidRDefault="00B43AC7" w:rsidP="00DA0627">
      <w:pPr>
        <w:pStyle w:val="Default"/>
        <w:rPr>
          <w:sz w:val="20"/>
        </w:rPr>
      </w:pPr>
    </w:p>
    <w:p w:rsidR="00B43AC7" w:rsidRDefault="00B43AC7" w:rsidP="00DA0627">
      <w:pPr>
        <w:pStyle w:val="Default"/>
        <w:rPr>
          <w:sz w:val="20"/>
        </w:rPr>
      </w:pPr>
    </w:p>
    <w:p w:rsidR="00B43AC7" w:rsidRPr="00C52201" w:rsidRDefault="00B43AC7" w:rsidP="00DA0627">
      <w:pPr>
        <w:pStyle w:val="Default"/>
        <w:rPr>
          <w:sz w:val="20"/>
        </w:rPr>
      </w:pPr>
    </w:p>
    <w:p w:rsidR="00B43AC7" w:rsidRDefault="00BC5685" w:rsidP="00DA0627">
      <w:pPr>
        <w:pStyle w:val="Default"/>
        <w:rPr>
          <w:noProof/>
        </w:rPr>
      </w:pPr>
      <w:r w:rsidRPr="00BC5685">
        <w:rPr>
          <w:noProof/>
          <w:sz w:val="20"/>
        </w:rPr>
        <w:pict>
          <v:line id="_x0000_s6541" style="position:absolute;flip:y;z-index:-251372032" from="98.15pt,117.1pt" to="224.55pt,135.95pt" strokecolor="#36a7e8" strokeweight="1.5pt"/>
        </w:pict>
      </w:r>
      <w:r w:rsidRPr="00BC5685">
        <w:rPr>
          <w:noProof/>
          <w:sz w:val="20"/>
        </w:rPr>
        <w:pict>
          <v:line id="_x0000_s8667" style="position:absolute;z-index:251948544" from="261.2pt,117.1pt" to="261.2pt,156.95pt" wrapcoords="-1200 0 -1200 1223 18000 21192 22800 21192 22800 19562 2400 0 -1200 0" strokecolor="#36a7e8" strokeweight="1.5pt"/>
        </w:pict>
      </w:r>
      <w:r w:rsidRPr="00BC5685">
        <w:rPr>
          <w:noProof/>
          <w:sz w:val="20"/>
        </w:rPr>
        <w:pict>
          <v:line id="_x0000_s8669" style="position:absolute;z-index:-251365888" from="278.2pt,117.1pt" to="325.4pt,161.55pt" wrapcoords="-230 -415 -230 415 20911 21600 21830 21600 10800 -415 -230 -415" strokecolor="#36a7e8" strokeweight="1.5pt"/>
        </w:pict>
      </w:r>
      <w:r w:rsidRPr="00BC5685">
        <w:rPr>
          <w:noProof/>
          <w:sz w:val="20"/>
        </w:rPr>
        <w:pict>
          <v:line id="_x0000_s8671" style="position:absolute;z-index:-251363840" from="295.35pt,117.1pt" to="389.9pt,161.65pt" wrapcoords="-116 -424 -116 424 21022 21600 21138 21600 21716 21600 21716 21176 21138 20329 1733 847 347 -424 -116 -424" strokecolor="#36a7e8" strokeweight="1.5pt"/>
        </w:pict>
      </w:r>
      <w:r w:rsidRPr="00BC5685">
        <w:rPr>
          <w:noProof/>
          <w:sz w:val="20"/>
        </w:rPr>
        <w:pict>
          <v:shape id="_x0000_s8668" type="#_x0000_t202" style="position:absolute;margin-left:285.55pt;margin-top:161pt;width:95.9pt;height:34.4pt;z-index:251949568" filled="f" stroked="f" strokecolor="#36a7e8" strokeweight="1.5pt">
            <v:textbox style="mso-next-textbox:#_x0000_s8668">
              <w:txbxContent>
                <w:p w:rsidR="008F27CA" w:rsidRPr="003639D6" w:rsidRDefault="008F27CA" w:rsidP="00207C34">
                  <w:pPr>
                    <w:pStyle w:val="Pa0"/>
                    <w:rPr>
                      <w:rFonts w:cs="Century Gothic"/>
                      <w:b/>
                      <w:color w:val="36A7E8"/>
                    </w:rPr>
                  </w:pPr>
                  <w:r>
                    <w:rPr>
                      <w:rFonts w:cs="Century Gothic" w:hint="eastAsia"/>
                      <w:b/>
                      <w:color w:val="36A7E8"/>
                      <w:sz w:val="20"/>
                      <w:szCs w:val="20"/>
                    </w:rPr>
                    <w:t xml:space="preserve">Smart </w:t>
                  </w:r>
                  <w:r w:rsidRPr="003639D6">
                    <w:rPr>
                      <w:rFonts w:cs="Century Gothic" w:hint="eastAsia"/>
                      <w:b/>
                      <w:color w:val="36A7E8"/>
                      <w:sz w:val="20"/>
                      <w:szCs w:val="20"/>
                    </w:rPr>
                    <w:t>Guard</w:t>
                  </w:r>
                  <w:r>
                    <w:rPr>
                      <w:rFonts w:cs="Century Gothic" w:hint="eastAsia"/>
                      <w:b/>
                      <w:color w:val="36A7E8"/>
                      <w:sz w:val="20"/>
                      <w:szCs w:val="20"/>
                    </w:rPr>
                    <w:t xml:space="preserve"> Configuration</w:t>
                  </w:r>
                </w:p>
              </w:txbxContent>
            </v:textbox>
          </v:shape>
        </w:pict>
      </w:r>
      <w:r w:rsidRPr="00BC5685">
        <w:rPr>
          <w:noProof/>
          <w:sz w:val="20"/>
        </w:rPr>
        <w:pict>
          <v:shape id="_x0000_s8666" type="#_x0000_t202" style="position:absolute;margin-left:208.8pt;margin-top:161pt;width:96.7pt;height:34.4pt;z-index:-251368960" wrapcoords="0 0 21600 0 21600 21600 0 21600 0 0" filled="f" stroked="f" strokecolor="#36a7e8" strokeweight="1.5pt">
            <v:textbox style="mso-next-textbox:#_x0000_s8666">
              <w:txbxContent>
                <w:p w:rsidR="008F27CA" w:rsidRPr="003639D6" w:rsidRDefault="008F27CA" w:rsidP="00207C34">
                  <w:pPr>
                    <w:pStyle w:val="Pa0"/>
                    <w:rPr>
                      <w:rFonts w:cs="Century Gothic"/>
                      <w:b/>
                      <w:color w:val="36A7E8"/>
                      <w:sz w:val="20"/>
                      <w:szCs w:val="20"/>
                    </w:rPr>
                  </w:pPr>
                  <w:r w:rsidRPr="003639D6">
                    <w:rPr>
                      <w:rFonts w:cs="Century Gothic" w:hint="eastAsia"/>
                      <w:b/>
                      <w:color w:val="36A7E8"/>
                      <w:sz w:val="20"/>
                      <w:szCs w:val="20"/>
                    </w:rPr>
                    <w:t>Schedule</w:t>
                  </w:r>
                  <w:r>
                    <w:rPr>
                      <w:rFonts w:cs="Century Gothic" w:hint="eastAsia"/>
                      <w:b/>
                      <w:color w:val="36A7E8"/>
                      <w:sz w:val="20"/>
                      <w:szCs w:val="20"/>
                    </w:rPr>
                    <w:t xml:space="preserve"> Configuration</w:t>
                  </w:r>
                </w:p>
              </w:txbxContent>
            </v:textbox>
          </v:shape>
        </w:pict>
      </w:r>
      <w:r w:rsidRPr="00BC5685">
        <w:rPr>
          <w:noProof/>
          <w:sz w:val="20"/>
        </w:rPr>
        <w:pict>
          <v:shape id="_x0000_s8670" type="#_x0000_t202" style="position:absolute;margin-left:360.8pt;margin-top:161pt;width:60.55pt;height:36.05pt;z-index:251951616" filled="f" stroked="f" strokecolor="#36a7e8" strokeweight="1.5pt">
            <v:textbox style="mso-next-textbox:#_x0000_s8670">
              <w:txbxContent>
                <w:p w:rsidR="008F27CA" w:rsidRPr="003639D6" w:rsidRDefault="008F27CA" w:rsidP="00207C34">
                  <w:pPr>
                    <w:pStyle w:val="Pa0"/>
                    <w:rPr>
                      <w:rFonts w:cs="Century Gothic"/>
                      <w:b/>
                      <w:color w:val="36A7E8"/>
                      <w:sz w:val="20"/>
                      <w:szCs w:val="20"/>
                    </w:rPr>
                  </w:pPr>
                  <w:r>
                    <w:rPr>
                      <w:rFonts w:cs="Century Gothic" w:hint="eastAsia"/>
                      <w:b/>
                      <w:color w:val="36A7E8"/>
                      <w:sz w:val="20"/>
                      <w:szCs w:val="20"/>
                    </w:rPr>
                    <w:t>General Setting</w:t>
                  </w:r>
                </w:p>
              </w:txbxContent>
            </v:textbox>
          </v:shape>
        </w:pict>
      </w:r>
      <w:r w:rsidRPr="00BC5685">
        <w:rPr>
          <w:noProof/>
          <w:sz w:val="20"/>
        </w:rPr>
        <w:pict>
          <v:shape id="_x0000_s8664" type="#_x0000_t202" style="position:absolute;margin-left:2in;margin-top:161.35pt;width:88.15pt;height:34.4pt;z-index:-251371008" filled="f" stroked="f" strokecolor="#36a7e8" strokeweight="1.5pt">
            <v:textbox style="mso-next-textbox:#_x0000_s8664">
              <w:txbxContent>
                <w:p w:rsidR="008F27CA" w:rsidRDefault="008F27CA" w:rsidP="00F63F67">
                  <w:pPr>
                    <w:pStyle w:val="Pa0"/>
                    <w:rPr>
                      <w:rFonts w:cs="Century Gothic"/>
                      <w:b/>
                      <w:color w:val="36A7E8"/>
                      <w:sz w:val="20"/>
                      <w:szCs w:val="20"/>
                    </w:rPr>
                  </w:pPr>
                  <w:r w:rsidRPr="003639D6">
                    <w:rPr>
                      <w:rFonts w:cs="Century Gothic"/>
                      <w:b/>
                      <w:color w:val="36A7E8"/>
                      <w:sz w:val="20"/>
                      <w:szCs w:val="20"/>
                    </w:rPr>
                    <w:t>P</w:t>
                  </w:r>
                  <w:r>
                    <w:rPr>
                      <w:rFonts w:cs="Century Gothic"/>
                      <w:b/>
                      <w:color w:val="36A7E8"/>
                      <w:sz w:val="20"/>
                      <w:szCs w:val="20"/>
                    </w:rPr>
                    <w:t>laybac</w:t>
                  </w:r>
                  <w:r>
                    <w:rPr>
                      <w:rFonts w:cs="Century Gothic" w:hint="eastAsia"/>
                      <w:b/>
                      <w:color w:val="36A7E8"/>
                      <w:sz w:val="20"/>
                      <w:szCs w:val="20"/>
                    </w:rPr>
                    <w:t>k</w:t>
                  </w:r>
                </w:p>
                <w:p w:rsidR="008F27CA" w:rsidRPr="00F63F67" w:rsidRDefault="008F27CA" w:rsidP="00F63F67">
                  <w:pPr>
                    <w:pStyle w:val="Default"/>
                    <w:rPr>
                      <w:b/>
                      <w:color w:val="36A7E8"/>
                      <w:sz w:val="20"/>
                      <w:szCs w:val="20"/>
                    </w:rPr>
                  </w:pPr>
                  <w:r w:rsidRPr="00F63F67">
                    <w:rPr>
                      <w:rFonts w:hint="eastAsia"/>
                      <w:b/>
                      <w:color w:val="36A7E8"/>
                      <w:sz w:val="20"/>
                      <w:szCs w:val="20"/>
                    </w:rPr>
                    <w:t>System</w:t>
                  </w:r>
                </w:p>
              </w:txbxContent>
            </v:textbox>
          </v:shape>
        </w:pict>
      </w:r>
      <w:r w:rsidRPr="00BC5685">
        <w:rPr>
          <w:noProof/>
          <w:sz w:val="20"/>
        </w:rPr>
        <w:pict>
          <v:line id="_x0000_s8665" style="position:absolute;flip:x;z-index:-251369984" from="193.3pt,123.2pt" to="245.65pt,161.65pt" wrapcoords="-84 -327 -84 327 4050 4909 4556 4909 9703 10145 20166 20618 21262 21600 21684 21600 21684 21273 21262 20618 1688 982 253 -327 -84 -327" strokecolor="#36a7e8" strokeweight="1.5pt"/>
        </w:pict>
      </w:r>
      <w:r w:rsidRPr="00BC5685">
        <w:rPr>
          <w:noProof/>
          <w:sz w:val="20"/>
        </w:rPr>
        <w:pict>
          <v:shape id="_x0000_s6540" type="#_x0000_t202" style="position:absolute;margin-left:27.35pt;margin-top:124.55pt;width:88.15pt;height:25.65pt;z-index:-251572736" filled="f" stroked="f" strokecolor="#36a7e8" strokeweight="1.5pt">
            <v:textbox style="mso-next-textbox:#_x0000_s6540">
              <w:txbxContent>
                <w:p w:rsidR="008F27CA" w:rsidRDefault="008F27CA" w:rsidP="00DA0627">
                  <w:pPr>
                    <w:pStyle w:val="Pa0"/>
                    <w:rPr>
                      <w:rFonts w:cs="Century Gothic"/>
                      <w:color w:val="36A7E8"/>
                    </w:rPr>
                  </w:pPr>
                  <w:r>
                    <w:rPr>
                      <w:rFonts w:cs="Century Gothic" w:hint="eastAsia"/>
                      <w:b/>
                      <w:bCs/>
                      <w:color w:val="36A7E8"/>
                    </w:rPr>
                    <w:t>Start Menu</w:t>
                  </w:r>
                </w:p>
              </w:txbxContent>
            </v:textbox>
          </v:shape>
        </w:pict>
      </w:r>
      <w:r w:rsidR="0077359E">
        <w:rPr>
          <w:noProof/>
        </w:rPr>
        <w:drawing>
          <wp:inline distT="0" distB="0" distL="0" distR="0">
            <wp:extent cx="1501140" cy="1587500"/>
            <wp:effectExtent l="19050" t="0" r="3810" b="0"/>
            <wp:docPr id="4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7" cstate="print"/>
                    <a:srcRect/>
                    <a:stretch>
                      <a:fillRect/>
                    </a:stretch>
                  </pic:blipFill>
                  <pic:spPr bwMode="auto">
                    <a:xfrm>
                      <a:off x="0" y="0"/>
                      <a:ext cx="1501140" cy="1587500"/>
                    </a:xfrm>
                    <a:prstGeom prst="rect">
                      <a:avLst/>
                    </a:prstGeom>
                    <a:noFill/>
                    <a:ln w="9525">
                      <a:noFill/>
                      <a:miter lim="800000"/>
                      <a:headEnd/>
                      <a:tailEnd/>
                    </a:ln>
                  </pic:spPr>
                </pic:pic>
              </a:graphicData>
            </a:graphic>
          </wp:inline>
        </w:drawing>
      </w:r>
    </w:p>
    <w:p w:rsidR="00E0523C" w:rsidRPr="00E67631" w:rsidRDefault="00E0523C" w:rsidP="00DA0627">
      <w:pPr>
        <w:pStyle w:val="Default"/>
        <w:rPr>
          <w:noProof/>
        </w:rPr>
      </w:pPr>
    </w:p>
    <w:p w:rsidR="00DA0627" w:rsidRPr="00C52201" w:rsidRDefault="00DA0627" w:rsidP="00DA0627">
      <w:pPr>
        <w:pStyle w:val="Default"/>
        <w:rPr>
          <w:sz w:val="20"/>
        </w:rPr>
      </w:pPr>
    </w:p>
    <w:p w:rsidR="00DA0627" w:rsidRPr="00C52201" w:rsidRDefault="00DA0627" w:rsidP="00DA0627">
      <w:pPr>
        <w:pStyle w:val="Default"/>
        <w:rPr>
          <w:sz w:val="20"/>
        </w:rPr>
      </w:pPr>
    </w:p>
    <w:p w:rsidR="008C1495" w:rsidRDefault="008C1495" w:rsidP="00DA0627">
      <w:pPr>
        <w:pStyle w:val="Default"/>
        <w:rPr>
          <w:sz w:val="20"/>
        </w:rPr>
      </w:pPr>
    </w:p>
    <w:p w:rsidR="008C1495" w:rsidRDefault="00FB39E5" w:rsidP="00E5334F">
      <w:pPr>
        <w:pStyle w:val="Default"/>
        <w:ind w:firstLineChars="250" w:firstLine="600"/>
        <w:rPr>
          <w:sz w:val="20"/>
        </w:rPr>
      </w:pPr>
      <w:r>
        <w:rPr>
          <w:rFonts w:hint="eastAsia"/>
          <w:noProof/>
        </w:rPr>
        <w:t xml:space="preserve">    </w:t>
      </w:r>
    </w:p>
    <w:p w:rsidR="008C1495" w:rsidRDefault="008C1495" w:rsidP="008C1495">
      <w:pPr>
        <w:pStyle w:val="Default"/>
        <w:ind w:firstLineChars="250" w:firstLine="500"/>
        <w:rPr>
          <w:sz w:val="20"/>
        </w:rPr>
      </w:pPr>
    </w:p>
    <w:p w:rsidR="008C1495" w:rsidRPr="008C1495" w:rsidRDefault="008C1495" w:rsidP="008C1495">
      <w:pPr>
        <w:pStyle w:val="Default"/>
        <w:ind w:firstLineChars="250" w:firstLine="500"/>
        <w:rPr>
          <w:sz w:val="20"/>
        </w:rPr>
      </w:pPr>
    </w:p>
    <w:p w:rsidR="00006202" w:rsidRPr="008C1495" w:rsidRDefault="00DA0627" w:rsidP="00DA0627">
      <w:pPr>
        <w:pStyle w:val="Default"/>
        <w:rPr>
          <w:b/>
          <w:bCs/>
          <w:color w:val="36A7E8"/>
          <w:sz w:val="20"/>
          <w:szCs w:val="20"/>
        </w:rPr>
      </w:pPr>
      <w:r w:rsidRPr="00272ACF">
        <w:rPr>
          <w:b/>
          <w:bCs/>
          <w:color w:val="36A7E8"/>
          <w:sz w:val="20"/>
          <w:szCs w:val="20"/>
        </w:rPr>
        <w:t>Start</w:t>
      </w:r>
      <w:r w:rsidR="009858D9">
        <w:rPr>
          <w:rFonts w:hint="eastAsia"/>
          <w:b/>
          <w:bCs/>
          <w:color w:val="36A7E8"/>
          <w:sz w:val="20"/>
          <w:szCs w:val="20"/>
        </w:rPr>
        <w:t xml:space="preserve"> Menu:</w:t>
      </w:r>
    </w:p>
    <w:p w:rsidR="00DA0627" w:rsidRPr="00272ACF" w:rsidRDefault="00C729BA" w:rsidP="00DA0627">
      <w:pPr>
        <w:pStyle w:val="Default"/>
        <w:rPr>
          <w:b/>
          <w:bCs/>
          <w:color w:val="36A7E8"/>
          <w:sz w:val="20"/>
          <w:szCs w:val="20"/>
        </w:rPr>
      </w:pPr>
      <w:r>
        <w:rPr>
          <w:sz w:val="20"/>
          <w:szCs w:val="20"/>
        </w:rPr>
        <w:t>Click</w:t>
      </w:r>
      <w:r w:rsidR="00DA0627" w:rsidRPr="00272ACF">
        <w:rPr>
          <w:sz w:val="20"/>
          <w:szCs w:val="20"/>
        </w:rPr>
        <w:t xml:space="preserve"> </w:t>
      </w:r>
      <w:r w:rsidR="00DA0627" w:rsidRPr="00272ACF">
        <w:rPr>
          <w:b/>
          <w:bCs/>
          <w:sz w:val="20"/>
          <w:szCs w:val="20"/>
        </w:rPr>
        <w:t>Star</w:t>
      </w:r>
      <w:r w:rsidR="00DA0627" w:rsidRPr="003A4B14">
        <w:rPr>
          <w:b/>
          <w:bCs/>
          <w:sz w:val="20"/>
          <w:szCs w:val="20"/>
        </w:rPr>
        <w:t>t</w:t>
      </w:r>
      <w:r w:rsidR="003A4B14" w:rsidRPr="003A4B14">
        <w:rPr>
          <w:b/>
          <w:sz w:val="20"/>
          <w:szCs w:val="20"/>
        </w:rPr>
        <w:t xml:space="preserve"> </w:t>
      </w:r>
      <w:r w:rsidR="003A4B14" w:rsidRPr="003A4B14">
        <w:rPr>
          <w:rFonts w:hint="eastAsia"/>
          <w:b/>
          <w:sz w:val="20"/>
          <w:szCs w:val="20"/>
        </w:rPr>
        <w:t>Menu</w:t>
      </w:r>
      <w:r w:rsidR="003A4B14">
        <w:rPr>
          <w:rFonts w:hint="eastAsia"/>
          <w:sz w:val="20"/>
          <w:szCs w:val="20"/>
        </w:rPr>
        <w:t xml:space="preserve"> </w:t>
      </w:r>
      <w:r w:rsidR="003A4B14">
        <w:rPr>
          <w:sz w:val="20"/>
          <w:szCs w:val="20"/>
        </w:rPr>
        <w:t xml:space="preserve">and </w:t>
      </w:r>
      <w:r w:rsidR="003A4B14">
        <w:rPr>
          <w:rFonts w:hint="eastAsia"/>
          <w:sz w:val="20"/>
          <w:szCs w:val="20"/>
        </w:rPr>
        <w:t xml:space="preserve">use the </w:t>
      </w:r>
      <w:r w:rsidR="00DA0627" w:rsidRPr="00272ACF">
        <w:rPr>
          <w:sz w:val="20"/>
          <w:szCs w:val="20"/>
        </w:rPr>
        <w:t>drop down menu to activate/ deactivate: (a) Recording Schedule System, (b) Smart Guard System,</w:t>
      </w:r>
      <w:r w:rsidR="009858D9">
        <w:rPr>
          <w:rFonts w:hint="eastAsia"/>
          <w:sz w:val="20"/>
          <w:szCs w:val="20"/>
        </w:rPr>
        <w:t xml:space="preserve"> </w:t>
      </w:r>
      <w:r w:rsidR="00DA0627" w:rsidRPr="00272ACF">
        <w:rPr>
          <w:sz w:val="20"/>
          <w:szCs w:val="20"/>
        </w:rPr>
        <w:t>(c) Counting Application</w:t>
      </w:r>
      <w:r w:rsidR="009858D9">
        <w:rPr>
          <w:rFonts w:hint="eastAsia"/>
          <w:sz w:val="20"/>
          <w:szCs w:val="20"/>
        </w:rPr>
        <w:t xml:space="preserve">, (d) Adv Intelligent Video </w:t>
      </w:r>
      <w:r w:rsidR="009858D9">
        <w:rPr>
          <w:sz w:val="20"/>
          <w:szCs w:val="20"/>
        </w:rPr>
        <w:t>Surveillance</w:t>
      </w:r>
      <w:r w:rsidR="009858D9">
        <w:rPr>
          <w:rFonts w:hint="eastAsia"/>
          <w:sz w:val="20"/>
          <w:szCs w:val="20"/>
        </w:rPr>
        <w:t xml:space="preserve"> o</w:t>
      </w:r>
      <w:r w:rsidR="00DA0627" w:rsidRPr="00272ACF">
        <w:rPr>
          <w:sz w:val="20"/>
          <w:szCs w:val="20"/>
        </w:rPr>
        <w:t xml:space="preserve">r </w:t>
      </w:r>
      <w:r w:rsidR="009858D9">
        <w:rPr>
          <w:rFonts w:hint="eastAsia"/>
          <w:sz w:val="20"/>
          <w:szCs w:val="20"/>
        </w:rPr>
        <w:t xml:space="preserve">(f) </w:t>
      </w:r>
      <w:r w:rsidR="00DA0627" w:rsidRPr="00272ACF">
        <w:rPr>
          <w:sz w:val="20"/>
          <w:szCs w:val="20"/>
        </w:rPr>
        <w:t xml:space="preserve">Start/Stop Monitor All to activate/ deactivate all the functions at once. </w:t>
      </w:r>
    </w:p>
    <w:p w:rsidR="00DA0627" w:rsidRPr="00272ACF" w:rsidRDefault="00DA0627" w:rsidP="00DA0627">
      <w:pPr>
        <w:pStyle w:val="Default"/>
        <w:rPr>
          <w:sz w:val="20"/>
          <w:szCs w:val="20"/>
        </w:rPr>
      </w:pPr>
    </w:p>
    <w:p w:rsidR="00DA0627" w:rsidRDefault="003A4B14" w:rsidP="00DA0627">
      <w:pPr>
        <w:pStyle w:val="Default"/>
        <w:rPr>
          <w:sz w:val="20"/>
          <w:szCs w:val="20"/>
        </w:rPr>
      </w:pPr>
      <w:r w:rsidRPr="003A4B14">
        <w:rPr>
          <w:b/>
          <w:sz w:val="20"/>
          <w:szCs w:val="20"/>
        </w:rPr>
        <w:t xml:space="preserve">Start </w:t>
      </w:r>
      <w:r w:rsidRPr="003A4B14">
        <w:rPr>
          <w:rFonts w:hint="eastAsia"/>
          <w:b/>
          <w:sz w:val="20"/>
          <w:szCs w:val="20"/>
        </w:rPr>
        <w:t>M</w:t>
      </w:r>
      <w:r w:rsidRPr="003A4B14">
        <w:rPr>
          <w:b/>
          <w:sz w:val="20"/>
          <w:szCs w:val="20"/>
        </w:rPr>
        <w:t>enu</w:t>
      </w:r>
      <w:r>
        <w:rPr>
          <w:sz w:val="20"/>
          <w:szCs w:val="20"/>
        </w:rPr>
        <w:t xml:space="preserve"> </w:t>
      </w:r>
      <w:r w:rsidR="00DA0627" w:rsidRPr="00272ACF">
        <w:rPr>
          <w:sz w:val="20"/>
          <w:szCs w:val="20"/>
        </w:rPr>
        <w:t xml:space="preserve">include the option to Enable Secondary Display, and </w:t>
      </w:r>
      <w:r>
        <w:rPr>
          <w:rFonts w:hint="eastAsia"/>
          <w:sz w:val="20"/>
          <w:szCs w:val="20"/>
        </w:rPr>
        <w:t>run</w:t>
      </w:r>
      <w:r>
        <w:rPr>
          <w:sz w:val="20"/>
          <w:szCs w:val="20"/>
        </w:rPr>
        <w:t xml:space="preserve"> monitor tools, such as </w:t>
      </w:r>
      <w:r>
        <w:rPr>
          <w:rFonts w:hint="eastAsia"/>
          <w:sz w:val="20"/>
          <w:szCs w:val="20"/>
        </w:rPr>
        <w:t>run</w:t>
      </w:r>
      <w:r w:rsidR="00DA0627" w:rsidRPr="00272ACF">
        <w:rPr>
          <w:sz w:val="20"/>
          <w:szCs w:val="20"/>
        </w:rPr>
        <w:t xml:space="preserve"> event report to monitor smart guard event; </w:t>
      </w:r>
      <w:r>
        <w:rPr>
          <w:rFonts w:hint="eastAsia"/>
          <w:sz w:val="20"/>
          <w:szCs w:val="20"/>
        </w:rPr>
        <w:t>run</w:t>
      </w:r>
      <w:r w:rsidR="00DA0627" w:rsidRPr="00272ACF">
        <w:rPr>
          <w:sz w:val="20"/>
          <w:szCs w:val="20"/>
        </w:rPr>
        <w:t xml:space="preserve"> E-map window to monitor all devices with map indicator; </w:t>
      </w:r>
      <w:r>
        <w:rPr>
          <w:rFonts w:hint="eastAsia"/>
          <w:sz w:val="20"/>
          <w:szCs w:val="20"/>
        </w:rPr>
        <w:t>run</w:t>
      </w:r>
      <w:r w:rsidR="00DA0627" w:rsidRPr="00272ACF">
        <w:rPr>
          <w:sz w:val="20"/>
          <w:szCs w:val="20"/>
        </w:rPr>
        <w:t xml:space="preserve"> Resource Report to check system status; </w:t>
      </w:r>
      <w:r>
        <w:rPr>
          <w:rFonts w:hint="eastAsia"/>
          <w:sz w:val="20"/>
          <w:szCs w:val="20"/>
        </w:rPr>
        <w:t>run Stream Usage Panel to monitor stream usage status; run</w:t>
      </w:r>
      <w:r w:rsidR="00DA0627" w:rsidRPr="00272ACF">
        <w:rPr>
          <w:sz w:val="20"/>
          <w:szCs w:val="20"/>
        </w:rPr>
        <w:t xml:space="preserve"> IO Control panel to monitor the DI/DO status and manual triggering the DO </w:t>
      </w:r>
      <w:r w:rsidR="008C38F7">
        <w:rPr>
          <w:sz w:val="20"/>
          <w:szCs w:val="20"/>
        </w:rPr>
        <w:t>devices; or lock the system</w:t>
      </w:r>
      <w:r w:rsidR="00DA0627" w:rsidRPr="00272ACF">
        <w:rPr>
          <w:sz w:val="20"/>
          <w:szCs w:val="20"/>
        </w:rPr>
        <w:t xml:space="preserve">. </w:t>
      </w:r>
    </w:p>
    <w:p w:rsidR="008C38F7" w:rsidRPr="00272ACF" w:rsidRDefault="008C38F7" w:rsidP="00DA0627">
      <w:pPr>
        <w:pStyle w:val="Default"/>
        <w:rPr>
          <w:sz w:val="20"/>
          <w:szCs w:val="20"/>
        </w:rPr>
      </w:pPr>
    </w:p>
    <w:p w:rsidR="00DA0627" w:rsidRPr="00272ACF" w:rsidRDefault="00DA0627" w:rsidP="00CA03B4">
      <w:pPr>
        <w:pStyle w:val="Default"/>
        <w:rPr>
          <w:b/>
          <w:sz w:val="20"/>
          <w:szCs w:val="20"/>
        </w:rPr>
      </w:pPr>
      <w:r w:rsidRPr="00272ACF">
        <w:rPr>
          <w:b/>
          <w:i/>
          <w:iCs/>
          <w:color w:val="36A7E8"/>
          <w:sz w:val="20"/>
          <w:szCs w:val="20"/>
        </w:rPr>
        <w:t>Note:</w:t>
      </w:r>
      <w:r w:rsidRPr="00272ACF">
        <w:rPr>
          <w:b/>
          <w:sz w:val="20"/>
          <w:szCs w:val="20"/>
        </w:rPr>
        <w:t xml:space="preserve"> </w:t>
      </w:r>
    </w:p>
    <w:p w:rsidR="00DA0627" w:rsidRPr="00272ACF" w:rsidRDefault="00DA0627" w:rsidP="00A94FB7">
      <w:pPr>
        <w:pStyle w:val="Default"/>
        <w:numPr>
          <w:ilvl w:val="0"/>
          <w:numId w:val="24"/>
        </w:numPr>
        <w:ind w:leftChars="250" w:left="960"/>
        <w:rPr>
          <w:sz w:val="20"/>
          <w:szCs w:val="20"/>
        </w:rPr>
      </w:pPr>
      <w:r w:rsidRPr="00272ACF">
        <w:rPr>
          <w:sz w:val="20"/>
          <w:szCs w:val="20"/>
        </w:rPr>
        <w:t>When activating any of the monitor functions of Smart</w:t>
      </w:r>
      <w:r w:rsidR="00F454FB" w:rsidRPr="00272ACF">
        <w:rPr>
          <w:rFonts w:hint="eastAsia"/>
          <w:sz w:val="20"/>
          <w:szCs w:val="20"/>
        </w:rPr>
        <w:t xml:space="preserve"> </w:t>
      </w:r>
      <w:r w:rsidRPr="00272ACF">
        <w:rPr>
          <w:sz w:val="20"/>
          <w:szCs w:val="20"/>
        </w:rPr>
        <w:t xml:space="preserve">Guard, system would </w:t>
      </w:r>
      <w:r w:rsidR="008C224F" w:rsidRPr="00272ACF">
        <w:rPr>
          <w:sz w:val="20"/>
          <w:szCs w:val="20"/>
        </w:rPr>
        <w:t>consider the</w:t>
      </w:r>
      <w:r w:rsidRPr="00272ACF">
        <w:rPr>
          <w:sz w:val="20"/>
          <w:szCs w:val="20"/>
        </w:rPr>
        <w:t xml:space="preserve"> current screen status as normal. Therefore, if you want to, for example, detect Missing Object, be sure the object needed to be protected is in its position at the moment you click Start button.</w:t>
      </w:r>
    </w:p>
    <w:p w:rsidR="00DA0627" w:rsidRPr="00272ACF" w:rsidRDefault="00DA0627" w:rsidP="00A94FB7">
      <w:pPr>
        <w:pStyle w:val="Default"/>
        <w:numPr>
          <w:ilvl w:val="0"/>
          <w:numId w:val="24"/>
        </w:numPr>
        <w:ind w:leftChars="250" w:left="960"/>
        <w:rPr>
          <w:sz w:val="20"/>
          <w:szCs w:val="20"/>
        </w:rPr>
      </w:pPr>
      <w:r w:rsidRPr="00272ACF">
        <w:rPr>
          <w:sz w:val="20"/>
          <w:szCs w:val="20"/>
        </w:rPr>
        <w:t>To automatically activate the Recording Schedule System, Smart Guard System and Counting Application</w:t>
      </w:r>
      <w:r w:rsidR="00D91569" w:rsidRPr="00272ACF">
        <w:rPr>
          <w:sz w:val="20"/>
          <w:szCs w:val="20"/>
        </w:rPr>
        <w:t xml:space="preserve">, at </w:t>
      </w:r>
      <w:r w:rsidRPr="00272ACF">
        <w:rPr>
          <w:sz w:val="20"/>
          <w:szCs w:val="20"/>
        </w:rPr>
        <w:t xml:space="preserve">the </w:t>
      </w:r>
      <w:r w:rsidR="009F6FC3">
        <w:rPr>
          <w:sz w:val="20"/>
          <w:szCs w:val="20"/>
        </w:rPr>
        <w:t>Mainconsole</w:t>
      </w:r>
      <w:r w:rsidRPr="00272ACF">
        <w:rPr>
          <w:sz w:val="20"/>
          <w:szCs w:val="20"/>
        </w:rPr>
        <w:t xml:space="preserve"> go to </w:t>
      </w:r>
      <w:r w:rsidR="00952403">
        <w:rPr>
          <w:sz w:val="20"/>
          <w:szCs w:val="20"/>
        </w:rPr>
        <w:t>General Setting</w:t>
      </w:r>
      <w:r w:rsidR="00D91569" w:rsidRPr="00272ACF">
        <w:rPr>
          <w:sz w:val="20"/>
          <w:szCs w:val="20"/>
        </w:rPr>
        <w:t xml:space="preserve">; </w:t>
      </w:r>
      <w:r w:rsidRPr="00272ACF">
        <w:rPr>
          <w:sz w:val="20"/>
          <w:szCs w:val="20"/>
        </w:rPr>
        <w:t>Setting</w:t>
      </w:r>
      <w:r w:rsidR="00D91569" w:rsidRPr="00272ACF">
        <w:rPr>
          <w:sz w:val="20"/>
          <w:szCs w:val="20"/>
        </w:rPr>
        <w:t xml:space="preserve">; General; </w:t>
      </w:r>
      <w:r w:rsidRPr="00272ACF">
        <w:rPr>
          <w:sz w:val="20"/>
          <w:szCs w:val="20"/>
        </w:rPr>
        <w:t>Sta</w:t>
      </w:r>
      <w:r w:rsidR="001C297E" w:rsidRPr="00272ACF">
        <w:rPr>
          <w:sz w:val="20"/>
          <w:szCs w:val="20"/>
        </w:rPr>
        <w:t>rtup</w:t>
      </w:r>
      <w:r w:rsidRPr="00272ACF">
        <w:rPr>
          <w:sz w:val="20"/>
          <w:szCs w:val="20"/>
        </w:rPr>
        <w:t xml:space="preserve"> to setup the auto-startup functions.</w:t>
      </w:r>
    </w:p>
    <w:p w:rsidR="00DA0627" w:rsidRPr="00272ACF" w:rsidRDefault="00DA0627" w:rsidP="00A94FB7">
      <w:pPr>
        <w:pStyle w:val="Default"/>
        <w:numPr>
          <w:ilvl w:val="0"/>
          <w:numId w:val="24"/>
        </w:numPr>
        <w:ind w:leftChars="250" w:left="960"/>
        <w:rPr>
          <w:sz w:val="20"/>
          <w:szCs w:val="20"/>
        </w:rPr>
      </w:pPr>
      <w:r w:rsidRPr="00272ACF">
        <w:rPr>
          <w:sz w:val="20"/>
          <w:szCs w:val="20"/>
        </w:rPr>
        <w:t xml:space="preserve">As for Secondary Display, open event report, open E-map window, open Resource Report and open IO controls panel, </w:t>
      </w:r>
      <w:r w:rsidR="009F6FC3">
        <w:rPr>
          <w:sz w:val="20"/>
          <w:szCs w:val="20"/>
        </w:rPr>
        <w:t>Mainconsole</w:t>
      </w:r>
      <w:r w:rsidRPr="00272ACF">
        <w:rPr>
          <w:sz w:val="20"/>
          <w:szCs w:val="20"/>
        </w:rPr>
        <w:t xml:space="preserve"> will keep the behavior</w:t>
      </w:r>
      <w:r w:rsidR="001C297E" w:rsidRPr="00272ACF">
        <w:rPr>
          <w:sz w:val="20"/>
          <w:szCs w:val="20"/>
        </w:rPr>
        <w:t>s</w:t>
      </w:r>
      <w:r w:rsidRPr="00272ACF">
        <w:rPr>
          <w:sz w:val="20"/>
          <w:szCs w:val="20"/>
        </w:rPr>
        <w:t xml:space="preserve"> as the latest status when exiting the system.</w:t>
      </w:r>
    </w:p>
    <w:p w:rsidR="009B52A1" w:rsidRPr="00C52201" w:rsidRDefault="009B52A1" w:rsidP="009B52A1">
      <w:pPr>
        <w:rPr>
          <w:rFonts w:ascii="Century Gothic" w:hAnsi="Century Gothic"/>
          <w:b/>
          <w:bCs/>
          <w:color w:val="36A7E8"/>
          <w:sz w:val="20"/>
        </w:rPr>
      </w:pPr>
    </w:p>
    <w:p w:rsidR="009B52A1" w:rsidRPr="00272ACF" w:rsidRDefault="009B52A1" w:rsidP="009B52A1">
      <w:pPr>
        <w:rPr>
          <w:rFonts w:ascii="Century Gothic" w:hAnsi="Century Gothic"/>
          <w:sz w:val="20"/>
          <w:szCs w:val="20"/>
        </w:rPr>
      </w:pPr>
      <w:r w:rsidRPr="00272ACF">
        <w:rPr>
          <w:rStyle w:val="Pa00"/>
          <w:b/>
          <w:bCs/>
          <w:color w:val="36A7E8"/>
          <w:kern w:val="0"/>
          <w:sz w:val="20"/>
          <w:szCs w:val="20"/>
        </w:rPr>
        <w:t>Playback</w:t>
      </w:r>
      <w:r w:rsidR="008C38F7">
        <w:rPr>
          <w:rStyle w:val="Pa00"/>
          <w:rFonts w:hint="eastAsia"/>
          <w:b/>
          <w:bCs/>
          <w:color w:val="36A7E8"/>
          <w:kern w:val="0"/>
          <w:sz w:val="20"/>
          <w:szCs w:val="20"/>
        </w:rPr>
        <w:t xml:space="preserve"> System</w:t>
      </w:r>
      <w:r w:rsidRPr="00272ACF">
        <w:rPr>
          <w:rStyle w:val="Pa00"/>
          <w:b/>
          <w:bCs/>
          <w:color w:val="36A7E8"/>
          <w:kern w:val="0"/>
          <w:sz w:val="20"/>
          <w:szCs w:val="20"/>
        </w:rPr>
        <w:t>:</w:t>
      </w:r>
      <w:r w:rsidRPr="00272ACF">
        <w:rPr>
          <w:rFonts w:ascii="Century Gothic" w:hAnsi="Century Gothic"/>
          <w:sz w:val="20"/>
          <w:szCs w:val="20"/>
        </w:rPr>
        <w:t xml:space="preserve"> </w:t>
      </w:r>
    </w:p>
    <w:p w:rsidR="009B52A1" w:rsidRPr="00272ACF" w:rsidRDefault="00C729BA" w:rsidP="009B52A1">
      <w:pPr>
        <w:rPr>
          <w:rStyle w:val="Pa02"/>
          <w:sz w:val="20"/>
          <w:szCs w:val="20"/>
        </w:rPr>
      </w:pPr>
      <w:r>
        <w:rPr>
          <w:rFonts w:ascii="Century Gothic" w:hAnsi="Century Gothic"/>
          <w:sz w:val="20"/>
          <w:szCs w:val="20"/>
        </w:rPr>
        <w:t>Click</w:t>
      </w:r>
      <w:r w:rsidR="009B52A1" w:rsidRPr="00272ACF">
        <w:rPr>
          <w:rFonts w:ascii="Century Gothic" w:hAnsi="Century Gothic"/>
          <w:sz w:val="20"/>
          <w:szCs w:val="20"/>
        </w:rPr>
        <w:t xml:space="preserve"> the icon to get Playback Console. You can watch recorded video, search recorded video, adjust image of the stored data, save video/ pictures, print images, check</w:t>
      </w:r>
      <w:r w:rsidR="009B52A1" w:rsidRPr="00272ACF">
        <w:rPr>
          <w:rFonts w:ascii="Century Gothic" w:hAnsi="Century Gothic"/>
          <w:i/>
          <w:sz w:val="20"/>
          <w:szCs w:val="20"/>
        </w:rPr>
        <w:t xml:space="preserve"> </w:t>
      </w:r>
      <w:r w:rsidR="009B52A1" w:rsidRPr="00272ACF">
        <w:rPr>
          <w:rFonts w:ascii="Century Gothic" w:hAnsi="Century Gothic"/>
          <w:sz w:val="20"/>
          <w:szCs w:val="20"/>
        </w:rPr>
        <w:t xml:space="preserve">log information and event records, </w:t>
      </w:r>
      <w:r w:rsidR="009B52A1" w:rsidRPr="00272ACF">
        <w:rPr>
          <w:rStyle w:val="Pa02"/>
          <w:sz w:val="20"/>
          <w:szCs w:val="20"/>
        </w:rPr>
        <w:t xml:space="preserve">and set up recording function </w:t>
      </w:r>
      <w:r w:rsidR="00952403">
        <w:rPr>
          <w:rStyle w:val="Pa02"/>
          <w:sz w:val="20"/>
          <w:szCs w:val="20"/>
        </w:rPr>
        <w:t xml:space="preserve">General </w:t>
      </w:r>
      <w:r w:rsidR="0047101F">
        <w:rPr>
          <w:rStyle w:val="Pa02"/>
          <w:sz w:val="20"/>
          <w:szCs w:val="20"/>
        </w:rPr>
        <w:t>Setting</w:t>
      </w:r>
      <w:r w:rsidR="009B52A1" w:rsidRPr="00272ACF">
        <w:rPr>
          <w:rStyle w:val="Pa02"/>
          <w:sz w:val="20"/>
          <w:szCs w:val="20"/>
        </w:rPr>
        <w:t xml:space="preserve">. See </w:t>
      </w:r>
      <w:r w:rsidR="00C45928" w:rsidRPr="00272ACF">
        <w:rPr>
          <w:rStyle w:val="Pa02"/>
          <w:sz w:val="20"/>
          <w:szCs w:val="20"/>
        </w:rPr>
        <w:t>Playback</w:t>
      </w:r>
      <w:r w:rsidR="009B52A1" w:rsidRPr="00272ACF">
        <w:rPr>
          <w:rStyle w:val="Pa02"/>
          <w:sz w:val="20"/>
          <w:szCs w:val="20"/>
        </w:rPr>
        <w:t xml:space="preserve"> on page </w:t>
      </w:r>
      <w:r w:rsidR="00BC5685" w:rsidRPr="00272ACF">
        <w:rPr>
          <w:rStyle w:val="Pa02"/>
          <w:sz w:val="20"/>
          <w:szCs w:val="20"/>
        </w:rPr>
        <w:fldChar w:fldCharType="begin"/>
      </w:r>
      <w:r w:rsidR="000E77B8" w:rsidRPr="00272ACF">
        <w:rPr>
          <w:rStyle w:val="Pa02"/>
          <w:sz w:val="20"/>
          <w:szCs w:val="20"/>
        </w:rPr>
        <w:instrText xml:space="preserve"> PAGEREF Playback_section \h </w:instrText>
      </w:r>
      <w:r w:rsidR="00BC5685" w:rsidRPr="00272ACF">
        <w:rPr>
          <w:rStyle w:val="Pa02"/>
          <w:sz w:val="20"/>
          <w:szCs w:val="20"/>
        </w:rPr>
      </w:r>
      <w:r w:rsidR="00BC5685" w:rsidRPr="00272ACF">
        <w:rPr>
          <w:rStyle w:val="Pa02"/>
          <w:sz w:val="20"/>
          <w:szCs w:val="20"/>
        </w:rPr>
        <w:fldChar w:fldCharType="separate"/>
      </w:r>
      <w:r w:rsidR="005078BD">
        <w:rPr>
          <w:rStyle w:val="Pa02"/>
          <w:noProof/>
          <w:sz w:val="20"/>
          <w:szCs w:val="20"/>
        </w:rPr>
        <w:t>31</w:t>
      </w:r>
      <w:r w:rsidR="00BC5685" w:rsidRPr="00272ACF">
        <w:rPr>
          <w:rStyle w:val="Pa02"/>
          <w:sz w:val="20"/>
          <w:szCs w:val="20"/>
        </w:rPr>
        <w:fldChar w:fldCharType="end"/>
      </w:r>
      <w:r w:rsidR="00F03BF7" w:rsidRPr="00272ACF">
        <w:rPr>
          <w:rStyle w:val="Pa02"/>
          <w:sz w:val="20"/>
          <w:szCs w:val="20"/>
        </w:rPr>
        <w:t xml:space="preserve"> </w:t>
      </w:r>
      <w:r w:rsidR="009B52A1" w:rsidRPr="00272ACF">
        <w:rPr>
          <w:rStyle w:val="Pa02"/>
          <w:sz w:val="20"/>
          <w:szCs w:val="20"/>
        </w:rPr>
        <w:t>for detail.</w:t>
      </w:r>
    </w:p>
    <w:p w:rsidR="009B52A1" w:rsidRDefault="009B52A1" w:rsidP="009B52A1">
      <w:pPr>
        <w:pStyle w:val="Default"/>
        <w:rPr>
          <w:sz w:val="20"/>
          <w:szCs w:val="20"/>
        </w:rPr>
      </w:pPr>
    </w:p>
    <w:p w:rsidR="004C4B01" w:rsidRPr="00272ACF" w:rsidRDefault="004C4B01" w:rsidP="009B52A1">
      <w:pPr>
        <w:pStyle w:val="Default"/>
        <w:rPr>
          <w:sz w:val="20"/>
          <w:szCs w:val="20"/>
        </w:rPr>
      </w:pPr>
    </w:p>
    <w:p w:rsidR="009B52A1" w:rsidRPr="00272ACF" w:rsidRDefault="00272ACF" w:rsidP="009B52A1">
      <w:pPr>
        <w:rPr>
          <w:rFonts w:ascii="Century Gothic" w:hAnsi="Century Gothic"/>
          <w:sz w:val="20"/>
          <w:szCs w:val="20"/>
        </w:rPr>
      </w:pPr>
      <w:r>
        <w:rPr>
          <w:rStyle w:val="Pa00"/>
          <w:rFonts w:hint="eastAsia"/>
          <w:b/>
          <w:bCs/>
          <w:color w:val="36A7E8"/>
          <w:kern w:val="0"/>
          <w:sz w:val="20"/>
          <w:szCs w:val="20"/>
        </w:rPr>
        <w:lastRenderedPageBreak/>
        <w:t>S</w:t>
      </w:r>
      <w:r w:rsidR="009B52A1" w:rsidRPr="00272ACF">
        <w:rPr>
          <w:rStyle w:val="Pa00"/>
          <w:b/>
          <w:bCs/>
          <w:color w:val="36A7E8"/>
          <w:kern w:val="0"/>
          <w:sz w:val="20"/>
          <w:szCs w:val="20"/>
        </w:rPr>
        <w:t>chedule</w:t>
      </w:r>
      <w:r w:rsidR="008C38F7">
        <w:rPr>
          <w:rStyle w:val="Pa00"/>
          <w:rFonts w:hint="eastAsia"/>
          <w:b/>
          <w:bCs/>
          <w:color w:val="36A7E8"/>
          <w:kern w:val="0"/>
          <w:sz w:val="20"/>
          <w:szCs w:val="20"/>
        </w:rPr>
        <w:t xml:space="preserve"> Configuration</w:t>
      </w:r>
      <w:r w:rsidR="009B52A1" w:rsidRPr="00272ACF">
        <w:rPr>
          <w:rStyle w:val="Pa00"/>
          <w:b/>
          <w:bCs/>
          <w:color w:val="36A7E8"/>
          <w:kern w:val="0"/>
          <w:sz w:val="20"/>
          <w:szCs w:val="20"/>
        </w:rPr>
        <w:t>:</w:t>
      </w:r>
      <w:r w:rsidR="009B52A1" w:rsidRPr="00272ACF">
        <w:rPr>
          <w:rFonts w:ascii="Century Gothic" w:hAnsi="Century Gothic"/>
          <w:sz w:val="20"/>
          <w:szCs w:val="20"/>
        </w:rPr>
        <w:t xml:space="preserve"> </w:t>
      </w:r>
    </w:p>
    <w:p w:rsidR="009B52A1" w:rsidRPr="00272ACF" w:rsidRDefault="009B52A1" w:rsidP="009B52A1">
      <w:pPr>
        <w:rPr>
          <w:rFonts w:ascii="Century Gothic" w:hAnsi="Century Gothic" w:cs="Century Gothic"/>
          <w:color w:val="000000"/>
          <w:sz w:val="20"/>
          <w:szCs w:val="20"/>
        </w:rPr>
      </w:pPr>
      <w:r w:rsidRPr="00272ACF">
        <w:rPr>
          <w:rFonts w:ascii="Century Gothic" w:hAnsi="Century Gothic"/>
          <w:sz w:val="20"/>
          <w:szCs w:val="20"/>
        </w:rPr>
        <w:t>O</w:t>
      </w:r>
      <w:r w:rsidRPr="00272ACF">
        <w:rPr>
          <w:rFonts w:ascii="Century Gothic" w:hAnsi="Century Gothic" w:cs="Century Gothic"/>
          <w:color w:val="000000"/>
          <w:sz w:val="20"/>
          <w:szCs w:val="20"/>
        </w:rPr>
        <w:t xml:space="preserve">rganize recording time schedule and setup recorder </w:t>
      </w:r>
      <w:r w:rsidR="00952403">
        <w:rPr>
          <w:rFonts w:ascii="Century Gothic" w:hAnsi="Century Gothic" w:cs="Century Gothic"/>
          <w:color w:val="000000"/>
          <w:sz w:val="20"/>
          <w:szCs w:val="20"/>
        </w:rPr>
        <w:t>General Setting</w:t>
      </w:r>
      <w:r w:rsidRPr="00272ACF">
        <w:rPr>
          <w:rFonts w:ascii="Century Gothic" w:hAnsi="Century Gothic" w:cs="Century Gothic"/>
          <w:color w:val="000000"/>
          <w:sz w:val="20"/>
          <w:szCs w:val="20"/>
        </w:rPr>
        <w:t xml:space="preserve">. See </w:t>
      </w:r>
      <w:r w:rsidRPr="00272ACF">
        <w:rPr>
          <w:rFonts w:ascii="Century Gothic" w:hAnsi="Century Gothic" w:cs="Century Gothic"/>
          <w:b/>
          <w:color w:val="000000"/>
          <w:sz w:val="20"/>
          <w:szCs w:val="20"/>
        </w:rPr>
        <w:t>Schedule</w:t>
      </w:r>
      <w:r w:rsidRPr="00272ACF">
        <w:rPr>
          <w:rFonts w:ascii="Century Gothic" w:hAnsi="Century Gothic" w:cs="Century Gothic"/>
          <w:color w:val="000000"/>
          <w:sz w:val="20"/>
          <w:szCs w:val="20"/>
        </w:rPr>
        <w:t xml:space="preserve"> on page </w:t>
      </w:r>
      <w:r w:rsidR="00BC5685" w:rsidRPr="00272ACF">
        <w:rPr>
          <w:rFonts w:ascii="Century Gothic" w:hAnsi="Century Gothic" w:cs="Century Gothic"/>
          <w:color w:val="000000"/>
          <w:sz w:val="20"/>
          <w:szCs w:val="20"/>
        </w:rPr>
        <w:fldChar w:fldCharType="begin"/>
      </w:r>
      <w:r w:rsidR="000E77B8" w:rsidRPr="00272ACF">
        <w:rPr>
          <w:rFonts w:ascii="Century Gothic" w:hAnsi="Century Gothic" w:cs="Century Gothic"/>
          <w:color w:val="000000"/>
          <w:sz w:val="20"/>
          <w:szCs w:val="20"/>
        </w:rPr>
        <w:instrText xml:space="preserve"> PAGEREF Schedule_section \h </w:instrText>
      </w:r>
      <w:r w:rsidR="00BC5685" w:rsidRPr="00272ACF">
        <w:rPr>
          <w:rFonts w:ascii="Century Gothic" w:hAnsi="Century Gothic" w:cs="Century Gothic"/>
          <w:color w:val="000000"/>
          <w:sz w:val="20"/>
          <w:szCs w:val="20"/>
        </w:rPr>
      </w:r>
      <w:r w:rsidR="00BC5685" w:rsidRPr="00272ACF">
        <w:rPr>
          <w:rFonts w:ascii="Century Gothic" w:hAnsi="Century Gothic" w:cs="Century Gothic"/>
          <w:color w:val="000000"/>
          <w:sz w:val="20"/>
          <w:szCs w:val="20"/>
        </w:rPr>
        <w:fldChar w:fldCharType="separate"/>
      </w:r>
      <w:r w:rsidR="005078BD">
        <w:rPr>
          <w:rFonts w:ascii="Century Gothic" w:hAnsi="Century Gothic" w:cs="Century Gothic"/>
          <w:noProof/>
          <w:color w:val="000000"/>
          <w:sz w:val="20"/>
          <w:szCs w:val="20"/>
        </w:rPr>
        <w:t>48</w:t>
      </w:r>
      <w:r w:rsidR="00BC5685" w:rsidRPr="00272ACF">
        <w:rPr>
          <w:rFonts w:ascii="Century Gothic" w:hAnsi="Century Gothic" w:cs="Century Gothic"/>
          <w:color w:val="000000"/>
          <w:sz w:val="20"/>
          <w:szCs w:val="20"/>
        </w:rPr>
        <w:fldChar w:fldCharType="end"/>
      </w:r>
      <w:r w:rsidR="00F03BF7" w:rsidRPr="00272ACF">
        <w:rPr>
          <w:rFonts w:ascii="Century Gothic" w:hAnsi="Century Gothic" w:cs="Century Gothic"/>
          <w:color w:val="000000"/>
          <w:sz w:val="20"/>
          <w:szCs w:val="20"/>
        </w:rPr>
        <w:t xml:space="preserve"> </w:t>
      </w:r>
      <w:r w:rsidRPr="00272ACF">
        <w:rPr>
          <w:rFonts w:ascii="Century Gothic" w:hAnsi="Century Gothic" w:cs="Century Gothic"/>
          <w:color w:val="000000"/>
          <w:sz w:val="20"/>
          <w:szCs w:val="20"/>
        </w:rPr>
        <w:t>for detail.</w:t>
      </w:r>
    </w:p>
    <w:p w:rsidR="009B52A1" w:rsidRPr="00272ACF" w:rsidRDefault="009B52A1" w:rsidP="009B52A1">
      <w:pPr>
        <w:rPr>
          <w:rFonts w:ascii="Century Gothic" w:hAnsi="Century Gothic"/>
          <w:sz w:val="20"/>
          <w:szCs w:val="20"/>
        </w:rPr>
      </w:pPr>
    </w:p>
    <w:p w:rsidR="009B52A1" w:rsidRPr="00272ACF" w:rsidRDefault="008C1495" w:rsidP="009B52A1">
      <w:pPr>
        <w:rPr>
          <w:rFonts w:ascii="Century Gothic" w:hAnsi="Century Gothic"/>
          <w:sz w:val="20"/>
          <w:szCs w:val="20"/>
        </w:rPr>
      </w:pPr>
      <w:r>
        <w:rPr>
          <w:rStyle w:val="Pa00"/>
          <w:b/>
          <w:bCs/>
          <w:color w:val="36A7E8"/>
          <w:kern w:val="0"/>
          <w:sz w:val="20"/>
          <w:szCs w:val="20"/>
        </w:rPr>
        <w:t>Smart</w:t>
      </w:r>
      <w:r>
        <w:rPr>
          <w:rStyle w:val="Pa00"/>
          <w:rFonts w:hint="eastAsia"/>
          <w:b/>
          <w:bCs/>
          <w:color w:val="36A7E8"/>
          <w:kern w:val="0"/>
          <w:sz w:val="20"/>
          <w:szCs w:val="20"/>
        </w:rPr>
        <w:t xml:space="preserve"> </w:t>
      </w:r>
      <w:r w:rsidR="00272ACF">
        <w:rPr>
          <w:rStyle w:val="Pa00"/>
          <w:rFonts w:hint="eastAsia"/>
          <w:b/>
          <w:bCs/>
          <w:color w:val="36A7E8"/>
          <w:kern w:val="0"/>
          <w:sz w:val="20"/>
          <w:szCs w:val="20"/>
        </w:rPr>
        <w:t>G</w:t>
      </w:r>
      <w:r w:rsidR="009B52A1" w:rsidRPr="00272ACF">
        <w:rPr>
          <w:rStyle w:val="Pa00"/>
          <w:b/>
          <w:bCs/>
          <w:color w:val="36A7E8"/>
          <w:kern w:val="0"/>
          <w:sz w:val="20"/>
          <w:szCs w:val="20"/>
        </w:rPr>
        <w:t>uard</w:t>
      </w:r>
      <w:r w:rsidR="008C38F7">
        <w:rPr>
          <w:rStyle w:val="Pa00"/>
          <w:rFonts w:hint="eastAsia"/>
          <w:b/>
          <w:bCs/>
          <w:color w:val="36A7E8"/>
          <w:kern w:val="0"/>
          <w:sz w:val="20"/>
          <w:szCs w:val="20"/>
        </w:rPr>
        <w:t xml:space="preserve"> Configuration</w:t>
      </w:r>
      <w:r w:rsidR="009B52A1" w:rsidRPr="00272ACF">
        <w:rPr>
          <w:rStyle w:val="Pa00"/>
          <w:b/>
          <w:bCs/>
          <w:color w:val="36A7E8"/>
          <w:kern w:val="0"/>
          <w:sz w:val="20"/>
          <w:szCs w:val="20"/>
        </w:rPr>
        <w:t>:</w:t>
      </w:r>
      <w:r w:rsidR="009B52A1" w:rsidRPr="00272ACF">
        <w:rPr>
          <w:rFonts w:ascii="Century Gothic" w:hAnsi="Century Gothic"/>
          <w:sz w:val="20"/>
          <w:szCs w:val="20"/>
        </w:rPr>
        <w:t xml:space="preserve"> </w:t>
      </w:r>
    </w:p>
    <w:p w:rsidR="009B52A1" w:rsidRPr="00272ACF" w:rsidRDefault="009B52A1" w:rsidP="009B52A1">
      <w:pPr>
        <w:rPr>
          <w:rFonts w:ascii="Century Gothic" w:hAnsi="Century Gothic"/>
          <w:sz w:val="20"/>
          <w:szCs w:val="20"/>
        </w:rPr>
      </w:pPr>
      <w:r w:rsidRPr="00272ACF">
        <w:rPr>
          <w:rFonts w:ascii="Century Gothic" w:hAnsi="Century Gothic" w:cs="Century Gothic"/>
          <w:color w:val="000000"/>
          <w:sz w:val="20"/>
          <w:szCs w:val="20"/>
        </w:rPr>
        <w:t xml:space="preserve">Add/edit type(s) of events that you want to detect; setup action(s) responding to events. See </w:t>
      </w:r>
      <w:r w:rsidR="008C1495" w:rsidRPr="008C1495">
        <w:rPr>
          <w:rFonts w:ascii="Century Gothic" w:hAnsi="Century Gothic" w:cs="Century Gothic" w:hint="eastAsia"/>
          <w:b/>
          <w:color w:val="000000"/>
          <w:sz w:val="20"/>
          <w:szCs w:val="20"/>
        </w:rPr>
        <w:t xml:space="preserve">Smart </w:t>
      </w:r>
      <w:r w:rsidRPr="00272ACF">
        <w:rPr>
          <w:rFonts w:ascii="Century Gothic" w:hAnsi="Century Gothic" w:cs="Century Gothic"/>
          <w:b/>
          <w:color w:val="000000"/>
          <w:sz w:val="20"/>
          <w:szCs w:val="20"/>
        </w:rPr>
        <w:t>Guard</w:t>
      </w:r>
      <w:r w:rsidRPr="00272ACF">
        <w:rPr>
          <w:rFonts w:ascii="Century Gothic" w:hAnsi="Century Gothic" w:cs="Century Gothic"/>
          <w:color w:val="000000"/>
          <w:sz w:val="20"/>
          <w:szCs w:val="20"/>
        </w:rPr>
        <w:t xml:space="preserve"> on page</w:t>
      </w:r>
      <w:r w:rsidR="000E77B8" w:rsidRPr="00272ACF">
        <w:rPr>
          <w:rFonts w:ascii="Century Gothic" w:hAnsi="Century Gothic" w:cs="Century Gothic" w:hint="eastAsia"/>
          <w:color w:val="000000"/>
          <w:sz w:val="20"/>
          <w:szCs w:val="20"/>
        </w:rPr>
        <w:t xml:space="preserve"> </w:t>
      </w:r>
      <w:r w:rsidR="00BC5685" w:rsidRPr="00272ACF">
        <w:rPr>
          <w:rFonts w:ascii="Century Gothic" w:hAnsi="Century Gothic" w:cs="Century Gothic"/>
          <w:color w:val="000000"/>
          <w:sz w:val="20"/>
          <w:szCs w:val="20"/>
        </w:rPr>
        <w:fldChar w:fldCharType="begin"/>
      </w:r>
      <w:r w:rsidR="000E77B8" w:rsidRPr="00272ACF">
        <w:rPr>
          <w:rFonts w:ascii="Century Gothic" w:hAnsi="Century Gothic" w:cs="Century Gothic"/>
          <w:color w:val="000000"/>
          <w:sz w:val="20"/>
          <w:szCs w:val="20"/>
        </w:rPr>
        <w:instrText xml:space="preserve"> PAGEREF Guard_section \h </w:instrText>
      </w:r>
      <w:r w:rsidR="00BC5685" w:rsidRPr="00272ACF">
        <w:rPr>
          <w:rFonts w:ascii="Century Gothic" w:hAnsi="Century Gothic" w:cs="Century Gothic"/>
          <w:color w:val="000000"/>
          <w:sz w:val="20"/>
          <w:szCs w:val="20"/>
        </w:rPr>
      </w:r>
      <w:r w:rsidR="00BC5685" w:rsidRPr="00272ACF">
        <w:rPr>
          <w:rFonts w:ascii="Century Gothic" w:hAnsi="Century Gothic" w:cs="Century Gothic"/>
          <w:color w:val="000000"/>
          <w:sz w:val="20"/>
          <w:szCs w:val="20"/>
        </w:rPr>
        <w:fldChar w:fldCharType="separate"/>
      </w:r>
      <w:r w:rsidR="005078BD">
        <w:rPr>
          <w:rFonts w:ascii="Century Gothic" w:hAnsi="Century Gothic" w:cs="Century Gothic"/>
          <w:noProof/>
          <w:color w:val="000000"/>
          <w:sz w:val="20"/>
          <w:szCs w:val="20"/>
        </w:rPr>
        <w:t>55</w:t>
      </w:r>
      <w:r w:rsidR="00BC5685" w:rsidRPr="00272ACF">
        <w:rPr>
          <w:rFonts w:ascii="Century Gothic" w:hAnsi="Century Gothic" w:cs="Century Gothic"/>
          <w:color w:val="000000"/>
          <w:sz w:val="20"/>
          <w:szCs w:val="20"/>
        </w:rPr>
        <w:fldChar w:fldCharType="end"/>
      </w:r>
      <w:r w:rsidRPr="00272ACF">
        <w:rPr>
          <w:rFonts w:ascii="Century Gothic" w:hAnsi="Century Gothic" w:cs="Century Gothic"/>
          <w:color w:val="000000"/>
          <w:sz w:val="20"/>
          <w:szCs w:val="20"/>
        </w:rPr>
        <w:t xml:space="preserve"> for detail.</w:t>
      </w:r>
    </w:p>
    <w:p w:rsidR="008C1495" w:rsidRPr="00272ACF" w:rsidRDefault="008C1495" w:rsidP="009B52A1">
      <w:pPr>
        <w:pStyle w:val="Default"/>
        <w:rPr>
          <w:sz w:val="20"/>
          <w:szCs w:val="20"/>
        </w:rPr>
      </w:pPr>
    </w:p>
    <w:p w:rsidR="009B52A1" w:rsidRPr="00272ACF" w:rsidRDefault="00952403" w:rsidP="009B52A1">
      <w:pPr>
        <w:rPr>
          <w:rStyle w:val="Pa00"/>
          <w:b/>
          <w:bCs/>
          <w:color w:val="36A7E8"/>
          <w:kern w:val="0"/>
          <w:sz w:val="20"/>
          <w:szCs w:val="20"/>
        </w:rPr>
      </w:pPr>
      <w:r>
        <w:rPr>
          <w:rStyle w:val="Pa00"/>
          <w:rFonts w:hint="eastAsia"/>
          <w:b/>
          <w:bCs/>
          <w:color w:val="36A7E8"/>
          <w:kern w:val="0"/>
          <w:sz w:val="20"/>
          <w:szCs w:val="20"/>
        </w:rPr>
        <w:t>General Setting</w:t>
      </w:r>
      <w:r w:rsidR="009B52A1" w:rsidRPr="00272ACF">
        <w:rPr>
          <w:rStyle w:val="Pa00"/>
          <w:b/>
          <w:bCs/>
          <w:color w:val="36A7E8"/>
          <w:kern w:val="0"/>
          <w:sz w:val="20"/>
          <w:szCs w:val="20"/>
        </w:rPr>
        <w:t>:</w:t>
      </w:r>
    </w:p>
    <w:p w:rsidR="009B52A1" w:rsidRPr="00CF032A" w:rsidRDefault="009B52A1" w:rsidP="009B52A1">
      <w:pPr>
        <w:rPr>
          <w:rFonts w:ascii="Century Gothic" w:hAnsi="Century Gothic"/>
          <w:sz w:val="20"/>
          <w:szCs w:val="20"/>
        </w:rPr>
      </w:pPr>
      <w:r w:rsidRPr="00CF032A">
        <w:rPr>
          <w:rFonts w:ascii="Century Gothic" w:hAnsi="Century Gothic"/>
          <w:sz w:val="20"/>
          <w:szCs w:val="20"/>
        </w:rPr>
        <w:t xml:space="preserve">Select from the drop down menu to modify </w:t>
      </w:r>
      <w:r w:rsidR="00CF032A">
        <w:rPr>
          <w:rFonts w:ascii="Century Gothic" w:hAnsi="Century Gothic"/>
          <w:sz w:val="20"/>
          <w:szCs w:val="20"/>
        </w:rPr>
        <w:t xml:space="preserve">the </w:t>
      </w:r>
      <w:r w:rsidRPr="00CF032A">
        <w:rPr>
          <w:rFonts w:ascii="Century Gothic" w:hAnsi="Century Gothic"/>
          <w:sz w:val="20"/>
          <w:szCs w:val="20"/>
        </w:rPr>
        <w:t>general setting</w:t>
      </w:r>
      <w:r w:rsidR="00CF032A">
        <w:rPr>
          <w:rFonts w:ascii="Century Gothic" w:hAnsi="Century Gothic"/>
          <w:sz w:val="20"/>
          <w:szCs w:val="20"/>
        </w:rPr>
        <w:t>s</w:t>
      </w:r>
      <w:r w:rsidRPr="00CF032A">
        <w:rPr>
          <w:rFonts w:ascii="Century Gothic" w:hAnsi="Century Gothic"/>
          <w:sz w:val="20"/>
          <w:szCs w:val="20"/>
        </w:rPr>
        <w:t xml:space="preserve">, </w:t>
      </w:r>
      <w:r w:rsidR="003F5AE8" w:rsidRPr="00CF032A">
        <w:rPr>
          <w:rFonts w:ascii="Century Gothic" w:hAnsi="Century Gothic"/>
          <w:sz w:val="20"/>
          <w:szCs w:val="20"/>
        </w:rPr>
        <w:t xml:space="preserve">user account settings, </w:t>
      </w:r>
      <w:r w:rsidRPr="00CF032A">
        <w:rPr>
          <w:rFonts w:ascii="Century Gothic" w:hAnsi="Century Gothic"/>
          <w:sz w:val="20"/>
          <w:szCs w:val="20"/>
        </w:rPr>
        <w:t xml:space="preserve">save/ load </w:t>
      </w:r>
      <w:r w:rsidR="00952403">
        <w:rPr>
          <w:rFonts w:ascii="Century Gothic" w:hAnsi="Century Gothic"/>
          <w:sz w:val="20"/>
          <w:szCs w:val="20"/>
        </w:rPr>
        <w:t>General Setting</w:t>
      </w:r>
      <w:r w:rsidRPr="00CF032A">
        <w:rPr>
          <w:rFonts w:ascii="Century Gothic" w:hAnsi="Century Gothic"/>
          <w:sz w:val="20"/>
          <w:szCs w:val="20"/>
        </w:rPr>
        <w:t xml:space="preserve"> settings, open License </w:t>
      </w:r>
      <w:r w:rsidR="00F860FE" w:rsidRPr="00CF032A">
        <w:rPr>
          <w:rFonts w:ascii="Century Gothic" w:hAnsi="Century Gothic" w:hint="eastAsia"/>
          <w:sz w:val="20"/>
          <w:szCs w:val="20"/>
        </w:rPr>
        <w:t>M</w:t>
      </w:r>
      <w:r w:rsidR="00F860FE" w:rsidRPr="00CF032A">
        <w:rPr>
          <w:rFonts w:ascii="Century Gothic" w:hAnsi="Century Gothic"/>
          <w:sz w:val="20"/>
          <w:szCs w:val="20"/>
        </w:rPr>
        <w:t>anager</w:t>
      </w:r>
      <w:r w:rsidRPr="00CF032A">
        <w:rPr>
          <w:rFonts w:ascii="Century Gothic" w:hAnsi="Century Gothic"/>
          <w:sz w:val="20"/>
          <w:szCs w:val="20"/>
        </w:rPr>
        <w:t xml:space="preserve">, edit counting application and </w:t>
      </w:r>
      <w:r w:rsidR="00D90960">
        <w:rPr>
          <w:rFonts w:ascii="Century Gothic" w:hAnsi="Century Gothic" w:hint="eastAsia"/>
          <w:sz w:val="20"/>
          <w:szCs w:val="20"/>
        </w:rPr>
        <w:t>metadata</w:t>
      </w:r>
      <w:r w:rsidRPr="00CF032A">
        <w:rPr>
          <w:rFonts w:ascii="Century Gothic" w:hAnsi="Century Gothic"/>
          <w:sz w:val="20"/>
          <w:szCs w:val="20"/>
        </w:rPr>
        <w:t xml:space="preserve"> application, access log viewer and backup files, or setup network services. </w:t>
      </w:r>
      <w:r w:rsidRPr="00CF032A">
        <w:rPr>
          <w:rFonts w:ascii="Century Gothic" w:hAnsi="Century Gothic" w:cs="Century Gothic"/>
          <w:color w:val="000000"/>
          <w:sz w:val="20"/>
          <w:szCs w:val="20"/>
        </w:rPr>
        <w:t xml:space="preserve">See </w:t>
      </w:r>
      <w:r w:rsidR="00952403">
        <w:rPr>
          <w:rFonts w:ascii="Century Gothic" w:hAnsi="Century Gothic" w:cs="Century Gothic"/>
          <w:color w:val="000000"/>
          <w:sz w:val="20"/>
          <w:szCs w:val="20"/>
        </w:rPr>
        <w:t>General Setting</w:t>
      </w:r>
      <w:r w:rsidRPr="00CF032A">
        <w:rPr>
          <w:rFonts w:ascii="Century Gothic" w:hAnsi="Century Gothic" w:cs="Century Gothic"/>
          <w:color w:val="000000"/>
          <w:sz w:val="20"/>
          <w:szCs w:val="20"/>
        </w:rPr>
        <w:t xml:space="preserve"> on page </w:t>
      </w:r>
      <w:r w:rsidR="00BC5685" w:rsidRPr="00CF032A">
        <w:rPr>
          <w:rFonts w:ascii="Century Gothic" w:hAnsi="Century Gothic" w:cs="Century Gothic"/>
          <w:color w:val="000000"/>
          <w:sz w:val="20"/>
          <w:szCs w:val="20"/>
        </w:rPr>
        <w:fldChar w:fldCharType="begin"/>
      </w:r>
      <w:r w:rsidR="00F860FE" w:rsidRPr="00CF032A">
        <w:rPr>
          <w:rFonts w:ascii="Century Gothic" w:hAnsi="Century Gothic" w:cs="Century Gothic"/>
          <w:color w:val="000000"/>
          <w:sz w:val="20"/>
          <w:szCs w:val="20"/>
        </w:rPr>
        <w:instrText xml:space="preserve"> PAGEREF Configuration_section \h </w:instrText>
      </w:r>
      <w:r w:rsidR="00BC5685" w:rsidRPr="00CF032A">
        <w:rPr>
          <w:rFonts w:ascii="Century Gothic" w:hAnsi="Century Gothic" w:cs="Century Gothic"/>
          <w:color w:val="000000"/>
          <w:sz w:val="20"/>
          <w:szCs w:val="20"/>
        </w:rPr>
      </w:r>
      <w:r w:rsidR="00BC5685" w:rsidRPr="00CF032A">
        <w:rPr>
          <w:rFonts w:ascii="Century Gothic" w:hAnsi="Century Gothic" w:cs="Century Gothic"/>
          <w:color w:val="000000"/>
          <w:sz w:val="20"/>
          <w:szCs w:val="20"/>
        </w:rPr>
        <w:fldChar w:fldCharType="separate"/>
      </w:r>
      <w:r w:rsidR="005078BD">
        <w:rPr>
          <w:rFonts w:ascii="Century Gothic" w:hAnsi="Century Gothic" w:cs="Century Gothic"/>
          <w:noProof/>
          <w:color w:val="000000"/>
          <w:sz w:val="20"/>
          <w:szCs w:val="20"/>
        </w:rPr>
        <w:t>71</w:t>
      </w:r>
      <w:r w:rsidR="00BC5685" w:rsidRPr="00CF032A">
        <w:rPr>
          <w:rFonts w:ascii="Century Gothic" w:hAnsi="Century Gothic" w:cs="Century Gothic"/>
          <w:color w:val="000000"/>
          <w:sz w:val="20"/>
          <w:szCs w:val="20"/>
        </w:rPr>
        <w:fldChar w:fldCharType="end"/>
      </w:r>
      <w:r w:rsidR="00684988" w:rsidRPr="00CF032A">
        <w:rPr>
          <w:rFonts w:ascii="Century Gothic" w:hAnsi="Century Gothic" w:cs="Century Gothic"/>
          <w:color w:val="000000"/>
          <w:sz w:val="20"/>
          <w:szCs w:val="20"/>
        </w:rPr>
        <w:t xml:space="preserve"> </w:t>
      </w:r>
      <w:r w:rsidRPr="00CF032A">
        <w:rPr>
          <w:rFonts w:ascii="Century Gothic" w:hAnsi="Century Gothic" w:cs="Century Gothic"/>
          <w:color w:val="000000"/>
          <w:sz w:val="20"/>
          <w:szCs w:val="20"/>
        </w:rPr>
        <w:t>for detail.</w:t>
      </w:r>
    </w:p>
    <w:p w:rsidR="003F5AE8" w:rsidRPr="00CF032A" w:rsidRDefault="003F5AE8" w:rsidP="00CA03B4">
      <w:pPr>
        <w:pStyle w:val="Default"/>
        <w:rPr>
          <w:sz w:val="20"/>
          <w:szCs w:val="20"/>
        </w:rPr>
      </w:pPr>
      <w:r w:rsidRPr="00207C34">
        <w:rPr>
          <w:b/>
          <w:i/>
          <w:iCs/>
          <w:color w:val="36A7E8"/>
          <w:sz w:val="20"/>
          <w:szCs w:val="20"/>
        </w:rPr>
        <w:t>Note</w:t>
      </w:r>
      <w:r w:rsidRPr="00CF032A">
        <w:rPr>
          <w:i/>
          <w:iCs/>
          <w:color w:val="36A7E8"/>
          <w:sz w:val="20"/>
          <w:szCs w:val="20"/>
        </w:rPr>
        <w:t xml:space="preserve">: </w:t>
      </w:r>
      <w:r w:rsidRPr="00CF032A">
        <w:rPr>
          <w:sz w:val="20"/>
          <w:szCs w:val="20"/>
        </w:rPr>
        <w:t>User account and License manager could only be enabled for users with administrator privilege.</w:t>
      </w:r>
    </w:p>
    <w:p w:rsidR="009B52A1" w:rsidRDefault="009B52A1" w:rsidP="009B52A1">
      <w:pPr>
        <w:pStyle w:val="Default"/>
        <w:rPr>
          <w:sz w:val="20"/>
        </w:rPr>
      </w:pPr>
    </w:p>
    <w:p w:rsidR="00B85205" w:rsidRDefault="00BC5685" w:rsidP="009B52A1">
      <w:pPr>
        <w:pStyle w:val="Default"/>
        <w:rPr>
          <w:sz w:val="20"/>
        </w:rPr>
      </w:pPr>
      <w:r>
        <w:rPr>
          <w:noProof/>
          <w:sz w:val="20"/>
        </w:rPr>
        <w:pict>
          <v:shape id="_x0000_s5337" type="#_x0000_t202" style="position:absolute;margin-left:290.4pt;margin-top:101.45pt;width:152.95pt;height:22.4pt;z-index:251284992" filled="f" stroked="f" strokecolor="#36a7e8" strokeweight="1.5pt">
            <v:textbox style="mso-next-textbox:#_x0000_s5337">
              <w:txbxContent>
                <w:p w:rsidR="008F27CA" w:rsidRPr="008C38F7" w:rsidRDefault="008F27CA" w:rsidP="009B52A1">
                  <w:pPr>
                    <w:pStyle w:val="Default"/>
                    <w:rPr>
                      <w:color w:val="36A7E8"/>
                      <w:sz w:val="20"/>
                      <w:szCs w:val="20"/>
                    </w:rPr>
                  </w:pPr>
                  <w:r w:rsidRPr="0099087C">
                    <w:rPr>
                      <w:rFonts w:hint="eastAsia"/>
                      <w:b/>
                      <w:bCs/>
                      <w:color w:val="36A7E8"/>
                      <w:sz w:val="20"/>
                      <w:szCs w:val="20"/>
                    </w:rPr>
                    <w:t>PTZ Camera</w:t>
                  </w:r>
                  <w:r>
                    <w:rPr>
                      <w:rFonts w:hint="eastAsia"/>
                      <w:color w:val="36A7E8"/>
                      <w:sz w:val="20"/>
                      <w:szCs w:val="20"/>
                    </w:rPr>
                    <w:t xml:space="preserve"> </w:t>
                  </w:r>
                  <w:r w:rsidRPr="0099087C">
                    <w:rPr>
                      <w:rFonts w:hint="eastAsia"/>
                      <w:b/>
                      <w:bCs/>
                      <w:color w:val="36A7E8"/>
                      <w:sz w:val="20"/>
                      <w:szCs w:val="20"/>
                    </w:rPr>
                    <w:t>Control</w:t>
                  </w:r>
                </w:p>
              </w:txbxContent>
            </v:textbox>
          </v:shape>
        </w:pict>
      </w:r>
      <w:r>
        <w:rPr>
          <w:noProof/>
          <w:sz w:val="20"/>
        </w:rPr>
        <w:pict>
          <v:line id="_x0000_s8822" style="position:absolute;flip:y;z-index:251518464" from="246.75pt,73.55pt" to="293.65pt,73.55pt" strokecolor="red" strokeweight="1.5pt"/>
        </w:pict>
      </w:r>
      <w:r>
        <w:rPr>
          <w:noProof/>
          <w:sz w:val="20"/>
        </w:rPr>
        <w:pict>
          <v:line id="_x0000_s8821" style="position:absolute;flip:y;z-index:251517440" from="246.75pt,60.25pt" to="293.65pt,60.25pt" strokecolor="red" strokeweight="1.5pt"/>
        </w:pict>
      </w:r>
      <w:r>
        <w:rPr>
          <w:noProof/>
          <w:sz w:val="20"/>
        </w:rPr>
        <w:pict>
          <v:shape id="_x0000_s8820" type="#_x0000_t202" style="position:absolute;margin-left:289.85pt;margin-top:49.65pt;width:190.25pt;height:19.7pt;z-index:251516416" filled="f" stroked="f" strokecolor="#36a7e8" strokeweight="1.5pt">
            <v:textbox style="mso-next-textbox:#_x0000_s8820">
              <w:txbxContent>
                <w:p w:rsidR="008F27CA" w:rsidRPr="0099087C" w:rsidRDefault="008F27CA" w:rsidP="00C07121">
                  <w:pPr>
                    <w:pStyle w:val="Default"/>
                    <w:rPr>
                      <w:b/>
                      <w:bCs/>
                      <w:color w:val="36A7E8"/>
                      <w:sz w:val="20"/>
                      <w:szCs w:val="20"/>
                    </w:rPr>
                  </w:pPr>
                  <w:r>
                    <w:rPr>
                      <w:rFonts w:hint="eastAsia"/>
                      <w:b/>
                      <w:bCs/>
                      <w:color w:val="36A7E8"/>
                      <w:sz w:val="20"/>
                      <w:szCs w:val="20"/>
                    </w:rPr>
                    <w:t>Set Preset Point / Go to Preset Point</w:t>
                  </w:r>
                </w:p>
              </w:txbxContent>
            </v:textbox>
          </v:shape>
        </w:pict>
      </w:r>
      <w:r>
        <w:rPr>
          <w:noProof/>
          <w:sz w:val="20"/>
        </w:rPr>
        <w:pict>
          <v:shape id="_x0000_s8823" type="#_x0000_t202" style="position:absolute;margin-left:289.95pt;margin-top:63.25pt;width:190.25pt;height:17.3pt;z-index:251519488" filled="f" stroked="f" strokecolor="#36a7e8" strokeweight="1.5pt">
            <v:textbox style="mso-next-textbox:#_x0000_s8823">
              <w:txbxContent>
                <w:p w:rsidR="008F27CA" w:rsidRPr="0099087C" w:rsidRDefault="008F27CA" w:rsidP="00C07121">
                  <w:pPr>
                    <w:pStyle w:val="Default"/>
                    <w:rPr>
                      <w:b/>
                      <w:bCs/>
                      <w:color w:val="36A7E8"/>
                      <w:sz w:val="20"/>
                      <w:szCs w:val="20"/>
                    </w:rPr>
                  </w:pPr>
                  <w:r>
                    <w:rPr>
                      <w:rFonts w:hint="eastAsia"/>
                      <w:b/>
                      <w:bCs/>
                      <w:color w:val="36A7E8"/>
                      <w:sz w:val="20"/>
                      <w:szCs w:val="20"/>
                    </w:rPr>
                    <w:t>Zoom Out / Zoom In</w:t>
                  </w:r>
                </w:p>
              </w:txbxContent>
            </v:textbox>
          </v:shape>
        </w:pict>
      </w:r>
      <w:r>
        <w:rPr>
          <w:noProof/>
          <w:sz w:val="20"/>
        </w:rPr>
        <w:pict>
          <v:shape id="_x0000_s8826" type="#_x0000_t202" style="position:absolute;margin-left:290.45pt;margin-top:76.65pt;width:196.35pt;height:23.95pt;z-index:251521536" filled="f" stroked="f" strokecolor="#36a7e8" strokeweight="1.5pt">
            <v:textbox style="mso-next-textbox:#_x0000_s8826">
              <w:txbxContent>
                <w:p w:rsidR="008F27CA" w:rsidRPr="00C07121" w:rsidRDefault="008F27CA" w:rsidP="00C07121">
                  <w:pPr>
                    <w:pStyle w:val="Default"/>
                    <w:rPr>
                      <w:b/>
                      <w:bCs/>
                      <w:color w:val="36A7E8"/>
                      <w:sz w:val="20"/>
                      <w:szCs w:val="20"/>
                    </w:rPr>
                  </w:pPr>
                  <w:r>
                    <w:rPr>
                      <w:rFonts w:hint="eastAsia"/>
                      <w:b/>
                      <w:bCs/>
                      <w:color w:val="36A7E8"/>
                      <w:sz w:val="20"/>
                      <w:szCs w:val="20"/>
                    </w:rPr>
                    <w:t>Focus Far / Auto Focus / Focus Near</w:t>
                  </w:r>
                </w:p>
              </w:txbxContent>
            </v:textbox>
          </v:shape>
        </w:pict>
      </w:r>
      <w:r>
        <w:rPr>
          <w:noProof/>
          <w:sz w:val="20"/>
        </w:rPr>
        <w:pict>
          <v:line id="_x0000_s8824" style="position:absolute;flip:y;z-index:251520512" from="246.25pt,86.4pt" to="293.15pt,86.4pt" strokecolor="red" strokeweight="1.5pt"/>
        </w:pict>
      </w:r>
      <w:r>
        <w:rPr>
          <w:noProof/>
          <w:sz w:val="20"/>
        </w:rPr>
        <w:pict>
          <v:line id="_x0000_s5340" style="position:absolute;flip:y;z-index:251286016" from="243.7pt,111.1pt" to="293.15pt,111.1pt" strokecolor="red" strokeweight="1.5pt"/>
        </w:pict>
      </w:r>
      <w:r w:rsidR="004C4B01">
        <w:rPr>
          <w:noProof/>
          <w:sz w:val="20"/>
        </w:rPr>
        <w:drawing>
          <wp:inline distT="0" distB="0" distL="0" distR="0">
            <wp:extent cx="3204400" cy="1800000"/>
            <wp:effectExtent l="19050" t="0" r="0" b="0"/>
            <wp:docPr id="1966" name="圖片 1957" descr="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jpg"/>
                    <pic:cNvPicPr/>
                  </pic:nvPicPr>
                  <pic:blipFill>
                    <a:blip r:embed="rId78" cstate="screen"/>
                    <a:stretch>
                      <a:fillRect/>
                    </a:stretch>
                  </pic:blipFill>
                  <pic:spPr>
                    <a:xfrm>
                      <a:off x="0" y="0"/>
                      <a:ext cx="3204400" cy="1800000"/>
                    </a:xfrm>
                    <a:prstGeom prst="rect">
                      <a:avLst/>
                    </a:prstGeom>
                  </pic:spPr>
                </pic:pic>
              </a:graphicData>
            </a:graphic>
          </wp:inline>
        </w:drawing>
      </w:r>
    </w:p>
    <w:p w:rsidR="00555855" w:rsidRPr="00CF032A" w:rsidRDefault="00555855" w:rsidP="009B52A1">
      <w:pPr>
        <w:rPr>
          <w:rFonts w:ascii="Century Gothic" w:hAnsi="Century Gothic"/>
          <w:shadow/>
          <w:sz w:val="20"/>
          <w:szCs w:val="20"/>
        </w:rPr>
      </w:pPr>
    </w:p>
    <w:p w:rsidR="009B52A1" w:rsidRPr="00CF032A" w:rsidRDefault="009B52A1" w:rsidP="00272ACF">
      <w:pPr>
        <w:pStyle w:val="2"/>
        <w:rPr>
          <w:rStyle w:val="Pa30"/>
          <w:bCs w:val="0"/>
          <w:color w:val="36A7E8"/>
          <w:sz w:val="20"/>
          <w:szCs w:val="20"/>
        </w:rPr>
      </w:pPr>
      <w:bookmarkStart w:id="68" w:name="_Toc235423911"/>
      <w:bookmarkStart w:id="69" w:name="_Toc256100967"/>
      <w:bookmarkStart w:id="70" w:name="_Toc428377011"/>
      <w:r w:rsidRPr="00CF032A">
        <w:t>1.</w:t>
      </w:r>
      <w:r w:rsidR="00272ACF" w:rsidRPr="003F59F7">
        <w:rPr>
          <w:rStyle w:val="30"/>
          <w:rFonts w:hint="eastAsia"/>
        </w:rPr>
        <w:t>2</w:t>
      </w:r>
      <w:r w:rsidRPr="00CF032A">
        <w:t xml:space="preserve"> PTZ Camera Control</w:t>
      </w:r>
      <w:bookmarkEnd w:id="68"/>
      <w:bookmarkEnd w:id="69"/>
      <w:bookmarkEnd w:id="70"/>
    </w:p>
    <w:p w:rsidR="009B52A1" w:rsidRPr="00CF032A" w:rsidRDefault="009B52A1" w:rsidP="009B52A1">
      <w:pPr>
        <w:rPr>
          <w:rFonts w:ascii="Century Gothic" w:hAnsi="Century Gothic" w:cs="Century Gothic"/>
          <w:color w:val="000000"/>
          <w:sz w:val="20"/>
          <w:szCs w:val="20"/>
        </w:rPr>
      </w:pPr>
      <w:r w:rsidRPr="00CF032A">
        <w:rPr>
          <w:rFonts w:ascii="Century Gothic" w:hAnsi="Century Gothic" w:cs="Century Gothic"/>
          <w:color w:val="000000"/>
          <w:sz w:val="20"/>
          <w:szCs w:val="20"/>
        </w:rPr>
        <w:t>Control the movement of PTZ cameras. With cameras that support PTZ control, you can</w:t>
      </w:r>
      <w:r w:rsidRPr="00CF032A">
        <w:rPr>
          <w:rFonts w:ascii="Century Gothic" w:hAnsi="Century Gothic" w:cs="Century Gothic"/>
          <w:sz w:val="20"/>
          <w:szCs w:val="20"/>
        </w:rPr>
        <w:t xml:space="preserve"> move, zoom, patrol, </w:t>
      </w:r>
      <w:r w:rsidRPr="00CF032A">
        <w:rPr>
          <w:rFonts w:ascii="Century Gothic" w:hAnsi="Century Gothic" w:cs="Century Gothic"/>
          <w:color w:val="000000"/>
          <w:sz w:val="20"/>
          <w:szCs w:val="20"/>
        </w:rPr>
        <w:t>adjust the focus, and set preset points of the cameras.</w:t>
      </w:r>
    </w:p>
    <w:p w:rsidR="009B52A1" w:rsidRPr="00CF032A" w:rsidRDefault="009B52A1" w:rsidP="009B52A1">
      <w:pPr>
        <w:rPr>
          <w:rFonts w:ascii="Century Gothic" w:hAnsi="Century Gothic" w:cs="Century Gothic"/>
          <w:color w:val="000000"/>
          <w:sz w:val="20"/>
          <w:szCs w:val="20"/>
        </w:rPr>
      </w:pPr>
    </w:p>
    <w:p w:rsidR="009B52A1" w:rsidRPr="00C07121" w:rsidRDefault="00934501" w:rsidP="008A1E17">
      <w:pPr>
        <w:pStyle w:val="3"/>
        <w:rPr>
          <w:rStyle w:val="Pa30"/>
          <w:color w:val="36A7E8"/>
          <w:sz w:val="20"/>
          <w:szCs w:val="20"/>
        </w:rPr>
      </w:pPr>
      <w:bookmarkStart w:id="71" w:name="_Toc235423912"/>
      <w:bookmarkStart w:id="72" w:name="_Toc256100968"/>
      <w:bookmarkStart w:id="73" w:name="_Toc428377012"/>
      <w:r>
        <w:t>1.</w:t>
      </w:r>
      <w:r w:rsidRPr="003F59F7">
        <w:rPr>
          <w:rFonts w:hint="eastAsia"/>
        </w:rPr>
        <w:t>2</w:t>
      </w:r>
      <w:r w:rsidR="009B52A1" w:rsidRPr="00C07121">
        <w:t xml:space="preserve">.1 </w:t>
      </w:r>
      <w:bookmarkEnd w:id="71"/>
      <w:bookmarkEnd w:id="72"/>
      <w:r w:rsidR="00C07121" w:rsidRPr="00C07121">
        <w:rPr>
          <w:rFonts w:hint="eastAsia"/>
          <w:bCs w:val="0"/>
        </w:rPr>
        <w:t>Set Preset Point / Go to Preset Point</w:t>
      </w:r>
      <w:bookmarkEnd w:id="73"/>
    </w:p>
    <w:p w:rsidR="009B52A1" w:rsidRPr="00CF032A" w:rsidRDefault="009B52A1" w:rsidP="009B52A1">
      <w:pPr>
        <w:rPr>
          <w:rFonts w:ascii="Century Gothic" w:hAnsi="Century Gothic" w:cs="Century Gothic"/>
          <w:color w:val="000000"/>
          <w:sz w:val="20"/>
          <w:szCs w:val="20"/>
        </w:rPr>
      </w:pPr>
      <w:r w:rsidRPr="00CF032A">
        <w:rPr>
          <w:rFonts w:ascii="Century Gothic" w:hAnsi="Century Gothic" w:cs="Century Gothic"/>
          <w:color w:val="000000"/>
          <w:sz w:val="20"/>
          <w:szCs w:val="20"/>
        </w:rPr>
        <w:t xml:space="preserve">Adjust the camera view until you are satisfied. </w:t>
      </w:r>
      <w:r w:rsidR="00C729BA">
        <w:rPr>
          <w:rFonts w:ascii="Century Gothic" w:hAnsi="Century Gothic" w:cs="Century Gothic"/>
          <w:color w:val="000000"/>
          <w:sz w:val="20"/>
          <w:szCs w:val="20"/>
        </w:rPr>
        <w:t>Click</w:t>
      </w:r>
      <w:r w:rsidRPr="00CF032A">
        <w:rPr>
          <w:rFonts w:ascii="Century Gothic" w:hAnsi="Century Gothic" w:cs="Century Gothic"/>
          <w:color w:val="000000"/>
          <w:sz w:val="20"/>
          <w:szCs w:val="20"/>
        </w:rPr>
        <w:t xml:space="preserve"> </w:t>
      </w:r>
      <w:r w:rsidRPr="0099087C">
        <w:rPr>
          <w:rFonts w:ascii="Century Gothic" w:hAnsi="Century Gothic" w:cs="Century Gothic"/>
          <w:color w:val="000000"/>
          <w:sz w:val="20"/>
          <w:szCs w:val="20"/>
        </w:rPr>
        <w:t>the Set</w:t>
      </w:r>
      <w:r w:rsidRPr="00CF032A">
        <w:rPr>
          <w:rFonts w:ascii="Century Gothic" w:hAnsi="Century Gothic" w:cs="Century Gothic"/>
          <w:color w:val="000000"/>
          <w:sz w:val="20"/>
          <w:szCs w:val="20"/>
        </w:rPr>
        <w:t xml:space="preserve"> icon and set up the view as the preset point 01. Adjust the camera view again and set up the preset point 02. Repeat the process until finish setting up all</w:t>
      </w:r>
      <w:r w:rsidRPr="00C52201">
        <w:rPr>
          <w:rFonts w:ascii="Century Gothic" w:hAnsi="Century Gothic" w:cs="Century Gothic"/>
          <w:color w:val="000000"/>
          <w:sz w:val="20"/>
        </w:rPr>
        <w:t xml:space="preserve"> </w:t>
      </w:r>
      <w:r w:rsidRPr="00CF032A">
        <w:rPr>
          <w:rFonts w:ascii="Century Gothic" w:hAnsi="Century Gothic" w:cs="Century Gothic"/>
          <w:color w:val="000000"/>
          <w:sz w:val="20"/>
          <w:szCs w:val="20"/>
        </w:rPr>
        <w:t xml:space="preserve">preset points. You can enter any names you want instead of the preset point 01, preset point 02, preset point 03…, </w:t>
      </w:r>
      <w:r w:rsidR="00C729BA">
        <w:rPr>
          <w:rFonts w:ascii="Century Gothic" w:hAnsi="Century Gothic" w:cs="Century Gothic"/>
          <w:color w:val="000000"/>
          <w:sz w:val="20"/>
          <w:szCs w:val="20"/>
        </w:rPr>
        <w:t>Click</w:t>
      </w:r>
      <w:r w:rsidRPr="00CF032A">
        <w:rPr>
          <w:rFonts w:ascii="Century Gothic" w:hAnsi="Century Gothic" w:cs="Century Gothic"/>
          <w:color w:val="000000"/>
          <w:sz w:val="20"/>
          <w:szCs w:val="20"/>
        </w:rPr>
        <w:t xml:space="preserve"> the </w:t>
      </w:r>
      <w:r w:rsidRPr="0099087C">
        <w:rPr>
          <w:rFonts w:ascii="Century Gothic" w:hAnsi="Century Gothic" w:cs="Century Gothic"/>
          <w:color w:val="000000"/>
          <w:sz w:val="20"/>
          <w:szCs w:val="20"/>
        </w:rPr>
        <w:t>Go</w:t>
      </w:r>
      <w:r w:rsidRPr="00CF032A">
        <w:rPr>
          <w:rFonts w:ascii="Century Gothic" w:hAnsi="Century Gothic" w:cs="Century Gothic"/>
          <w:color w:val="000000"/>
          <w:sz w:val="20"/>
          <w:szCs w:val="20"/>
        </w:rPr>
        <w:t xml:space="preserve"> icon and view the result of your setting.</w:t>
      </w:r>
    </w:p>
    <w:p w:rsidR="009B52A1" w:rsidRDefault="009B52A1" w:rsidP="00CA03B4">
      <w:pPr>
        <w:pStyle w:val="Default"/>
        <w:rPr>
          <w:sz w:val="20"/>
          <w:szCs w:val="20"/>
        </w:rPr>
      </w:pPr>
      <w:r w:rsidRPr="00E50560">
        <w:rPr>
          <w:b/>
          <w:i/>
          <w:iCs/>
          <w:color w:val="36A7E8"/>
          <w:sz w:val="20"/>
          <w:szCs w:val="20"/>
        </w:rPr>
        <w:t>Note:</w:t>
      </w:r>
      <w:r w:rsidRPr="00CF032A">
        <w:rPr>
          <w:i/>
          <w:iCs/>
          <w:color w:val="36A7E8"/>
          <w:sz w:val="20"/>
          <w:szCs w:val="20"/>
        </w:rPr>
        <w:t xml:space="preserve"> </w:t>
      </w:r>
      <w:r w:rsidRPr="00CF032A">
        <w:rPr>
          <w:sz w:val="20"/>
          <w:szCs w:val="20"/>
        </w:rPr>
        <w:t xml:space="preserve">For the speed settings of PTZ camera, go to </w:t>
      </w:r>
      <w:r w:rsidR="00952403">
        <w:rPr>
          <w:sz w:val="20"/>
          <w:szCs w:val="20"/>
        </w:rPr>
        <w:t>General Setting</w:t>
      </w:r>
      <w:r w:rsidRPr="00CF032A">
        <w:rPr>
          <w:sz w:val="20"/>
          <w:szCs w:val="20"/>
        </w:rPr>
        <w:t xml:space="preserve"> </w:t>
      </w:r>
      <w:r w:rsidR="0099087C">
        <w:rPr>
          <w:sz w:val="20"/>
          <w:szCs w:val="20"/>
        </w:rPr>
        <w:t>–</w:t>
      </w:r>
      <w:r w:rsidRPr="00CF032A">
        <w:rPr>
          <w:sz w:val="20"/>
          <w:szCs w:val="20"/>
        </w:rPr>
        <w:t xml:space="preserve"> Setting</w:t>
      </w:r>
      <w:r w:rsidR="0099087C">
        <w:rPr>
          <w:sz w:val="20"/>
          <w:szCs w:val="20"/>
        </w:rPr>
        <w:t xml:space="preserve"> - </w:t>
      </w:r>
      <w:r w:rsidRPr="00CF032A">
        <w:rPr>
          <w:sz w:val="20"/>
          <w:szCs w:val="20"/>
        </w:rPr>
        <w:t xml:space="preserve">PTZ </w:t>
      </w:r>
      <w:r w:rsidR="00952403">
        <w:rPr>
          <w:sz w:val="20"/>
          <w:szCs w:val="20"/>
        </w:rPr>
        <w:t>General Setting</w:t>
      </w:r>
      <w:r w:rsidRPr="00CF032A">
        <w:rPr>
          <w:sz w:val="20"/>
          <w:szCs w:val="20"/>
        </w:rPr>
        <w:t xml:space="preserve"> to setup the advanced settings.</w:t>
      </w:r>
    </w:p>
    <w:p w:rsidR="0099087C" w:rsidRDefault="0099087C" w:rsidP="009B52A1">
      <w:pPr>
        <w:pStyle w:val="Default"/>
        <w:rPr>
          <w:sz w:val="20"/>
          <w:szCs w:val="20"/>
        </w:rPr>
      </w:pPr>
    </w:p>
    <w:p w:rsidR="009B52A1" w:rsidRPr="00E50560" w:rsidRDefault="00934501" w:rsidP="008A1E17">
      <w:pPr>
        <w:pStyle w:val="3"/>
      </w:pPr>
      <w:bookmarkStart w:id="74" w:name="_Toc235423913"/>
      <w:bookmarkStart w:id="75" w:name="_Toc256100969"/>
      <w:bookmarkStart w:id="76" w:name="_Toc428377013"/>
      <w:r>
        <w:t>1.</w:t>
      </w:r>
      <w:r w:rsidRPr="003F59F7">
        <w:rPr>
          <w:rFonts w:hint="eastAsia"/>
        </w:rPr>
        <w:t>2</w:t>
      </w:r>
      <w:r w:rsidR="009B52A1" w:rsidRPr="00E50560">
        <w:t>.2 Zoom</w:t>
      </w:r>
      <w:bookmarkEnd w:id="74"/>
      <w:bookmarkEnd w:id="75"/>
      <w:bookmarkEnd w:id="76"/>
    </w:p>
    <w:p w:rsidR="009B52A1" w:rsidRPr="00CF032A" w:rsidRDefault="00C729BA" w:rsidP="009B52A1">
      <w:pPr>
        <w:rPr>
          <w:rFonts w:ascii="Century Gothic" w:hAnsi="Century Gothic" w:cs="Century Gothic"/>
          <w:color w:val="000000"/>
          <w:sz w:val="20"/>
          <w:szCs w:val="20"/>
        </w:rPr>
      </w:pPr>
      <w:r>
        <w:rPr>
          <w:rFonts w:ascii="Century Gothic" w:hAnsi="Century Gothic" w:cs="Century Gothic"/>
          <w:color w:val="000000"/>
          <w:sz w:val="20"/>
          <w:szCs w:val="20"/>
        </w:rPr>
        <w:t>Click</w:t>
      </w:r>
      <w:r w:rsidR="009B52A1" w:rsidRPr="00CF032A">
        <w:rPr>
          <w:rFonts w:ascii="Century Gothic" w:hAnsi="Century Gothic" w:cs="Century Gothic"/>
          <w:color w:val="000000"/>
          <w:sz w:val="20"/>
          <w:szCs w:val="20"/>
        </w:rPr>
        <w:t xml:space="preserve"> the </w:t>
      </w:r>
      <w:r w:rsidR="009B52A1" w:rsidRPr="00CF032A">
        <w:rPr>
          <w:rFonts w:ascii="Century Gothic" w:hAnsi="Century Gothic" w:cs="Century Gothic"/>
          <w:b/>
          <w:color w:val="000000"/>
          <w:sz w:val="20"/>
          <w:szCs w:val="20"/>
        </w:rPr>
        <w:t>+</w:t>
      </w:r>
      <w:r w:rsidR="009B52A1" w:rsidRPr="00CF032A">
        <w:rPr>
          <w:rFonts w:ascii="Century Gothic" w:hAnsi="Century Gothic" w:cs="Century Gothic"/>
          <w:color w:val="000000"/>
          <w:sz w:val="20"/>
          <w:szCs w:val="20"/>
        </w:rPr>
        <w:t xml:space="preserve"> and </w:t>
      </w:r>
      <w:r w:rsidR="009B52A1" w:rsidRPr="00CF032A">
        <w:rPr>
          <w:rFonts w:ascii="Century Gothic" w:hAnsi="Century Gothic" w:cs="Century Gothic"/>
          <w:b/>
          <w:color w:val="000000"/>
          <w:sz w:val="20"/>
          <w:szCs w:val="20"/>
        </w:rPr>
        <w:t>–</w:t>
      </w:r>
      <w:r w:rsidR="009B52A1" w:rsidRPr="00CF032A">
        <w:rPr>
          <w:rFonts w:ascii="Century Gothic" w:hAnsi="Century Gothic" w:cs="Century Gothic"/>
          <w:color w:val="000000"/>
          <w:sz w:val="20"/>
          <w:szCs w:val="20"/>
        </w:rPr>
        <w:t xml:space="preserve"> signs to zoom in and zoom out the view.</w:t>
      </w:r>
    </w:p>
    <w:p w:rsidR="009B52A1" w:rsidRPr="00CF032A" w:rsidRDefault="009B52A1" w:rsidP="009B52A1">
      <w:pPr>
        <w:pStyle w:val="Default"/>
        <w:rPr>
          <w:sz w:val="20"/>
          <w:szCs w:val="20"/>
        </w:rPr>
      </w:pPr>
    </w:p>
    <w:p w:rsidR="009B52A1" w:rsidRPr="00E50560" w:rsidRDefault="00934501" w:rsidP="008A1E17">
      <w:pPr>
        <w:pStyle w:val="3"/>
      </w:pPr>
      <w:bookmarkStart w:id="77" w:name="_Toc235423914"/>
      <w:bookmarkStart w:id="78" w:name="_Toc256100970"/>
      <w:bookmarkStart w:id="79" w:name="_Toc428377014"/>
      <w:r>
        <w:t>1.</w:t>
      </w:r>
      <w:r w:rsidRPr="003F59F7">
        <w:rPr>
          <w:rFonts w:hint="eastAsia"/>
        </w:rPr>
        <w:t>2</w:t>
      </w:r>
      <w:r w:rsidR="009B52A1" w:rsidRPr="00E50560">
        <w:t>.3 Focus</w:t>
      </w:r>
      <w:bookmarkEnd w:id="77"/>
      <w:bookmarkEnd w:id="78"/>
      <w:bookmarkEnd w:id="79"/>
    </w:p>
    <w:p w:rsidR="009B52A1" w:rsidRDefault="0077359E" w:rsidP="009B52A1">
      <w:pPr>
        <w:pStyle w:val="Pa0"/>
        <w:rPr>
          <w:rFonts w:cs="Century Gothic"/>
          <w:color w:val="000000"/>
          <w:sz w:val="20"/>
          <w:szCs w:val="20"/>
        </w:rPr>
      </w:pPr>
      <w:r>
        <w:rPr>
          <w:noProof/>
        </w:rPr>
        <w:drawing>
          <wp:anchor distT="0" distB="0" distL="114300" distR="114300" simplePos="0" relativeHeight="251522560" behindDoc="0" locked="0" layoutInCell="1" allowOverlap="0">
            <wp:simplePos x="0" y="0"/>
            <wp:positionH relativeFrom="column">
              <wp:posOffset>4110990</wp:posOffset>
            </wp:positionH>
            <wp:positionV relativeFrom="paragraph">
              <wp:posOffset>500380</wp:posOffset>
            </wp:positionV>
            <wp:extent cx="2592070" cy="2234565"/>
            <wp:effectExtent l="19050" t="0" r="0" b="0"/>
            <wp:wrapSquare wrapText="bothSides"/>
            <wp:docPr id="6785" name="圖片 6785" descr="set_pa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5" descr="set_patrol"/>
                    <pic:cNvPicPr>
                      <a:picLocks noChangeAspect="1" noChangeArrowheads="1"/>
                    </pic:cNvPicPr>
                  </pic:nvPicPr>
                  <pic:blipFill>
                    <a:blip r:embed="rId79" cstate="screen"/>
                    <a:srcRect/>
                    <a:stretch>
                      <a:fillRect/>
                    </a:stretch>
                  </pic:blipFill>
                  <pic:spPr bwMode="auto">
                    <a:xfrm>
                      <a:off x="0" y="0"/>
                      <a:ext cx="2592070" cy="2234565"/>
                    </a:xfrm>
                    <a:prstGeom prst="rect">
                      <a:avLst/>
                    </a:prstGeom>
                    <a:noFill/>
                    <a:ln w="9525">
                      <a:noFill/>
                      <a:miter lim="800000"/>
                      <a:headEnd/>
                      <a:tailEnd/>
                    </a:ln>
                  </pic:spPr>
                </pic:pic>
              </a:graphicData>
            </a:graphic>
          </wp:anchor>
        </w:drawing>
      </w:r>
      <w:r w:rsidR="009B52A1" w:rsidRPr="00CF032A">
        <w:rPr>
          <w:rFonts w:cs="Century Gothic"/>
          <w:color w:val="000000"/>
          <w:sz w:val="20"/>
          <w:szCs w:val="20"/>
        </w:rPr>
        <w:t>You can select to have the camera focused near or far.</w:t>
      </w:r>
      <w:r w:rsidR="00FA7D58">
        <w:rPr>
          <w:rFonts w:cs="Century Gothic" w:hint="eastAsia"/>
          <w:color w:val="000000"/>
          <w:sz w:val="20"/>
          <w:szCs w:val="20"/>
        </w:rPr>
        <w:t xml:space="preserve">  </w:t>
      </w:r>
      <w:r w:rsidR="00C729BA">
        <w:rPr>
          <w:rFonts w:cs="Century Gothic" w:hint="eastAsia"/>
          <w:color w:val="000000"/>
          <w:sz w:val="20"/>
          <w:szCs w:val="20"/>
        </w:rPr>
        <w:t>Click</w:t>
      </w:r>
      <w:r w:rsidR="00FA7D58">
        <w:rPr>
          <w:rFonts w:cs="Century Gothic" w:hint="eastAsia"/>
          <w:color w:val="000000"/>
          <w:sz w:val="20"/>
          <w:szCs w:val="20"/>
        </w:rPr>
        <w:t xml:space="preserve"> </w:t>
      </w:r>
      <w:r w:rsidR="00FA7D58" w:rsidRPr="00FA7D58">
        <w:rPr>
          <w:rFonts w:cs="Century Gothic" w:hint="eastAsia"/>
          <w:b/>
          <w:color w:val="000000"/>
          <w:sz w:val="20"/>
          <w:szCs w:val="20"/>
        </w:rPr>
        <w:t>Focus Near</w:t>
      </w:r>
      <w:r w:rsidR="00FA7D58">
        <w:rPr>
          <w:rFonts w:cs="Century Gothic" w:hint="eastAsia"/>
          <w:color w:val="000000"/>
          <w:sz w:val="20"/>
          <w:szCs w:val="20"/>
        </w:rPr>
        <w:t xml:space="preserve"> </w:t>
      </w:r>
      <w:r>
        <w:rPr>
          <w:rFonts w:cs="Century Gothic" w:hint="eastAsia"/>
          <w:noProof/>
          <w:color w:val="000000"/>
          <w:sz w:val="20"/>
          <w:szCs w:val="20"/>
        </w:rPr>
        <w:drawing>
          <wp:inline distT="0" distB="0" distL="0" distR="0">
            <wp:extent cx="180975" cy="180975"/>
            <wp:effectExtent l="19050" t="0" r="9525" b="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cstate="screen"/>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00FA7D58">
        <w:rPr>
          <w:rFonts w:cs="Century Gothic" w:hint="eastAsia"/>
          <w:color w:val="000000"/>
          <w:sz w:val="20"/>
          <w:szCs w:val="20"/>
        </w:rPr>
        <w:t xml:space="preserve"> to focus on objects closer to the camera.  </w:t>
      </w:r>
      <w:r w:rsidR="00C729BA">
        <w:rPr>
          <w:rFonts w:cs="Century Gothic" w:hint="eastAsia"/>
          <w:color w:val="000000"/>
          <w:sz w:val="20"/>
          <w:szCs w:val="20"/>
        </w:rPr>
        <w:t>Click</w:t>
      </w:r>
      <w:r w:rsidR="00FA7D58">
        <w:rPr>
          <w:rFonts w:cs="Century Gothic" w:hint="eastAsia"/>
          <w:color w:val="000000"/>
          <w:sz w:val="20"/>
          <w:szCs w:val="20"/>
        </w:rPr>
        <w:t xml:space="preserve"> </w:t>
      </w:r>
      <w:r w:rsidR="00FA7D58" w:rsidRPr="00FA7D58">
        <w:rPr>
          <w:rFonts w:cs="Century Gothic" w:hint="eastAsia"/>
          <w:b/>
          <w:color w:val="000000"/>
          <w:sz w:val="20"/>
          <w:szCs w:val="20"/>
        </w:rPr>
        <w:t>Focus Far</w:t>
      </w:r>
      <w:r w:rsidR="00FA7D58">
        <w:rPr>
          <w:rFonts w:cs="Century Gothic" w:hint="eastAsia"/>
          <w:color w:val="000000"/>
          <w:sz w:val="20"/>
          <w:szCs w:val="20"/>
        </w:rPr>
        <w:t xml:space="preserve"> </w:t>
      </w:r>
      <w:r>
        <w:rPr>
          <w:rFonts w:cs="Century Gothic" w:hint="eastAsia"/>
          <w:noProof/>
          <w:color w:val="000000"/>
          <w:sz w:val="20"/>
          <w:szCs w:val="20"/>
        </w:rPr>
        <w:drawing>
          <wp:inline distT="0" distB="0" distL="0" distR="0">
            <wp:extent cx="180975" cy="180975"/>
            <wp:effectExtent l="19050" t="0" r="9525"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1"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00FA7D58">
        <w:rPr>
          <w:rFonts w:cs="Century Gothic" w:hint="eastAsia"/>
          <w:color w:val="000000"/>
          <w:sz w:val="20"/>
          <w:szCs w:val="20"/>
        </w:rPr>
        <w:t xml:space="preserve"> to focus on objects further away from the camera</w:t>
      </w:r>
      <w:r w:rsidR="009B52A1" w:rsidRPr="00CF032A">
        <w:rPr>
          <w:rFonts w:cs="Century Gothic"/>
          <w:color w:val="000000"/>
          <w:sz w:val="20"/>
          <w:szCs w:val="20"/>
        </w:rPr>
        <w:t xml:space="preserve">. </w:t>
      </w:r>
      <w:r w:rsidR="00FA7D58">
        <w:rPr>
          <w:rFonts w:cs="Century Gothic" w:hint="eastAsia"/>
          <w:color w:val="000000"/>
          <w:sz w:val="20"/>
          <w:szCs w:val="20"/>
        </w:rPr>
        <w:t xml:space="preserve"> </w:t>
      </w:r>
      <w:r w:rsidR="00C729BA">
        <w:rPr>
          <w:rFonts w:cs="Century Gothic"/>
          <w:color w:val="000000"/>
          <w:sz w:val="20"/>
          <w:szCs w:val="20"/>
        </w:rPr>
        <w:t>Click</w:t>
      </w:r>
      <w:r w:rsidR="00FA7D58">
        <w:rPr>
          <w:rFonts w:cs="Century Gothic" w:hint="eastAsia"/>
          <w:color w:val="000000"/>
          <w:sz w:val="20"/>
          <w:szCs w:val="20"/>
        </w:rPr>
        <w:t xml:space="preserve"> </w:t>
      </w:r>
      <w:r w:rsidR="00FA7D58" w:rsidRPr="00FA7D58">
        <w:rPr>
          <w:rFonts w:cs="Century Gothic" w:hint="eastAsia"/>
          <w:b/>
          <w:color w:val="000000"/>
          <w:sz w:val="20"/>
          <w:szCs w:val="20"/>
        </w:rPr>
        <w:t>A</w:t>
      </w:r>
      <w:r w:rsidR="00FA7D58" w:rsidRPr="00FA7D58">
        <w:rPr>
          <w:rFonts w:cs="Century Gothic"/>
          <w:b/>
          <w:color w:val="000000"/>
          <w:sz w:val="20"/>
          <w:szCs w:val="20"/>
        </w:rPr>
        <w:t xml:space="preserve">uto </w:t>
      </w:r>
      <w:r w:rsidR="00FA7D58" w:rsidRPr="00FA7D58">
        <w:rPr>
          <w:rFonts w:cs="Century Gothic" w:hint="eastAsia"/>
          <w:b/>
          <w:color w:val="000000"/>
          <w:sz w:val="20"/>
          <w:szCs w:val="20"/>
        </w:rPr>
        <w:t>F</w:t>
      </w:r>
      <w:r w:rsidR="009B52A1" w:rsidRPr="00FA7D58">
        <w:rPr>
          <w:rFonts w:cs="Century Gothic"/>
          <w:b/>
          <w:color w:val="000000"/>
          <w:sz w:val="20"/>
          <w:szCs w:val="20"/>
        </w:rPr>
        <w:t>ocus</w:t>
      </w:r>
      <w:r w:rsidR="009B52A1" w:rsidRPr="00CF032A">
        <w:rPr>
          <w:rFonts w:cs="Century Gothic"/>
          <w:color w:val="000000"/>
          <w:sz w:val="20"/>
          <w:szCs w:val="20"/>
        </w:rPr>
        <w:t xml:space="preserve"> </w:t>
      </w:r>
      <w:r>
        <w:rPr>
          <w:rFonts w:cs="Century Gothic" w:hint="eastAsia"/>
          <w:noProof/>
          <w:color w:val="000000"/>
          <w:sz w:val="20"/>
          <w:szCs w:val="20"/>
        </w:rPr>
        <w:drawing>
          <wp:inline distT="0" distB="0" distL="0" distR="0">
            <wp:extent cx="180975" cy="180975"/>
            <wp:effectExtent l="19050" t="0" r="9525"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cstate="screen"/>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00FA7D58">
        <w:rPr>
          <w:rFonts w:cs="Century Gothic" w:hint="eastAsia"/>
          <w:color w:val="000000"/>
          <w:sz w:val="20"/>
          <w:szCs w:val="20"/>
        </w:rPr>
        <w:t xml:space="preserve"> </w:t>
      </w:r>
      <w:r w:rsidR="009B52A1" w:rsidRPr="00CF032A">
        <w:rPr>
          <w:rFonts w:cs="Century Gothic"/>
          <w:color w:val="000000"/>
          <w:sz w:val="20"/>
          <w:szCs w:val="20"/>
        </w:rPr>
        <w:t>if you want the system to decide the focus point for you.</w:t>
      </w:r>
    </w:p>
    <w:p w:rsidR="00C07121" w:rsidRPr="00C52201" w:rsidRDefault="00C07121" w:rsidP="00C07121">
      <w:pPr>
        <w:pStyle w:val="Default"/>
        <w:rPr>
          <w:sz w:val="20"/>
        </w:rPr>
      </w:pPr>
    </w:p>
    <w:p w:rsidR="009B52A1" w:rsidRPr="00E50560" w:rsidRDefault="00934501" w:rsidP="008A1E17">
      <w:pPr>
        <w:pStyle w:val="3"/>
      </w:pPr>
      <w:bookmarkStart w:id="80" w:name="_Toc235423915"/>
      <w:bookmarkStart w:id="81" w:name="_Toc256100971"/>
      <w:bookmarkStart w:id="82" w:name="PTZ_Patrol"/>
      <w:bookmarkStart w:id="83" w:name="_Toc428377015"/>
      <w:r>
        <w:t>1.</w:t>
      </w:r>
      <w:r w:rsidRPr="003F59F7">
        <w:rPr>
          <w:rFonts w:hint="eastAsia"/>
        </w:rPr>
        <w:t>2</w:t>
      </w:r>
      <w:r w:rsidR="009B52A1" w:rsidRPr="00E50560">
        <w:t>.4 Patrol</w:t>
      </w:r>
      <w:bookmarkEnd w:id="80"/>
      <w:bookmarkEnd w:id="81"/>
      <w:bookmarkEnd w:id="83"/>
    </w:p>
    <w:bookmarkEnd w:id="82"/>
    <w:p w:rsidR="009B52A1" w:rsidRPr="00CF032A" w:rsidRDefault="009B52A1" w:rsidP="009B52A1">
      <w:pPr>
        <w:pStyle w:val="Pa0"/>
        <w:rPr>
          <w:rFonts w:cs="Century Gothic"/>
          <w:color w:val="000000"/>
          <w:sz w:val="20"/>
          <w:szCs w:val="20"/>
        </w:rPr>
      </w:pPr>
      <w:r w:rsidRPr="00CF032A">
        <w:rPr>
          <w:rFonts w:cs="Century Gothic"/>
          <w:color w:val="000000"/>
          <w:sz w:val="20"/>
          <w:szCs w:val="20"/>
        </w:rPr>
        <w:t xml:space="preserve">Go to </w:t>
      </w:r>
      <w:r w:rsidR="00883E3A">
        <w:rPr>
          <w:rFonts w:cs="Century Gothic" w:hint="eastAsia"/>
          <w:color w:val="000000"/>
          <w:sz w:val="20"/>
          <w:szCs w:val="20"/>
        </w:rPr>
        <w:t>Set Preset Point</w:t>
      </w:r>
      <w:r w:rsidRPr="00CF032A">
        <w:rPr>
          <w:rFonts w:cs="Century Gothic"/>
          <w:color w:val="000000"/>
          <w:sz w:val="20"/>
          <w:szCs w:val="20"/>
        </w:rPr>
        <w:t xml:space="preserve"> </w:t>
      </w:r>
      <w:r w:rsidR="0099087C">
        <w:rPr>
          <w:rFonts w:cs="Century Gothic"/>
          <w:color w:val="000000"/>
          <w:sz w:val="20"/>
          <w:szCs w:val="20"/>
        </w:rPr>
        <w:t>-</w:t>
      </w:r>
      <w:r w:rsidRPr="00CF032A">
        <w:rPr>
          <w:rFonts w:cs="Century Gothic"/>
          <w:color w:val="000000"/>
          <w:sz w:val="20"/>
          <w:szCs w:val="20"/>
        </w:rPr>
        <w:t xml:space="preserve"> Set Patrol to obtain the</w:t>
      </w:r>
      <w:r w:rsidRPr="00CF032A">
        <w:rPr>
          <w:rFonts w:cs="Century Gothic"/>
          <w:b/>
          <w:color w:val="000000"/>
          <w:sz w:val="20"/>
          <w:szCs w:val="20"/>
        </w:rPr>
        <w:t xml:space="preserve"> </w:t>
      </w:r>
      <w:r w:rsidRPr="0099087C">
        <w:rPr>
          <w:rFonts w:cs="Century Gothic"/>
          <w:color w:val="000000"/>
          <w:sz w:val="20"/>
          <w:szCs w:val="20"/>
        </w:rPr>
        <w:t>Patrol</w:t>
      </w:r>
      <w:r w:rsidRPr="00CF032A">
        <w:rPr>
          <w:rFonts w:cs="Century Gothic"/>
          <w:b/>
          <w:color w:val="000000"/>
          <w:sz w:val="20"/>
          <w:szCs w:val="20"/>
        </w:rPr>
        <w:t xml:space="preserve"> </w:t>
      </w:r>
      <w:r w:rsidRPr="0099087C">
        <w:rPr>
          <w:rFonts w:cs="Century Gothic"/>
          <w:color w:val="000000"/>
          <w:sz w:val="20"/>
          <w:szCs w:val="20"/>
        </w:rPr>
        <w:t>Setup</w:t>
      </w:r>
      <w:r w:rsidRPr="00CF032A">
        <w:rPr>
          <w:rFonts w:cs="Century Gothic"/>
          <w:color w:val="000000"/>
          <w:sz w:val="20"/>
          <w:szCs w:val="20"/>
        </w:rPr>
        <w:t xml:space="preserve"> dialog.</w:t>
      </w:r>
      <w:r w:rsidR="00B92A2D">
        <w:rPr>
          <w:rFonts w:cs="Century Gothic" w:hint="eastAsia"/>
          <w:color w:val="000000"/>
          <w:sz w:val="20"/>
          <w:szCs w:val="20"/>
        </w:rPr>
        <w:t xml:space="preserve"> </w:t>
      </w:r>
      <w:r w:rsidRPr="00CF032A">
        <w:rPr>
          <w:rFonts w:cs="Century Gothic"/>
          <w:color w:val="000000"/>
          <w:sz w:val="20"/>
          <w:szCs w:val="20"/>
        </w:rPr>
        <w:t xml:space="preserve"> From the left window, select the cameras that you would like to have in the patrol group. Align the cameras in order in the right window and adjust the time. </w:t>
      </w:r>
      <w:r w:rsidR="00B92A2D">
        <w:rPr>
          <w:rFonts w:cs="Century Gothic" w:hint="eastAsia"/>
          <w:color w:val="000000"/>
          <w:sz w:val="20"/>
          <w:szCs w:val="20"/>
        </w:rPr>
        <w:t xml:space="preserve"> </w:t>
      </w:r>
      <w:r w:rsidRPr="00CF032A">
        <w:rPr>
          <w:rFonts w:cs="Century Gothic"/>
          <w:color w:val="000000"/>
          <w:sz w:val="20"/>
          <w:szCs w:val="20"/>
        </w:rPr>
        <w:t>R</w:t>
      </w:r>
      <w:r w:rsidR="00B92A2D">
        <w:rPr>
          <w:rFonts w:cs="Century Gothic"/>
          <w:color w:val="000000"/>
          <w:sz w:val="20"/>
          <w:szCs w:val="20"/>
        </w:rPr>
        <w:t xml:space="preserve">ename the group name if </w:t>
      </w:r>
      <w:r w:rsidR="00B92A2D">
        <w:rPr>
          <w:rFonts w:cs="Century Gothic" w:hint="eastAsia"/>
          <w:color w:val="000000"/>
          <w:sz w:val="20"/>
          <w:szCs w:val="20"/>
        </w:rPr>
        <w:t>required</w:t>
      </w:r>
      <w:r w:rsidRPr="00CF032A">
        <w:rPr>
          <w:rFonts w:cs="Century Gothic"/>
          <w:color w:val="000000"/>
          <w:sz w:val="20"/>
          <w:szCs w:val="20"/>
        </w:rPr>
        <w:t xml:space="preserve">. </w:t>
      </w:r>
      <w:r w:rsidR="00B92A2D">
        <w:rPr>
          <w:rFonts w:cs="Century Gothic" w:hint="eastAsia"/>
          <w:color w:val="000000"/>
          <w:sz w:val="20"/>
          <w:szCs w:val="20"/>
        </w:rPr>
        <w:t xml:space="preserve"> </w:t>
      </w:r>
      <w:r w:rsidRPr="00CF032A">
        <w:rPr>
          <w:rFonts w:cs="Century Gothic"/>
          <w:color w:val="000000"/>
          <w:sz w:val="20"/>
          <w:szCs w:val="20"/>
        </w:rPr>
        <w:t xml:space="preserve">After completing the setup, check the Active option, and then click </w:t>
      </w:r>
      <w:r w:rsidRPr="0099087C">
        <w:rPr>
          <w:rFonts w:cs="Century Gothic"/>
          <w:color w:val="000000"/>
          <w:sz w:val="20"/>
          <w:szCs w:val="20"/>
        </w:rPr>
        <w:t>OK.</w:t>
      </w:r>
    </w:p>
    <w:p w:rsidR="00A10368" w:rsidRDefault="00A10368" w:rsidP="00CA03B4">
      <w:pPr>
        <w:pStyle w:val="Default"/>
        <w:rPr>
          <w:b/>
          <w:i/>
          <w:iCs/>
          <w:color w:val="36A7E8"/>
          <w:sz w:val="20"/>
          <w:szCs w:val="20"/>
        </w:rPr>
      </w:pPr>
    </w:p>
    <w:p w:rsidR="009B52A1" w:rsidRPr="00CF032A" w:rsidRDefault="002B643F" w:rsidP="00CA03B4">
      <w:pPr>
        <w:pStyle w:val="Default"/>
        <w:rPr>
          <w:sz w:val="20"/>
          <w:szCs w:val="20"/>
        </w:rPr>
      </w:pPr>
      <w:r w:rsidRPr="00E50560">
        <w:rPr>
          <w:b/>
          <w:i/>
          <w:iCs/>
          <w:color w:val="36A7E8"/>
          <w:sz w:val="20"/>
          <w:szCs w:val="20"/>
        </w:rPr>
        <w:t>Note:</w:t>
      </w:r>
      <w:r w:rsidRPr="00CF032A">
        <w:rPr>
          <w:i/>
          <w:iCs/>
          <w:color w:val="36A7E8"/>
          <w:sz w:val="20"/>
          <w:szCs w:val="20"/>
        </w:rPr>
        <w:t xml:space="preserve"> </w:t>
      </w:r>
      <w:r w:rsidR="00883E3A">
        <w:rPr>
          <w:sz w:val="20"/>
          <w:szCs w:val="20"/>
        </w:rPr>
        <w:t xml:space="preserve">You can </w:t>
      </w:r>
      <w:r w:rsidR="00883E3A">
        <w:rPr>
          <w:rFonts w:hint="eastAsia"/>
          <w:sz w:val="20"/>
          <w:szCs w:val="20"/>
        </w:rPr>
        <w:t>define</w:t>
      </w:r>
      <w:r w:rsidR="009B52A1" w:rsidRPr="00CF032A">
        <w:rPr>
          <w:sz w:val="20"/>
          <w:szCs w:val="20"/>
        </w:rPr>
        <w:t xml:space="preserve"> up to four groups of auto patrol. To start o</w:t>
      </w:r>
      <w:r w:rsidR="00883E3A">
        <w:rPr>
          <w:sz w:val="20"/>
          <w:szCs w:val="20"/>
        </w:rPr>
        <w:t xml:space="preserve">r stop, </w:t>
      </w:r>
      <w:r w:rsidR="00C729BA">
        <w:rPr>
          <w:sz w:val="20"/>
          <w:szCs w:val="20"/>
        </w:rPr>
        <w:t>Click</w:t>
      </w:r>
      <w:r w:rsidR="00883E3A">
        <w:rPr>
          <w:sz w:val="20"/>
          <w:szCs w:val="20"/>
        </w:rPr>
        <w:t xml:space="preserve"> </w:t>
      </w:r>
      <w:r w:rsidR="00883E3A">
        <w:rPr>
          <w:rFonts w:hint="eastAsia"/>
          <w:sz w:val="20"/>
          <w:szCs w:val="20"/>
        </w:rPr>
        <w:t xml:space="preserve">Go to Preset Point </w:t>
      </w:r>
      <w:r w:rsidR="009B52A1" w:rsidRPr="00CF032A">
        <w:rPr>
          <w:sz w:val="20"/>
          <w:szCs w:val="20"/>
        </w:rPr>
        <w:t xml:space="preserve">in the </w:t>
      </w:r>
      <w:r w:rsidR="009F6FC3">
        <w:rPr>
          <w:sz w:val="20"/>
          <w:szCs w:val="20"/>
        </w:rPr>
        <w:t>Mainconsole</w:t>
      </w:r>
      <w:r w:rsidR="009B52A1" w:rsidRPr="00CF032A">
        <w:rPr>
          <w:sz w:val="20"/>
          <w:szCs w:val="20"/>
        </w:rPr>
        <w:t>, and select Start Patrol or Stop Patrol.</w:t>
      </w:r>
    </w:p>
    <w:p w:rsidR="009B52A1" w:rsidRPr="002B643F" w:rsidRDefault="009B52A1" w:rsidP="003C1AE6">
      <w:pPr>
        <w:pStyle w:val="Pa0"/>
        <w:jc w:val="center"/>
        <w:rPr>
          <w:sz w:val="20"/>
          <w:szCs w:val="20"/>
        </w:rPr>
      </w:pPr>
    </w:p>
    <w:p w:rsidR="002B643F" w:rsidRPr="002B643F" w:rsidRDefault="002B643F" w:rsidP="002B643F">
      <w:pPr>
        <w:pStyle w:val="Default"/>
        <w:rPr>
          <w:sz w:val="20"/>
          <w:szCs w:val="20"/>
        </w:rPr>
      </w:pPr>
    </w:p>
    <w:p w:rsidR="00BF39D1" w:rsidRPr="006D5515" w:rsidRDefault="00BF39D1" w:rsidP="008B5D9D">
      <w:pPr>
        <w:pStyle w:val="2"/>
      </w:pPr>
      <w:bookmarkStart w:id="84" w:name="_Toc256100972"/>
      <w:bookmarkStart w:id="85" w:name="_Toc428377016"/>
      <w:r w:rsidRPr="006D5515">
        <w:lastRenderedPageBreak/>
        <w:t>1.</w:t>
      </w:r>
      <w:r w:rsidR="00934501" w:rsidRPr="003F59F7">
        <w:rPr>
          <w:rStyle w:val="30"/>
          <w:rFonts w:hint="eastAsia"/>
        </w:rPr>
        <w:t>3</w:t>
      </w:r>
      <w:r w:rsidRPr="006D5515">
        <w:t xml:space="preserve"> On Screen Menu</w:t>
      </w:r>
      <w:bookmarkEnd w:id="84"/>
      <w:bookmarkEnd w:id="85"/>
    </w:p>
    <w:p w:rsidR="00BF39D1" w:rsidRPr="006D5515" w:rsidRDefault="00BF39D1" w:rsidP="001F3517">
      <w:pPr>
        <w:pStyle w:val="Default"/>
        <w:rPr>
          <w:sz w:val="20"/>
          <w:szCs w:val="20"/>
        </w:rPr>
      </w:pPr>
      <w:r w:rsidRPr="006D5515">
        <w:rPr>
          <w:sz w:val="20"/>
          <w:szCs w:val="20"/>
        </w:rPr>
        <w:t xml:space="preserve">Right </w:t>
      </w:r>
      <w:r w:rsidR="00C729BA">
        <w:rPr>
          <w:sz w:val="20"/>
          <w:szCs w:val="20"/>
        </w:rPr>
        <w:t>Click</w:t>
      </w:r>
      <w:r w:rsidRPr="006D5515">
        <w:rPr>
          <w:sz w:val="20"/>
          <w:szCs w:val="20"/>
        </w:rPr>
        <w:t xml:space="preserve"> the camera screen and get the On Screen Menu, from which you can quickly </w:t>
      </w:r>
      <w:r w:rsidRPr="006D5515">
        <w:rPr>
          <w:bCs/>
          <w:sz w:val="20"/>
          <w:szCs w:val="20"/>
        </w:rPr>
        <w:t>adjust the setting of camera</w:t>
      </w:r>
      <w:r w:rsidRPr="006D5515">
        <w:rPr>
          <w:sz w:val="20"/>
          <w:szCs w:val="20"/>
        </w:rPr>
        <w:t>.</w:t>
      </w:r>
    </w:p>
    <w:p w:rsidR="00BF39D1" w:rsidRDefault="00BF39D1" w:rsidP="00BF39D1">
      <w:pPr>
        <w:rPr>
          <w:rFonts w:ascii="Century Gothic" w:hAnsi="Century Gothic"/>
          <w:sz w:val="20"/>
          <w:szCs w:val="20"/>
        </w:rPr>
      </w:pPr>
    </w:p>
    <w:p w:rsidR="005A7A21" w:rsidRPr="005A7A21" w:rsidRDefault="0077359E" w:rsidP="005A7A21">
      <w:pPr>
        <w:pStyle w:val="3"/>
        <w:rPr>
          <w:rFonts w:eastAsia="新細明體"/>
        </w:rPr>
      </w:pPr>
      <w:r>
        <w:rPr>
          <w:noProof/>
        </w:rPr>
        <w:drawing>
          <wp:anchor distT="0" distB="0" distL="114300" distR="114300" simplePos="0" relativeHeight="251953664" behindDoc="1" locked="0" layoutInCell="1" allowOverlap="1">
            <wp:simplePos x="0" y="0"/>
            <wp:positionH relativeFrom="column">
              <wp:posOffset>5483860</wp:posOffset>
            </wp:positionH>
            <wp:positionV relativeFrom="paragraph">
              <wp:posOffset>142240</wp:posOffset>
            </wp:positionV>
            <wp:extent cx="1364615" cy="2559050"/>
            <wp:effectExtent l="19050" t="0" r="6985" b="0"/>
            <wp:wrapTight wrapText="bothSides">
              <wp:wrapPolygon edited="0">
                <wp:start x="-302" y="0"/>
                <wp:lineTo x="-302" y="21386"/>
                <wp:lineTo x="21711" y="21386"/>
                <wp:lineTo x="21711" y="0"/>
                <wp:lineTo x="-302" y="0"/>
              </wp:wrapPolygon>
            </wp:wrapTight>
            <wp:docPr id="7415" name="圖片 7415" descr="2013-11-08_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5" descr="2013-11-08_1538"/>
                    <pic:cNvPicPr>
                      <a:picLocks noChangeAspect="1" noChangeArrowheads="1"/>
                    </pic:cNvPicPr>
                  </pic:nvPicPr>
                  <pic:blipFill>
                    <a:blip r:embed="rId83" cstate="print"/>
                    <a:srcRect/>
                    <a:stretch>
                      <a:fillRect/>
                    </a:stretch>
                  </pic:blipFill>
                  <pic:spPr bwMode="auto">
                    <a:xfrm>
                      <a:off x="0" y="0"/>
                      <a:ext cx="1364615" cy="2559050"/>
                    </a:xfrm>
                    <a:prstGeom prst="rect">
                      <a:avLst/>
                    </a:prstGeom>
                    <a:noFill/>
                    <a:ln w="9525">
                      <a:noFill/>
                      <a:miter lim="800000"/>
                      <a:headEnd/>
                      <a:tailEnd/>
                    </a:ln>
                  </pic:spPr>
                </pic:pic>
              </a:graphicData>
            </a:graphic>
          </wp:anchor>
        </w:drawing>
      </w:r>
      <w:bookmarkStart w:id="86" w:name="_Toc428377017"/>
      <w:r w:rsidR="005A7A21">
        <w:t>1.</w:t>
      </w:r>
      <w:r w:rsidR="005A7A21" w:rsidRPr="003F59F7">
        <w:rPr>
          <w:rFonts w:hint="eastAsia"/>
        </w:rPr>
        <w:t>3</w:t>
      </w:r>
      <w:r w:rsidR="005A7A21" w:rsidRPr="00E50560">
        <w:t xml:space="preserve">.1 </w:t>
      </w:r>
      <w:r w:rsidR="005A7A21">
        <w:rPr>
          <w:rFonts w:eastAsia="新細明體" w:hint="eastAsia"/>
        </w:rPr>
        <w:t>Camera Setting</w:t>
      </w:r>
      <w:bookmarkEnd w:id="86"/>
    </w:p>
    <w:p w:rsidR="005A7A21" w:rsidRDefault="00A032E7" w:rsidP="005A7A21">
      <w:pPr>
        <w:rPr>
          <w:rFonts w:ascii="Century Gothic" w:hAnsi="Century Gothic"/>
          <w:sz w:val="20"/>
          <w:szCs w:val="20"/>
        </w:rPr>
      </w:pPr>
      <w:r>
        <w:rPr>
          <w:rFonts w:ascii="Century Gothic" w:hAnsi="Century Gothic" w:hint="eastAsia"/>
          <w:sz w:val="20"/>
          <w:szCs w:val="20"/>
        </w:rPr>
        <w:t xml:space="preserve">Click to go to the camera setting page for </w:t>
      </w:r>
      <w:r w:rsidR="00952403">
        <w:rPr>
          <w:rFonts w:ascii="Century Gothic" w:hAnsi="Century Gothic" w:hint="eastAsia"/>
          <w:sz w:val="20"/>
          <w:szCs w:val="20"/>
        </w:rPr>
        <w:t>General Setting</w:t>
      </w:r>
      <w:r>
        <w:rPr>
          <w:rFonts w:ascii="Century Gothic" w:hAnsi="Century Gothic" w:hint="eastAsia"/>
          <w:sz w:val="20"/>
          <w:szCs w:val="20"/>
        </w:rPr>
        <w:t xml:space="preserve">.  See page </w:t>
      </w:r>
      <w:r w:rsidR="00BC5685">
        <w:rPr>
          <w:rFonts w:ascii="Century Gothic" w:hAnsi="Century Gothic"/>
          <w:sz w:val="20"/>
          <w:szCs w:val="20"/>
        </w:rPr>
        <w:fldChar w:fldCharType="begin"/>
      </w:r>
      <w:r>
        <w:rPr>
          <w:rFonts w:ascii="Century Gothic" w:hAnsi="Century Gothic"/>
          <w:sz w:val="20"/>
          <w:szCs w:val="20"/>
        </w:rPr>
        <w:instrText xml:space="preserve"> </w:instrText>
      </w:r>
      <w:r>
        <w:rPr>
          <w:rFonts w:ascii="Century Gothic" w:hAnsi="Century Gothic" w:hint="eastAsia"/>
          <w:sz w:val="20"/>
          <w:szCs w:val="20"/>
        </w:rPr>
        <w:instrText>REF camera_setting \h</w:instrText>
      </w:r>
      <w:r>
        <w:rPr>
          <w:rFonts w:ascii="Century Gothic" w:hAnsi="Century Gothic"/>
          <w:sz w:val="20"/>
          <w:szCs w:val="20"/>
        </w:rPr>
        <w:instrText xml:space="preserve"> </w:instrText>
      </w:r>
      <w:r w:rsidR="00BC5685">
        <w:rPr>
          <w:rFonts w:ascii="Century Gothic" w:hAnsi="Century Gothic"/>
          <w:sz w:val="20"/>
          <w:szCs w:val="20"/>
        </w:rPr>
      </w:r>
      <w:r w:rsidR="00BC5685">
        <w:rPr>
          <w:rFonts w:ascii="Century Gothic" w:hAnsi="Century Gothic"/>
          <w:sz w:val="20"/>
          <w:szCs w:val="20"/>
        </w:rPr>
        <w:fldChar w:fldCharType="end"/>
      </w:r>
      <w:r w:rsidR="00BC5685">
        <w:rPr>
          <w:rFonts w:ascii="Century Gothic" w:hAnsi="Century Gothic"/>
          <w:sz w:val="20"/>
          <w:szCs w:val="20"/>
        </w:rPr>
        <w:fldChar w:fldCharType="begin"/>
      </w:r>
      <w:r>
        <w:rPr>
          <w:rFonts w:ascii="Century Gothic" w:hAnsi="Century Gothic"/>
          <w:sz w:val="20"/>
          <w:szCs w:val="20"/>
        </w:rPr>
        <w:instrText xml:space="preserve"> PAGEREF camera_setting \h </w:instrText>
      </w:r>
      <w:r w:rsidR="00BC5685">
        <w:rPr>
          <w:rFonts w:ascii="Century Gothic" w:hAnsi="Century Gothic"/>
          <w:sz w:val="20"/>
          <w:szCs w:val="20"/>
        </w:rPr>
      </w:r>
      <w:r w:rsidR="00BC5685">
        <w:rPr>
          <w:rFonts w:ascii="Century Gothic" w:hAnsi="Century Gothic"/>
          <w:sz w:val="20"/>
          <w:szCs w:val="20"/>
        </w:rPr>
        <w:fldChar w:fldCharType="separate"/>
      </w:r>
      <w:r w:rsidR="005078BD">
        <w:rPr>
          <w:rFonts w:ascii="Century Gothic" w:hAnsi="Century Gothic"/>
          <w:noProof/>
          <w:sz w:val="20"/>
          <w:szCs w:val="20"/>
        </w:rPr>
        <w:t>77</w:t>
      </w:r>
      <w:r w:rsidR="00BC5685">
        <w:rPr>
          <w:rFonts w:ascii="Century Gothic" w:hAnsi="Century Gothic"/>
          <w:sz w:val="20"/>
          <w:szCs w:val="20"/>
        </w:rPr>
        <w:fldChar w:fldCharType="end"/>
      </w:r>
      <w:r>
        <w:rPr>
          <w:rFonts w:ascii="Century Gothic" w:hAnsi="Century Gothic" w:hint="eastAsia"/>
          <w:sz w:val="20"/>
          <w:szCs w:val="20"/>
        </w:rPr>
        <w:t xml:space="preserve"> for details. </w:t>
      </w:r>
    </w:p>
    <w:p w:rsidR="00A166DA" w:rsidRPr="006D5515" w:rsidRDefault="00A166DA" w:rsidP="00BF39D1">
      <w:pPr>
        <w:rPr>
          <w:rFonts w:ascii="Century Gothic" w:hAnsi="Century Gothic"/>
          <w:sz w:val="20"/>
          <w:szCs w:val="20"/>
        </w:rPr>
      </w:pPr>
    </w:p>
    <w:p w:rsidR="0025354B" w:rsidRPr="00C03748" w:rsidRDefault="0025354B" w:rsidP="0025354B">
      <w:pPr>
        <w:pStyle w:val="3"/>
        <w:rPr>
          <w:rFonts w:eastAsia="新細明體"/>
        </w:rPr>
      </w:pPr>
      <w:bookmarkStart w:id="87" w:name="_Toc256100973"/>
      <w:bookmarkStart w:id="88" w:name="_Toc428377018"/>
      <w:r w:rsidRPr="00E50560">
        <w:t>1.</w:t>
      </w:r>
      <w:r w:rsidRPr="003F59F7">
        <w:rPr>
          <w:rFonts w:hint="eastAsia"/>
        </w:rPr>
        <w:t>3</w:t>
      </w:r>
      <w:r w:rsidRPr="00E50560">
        <w:t>.</w:t>
      </w:r>
      <w:r>
        <w:rPr>
          <w:rFonts w:eastAsia="新細明體" w:hint="eastAsia"/>
        </w:rPr>
        <w:t>2</w:t>
      </w:r>
      <w:r w:rsidRPr="00E50560">
        <w:t xml:space="preserve"> Enable Talk</w:t>
      </w:r>
      <w:bookmarkEnd w:id="88"/>
      <w:r>
        <w:rPr>
          <w:rFonts w:eastAsia="新細明體" w:hint="eastAsia"/>
        </w:rPr>
        <w:t xml:space="preserve"> </w:t>
      </w:r>
    </w:p>
    <w:p w:rsidR="0025354B" w:rsidRPr="00C03748" w:rsidRDefault="0025354B" w:rsidP="0025354B">
      <w:pPr>
        <w:rPr>
          <w:rFonts w:ascii="Century Gothic" w:hAnsi="Century Gothic"/>
          <w:sz w:val="20"/>
          <w:szCs w:val="20"/>
        </w:rPr>
      </w:pPr>
      <w:r>
        <w:rPr>
          <w:rFonts w:ascii="Century Gothic" w:hAnsi="Century Gothic" w:hint="eastAsia"/>
          <w:color w:val="0099FF"/>
          <w:sz w:val="20"/>
          <w:szCs w:val="20"/>
        </w:rPr>
        <w:t>*</w:t>
      </w:r>
      <w:r w:rsidRPr="001801C5">
        <w:rPr>
          <w:rFonts w:ascii="Century Gothic" w:hAnsi="Century Gothic" w:hint="eastAsia"/>
          <w:color w:val="0099FF"/>
          <w:sz w:val="20"/>
          <w:szCs w:val="20"/>
        </w:rPr>
        <w:t xml:space="preserve">This feature is not </w:t>
      </w:r>
      <w:r w:rsidRPr="001801C5">
        <w:rPr>
          <w:rFonts w:ascii="Century Gothic" w:hAnsi="Century Gothic"/>
          <w:color w:val="0099FF"/>
          <w:sz w:val="20"/>
          <w:szCs w:val="20"/>
        </w:rPr>
        <w:t>available</w:t>
      </w:r>
      <w:r>
        <w:rPr>
          <w:rFonts w:ascii="Century Gothic" w:hAnsi="Century Gothic" w:hint="eastAsia"/>
          <w:color w:val="0099FF"/>
          <w:sz w:val="20"/>
          <w:szCs w:val="20"/>
        </w:rPr>
        <w:t xml:space="preserve"> under </w:t>
      </w:r>
      <w:bookmarkStart w:id="89" w:name="OLE_LINK3"/>
      <w:bookmarkStart w:id="90" w:name="OLE_LINK4"/>
      <w:bookmarkStart w:id="91" w:name="OLE_LINK9"/>
      <w:bookmarkStart w:id="92" w:name="OLE_LINK10"/>
      <w:bookmarkStart w:id="93" w:name="OLE_LINK11"/>
      <w:bookmarkStart w:id="94" w:name="OLE_LINK12"/>
      <w:bookmarkStart w:id="95" w:name="OLE_LINK13"/>
      <w:bookmarkStart w:id="96" w:name="OLE_LINK14"/>
      <w:bookmarkStart w:id="97" w:name="OLE_LINK15"/>
      <w:bookmarkStart w:id="98" w:name="OLE_LINK16"/>
      <w:r w:rsidR="00AF2EAC">
        <w:rPr>
          <w:rFonts w:ascii="Century Gothic" w:hAnsi="Century Gothic" w:hint="eastAsia"/>
          <w:color w:val="0099FF"/>
          <w:sz w:val="20"/>
          <w:szCs w:val="20"/>
        </w:rPr>
        <w:t xml:space="preserve">MaxiWatch </w:t>
      </w:r>
      <w:bookmarkEnd w:id="89"/>
      <w:bookmarkEnd w:id="90"/>
      <w:bookmarkEnd w:id="91"/>
      <w:bookmarkEnd w:id="92"/>
      <w:bookmarkEnd w:id="93"/>
      <w:bookmarkEnd w:id="94"/>
      <w:bookmarkEnd w:id="95"/>
      <w:bookmarkEnd w:id="96"/>
      <w:bookmarkEnd w:id="97"/>
      <w:bookmarkEnd w:id="98"/>
      <w:r w:rsidRPr="001801C5">
        <w:rPr>
          <w:rFonts w:ascii="Century Gothic" w:hAnsi="Century Gothic" w:hint="eastAsia"/>
          <w:color w:val="0099FF"/>
          <w:sz w:val="20"/>
          <w:szCs w:val="20"/>
        </w:rPr>
        <w:t>Lite.</w:t>
      </w:r>
    </w:p>
    <w:p w:rsidR="0025354B" w:rsidRPr="006D5515" w:rsidRDefault="0025354B" w:rsidP="0025354B">
      <w:pPr>
        <w:rPr>
          <w:rFonts w:ascii="Century Gothic" w:hAnsi="Century Gothic"/>
          <w:sz w:val="20"/>
          <w:szCs w:val="20"/>
        </w:rPr>
      </w:pPr>
      <w:r w:rsidRPr="006D5515">
        <w:rPr>
          <w:rFonts w:ascii="Century Gothic" w:hAnsi="Century Gothic"/>
          <w:sz w:val="20"/>
          <w:szCs w:val="20"/>
        </w:rPr>
        <w:t>With cameras that support two-way audio, select enable talk to utilize the function.</w:t>
      </w:r>
    </w:p>
    <w:p w:rsidR="0025354B" w:rsidRPr="0027191C" w:rsidRDefault="0025354B" w:rsidP="008A1E17">
      <w:pPr>
        <w:pStyle w:val="3"/>
        <w:rPr>
          <w:rFonts w:eastAsia="新細明體"/>
        </w:rPr>
      </w:pPr>
    </w:p>
    <w:p w:rsidR="0025354B" w:rsidRPr="00E50560" w:rsidRDefault="0025354B" w:rsidP="0025354B">
      <w:pPr>
        <w:pStyle w:val="3"/>
      </w:pPr>
      <w:bookmarkStart w:id="99" w:name="_Toc428377019"/>
      <w:r>
        <w:t>1.</w:t>
      </w:r>
      <w:r w:rsidRPr="003F59F7">
        <w:rPr>
          <w:rFonts w:hint="eastAsia"/>
        </w:rPr>
        <w:t>3</w:t>
      </w:r>
      <w:r w:rsidRPr="00E50560">
        <w:t>.</w:t>
      </w:r>
      <w:r>
        <w:rPr>
          <w:rFonts w:eastAsia="新細明體" w:hint="eastAsia"/>
        </w:rPr>
        <w:t>3</w:t>
      </w:r>
      <w:r w:rsidRPr="00E50560">
        <w:t xml:space="preserve"> Enable Digital PTZ</w:t>
      </w:r>
      <w:bookmarkEnd w:id="99"/>
    </w:p>
    <w:p w:rsidR="0025354B" w:rsidRPr="006D5515" w:rsidRDefault="0025354B" w:rsidP="0025354B">
      <w:pPr>
        <w:rPr>
          <w:rFonts w:ascii="Century Gothic" w:hAnsi="Century Gothic"/>
          <w:sz w:val="20"/>
          <w:szCs w:val="20"/>
        </w:rPr>
      </w:pPr>
      <w:r w:rsidRPr="006D5515">
        <w:rPr>
          <w:rFonts w:ascii="Century Gothic" w:hAnsi="Century Gothic"/>
          <w:sz w:val="20"/>
          <w:szCs w:val="20"/>
        </w:rPr>
        <w:t xml:space="preserve">To enable the PTZ functions of the camera, select the </w:t>
      </w:r>
      <w:r w:rsidRPr="00355CC5">
        <w:rPr>
          <w:rFonts w:ascii="Century Gothic" w:hAnsi="Century Gothic"/>
          <w:sz w:val="20"/>
          <w:szCs w:val="20"/>
        </w:rPr>
        <w:t>Enable digital PTZ option</w:t>
      </w:r>
      <w:r w:rsidRPr="006D5515">
        <w:rPr>
          <w:rFonts w:ascii="Century Gothic" w:hAnsi="Century Gothic"/>
          <w:sz w:val="20"/>
          <w:szCs w:val="20"/>
        </w:rPr>
        <w:t xml:space="preserve">. Use mouse wheel or </w:t>
      </w:r>
      <w:r>
        <w:rPr>
          <w:rFonts w:ascii="Century Gothic" w:hAnsi="Century Gothic"/>
          <w:sz w:val="20"/>
          <w:szCs w:val="20"/>
        </w:rPr>
        <w:t>Click</w:t>
      </w:r>
      <w:r w:rsidRPr="006D5515">
        <w:rPr>
          <w:rFonts w:ascii="Century Gothic" w:hAnsi="Century Gothic"/>
          <w:sz w:val="20"/>
          <w:szCs w:val="20"/>
        </w:rPr>
        <w:t xml:space="preserve"> the + and – signs to zoom in and zoom out on the camera, or drag a rectangle to enlarge the area.</w:t>
      </w:r>
    </w:p>
    <w:p w:rsidR="0025354B" w:rsidRPr="006D5515" w:rsidRDefault="0025354B" w:rsidP="0025354B">
      <w:pPr>
        <w:rPr>
          <w:rFonts w:ascii="Century Gothic" w:hAnsi="Century Gothic"/>
          <w:sz w:val="20"/>
          <w:szCs w:val="20"/>
        </w:rPr>
      </w:pPr>
      <w:r w:rsidRPr="006D5515">
        <w:rPr>
          <w:rFonts w:ascii="Century Gothic" w:hAnsi="Century Gothic"/>
          <w:sz w:val="20"/>
          <w:szCs w:val="20"/>
        </w:rPr>
        <w:t>The square flashing on the video grid indicate the correspondent view ratio of the camera.</w:t>
      </w:r>
    </w:p>
    <w:p w:rsidR="0025354B" w:rsidRDefault="0025354B" w:rsidP="008B5D9D"/>
    <w:p w:rsidR="0025354B" w:rsidRDefault="0025354B" w:rsidP="0025354B">
      <w:pPr>
        <w:pStyle w:val="3"/>
      </w:pPr>
      <w:bookmarkStart w:id="100" w:name="_Toc428377020"/>
      <w:r>
        <w:rPr>
          <w:rFonts w:hint="eastAsia"/>
        </w:rPr>
        <w:t>1.3.</w:t>
      </w:r>
      <w:r w:rsidRPr="0027191C">
        <w:rPr>
          <w:rFonts w:eastAsia="新細明體" w:hint="eastAsia"/>
        </w:rPr>
        <w:t>4</w:t>
      </w:r>
      <w:r>
        <w:rPr>
          <w:rFonts w:hint="eastAsia"/>
        </w:rPr>
        <w:t xml:space="preserve"> Fisheye Lens Setting</w:t>
      </w:r>
      <w:bookmarkEnd w:id="100"/>
    </w:p>
    <w:p w:rsidR="0025354B" w:rsidRPr="00AD0F79" w:rsidRDefault="0025354B" w:rsidP="0025354B">
      <w:pPr>
        <w:rPr>
          <w:rFonts w:ascii="Century Gothic" w:hAnsi="Century Gothic"/>
          <w:sz w:val="20"/>
          <w:szCs w:val="20"/>
        </w:rPr>
      </w:pPr>
      <w:r w:rsidRPr="005F300F">
        <w:rPr>
          <w:rFonts w:ascii="Century Gothic" w:hAnsi="Century Gothic"/>
          <w:sz w:val="20"/>
          <w:szCs w:val="20"/>
        </w:rPr>
        <w:t xml:space="preserve">Right </w:t>
      </w:r>
      <w:r>
        <w:rPr>
          <w:rFonts w:ascii="Century Gothic" w:hAnsi="Century Gothic"/>
          <w:sz w:val="20"/>
          <w:szCs w:val="20"/>
        </w:rPr>
        <w:t>Click</w:t>
      </w:r>
      <w:r w:rsidRPr="005F300F">
        <w:rPr>
          <w:rFonts w:ascii="Century Gothic" w:hAnsi="Century Gothic"/>
          <w:sz w:val="20"/>
          <w:szCs w:val="20"/>
        </w:rPr>
        <w:t xml:space="preserve"> the display screen and select </w:t>
      </w:r>
      <w:r w:rsidRPr="005F300F">
        <w:rPr>
          <w:rFonts w:ascii="Century Gothic" w:hAnsi="Century Gothic" w:hint="eastAsia"/>
          <w:sz w:val="20"/>
          <w:szCs w:val="20"/>
        </w:rPr>
        <w:t>the mode of lens, original, PTZ mode, Quad mode and Perimeter mode</w:t>
      </w:r>
      <w:r w:rsidRPr="005F300F">
        <w:rPr>
          <w:rFonts w:ascii="Century Gothic" w:hAnsi="Century Gothic"/>
          <w:sz w:val="20"/>
          <w:szCs w:val="20"/>
        </w:rPr>
        <w:t>.</w:t>
      </w:r>
      <w:r w:rsidRPr="005F300F">
        <w:rPr>
          <w:rFonts w:ascii="Century Gothic" w:hAnsi="Century Gothic" w:hint="eastAsia"/>
          <w:sz w:val="20"/>
          <w:szCs w:val="20"/>
        </w:rPr>
        <w:t xml:space="preserve"> If the lens setting set as Quad, PTZ, or Perimeter mode, the Enable Digital PTZ option </w:t>
      </w:r>
      <w:r>
        <w:rPr>
          <w:rFonts w:ascii="Century Gothic" w:hAnsi="Century Gothic" w:hint="eastAsia"/>
          <w:sz w:val="20"/>
          <w:szCs w:val="20"/>
        </w:rPr>
        <w:t xml:space="preserve">would become Enable </w:t>
      </w:r>
      <w:r w:rsidRPr="005F300F">
        <w:rPr>
          <w:rFonts w:ascii="Century Gothic" w:hAnsi="Century Gothic" w:hint="eastAsia"/>
          <w:sz w:val="20"/>
          <w:szCs w:val="20"/>
        </w:rPr>
        <w:t>digital PTZ.</w:t>
      </w:r>
      <w:r>
        <w:rPr>
          <w:rFonts w:ascii="Century Gothic" w:hAnsi="Century Gothic" w:hint="eastAsia"/>
          <w:sz w:val="20"/>
          <w:szCs w:val="20"/>
        </w:rPr>
        <w:t xml:space="preserve"> </w:t>
      </w:r>
    </w:p>
    <w:p w:rsidR="0025354B" w:rsidRDefault="0025354B" w:rsidP="008B5D9D"/>
    <w:p w:rsidR="0025354B" w:rsidRPr="00E50560" w:rsidRDefault="0025354B" w:rsidP="0025354B">
      <w:pPr>
        <w:pStyle w:val="3"/>
      </w:pPr>
      <w:bookmarkStart w:id="101" w:name="_Toc428377021"/>
      <w:r>
        <w:t>1.</w:t>
      </w:r>
      <w:r w:rsidRPr="003F59F7">
        <w:rPr>
          <w:rFonts w:hint="eastAsia"/>
        </w:rPr>
        <w:t>3</w:t>
      </w:r>
      <w:r>
        <w:t>.</w:t>
      </w:r>
      <w:r>
        <w:rPr>
          <w:rFonts w:eastAsia="新細明體" w:hint="eastAsia"/>
        </w:rPr>
        <w:t>5</w:t>
      </w:r>
      <w:r w:rsidRPr="00E50560">
        <w:t xml:space="preserve"> Connect/ Disconnect</w:t>
      </w:r>
      <w:bookmarkEnd w:id="101"/>
    </w:p>
    <w:p w:rsidR="0025354B" w:rsidRDefault="0025354B" w:rsidP="0025354B">
      <w:pPr>
        <w:rPr>
          <w:rFonts w:ascii="Century Gothic" w:hAnsi="Century Gothic"/>
          <w:sz w:val="20"/>
          <w:szCs w:val="20"/>
        </w:rPr>
      </w:pPr>
      <w:r w:rsidRPr="006D5515">
        <w:rPr>
          <w:rFonts w:ascii="Century Gothic" w:hAnsi="Century Gothic"/>
          <w:sz w:val="20"/>
          <w:szCs w:val="20"/>
        </w:rPr>
        <w:t xml:space="preserve">Right </w:t>
      </w:r>
      <w:r>
        <w:rPr>
          <w:rFonts w:ascii="Century Gothic" w:hAnsi="Century Gothic"/>
          <w:sz w:val="20"/>
          <w:szCs w:val="20"/>
        </w:rPr>
        <w:t>Click</w:t>
      </w:r>
      <w:r w:rsidRPr="006D5515">
        <w:rPr>
          <w:rFonts w:ascii="Century Gothic" w:hAnsi="Century Gothic"/>
          <w:sz w:val="20"/>
          <w:szCs w:val="20"/>
        </w:rPr>
        <w:t xml:space="preserve"> the display screen and select Connect/ Disconnect to modify the connecting status of the camera.</w:t>
      </w:r>
    </w:p>
    <w:p w:rsidR="0025354B" w:rsidRPr="00AC6385" w:rsidRDefault="0025354B" w:rsidP="008B5D9D"/>
    <w:p w:rsidR="0025354B" w:rsidRPr="008B5D9D" w:rsidRDefault="0025354B" w:rsidP="0025354B">
      <w:pPr>
        <w:pStyle w:val="3"/>
        <w:rPr>
          <w:rFonts w:eastAsia="新細明體"/>
        </w:rPr>
      </w:pPr>
      <w:bookmarkStart w:id="102" w:name="_Toc428377022"/>
      <w:r>
        <w:t>1.</w:t>
      </w:r>
      <w:r w:rsidRPr="003F59F7">
        <w:rPr>
          <w:rFonts w:hint="eastAsia"/>
        </w:rPr>
        <w:t>3</w:t>
      </w:r>
      <w:r>
        <w:t>.</w:t>
      </w:r>
      <w:r>
        <w:rPr>
          <w:rFonts w:eastAsia="新細明體" w:hint="eastAsia"/>
        </w:rPr>
        <w:t>6</w:t>
      </w:r>
      <w:r w:rsidRPr="00E50560">
        <w:t xml:space="preserve"> </w:t>
      </w:r>
      <w:r w:rsidRPr="0027191C">
        <w:rPr>
          <w:rFonts w:eastAsia="新細明體" w:hint="eastAsia"/>
        </w:rPr>
        <w:t>Stream Profile</w:t>
      </w:r>
      <w:bookmarkEnd w:id="102"/>
    </w:p>
    <w:p w:rsidR="0025354B" w:rsidRDefault="0025354B" w:rsidP="0025354B">
      <w:pPr>
        <w:rPr>
          <w:rFonts w:ascii="Century Gothic" w:hAnsi="Century Gothic"/>
          <w:sz w:val="20"/>
          <w:szCs w:val="20"/>
        </w:rPr>
      </w:pPr>
      <w:r w:rsidRPr="006D5515">
        <w:rPr>
          <w:rFonts w:ascii="Century Gothic" w:hAnsi="Century Gothic"/>
          <w:sz w:val="20"/>
          <w:szCs w:val="20"/>
        </w:rPr>
        <w:t xml:space="preserve">Right </w:t>
      </w:r>
      <w:r>
        <w:rPr>
          <w:rFonts w:ascii="Century Gothic" w:hAnsi="Century Gothic"/>
          <w:sz w:val="20"/>
          <w:szCs w:val="20"/>
        </w:rPr>
        <w:t>Click</w:t>
      </w:r>
      <w:r w:rsidRPr="006D5515">
        <w:rPr>
          <w:rFonts w:ascii="Century Gothic" w:hAnsi="Century Gothic"/>
          <w:sz w:val="20"/>
          <w:szCs w:val="20"/>
        </w:rPr>
        <w:t xml:space="preserve"> the display screen and select </w:t>
      </w:r>
      <w:r>
        <w:rPr>
          <w:rFonts w:ascii="Century Gothic" w:hAnsi="Century Gothic" w:hint="eastAsia"/>
          <w:sz w:val="20"/>
          <w:szCs w:val="20"/>
        </w:rPr>
        <w:t xml:space="preserve">Stream Profile </w:t>
      </w:r>
      <w:r>
        <w:rPr>
          <w:rFonts w:ascii="Century Gothic" w:hAnsi="Century Gothic"/>
          <w:sz w:val="20"/>
          <w:szCs w:val="20"/>
        </w:rPr>
        <w:t xml:space="preserve">to </w:t>
      </w:r>
      <w:r w:rsidR="00E0523C">
        <w:rPr>
          <w:rFonts w:ascii="Century Gothic" w:hAnsi="Century Gothic" w:hint="eastAsia"/>
          <w:sz w:val="20"/>
          <w:szCs w:val="20"/>
        </w:rPr>
        <w:t>change</w:t>
      </w:r>
      <w:r>
        <w:rPr>
          <w:rFonts w:ascii="Century Gothic" w:hAnsi="Century Gothic"/>
          <w:sz w:val="20"/>
          <w:szCs w:val="20"/>
        </w:rPr>
        <w:t xml:space="preserve"> the </w:t>
      </w:r>
      <w:r w:rsidR="009858D9">
        <w:rPr>
          <w:rFonts w:ascii="Century Gothic" w:hAnsi="Century Gothic" w:hint="eastAsia"/>
          <w:sz w:val="20"/>
          <w:szCs w:val="20"/>
        </w:rPr>
        <w:t xml:space="preserve">camera </w:t>
      </w:r>
      <w:r>
        <w:rPr>
          <w:rFonts w:ascii="Century Gothic" w:hAnsi="Century Gothic" w:hint="eastAsia"/>
          <w:sz w:val="20"/>
          <w:szCs w:val="20"/>
        </w:rPr>
        <w:t>stream profile</w:t>
      </w:r>
      <w:r w:rsidR="00E0523C">
        <w:rPr>
          <w:rFonts w:ascii="Century Gothic" w:hAnsi="Century Gothic"/>
          <w:sz w:val="20"/>
          <w:szCs w:val="20"/>
        </w:rPr>
        <w:t xml:space="preserve"> </w:t>
      </w:r>
      <w:r w:rsidR="00E0523C">
        <w:rPr>
          <w:rFonts w:ascii="Century Gothic" w:hAnsi="Century Gothic" w:hint="eastAsia"/>
          <w:sz w:val="20"/>
          <w:szCs w:val="20"/>
        </w:rPr>
        <w:t>in order to have different video quality per profile setting.</w:t>
      </w:r>
    </w:p>
    <w:p w:rsidR="0025354B" w:rsidRDefault="0025354B" w:rsidP="008B5D9D"/>
    <w:p w:rsidR="0025354B" w:rsidRPr="00E50560" w:rsidRDefault="0025354B" w:rsidP="0025354B">
      <w:pPr>
        <w:pStyle w:val="3"/>
      </w:pPr>
      <w:bookmarkStart w:id="103" w:name="_Toc428377023"/>
      <w:r w:rsidRPr="00E50560">
        <w:t>1.</w:t>
      </w:r>
      <w:r w:rsidRPr="003F59F7">
        <w:rPr>
          <w:rFonts w:hint="eastAsia"/>
        </w:rPr>
        <w:t>3</w:t>
      </w:r>
      <w:r>
        <w:t>.</w:t>
      </w:r>
      <w:r>
        <w:rPr>
          <w:rFonts w:eastAsia="新細明體" w:hint="eastAsia"/>
        </w:rPr>
        <w:t>7</w:t>
      </w:r>
      <w:r w:rsidRPr="00E50560">
        <w:t xml:space="preserve"> Show Camera</w:t>
      </w:r>
      <w:bookmarkEnd w:id="103"/>
    </w:p>
    <w:p w:rsidR="0025354B" w:rsidRPr="006D5515" w:rsidRDefault="0025354B" w:rsidP="0025354B">
      <w:pPr>
        <w:rPr>
          <w:rFonts w:ascii="Century Gothic" w:hAnsi="Century Gothic"/>
          <w:sz w:val="20"/>
          <w:szCs w:val="20"/>
        </w:rPr>
      </w:pPr>
      <w:r w:rsidRPr="006D5515">
        <w:rPr>
          <w:rFonts w:ascii="Century Gothic" w:hAnsi="Century Gothic"/>
          <w:sz w:val="20"/>
          <w:szCs w:val="20"/>
        </w:rPr>
        <w:t>Select the camera from the Show Camera Menu to display video on selected screen.</w:t>
      </w:r>
    </w:p>
    <w:p w:rsidR="0025354B" w:rsidRPr="00E50560" w:rsidRDefault="0025354B" w:rsidP="00CA03B4">
      <w:pPr>
        <w:rPr>
          <w:rFonts w:ascii="Century Gothic" w:hAnsi="Century Gothic"/>
          <w:b/>
          <w:sz w:val="20"/>
          <w:szCs w:val="20"/>
        </w:rPr>
      </w:pPr>
      <w:r w:rsidRPr="00E50560">
        <w:rPr>
          <w:rFonts w:ascii="Century Gothic" w:hAnsi="Century Gothic" w:cs="Century Gothic"/>
          <w:b/>
          <w:i/>
          <w:iCs/>
          <w:color w:val="36A7E8"/>
          <w:sz w:val="20"/>
          <w:szCs w:val="20"/>
        </w:rPr>
        <w:t>Note:</w:t>
      </w:r>
      <w:r w:rsidRPr="00E50560">
        <w:rPr>
          <w:rFonts w:ascii="Century Gothic" w:hAnsi="Century Gothic"/>
          <w:b/>
          <w:sz w:val="20"/>
          <w:szCs w:val="20"/>
        </w:rPr>
        <w:t xml:space="preserve"> </w:t>
      </w:r>
    </w:p>
    <w:p w:rsidR="0025354B" w:rsidRPr="009F36D9" w:rsidRDefault="0025354B" w:rsidP="0025354B">
      <w:pPr>
        <w:numPr>
          <w:ilvl w:val="0"/>
          <w:numId w:val="18"/>
        </w:numPr>
        <w:rPr>
          <w:rFonts w:ascii="Century Gothic" w:hAnsi="Century Gothic"/>
          <w:sz w:val="20"/>
          <w:szCs w:val="20"/>
        </w:rPr>
      </w:pPr>
      <w:r w:rsidRPr="006D5515">
        <w:rPr>
          <w:rFonts w:ascii="Century Gothic" w:hAnsi="Century Gothic"/>
          <w:sz w:val="20"/>
          <w:szCs w:val="20"/>
        </w:rPr>
        <w:t>The camera list of show camera menu shows as the one in the right column of monitor display panel.</w:t>
      </w:r>
    </w:p>
    <w:p w:rsidR="0025354B" w:rsidRPr="009F36D9" w:rsidRDefault="0025354B" w:rsidP="0025354B">
      <w:pPr>
        <w:numPr>
          <w:ilvl w:val="0"/>
          <w:numId w:val="18"/>
        </w:numPr>
        <w:rPr>
          <w:rFonts w:ascii="Century Gothic" w:hAnsi="Century Gothic"/>
          <w:sz w:val="20"/>
          <w:szCs w:val="20"/>
        </w:rPr>
      </w:pPr>
      <w:r w:rsidRPr="006D5515">
        <w:rPr>
          <w:rFonts w:ascii="Century Gothic" w:hAnsi="Century Gothic"/>
          <w:sz w:val="20"/>
          <w:szCs w:val="20"/>
        </w:rPr>
        <w:t xml:space="preserve">The change of displayed screen is only applied to the current display divisions. </w:t>
      </w:r>
    </w:p>
    <w:p w:rsidR="0025354B" w:rsidRPr="006D5515" w:rsidRDefault="0025354B" w:rsidP="0025354B">
      <w:pPr>
        <w:rPr>
          <w:rFonts w:ascii="Century Gothic" w:hAnsi="Century Gothic"/>
          <w:sz w:val="20"/>
          <w:szCs w:val="20"/>
        </w:rPr>
      </w:pPr>
    </w:p>
    <w:p w:rsidR="0025354B" w:rsidRPr="00E50560" w:rsidRDefault="0025354B" w:rsidP="0025354B">
      <w:pPr>
        <w:pStyle w:val="3"/>
      </w:pPr>
      <w:bookmarkStart w:id="104" w:name="_Toc428377024"/>
      <w:r>
        <w:t>1.</w:t>
      </w:r>
      <w:r w:rsidRPr="003F59F7">
        <w:rPr>
          <w:rFonts w:hint="eastAsia"/>
        </w:rPr>
        <w:t>3</w:t>
      </w:r>
      <w:r>
        <w:t>.</w:t>
      </w:r>
      <w:r>
        <w:rPr>
          <w:rFonts w:eastAsia="新細明體" w:hint="eastAsia"/>
        </w:rPr>
        <w:t>8</w:t>
      </w:r>
      <w:r w:rsidRPr="00E50560">
        <w:t xml:space="preserve"> Delete Camera</w:t>
      </w:r>
      <w:bookmarkEnd w:id="104"/>
    </w:p>
    <w:p w:rsidR="0025354B" w:rsidRPr="006D5515" w:rsidRDefault="0025354B" w:rsidP="0025354B">
      <w:pPr>
        <w:rPr>
          <w:rFonts w:ascii="Century Gothic" w:hAnsi="Century Gothic"/>
          <w:sz w:val="20"/>
          <w:szCs w:val="20"/>
        </w:rPr>
      </w:pPr>
      <w:r>
        <w:rPr>
          <w:rFonts w:ascii="Century Gothic" w:hAnsi="Century Gothic"/>
          <w:sz w:val="20"/>
          <w:szCs w:val="20"/>
        </w:rPr>
        <w:t>Click</w:t>
      </w:r>
      <w:r w:rsidRPr="006D5515">
        <w:rPr>
          <w:rFonts w:ascii="Century Gothic" w:hAnsi="Century Gothic"/>
          <w:sz w:val="20"/>
          <w:szCs w:val="20"/>
        </w:rPr>
        <w:t xml:space="preserve"> Delete Camera to remove a camera from the display screen of the display screen. </w:t>
      </w:r>
    </w:p>
    <w:p w:rsidR="0025354B" w:rsidRPr="00E50560" w:rsidRDefault="0025354B" w:rsidP="00CA03B4">
      <w:pPr>
        <w:rPr>
          <w:rFonts w:ascii="Century Gothic" w:hAnsi="Century Gothic"/>
          <w:b/>
          <w:sz w:val="20"/>
          <w:szCs w:val="20"/>
        </w:rPr>
      </w:pPr>
      <w:r w:rsidRPr="00E50560">
        <w:rPr>
          <w:rFonts w:ascii="Century Gothic" w:hAnsi="Century Gothic" w:cs="Century Gothic"/>
          <w:b/>
          <w:i/>
          <w:iCs/>
          <w:color w:val="36A7E8"/>
          <w:sz w:val="20"/>
          <w:szCs w:val="20"/>
        </w:rPr>
        <w:t>Note:</w:t>
      </w:r>
      <w:r w:rsidRPr="00E50560">
        <w:rPr>
          <w:rFonts w:ascii="Century Gothic" w:hAnsi="Century Gothic"/>
          <w:b/>
          <w:sz w:val="20"/>
          <w:szCs w:val="20"/>
        </w:rPr>
        <w:t xml:space="preserve"> </w:t>
      </w:r>
    </w:p>
    <w:p w:rsidR="0025354B" w:rsidRPr="00DB7774" w:rsidRDefault="0025354B" w:rsidP="00A94FB7">
      <w:pPr>
        <w:numPr>
          <w:ilvl w:val="0"/>
          <w:numId w:val="59"/>
        </w:numPr>
        <w:rPr>
          <w:rFonts w:ascii="Century Gothic" w:hAnsi="Century Gothic"/>
          <w:sz w:val="20"/>
        </w:rPr>
      </w:pPr>
      <w:r w:rsidRPr="006D5515">
        <w:rPr>
          <w:rFonts w:ascii="Century Gothic" w:hAnsi="Century Gothic"/>
          <w:sz w:val="20"/>
          <w:szCs w:val="20"/>
        </w:rPr>
        <w:t>The camera list of delete camera menu shows as the one in the right column of monitor display panel.</w:t>
      </w:r>
    </w:p>
    <w:p w:rsidR="0025354B" w:rsidRPr="00DB7774" w:rsidRDefault="0025354B" w:rsidP="00A94FB7">
      <w:pPr>
        <w:numPr>
          <w:ilvl w:val="0"/>
          <w:numId w:val="59"/>
        </w:numPr>
        <w:rPr>
          <w:rFonts w:ascii="Century Gothic" w:hAnsi="Century Gothic"/>
          <w:sz w:val="20"/>
        </w:rPr>
      </w:pPr>
      <w:r w:rsidRPr="006D5515">
        <w:rPr>
          <w:rFonts w:ascii="Century Gothic" w:hAnsi="Century Gothic"/>
          <w:sz w:val="20"/>
          <w:szCs w:val="20"/>
        </w:rPr>
        <w:t>The settings will apply to all divisions and also the right column of monitor display.</w:t>
      </w:r>
    </w:p>
    <w:p w:rsidR="0025354B" w:rsidRDefault="0025354B" w:rsidP="008B5D9D"/>
    <w:p w:rsidR="0025354B" w:rsidRPr="00E50560" w:rsidRDefault="0025354B" w:rsidP="0025354B">
      <w:pPr>
        <w:pStyle w:val="3"/>
      </w:pPr>
      <w:bookmarkStart w:id="105" w:name="_Toc428377025"/>
      <w:r w:rsidRPr="00E50560">
        <w:t>1.</w:t>
      </w:r>
      <w:r w:rsidRPr="003F59F7">
        <w:rPr>
          <w:rFonts w:hint="eastAsia"/>
        </w:rPr>
        <w:t>3</w:t>
      </w:r>
      <w:r>
        <w:t>.</w:t>
      </w:r>
      <w:r>
        <w:rPr>
          <w:rFonts w:eastAsia="新細明體" w:hint="eastAsia"/>
        </w:rPr>
        <w:t>9</w:t>
      </w:r>
      <w:r w:rsidRPr="00E50560">
        <w:t xml:space="preserve"> Fix Aspect Ratio</w:t>
      </w:r>
      <w:bookmarkEnd w:id="105"/>
    </w:p>
    <w:p w:rsidR="0025354B" w:rsidRPr="006D5515" w:rsidRDefault="0025354B" w:rsidP="0025354B">
      <w:pPr>
        <w:rPr>
          <w:rFonts w:ascii="Century Gothic" w:hAnsi="Century Gothic"/>
          <w:sz w:val="20"/>
          <w:szCs w:val="20"/>
        </w:rPr>
      </w:pPr>
      <w:r w:rsidRPr="006D5515">
        <w:rPr>
          <w:rFonts w:ascii="Century Gothic" w:hAnsi="Century Gothic"/>
          <w:sz w:val="20"/>
          <w:szCs w:val="20"/>
        </w:rPr>
        <w:t>For some special camera resolution, user can enable Fix Aspect Ratio to view original ratio video, or disable this option to stretch 3:4 to fit window.</w:t>
      </w:r>
    </w:p>
    <w:p w:rsidR="0025354B" w:rsidRDefault="0025354B" w:rsidP="008B5D9D"/>
    <w:p w:rsidR="0025354B" w:rsidRDefault="0025354B" w:rsidP="0025354B">
      <w:pPr>
        <w:pStyle w:val="3"/>
        <w:rPr>
          <w:rFonts w:eastAsia="新細明體"/>
        </w:rPr>
      </w:pPr>
      <w:bookmarkStart w:id="106" w:name="_Toc428377026"/>
      <w:r w:rsidRPr="00E50560">
        <w:t>1.</w:t>
      </w:r>
      <w:r w:rsidRPr="003F59F7">
        <w:rPr>
          <w:rFonts w:hint="eastAsia"/>
        </w:rPr>
        <w:t>3</w:t>
      </w:r>
      <w:r>
        <w:t>.</w:t>
      </w:r>
      <w:r>
        <w:rPr>
          <w:rFonts w:eastAsia="新細明體" w:hint="eastAsia"/>
        </w:rPr>
        <w:t>10</w:t>
      </w:r>
      <w:r w:rsidRPr="00E50560">
        <w:t xml:space="preserve"> Instant Playback</w:t>
      </w:r>
      <w:bookmarkEnd w:id="106"/>
    </w:p>
    <w:p w:rsidR="0025354B" w:rsidRDefault="0025354B" w:rsidP="0025354B">
      <w:pPr>
        <w:rPr>
          <w:rFonts w:ascii="Century Gothic" w:hAnsi="Century Gothic"/>
          <w:sz w:val="20"/>
          <w:szCs w:val="20"/>
        </w:rPr>
      </w:pPr>
      <w:r>
        <w:rPr>
          <w:rFonts w:ascii="Century Gothic" w:hAnsi="Century Gothic" w:hint="eastAsia"/>
          <w:color w:val="0099FF"/>
          <w:sz w:val="20"/>
          <w:szCs w:val="20"/>
        </w:rPr>
        <w:t>*</w:t>
      </w:r>
      <w:r w:rsidRPr="001801C5">
        <w:rPr>
          <w:rFonts w:ascii="Century Gothic" w:hAnsi="Century Gothic" w:hint="eastAsia"/>
          <w:color w:val="0099FF"/>
          <w:sz w:val="20"/>
          <w:szCs w:val="20"/>
        </w:rPr>
        <w:t xml:space="preserve">This feature is not </w:t>
      </w:r>
      <w:r w:rsidRPr="001801C5">
        <w:rPr>
          <w:rFonts w:ascii="Century Gothic" w:hAnsi="Century Gothic"/>
          <w:color w:val="0099FF"/>
          <w:sz w:val="20"/>
          <w:szCs w:val="20"/>
        </w:rPr>
        <w:t>available</w:t>
      </w:r>
      <w:r>
        <w:rPr>
          <w:rFonts w:ascii="Century Gothic" w:hAnsi="Century Gothic" w:hint="eastAsia"/>
          <w:color w:val="0099FF"/>
          <w:sz w:val="20"/>
          <w:szCs w:val="20"/>
        </w:rPr>
        <w:t xml:space="preserve"> under </w:t>
      </w:r>
      <w:r w:rsidR="00AF2EAC">
        <w:rPr>
          <w:rFonts w:ascii="Century Gothic" w:hAnsi="Century Gothic" w:hint="eastAsia"/>
          <w:color w:val="0099FF"/>
          <w:sz w:val="20"/>
          <w:szCs w:val="20"/>
        </w:rPr>
        <w:t xml:space="preserve">MaxiWatch </w:t>
      </w:r>
      <w:r w:rsidRPr="001801C5">
        <w:rPr>
          <w:rFonts w:ascii="Century Gothic" w:hAnsi="Century Gothic" w:hint="eastAsia"/>
          <w:color w:val="0099FF"/>
          <w:sz w:val="20"/>
          <w:szCs w:val="20"/>
        </w:rPr>
        <w:t>Lite.</w:t>
      </w:r>
    </w:p>
    <w:p w:rsidR="0025354B" w:rsidRPr="006D5515" w:rsidRDefault="0025354B" w:rsidP="0025354B">
      <w:pPr>
        <w:rPr>
          <w:rFonts w:ascii="Century Gothic" w:hAnsi="Century Gothic"/>
          <w:sz w:val="20"/>
          <w:szCs w:val="20"/>
        </w:rPr>
      </w:pPr>
      <w:r w:rsidRPr="006D5515">
        <w:rPr>
          <w:rFonts w:ascii="Century Gothic" w:hAnsi="Century Gothic"/>
          <w:sz w:val="20"/>
          <w:szCs w:val="20"/>
        </w:rPr>
        <w:t xml:space="preserve">To open the Instant Playback window of the camera, select the </w:t>
      </w:r>
      <w:r w:rsidRPr="00355CC5">
        <w:rPr>
          <w:rFonts w:ascii="Century Gothic" w:hAnsi="Century Gothic"/>
          <w:sz w:val="20"/>
          <w:szCs w:val="20"/>
        </w:rPr>
        <w:t>Instant Playback</w:t>
      </w:r>
      <w:r w:rsidRPr="006D5515">
        <w:rPr>
          <w:rFonts w:ascii="Century Gothic" w:hAnsi="Century Gothic"/>
          <w:sz w:val="20"/>
          <w:szCs w:val="20"/>
        </w:rPr>
        <w:t xml:space="preserve"> option and choose the period. </w:t>
      </w:r>
      <w:r>
        <w:rPr>
          <w:rFonts w:ascii="Century Gothic" w:hAnsi="Century Gothic"/>
          <w:sz w:val="20"/>
          <w:szCs w:val="20"/>
        </w:rPr>
        <w:t>R</w:t>
      </w:r>
      <w:r w:rsidRPr="006D5515">
        <w:rPr>
          <w:rFonts w:ascii="Century Gothic" w:hAnsi="Century Gothic"/>
          <w:sz w:val="20"/>
          <w:szCs w:val="20"/>
        </w:rPr>
        <w:t>efer</w:t>
      </w:r>
      <w:r>
        <w:rPr>
          <w:rFonts w:ascii="Century Gothic" w:hAnsi="Century Gothic"/>
          <w:sz w:val="20"/>
          <w:szCs w:val="20"/>
        </w:rPr>
        <w:t xml:space="preserve"> to</w:t>
      </w:r>
      <w:r w:rsidRPr="006D5515">
        <w:rPr>
          <w:rFonts w:ascii="Century Gothic" w:hAnsi="Century Gothic"/>
          <w:sz w:val="20"/>
          <w:szCs w:val="20"/>
        </w:rPr>
        <w:t xml:space="preserve"> </w:t>
      </w:r>
      <w:fldSimple w:instr=" REF _Ref242073759 \h  \* MERGEFORMAT ">
        <w:r w:rsidR="005078BD" w:rsidRPr="0064327C">
          <w:rPr>
            <w:rFonts w:ascii="Century Gothic" w:hAnsi="Century Gothic"/>
            <w:sz w:val="20"/>
            <w:szCs w:val="20"/>
          </w:rPr>
          <w:t>1.</w:t>
        </w:r>
        <w:r w:rsidR="005078BD" w:rsidRPr="0064327C">
          <w:rPr>
            <w:rFonts w:hint="eastAsia"/>
            <w:sz w:val="20"/>
            <w:szCs w:val="20"/>
          </w:rPr>
          <w:t>5</w:t>
        </w:r>
        <w:r w:rsidR="005078BD" w:rsidRPr="0064327C">
          <w:rPr>
            <w:rFonts w:ascii="Century Gothic" w:hAnsi="Century Gothic"/>
            <w:sz w:val="20"/>
            <w:szCs w:val="20"/>
          </w:rPr>
          <w:t xml:space="preserve"> Instant Playback</w:t>
        </w:r>
      </w:fldSimple>
      <w:r w:rsidRPr="006D5515">
        <w:rPr>
          <w:rFonts w:ascii="Century Gothic" w:hAnsi="Century Gothic"/>
          <w:sz w:val="20"/>
          <w:szCs w:val="20"/>
        </w:rPr>
        <w:t xml:space="preserve"> section</w:t>
      </w:r>
      <w:r w:rsidRPr="006D5515">
        <w:rPr>
          <w:rFonts w:ascii="Century Gothic" w:hAnsi="Century Gothic" w:hint="eastAsia"/>
          <w:sz w:val="20"/>
          <w:szCs w:val="20"/>
        </w:rPr>
        <w:t xml:space="preserve"> </w:t>
      </w:r>
      <w:r w:rsidRPr="006D5515">
        <w:rPr>
          <w:rFonts w:ascii="Century Gothic" w:hAnsi="Century Gothic"/>
          <w:sz w:val="20"/>
          <w:szCs w:val="20"/>
        </w:rPr>
        <w:t>for detail.</w:t>
      </w:r>
    </w:p>
    <w:p w:rsidR="0025354B" w:rsidRDefault="0025354B" w:rsidP="0025354B">
      <w:pPr>
        <w:rPr>
          <w:rFonts w:ascii="Century Gothic" w:hAnsi="Century Gothic"/>
          <w:sz w:val="20"/>
          <w:szCs w:val="20"/>
        </w:rPr>
      </w:pPr>
    </w:p>
    <w:p w:rsidR="0025354B" w:rsidRDefault="0025354B" w:rsidP="0025354B">
      <w:pPr>
        <w:rPr>
          <w:rFonts w:ascii="Century Gothic" w:hAnsi="Century Gothic"/>
          <w:sz w:val="20"/>
          <w:szCs w:val="20"/>
        </w:rPr>
      </w:pPr>
    </w:p>
    <w:p w:rsidR="0025354B" w:rsidRDefault="0025354B" w:rsidP="0025354B">
      <w:pPr>
        <w:rPr>
          <w:rFonts w:ascii="Century Gothic" w:hAnsi="Century Gothic"/>
          <w:sz w:val="20"/>
          <w:szCs w:val="20"/>
        </w:rPr>
      </w:pPr>
    </w:p>
    <w:p w:rsidR="0025354B" w:rsidRDefault="0025354B" w:rsidP="0025354B">
      <w:pPr>
        <w:rPr>
          <w:rFonts w:ascii="Century Gothic" w:hAnsi="Century Gothic"/>
          <w:sz w:val="20"/>
          <w:szCs w:val="20"/>
        </w:rPr>
      </w:pPr>
    </w:p>
    <w:p w:rsidR="0025354B" w:rsidRPr="006D5515" w:rsidRDefault="0025354B" w:rsidP="0025354B">
      <w:pPr>
        <w:rPr>
          <w:rFonts w:ascii="Century Gothic" w:hAnsi="Century Gothic"/>
          <w:sz w:val="20"/>
          <w:szCs w:val="20"/>
        </w:rPr>
      </w:pPr>
    </w:p>
    <w:p w:rsidR="0025354B" w:rsidRPr="00E50560" w:rsidRDefault="0025354B" w:rsidP="0025354B">
      <w:pPr>
        <w:pStyle w:val="3"/>
      </w:pPr>
      <w:bookmarkStart w:id="107" w:name="_Toc428377027"/>
      <w:r>
        <w:lastRenderedPageBreak/>
        <w:t>1.</w:t>
      </w:r>
      <w:r w:rsidRPr="003F59F7">
        <w:rPr>
          <w:rFonts w:hint="eastAsia"/>
        </w:rPr>
        <w:t>3</w:t>
      </w:r>
      <w:r>
        <w:t>.1</w:t>
      </w:r>
      <w:r>
        <w:rPr>
          <w:rFonts w:eastAsia="新細明體" w:hint="eastAsia"/>
        </w:rPr>
        <w:t>1</w:t>
      </w:r>
      <w:r w:rsidRPr="00E50560">
        <w:t xml:space="preserve"> Snapshot</w:t>
      </w:r>
      <w:bookmarkEnd w:id="107"/>
    </w:p>
    <w:p w:rsidR="0025354B" w:rsidRPr="006D5515" w:rsidRDefault="0077359E" w:rsidP="0025354B">
      <w:pPr>
        <w:rPr>
          <w:rFonts w:ascii="Century Gothic" w:hAnsi="Century Gothic"/>
          <w:sz w:val="20"/>
          <w:szCs w:val="20"/>
        </w:rPr>
      </w:pPr>
      <w:r>
        <w:rPr>
          <w:noProof/>
        </w:rPr>
        <w:drawing>
          <wp:anchor distT="0" distB="0" distL="114300" distR="114300" simplePos="0" relativeHeight="252070400" behindDoc="1" locked="0" layoutInCell="1" allowOverlap="1">
            <wp:simplePos x="0" y="0"/>
            <wp:positionH relativeFrom="column">
              <wp:posOffset>4542790</wp:posOffset>
            </wp:positionH>
            <wp:positionV relativeFrom="paragraph">
              <wp:posOffset>52705</wp:posOffset>
            </wp:positionV>
            <wp:extent cx="2121535" cy="2099945"/>
            <wp:effectExtent l="19050" t="0" r="0" b="0"/>
            <wp:wrapTight wrapText="bothSides">
              <wp:wrapPolygon edited="0">
                <wp:start x="-194" y="0"/>
                <wp:lineTo x="-194" y="21358"/>
                <wp:lineTo x="21529" y="21358"/>
                <wp:lineTo x="21529" y="0"/>
                <wp:lineTo x="-194" y="0"/>
              </wp:wrapPolygon>
            </wp:wrapTight>
            <wp:docPr id="748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4" cstate="screen"/>
                    <a:srcRect/>
                    <a:stretch>
                      <a:fillRect/>
                    </a:stretch>
                  </pic:blipFill>
                  <pic:spPr bwMode="auto">
                    <a:xfrm>
                      <a:off x="0" y="0"/>
                      <a:ext cx="2121535" cy="2099945"/>
                    </a:xfrm>
                    <a:prstGeom prst="rect">
                      <a:avLst/>
                    </a:prstGeom>
                    <a:noFill/>
                    <a:ln w="9525">
                      <a:noFill/>
                      <a:miter lim="800000"/>
                      <a:headEnd/>
                      <a:tailEnd/>
                    </a:ln>
                  </pic:spPr>
                </pic:pic>
              </a:graphicData>
            </a:graphic>
          </wp:anchor>
        </w:drawing>
      </w:r>
      <w:r w:rsidR="0025354B" w:rsidRPr="006D5515">
        <w:rPr>
          <w:rFonts w:ascii="Century Gothic" w:hAnsi="Century Gothic"/>
          <w:sz w:val="20"/>
          <w:szCs w:val="20"/>
        </w:rPr>
        <w:t xml:space="preserve">Select the snapshot function to capture a specific video image frame immediately. You have the options to copy the image to clipboard or to save it. For further settings, select OSD option and </w:t>
      </w:r>
      <w:r w:rsidR="0025354B">
        <w:rPr>
          <w:rFonts w:ascii="Century Gothic" w:hAnsi="Century Gothic" w:hint="eastAsia"/>
          <w:sz w:val="20"/>
          <w:szCs w:val="20"/>
        </w:rPr>
        <w:t>metadata</w:t>
      </w:r>
      <w:r w:rsidR="0025354B" w:rsidRPr="006D5515">
        <w:rPr>
          <w:rFonts w:ascii="Century Gothic" w:hAnsi="Century Gothic"/>
          <w:sz w:val="20"/>
          <w:szCs w:val="20"/>
        </w:rPr>
        <w:t xml:space="preserve"> option to export the image with date/time, camera number/name and </w:t>
      </w:r>
      <w:r w:rsidR="0025354B">
        <w:rPr>
          <w:rFonts w:ascii="Century Gothic" w:hAnsi="Century Gothic" w:hint="eastAsia"/>
          <w:sz w:val="20"/>
          <w:szCs w:val="20"/>
        </w:rPr>
        <w:t>metadata</w:t>
      </w:r>
      <w:r w:rsidR="0025354B" w:rsidRPr="006D5515">
        <w:rPr>
          <w:rFonts w:ascii="Century Gothic" w:hAnsi="Century Gothic"/>
          <w:sz w:val="20"/>
          <w:szCs w:val="20"/>
        </w:rPr>
        <w:t xml:space="preserve"> text. If the digital PTZ function is enabled in display view, you can also decide </w:t>
      </w:r>
      <w:r w:rsidR="0025354B" w:rsidRPr="00355CC5">
        <w:rPr>
          <w:rFonts w:ascii="Century Gothic" w:hAnsi="Century Gothic"/>
          <w:sz w:val="20"/>
          <w:szCs w:val="20"/>
        </w:rPr>
        <w:t>Full Size</w:t>
      </w:r>
      <w:r w:rsidR="0025354B" w:rsidRPr="006D5515">
        <w:rPr>
          <w:rFonts w:ascii="Century Gothic" w:hAnsi="Century Gothic"/>
          <w:b/>
          <w:sz w:val="20"/>
          <w:szCs w:val="20"/>
        </w:rPr>
        <w:t xml:space="preserve"> </w:t>
      </w:r>
      <w:r w:rsidR="0025354B" w:rsidRPr="006D5515">
        <w:rPr>
          <w:rFonts w:ascii="Century Gothic" w:hAnsi="Century Gothic"/>
          <w:sz w:val="20"/>
          <w:szCs w:val="20"/>
        </w:rPr>
        <w:t>or</w:t>
      </w:r>
      <w:r w:rsidR="0025354B" w:rsidRPr="006D5515">
        <w:rPr>
          <w:rFonts w:ascii="Century Gothic" w:hAnsi="Century Gothic"/>
          <w:b/>
          <w:sz w:val="20"/>
          <w:szCs w:val="20"/>
        </w:rPr>
        <w:t xml:space="preserve"> </w:t>
      </w:r>
      <w:r w:rsidR="0025354B" w:rsidRPr="00355CC5">
        <w:rPr>
          <w:rFonts w:ascii="Century Gothic" w:hAnsi="Century Gothic"/>
          <w:sz w:val="20"/>
          <w:szCs w:val="20"/>
        </w:rPr>
        <w:t>Selected Region</w:t>
      </w:r>
      <w:r w:rsidR="0025354B" w:rsidRPr="006D5515">
        <w:rPr>
          <w:rFonts w:ascii="Century Gothic" w:hAnsi="Century Gothic"/>
          <w:sz w:val="20"/>
          <w:szCs w:val="20"/>
        </w:rPr>
        <w:t xml:space="preserve"> as your snapshot region.</w:t>
      </w:r>
    </w:p>
    <w:p w:rsidR="0025354B" w:rsidRDefault="0025354B" w:rsidP="008B5D9D"/>
    <w:p w:rsidR="00B0123E" w:rsidRDefault="00B0123E" w:rsidP="008B5D9D"/>
    <w:p w:rsidR="00B0123E" w:rsidRDefault="00B0123E" w:rsidP="008B5D9D"/>
    <w:p w:rsidR="0025354B" w:rsidRPr="00E50560" w:rsidRDefault="0025354B" w:rsidP="0025354B">
      <w:pPr>
        <w:pStyle w:val="3"/>
      </w:pPr>
      <w:bookmarkStart w:id="108" w:name="_Toc428377028"/>
      <w:r w:rsidRPr="00E50560">
        <w:t>1.</w:t>
      </w:r>
      <w:r w:rsidRPr="003F59F7">
        <w:rPr>
          <w:rFonts w:hint="eastAsia"/>
        </w:rPr>
        <w:t>3</w:t>
      </w:r>
      <w:r>
        <w:t>.1</w:t>
      </w:r>
      <w:r>
        <w:rPr>
          <w:rFonts w:eastAsia="新細明體" w:hint="eastAsia"/>
        </w:rPr>
        <w:t>2</w:t>
      </w:r>
      <w:r w:rsidRPr="00E50560">
        <w:t xml:space="preserve"> Manual Record</w:t>
      </w:r>
      <w:bookmarkEnd w:id="108"/>
    </w:p>
    <w:p w:rsidR="0025354B" w:rsidRPr="006D5515" w:rsidRDefault="0025354B" w:rsidP="0025354B">
      <w:pPr>
        <w:rPr>
          <w:rFonts w:ascii="Century Gothic" w:hAnsi="Century Gothic"/>
          <w:sz w:val="20"/>
          <w:szCs w:val="20"/>
        </w:rPr>
      </w:pPr>
      <w:r w:rsidRPr="006D5515">
        <w:rPr>
          <w:rFonts w:ascii="Century Gothic" w:hAnsi="Century Gothic"/>
          <w:sz w:val="20"/>
          <w:szCs w:val="20"/>
        </w:rPr>
        <w:t>Start recording video by selecting manual record.</w:t>
      </w:r>
    </w:p>
    <w:p w:rsidR="0025354B" w:rsidRPr="006D5515" w:rsidRDefault="0025354B" w:rsidP="0025354B">
      <w:pPr>
        <w:rPr>
          <w:rFonts w:ascii="Century Gothic" w:hAnsi="Century Gothic"/>
          <w:color w:val="36A7E8"/>
          <w:sz w:val="20"/>
          <w:szCs w:val="20"/>
        </w:rPr>
      </w:pPr>
    </w:p>
    <w:p w:rsidR="0025354B" w:rsidRPr="00E50560" w:rsidRDefault="0025354B" w:rsidP="0025354B">
      <w:pPr>
        <w:pStyle w:val="3"/>
      </w:pPr>
      <w:bookmarkStart w:id="109" w:name="_Toc428377029"/>
      <w:r>
        <w:t>1.</w:t>
      </w:r>
      <w:r w:rsidRPr="003F59F7">
        <w:rPr>
          <w:rFonts w:hint="eastAsia"/>
        </w:rPr>
        <w:t>3</w:t>
      </w:r>
      <w:r>
        <w:t>.1</w:t>
      </w:r>
      <w:r>
        <w:rPr>
          <w:rFonts w:eastAsia="新細明體" w:hint="eastAsia"/>
        </w:rPr>
        <w:t>3</w:t>
      </w:r>
      <w:r w:rsidRPr="00E50560">
        <w:t xml:space="preserve"> Toggle Full screen</w:t>
      </w:r>
      <w:bookmarkEnd w:id="109"/>
    </w:p>
    <w:p w:rsidR="0025354B" w:rsidRDefault="0025354B" w:rsidP="0025354B">
      <w:pPr>
        <w:rPr>
          <w:rFonts w:ascii="Century Gothic" w:hAnsi="Century Gothic"/>
          <w:sz w:val="20"/>
          <w:szCs w:val="20"/>
        </w:rPr>
      </w:pPr>
      <w:r w:rsidRPr="006D5515">
        <w:rPr>
          <w:rFonts w:ascii="Century Gothic" w:hAnsi="Century Gothic"/>
          <w:sz w:val="20"/>
          <w:szCs w:val="20"/>
        </w:rPr>
        <w:t>Select to view a specific channel with full screen. Press “ESC” to go back to original window.</w:t>
      </w:r>
    </w:p>
    <w:p w:rsidR="0025354B" w:rsidRPr="00AC6385" w:rsidRDefault="0025354B" w:rsidP="008B5D9D"/>
    <w:p w:rsidR="00BF39D1" w:rsidRPr="00E50560" w:rsidRDefault="00934501" w:rsidP="008A1E17">
      <w:pPr>
        <w:pStyle w:val="3"/>
      </w:pPr>
      <w:bookmarkStart w:id="110" w:name="_Toc428377030"/>
      <w:r>
        <w:t>1.</w:t>
      </w:r>
      <w:r w:rsidRPr="003F59F7">
        <w:rPr>
          <w:rFonts w:hint="eastAsia"/>
        </w:rPr>
        <w:t>3</w:t>
      </w:r>
      <w:r w:rsidR="005A7A21">
        <w:t>.</w:t>
      </w:r>
      <w:r w:rsidR="0025354B">
        <w:rPr>
          <w:rFonts w:eastAsia="新細明體" w:hint="eastAsia"/>
        </w:rPr>
        <w:t>14</w:t>
      </w:r>
      <w:r w:rsidR="00BF39D1" w:rsidRPr="00E50560">
        <w:t xml:space="preserve"> Enable Move/Area Zoom</w:t>
      </w:r>
      <w:bookmarkEnd w:id="87"/>
      <w:bookmarkEnd w:id="110"/>
      <w:r w:rsidR="00BF39D1" w:rsidRPr="00E50560">
        <w:t xml:space="preserve"> </w:t>
      </w:r>
    </w:p>
    <w:p w:rsidR="00BF39D1" w:rsidRPr="006D5515" w:rsidRDefault="00BF39D1" w:rsidP="00BF39D1">
      <w:pPr>
        <w:rPr>
          <w:rFonts w:ascii="Century Gothic" w:hAnsi="Century Gothic"/>
          <w:sz w:val="20"/>
          <w:szCs w:val="20"/>
        </w:rPr>
      </w:pPr>
      <w:r w:rsidRPr="006D5515">
        <w:rPr>
          <w:rFonts w:ascii="Century Gothic" w:hAnsi="Century Gothic"/>
          <w:sz w:val="20"/>
          <w:szCs w:val="20"/>
        </w:rPr>
        <w:t xml:space="preserve">With cameras that support PT function, click the </w:t>
      </w:r>
      <w:r w:rsidRPr="0099087C">
        <w:rPr>
          <w:rFonts w:ascii="Century Gothic" w:hAnsi="Century Gothic"/>
          <w:sz w:val="20"/>
          <w:szCs w:val="20"/>
        </w:rPr>
        <w:t>Enable</w:t>
      </w:r>
      <w:r w:rsidRPr="006D5515">
        <w:rPr>
          <w:rFonts w:ascii="Century Gothic" w:hAnsi="Century Gothic"/>
          <w:b/>
          <w:sz w:val="20"/>
          <w:szCs w:val="20"/>
        </w:rPr>
        <w:t xml:space="preserve"> </w:t>
      </w:r>
      <w:r w:rsidRPr="0099087C">
        <w:rPr>
          <w:rFonts w:ascii="Century Gothic" w:hAnsi="Century Gothic"/>
          <w:sz w:val="20"/>
          <w:szCs w:val="20"/>
        </w:rPr>
        <w:t>Move</w:t>
      </w:r>
      <w:r w:rsidRPr="006D5515">
        <w:rPr>
          <w:rFonts w:ascii="Century Gothic" w:hAnsi="Century Gothic"/>
          <w:sz w:val="20"/>
          <w:szCs w:val="20"/>
        </w:rPr>
        <w:t xml:space="preserve"> function to adjust the current camera’s view by clicking on the display screen. To cancel this function, right </w:t>
      </w:r>
      <w:r w:rsidR="00C729BA">
        <w:rPr>
          <w:rFonts w:ascii="Century Gothic" w:hAnsi="Century Gothic"/>
          <w:sz w:val="20"/>
          <w:szCs w:val="20"/>
        </w:rPr>
        <w:t>Click</w:t>
      </w:r>
      <w:r w:rsidRPr="006D5515">
        <w:rPr>
          <w:rFonts w:ascii="Century Gothic" w:hAnsi="Century Gothic"/>
          <w:sz w:val="20"/>
          <w:szCs w:val="20"/>
        </w:rPr>
        <w:t xml:space="preserve"> the screen and select </w:t>
      </w:r>
      <w:r w:rsidRPr="0099087C">
        <w:rPr>
          <w:rFonts w:ascii="Century Gothic" w:hAnsi="Century Gothic"/>
          <w:sz w:val="20"/>
          <w:szCs w:val="20"/>
        </w:rPr>
        <w:t>Disable Move</w:t>
      </w:r>
      <w:r w:rsidRPr="006D5515">
        <w:rPr>
          <w:rFonts w:ascii="Century Gothic" w:hAnsi="Century Gothic"/>
          <w:sz w:val="20"/>
          <w:szCs w:val="20"/>
        </w:rPr>
        <w:t xml:space="preserve">. </w:t>
      </w:r>
    </w:p>
    <w:p w:rsidR="00BF39D1" w:rsidRPr="006D5515" w:rsidRDefault="00BF39D1" w:rsidP="00BF39D1">
      <w:pPr>
        <w:rPr>
          <w:rFonts w:ascii="Century Gothic" w:hAnsi="Century Gothic"/>
          <w:sz w:val="20"/>
          <w:szCs w:val="20"/>
        </w:rPr>
      </w:pPr>
      <w:r w:rsidRPr="006D5515">
        <w:rPr>
          <w:rFonts w:ascii="Century Gothic" w:hAnsi="Century Gothic"/>
          <w:sz w:val="20"/>
          <w:szCs w:val="20"/>
        </w:rPr>
        <w:t xml:space="preserve">With cameras that support Area Zoom function, click the </w:t>
      </w:r>
      <w:r w:rsidRPr="0099087C">
        <w:rPr>
          <w:rFonts w:ascii="Century Gothic" w:hAnsi="Century Gothic"/>
          <w:sz w:val="20"/>
          <w:szCs w:val="20"/>
        </w:rPr>
        <w:t>Enable Move/Area Zoom</w:t>
      </w:r>
      <w:r w:rsidRPr="006D5515">
        <w:rPr>
          <w:rFonts w:ascii="Century Gothic" w:hAnsi="Century Gothic"/>
          <w:sz w:val="20"/>
          <w:szCs w:val="20"/>
        </w:rPr>
        <w:t xml:space="preserve"> function to adjust the current camera’s view by dragging a rectangle on the display screen. To cancel this function, right </w:t>
      </w:r>
      <w:r w:rsidR="00C729BA">
        <w:rPr>
          <w:rFonts w:ascii="Century Gothic" w:hAnsi="Century Gothic"/>
          <w:sz w:val="20"/>
          <w:szCs w:val="20"/>
        </w:rPr>
        <w:t>Click</w:t>
      </w:r>
      <w:r w:rsidRPr="006D5515">
        <w:rPr>
          <w:rFonts w:ascii="Century Gothic" w:hAnsi="Century Gothic"/>
          <w:sz w:val="20"/>
          <w:szCs w:val="20"/>
        </w:rPr>
        <w:t xml:space="preserve"> the screen and select </w:t>
      </w:r>
      <w:r w:rsidRPr="0099087C">
        <w:rPr>
          <w:rFonts w:ascii="Century Gothic" w:hAnsi="Century Gothic"/>
          <w:sz w:val="20"/>
          <w:szCs w:val="20"/>
        </w:rPr>
        <w:t>Disable Move/Area Zoom</w:t>
      </w:r>
      <w:r w:rsidRPr="006D5515">
        <w:rPr>
          <w:rFonts w:ascii="Century Gothic" w:hAnsi="Century Gothic"/>
          <w:sz w:val="20"/>
          <w:szCs w:val="20"/>
        </w:rPr>
        <w:t>.</w:t>
      </w:r>
    </w:p>
    <w:p w:rsidR="005F300F" w:rsidRPr="005A7A21" w:rsidRDefault="005F300F" w:rsidP="005F300F">
      <w:pPr>
        <w:rPr>
          <w:rFonts w:ascii="Century Gothic" w:hAnsi="Century Gothic"/>
          <w:sz w:val="20"/>
          <w:szCs w:val="20"/>
        </w:rPr>
      </w:pPr>
    </w:p>
    <w:p w:rsidR="00BC0B62" w:rsidRPr="00836307" w:rsidRDefault="005F300F" w:rsidP="00836307">
      <w:pPr>
        <w:pStyle w:val="3"/>
        <w:rPr>
          <w:rFonts w:eastAsia="新細明體"/>
        </w:rPr>
      </w:pPr>
      <w:bookmarkStart w:id="111" w:name="_Toc262745115"/>
      <w:bookmarkStart w:id="112" w:name="_Toc428377031"/>
      <w:r w:rsidRPr="005F300F">
        <w:t>1.</w:t>
      </w:r>
      <w:r w:rsidRPr="005F300F">
        <w:rPr>
          <w:rFonts w:hint="eastAsia"/>
        </w:rPr>
        <w:t>3</w:t>
      </w:r>
      <w:r w:rsidRPr="005F300F">
        <w:t>.</w:t>
      </w:r>
      <w:r w:rsidR="0025354B">
        <w:rPr>
          <w:rFonts w:eastAsia="新細明體" w:hint="eastAsia"/>
        </w:rPr>
        <w:t>15</w:t>
      </w:r>
      <w:r w:rsidRPr="005F300F">
        <w:t xml:space="preserve"> </w:t>
      </w:r>
      <w:r w:rsidRPr="005F300F">
        <w:rPr>
          <w:rFonts w:eastAsia="新細明體" w:hint="eastAsia"/>
        </w:rPr>
        <w:t>ImmerVision Lens Setting</w:t>
      </w:r>
      <w:bookmarkEnd w:id="111"/>
      <w:bookmarkEnd w:id="112"/>
    </w:p>
    <w:p w:rsidR="005F300F" w:rsidRDefault="005F300F" w:rsidP="005F300F">
      <w:pPr>
        <w:rPr>
          <w:rFonts w:ascii="Century Gothic" w:hAnsi="Century Gothic"/>
          <w:sz w:val="20"/>
          <w:szCs w:val="20"/>
        </w:rPr>
      </w:pPr>
      <w:r w:rsidRPr="005F300F">
        <w:rPr>
          <w:rFonts w:ascii="Century Gothic" w:hAnsi="Century Gothic" w:hint="eastAsia"/>
          <w:sz w:val="20"/>
          <w:szCs w:val="20"/>
        </w:rPr>
        <w:t xml:space="preserve">With cameras that support ImmerVision Lens. </w:t>
      </w:r>
      <w:r w:rsidRPr="005F300F">
        <w:rPr>
          <w:rFonts w:ascii="Century Gothic" w:hAnsi="Century Gothic"/>
          <w:sz w:val="20"/>
          <w:szCs w:val="20"/>
        </w:rPr>
        <w:t xml:space="preserve">Right </w:t>
      </w:r>
      <w:r w:rsidR="00C729BA">
        <w:rPr>
          <w:rFonts w:ascii="Century Gothic" w:hAnsi="Century Gothic"/>
          <w:sz w:val="20"/>
          <w:szCs w:val="20"/>
        </w:rPr>
        <w:t>Click</w:t>
      </w:r>
      <w:r w:rsidRPr="005F300F">
        <w:rPr>
          <w:rFonts w:ascii="Century Gothic" w:hAnsi="Century Gothic"/>
          <w:sz w:val="20"/>
          <w:szCs w:val="20"/>
        </w:rPr>
        <w:t xml:space="preserve"> the display screen and select </w:t>
      </w:r>
      <w:r w:rsidRPr="005F300F">
        <w:rPr>
          <w:rFonts w:ascii="Century Gothic" w:hAnsi="Century Gothic" w:hint="eastAsia"/>
          <w:sz w:val="20"/>
          <w:szCs w:val="20"/>
        </w:rPr>
        <w:t>the mode of lens, original, PTZ mode, Quad mode and Perimeter mode</w:t>
      </w:r>
      <w:r w:rsidRPr="005F300F">
        <w:rPr>
          <w:rFonts w:ascii="Century Gothic" w:hAnsi="Century Gothic"/>
          <w:sz w:val="20"/>
          <w:szCs w:val="20"/>
        </w:rPr>
        <w:t>.</w:t>
      </w:r>
      <w:r w:rsidRPr="005F300F">
        <w:rPr>
          <w:rFonts w:ascii="Century Gothic" w:hAnsi="Century Gothic" w:hint="eastAsia"/>
          <w:sz w:val="20"/>
          <w:szCs w:val="20"/>
        </w:rPr>
        <w:t xml:space="preserve"> If the lens setting set as Quad, PTZ, or Perimeter mode, the Enable Digital PTZ option would become Enable ImmerVision digital PTZ.</w:t>
      </w:r>
      <w:r>
        <w:rPr>
          <w:rFonts w:ascii="Century Gothic" w:hAnsi="Century Gothic" w:hint="eastAsia"/>
          <w:sz w:val="20"/>
          <w:szCs w:val="20"/>
        </w:rPr>
        <w:t xml:space="preserve"> </w:t>
      </w:r>
    </w:p>
    <w:p w:rsidR="002B643F" w:rsidRPr="006D5515" w:rsidRDefault="002B643F" w:rsidP="00BF39D1">
      <w:pPr>
        <w:rPr>
          <w:rFonts w:ascii="Century Gothic" w:hAnsi="Century Gothic"/>
          <w:sz w:val="20"/>
          <w:szCs w:val="20"/>
        </w:rPr>
      </w:pPr>
    </w:p>
    <w:p w:rsidR="00BF39D1" w:rsidRPr="00E50560" w:rsidRDefault="00BF39D1" w:rsidP="00934501">
      <w:pPr>
        <w:pStyle w:val="3"/>
      </w:pPr>
      <w:bookmarkStart w:id="113" w:name="_Toc235423921"/>
      <w:bookmarkStart w:id="114" w:name="_Toc256100977"/>
      <w:bookmarkStart w:id="115" w:name="_Toc428377032"/>
      <w:r w:rsidRPr="00E50560">
        <w:t>1.</w:t>
      </w:r>
      <w:r w:rsidR="00934501" w:rsidRPr="003F59F7">
        <w:rPr>
          <w:rFonts w:hint="eastAsia"/>
        </w:rPr>
        <w:t>3</w:t>
      </w:r>
      <w:r w:rsidR="005F300F">
        <w:t>.</w:t>
      </w:r>
      <w:r w:rsidR="0025354B">
        <w:rPr>
          <w:rFonts w:eastAsia="新細明體" w:hint="eastAsia"/>
        </w:rPr>
        <w:t>16</w:t>
      </w:r>
      <w:r w:rsidRPr="00E50560">
        <w:t xml:space="preserve"> Duplicate Camera</w:t>
      </w:r>
      <w:bookmarkEnd w:id="113"/>
      <w:bookmarkEnd w:id="114"/>
      <w:bookmarkEnd w:id="115"/>
    </w:p>
    <w:p w:rsidR="00BF39D1" w:rsidRPr="006D5515" w:rsidRDefault="00BF39D1" w:rsidP="00BF39D1">
      <w:pPr>
        <w:rPr>
          <w:rFonts w:ascii="Century Gothic" w:hAnsi="Century Gothic"/>
          <w:sz w:val="20"/>
          <w:szCs w:val="20"/>
        </w:rPr>
      </w:pPr>
      <w:r w:rsidRPr="006D5515">
        <w:rPr>
          <w:rFonts w:ascii="Century Gothic" w:hAnsi="Century Gothic"/>
          <w:sz w:val="20"/>
          <w:szCs w:val="20"/>
        </w:rPr>
        <w:t>Select the camera from the Duplicate Camera Menu to duplicate camera video to selected screen.</w:t>
      </w:r>
    </w:p>
    <w:p w:rsidR="00BF39D1" w:rsidRPr="00E50560" w:rsidRDefault="00BF39D1" w:rsidP="00CA03B4">
      <w:pPr>
        <w:rPr>
          <w:rFonts w:ascii="Century Gothic" w:hAnsi="Century Gothic"/>
          <w:b/>
          <w:sz w:val="20"/>
          <w:szCs w:val="20"/>
        </w:rPr>
      </w:pPr>
      <w:r w:rsidRPr="00E50560">
        <w:rPr>
          <w:rFonts w:ascii="Century Gothic" w:hAnsi="Century Gothic" w:cs="Century Gothic"/>
          <w:b/>
          <w:i/>
          <w:iCs/>
          <w:color w:val="36A7E8"/>
          <w:sz w:val="20"/>
          <w:szCs w:val="20"/>
        </w:rPr>
        <w:t>Note:</w:t>
      </w:r>
      <w:r w:rsidRPr="00E50560">
        <w:rPr>
          <w:rFonts w:ascii="Century Gothic" w:hAnsi="Century Gothic"/>
          <w:b/>
          <w:sz w:val="20"/>
          <w:szCs w:val="20"/>
        </w:rPr>
        <w:t xml:space="preserve"> </w:t>
      </w:r>
    </w:p>
    <w:p w:rsidR="00BF39D1" w:rsidRPr="009F36D9" w:rsidRDefault="00BF39D1" w:rsidP="00A94FB7">
      <w:pPr>
        <w:numPr>
          <w:ilvl w:val="0"/>
          <w:numId w:val="55"/>
        </w:numPr>
        <w:rPr>
          <w:rFonts w:ascii="Century Gothic" w:hAnsi="Century Gothic" w:cs="Century Gothic"/>
          <w:bCs/>
          <w:sz w:val="20"/>
          <w:szCs w:val="20"/>
        </w:rPr>
      </w:pPr>
      <w:r w:rsidRPr="006B407B">
        <w:rPr>
          <w:rFonts w:ascii="Century Gothic" w:hAnsi="Century Gothic"/>
          <w:sz w:val="20"/>
          <w:szCs w:val="20"/>
        </w:rPr>
        <w:t>The duplicated camera would add to the camera list of duplicate camera menu shows as the one in the right column of monitor display panel.</w:t>
      </w:r>
    </w:p>
    <w:p w:rsidR="00BF39D1" w:rsidRPr="009F36D9" w:rsidRDefault="00BF39D1" w:rsidP="00A94FB7">
      <w:pPr>
        <w:numPr>
          <w:ilvl w:val="0"/>
          <w:numId w:val="55"/>
        </w:numPr>
        <w:rPr>
          <w:rFonts w:ascii="Century Gothic" w:hAnsi="Century Gothic"/>
          <w:sz w:val="20"/>
          <w:szCs w:val="20"/>
        </w:rPr>
      </w:pPr>
      <w:r w:rsidRPr="006B407B">
        <w:rPr>
          <w:rFonts w:ascii="Century Gothic" w:hAnsi="Century Gothic"/>
          <w:sz w:val="20"/>
          <w:szCs w:val="20"/>
        </w:rPr>
        <w:t>The change of display list will apply to all divisions and also the right column of monitor display.</w:t>
      </w:r>
    </w:p>
    <w:p w:rsidR="00BF39D1" w:rsidRDefault="00BF39D1" w:rsidP="00BF39D1">
      <w:pPr>
        <w:rPr>
          <w:rFonts w:ascii="Century Gothic" w:hAnsi="Century Gothic"/>
          <w:sz w:val="20"/>
          <w:szCs w:val="20"/>
        </w:rPr>
      </w:pPr>
    </w:p>
    <w:p w:rsidR="00A10A7E" w:rsidRPr="00E50560" w:rsidRDefault="00A10A7E" w:rsidP="00A10A7E">
      <w:pPr>
        <w:pStyle w:val="3"/>
      </w:pPr>
      <w:bookmarkStart w:id="116" w:name="_Toc256100979"/>
      <w:bookmarkStart w:id="117" w:name="_Toc339623059"/>
      <w:bookmarkStart w:id="118" w:name="_Toc428377033"/>
      <w:r>
        <w:t>1.</w:t>
      </w:r>
      <w:r w:rsidRPr="003F59F7">
        <w:rPr>
          <w:rFonts w:hint="eastAsia"/>
        </w:rPr>
        <w:t>3</w:t>
      </w:r>
      <w:r>
        <w:t>.</w:t>
      </w:r>
      <w:r w:rsidR="0025354B">
        <w:rPr>
          <w:rFonts w:eastAsia="新細明體" w:hint="eastAsia"/>
        </w:rPr>
        <w:t>17</w:t>
      </w:r>
      <w:r w:rsidRPr="00E50560">
        <w:t xml:space="preserve"> Enable Digital PTZ</w:t>
      </w:r>
      <w:bookmarkEnd w:id="116"/>
      <w:bookmarkEnd w:id="117"/>
      <w:bookmarkEnd w:id="118"/>
    </w:p>
    <w:p w:rsidR="00A10A7E" w:rsidRPr="006D5515" w:rsidRDefault="00A10A7E" w:rsidP="00A10A7E">
      <w:pPr>
        <w:rPr>
          <w:rFonts w:ascii="Century Gothic" w:hAnsi="Century Gothic"/>
          <w:sz w:val="20"/>
          <w:szCs w:val="20"/>
        </w:rPr>
      </w:pPr>
      <w:r w:rsidRPr="006D5515">
        <w:rPr>
          <w:rFonts w:ascii="Century Gothic" w:hAnsi="Century Gothic"/>
          <w:sz w:val="20"/>
          <w:szCs w:val="20"/>
        </w:rPr>
        <w:t xml:space="preserve">To enable the PTZ functions of the camera, select the </w:t>
      </w:r>
      <w:r w:rsidRPr="00355CC5">
        <w:rPr>
          <w:rFonts w:ascii="Century Gothic" w:hAnsi="Century Gothic"/>
          <w:sz w:val="20"/>
          <w:szCs w:val="20"/>
        </w:rPr>
        <w:t>Enable digital PTZ option</w:t>
      </w:r>
      <w:r w:rsidRPr="006D5515">
        <w:rPr>
          <w:rFonts w:ascii="Century Gothic" w:hAnsi="Century Gothic"/>
          <w:sz w:val="20"/>
          <w:szCs w:val="20"/>
        </w:rPr>
        <w:t xml:space="preserve">. Use mouse wheel or </w:t>
      </w:r>
      <w:r w:rsidR="00C729BA">
        <w:rPr>
          <w:rFonts w:ascii="Century Gothic" w:hAnsi="Century Gothic"/>
          <w:sz w:val="20"/>
          <w:szCs w:val="20"/>
        </w:rPr>
        <w:t>Click</w:t>
      </w:r>
      <w:r w:rsidRPr="006D5515">
        <w:rPr>
          <w:rFonts w:ascii="Century Gothic" w:hAnsi="Century Gothic"/>
          <w:sz w:val="20"/>
          <w:szCs w:val="20"/>
        </w:rPr>
        <w:t xml:space="preserve"> the + and – signs to zoom in and zoom out on the camera, or drag a rectangle to enlarge the area.</w:t>
      </w:r>
    </w:p>
    <w:p w:rsidR="00A10A7E" w:rsidRPr="006D5515" w:rsidRDefault="00A10A7E" w:rsidP="00A10A7E">
      <w:pPr>
        <w:rPr>
          <w:rFonts w:ascii="Century Gothic" w:hAnsi="Century Gothic"/>
          <w:sz w:val="20"/>
          <w:szCs w:val="20"/>
        </w:rPr>
      </w:pPr>
      <w:r w:rsidRPr="006D5515">
        <w:rPr>
          <w:rFonts w:ascii="Century Gothic" w:hAnsi="Century Gothic"/>
          <w:sz w:val="20"/>
          <w:szCs w:val="20"/>
        </w:rPr>
        <w:t>The square flashing on the video grid indicate the correspondent view ratio of the camera.</w:t>
      </w:r>
    </w:p>
    <w:p w:rsidR="00A10A7E" w:rsidRPr="006D5515" w:rsidRDefault="00A10A7E" w:rsidP="00BF39D1">
      <w:pPr>
        <w:rPr>
          <w:rFonts w:ascii="Century Gothic" w:hAnsi="Century Gothic"/>
          <w:sz w:val="20"/>
          <w:szCs w:val="20"/>
        </w:rPr>
      </w:pPr>
    </w:p>
    <w:p w:rsidR="00BF39D1" w:rsidRPr="0058685B" w:rsidRDefault="00BF39D1" w:rsidP="00BF39D1">
      <w:pPr>
        <w:rPr>
          <w:sz w:val="20"/>
        </w:rPr>
      </w:pPr>
    </w:p>
    <w:p w:rsidR="007E6A78" w:rsidRDefault="007E6A78" w:rsidP="007E6A78">
      <w:pPr>
        <w:pStyle w:val="3"/>
        <w:rPr>
          <w:rFonts w:eastAsia="新細明體"/>
        </w:rPr>
      </w:pPr>
      <w:bookmarkStart w:id="119" w:name="_Toc428377034"/>
      <w:r>
        <w:t>1.</w:t>
      </w:r>
      <w:r w:rsidRPr="003F59F7">
        <w:rPr>
          <w:rFonts w:hint="eastAsia"/>
        </w:rPr>
        <w:t>3</w:t>
      </w:r>
      <w:r>
        <w:t>.1</w:t>
      </w:r>
      <w:r w:rsidR="0025354B">
        <w:rPr>
          <w:rFonts w:eastAsia="新細明體" w:hint="eastAsia"/>
        </w:rPr>
        <w:t>8</w:t>
      </w:r>
      <w:r w:rsidRPr="00E50560">
        <w:t xml:space="preserve"> T</w:t>
      </w:r>
      <w:r>
        <w:rPr>
          <w:rFonts w:eastAsia="新細明體" w:hint="eastAsia"/>
        </w:rPr>
        <w:t>V-Out Pop-up</w:t>
      </w:r>
      <w:bookmarkEnd w:id="119"/>
    </w:p>
    <w:p w:rsidR="007E6A78" w:rsidRDefault="007E6A78" w:rsidP="007E6A78">
      <w:pPr>
        <w:pStyle w:val="Pa0"/>
        <w:rPr>
          <w:color w:val="0099FF"/>
          <w:sz w:val="20"/>
          <w:szCs w:val="20"/>
        </w:rPr>
      </w:pPr>
      <w:r w:rsidRPr="00CA03B4">
        <w:rPr>
          <w:rFonts w:hint="eastAsia"/>
          <w:b/>
          <w:color w:val="0099FF"/>
          <w:sz w:val="20"/>
          <w:szCs w:val="20"/>
        </w:rPr>
        <w:t>Note:</w:t>
      </w:r>
      <w:r w:rsidRPr="001801C5">
        <w:rPr>
          <w:rFonts w:hint="eastAsia"/>
          <w:color w:val="0099FF"/>
          <w:sz w:val="20"/>
          <w:szCs w:val="20"/>
        </w:rPr>
        <w:t xml:space="preserv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if there is no </w:t>
      </w:r>
      <w:r w:rsidR="005C581B">
        <w:rPr>
          <w:rFonts w:hint="eastAsia"/>
          <w:color w:val="0099FF"/>
          <w:sz w:val="20"/>
          <w:szCs w:val="20"/>
        </w:rPr>
        <w:t>CP-7108/7116</w:t>
      </w:r>
      <w:r>
        <w:rPr>
          <w:rFonts w:hint="eastAsia"/>
          <w:color w:val="0099FF"/>
          <w:sz w:val="20"/>
          <w:szCs w:val="20"/>
        </w:rPr>
        <w:t xml:space="preserve"> card installed</w:t>
      </w:r>
      <w:r w:rsidRPr="001801C5">
        <w:rPr>
          <w:rFonts w:hint="eastAsia"/>
          <w:color w:val="0099FF"/>
          <w:sz w:val="20"/>
          <w:szCs w:val="20"/>
        </w:rPr>
        <w:t>.</w:t>
      </w:r>
    </w:p>
    <w:p w:rsidR="007E6A78" w:rsidRPr="00C52201" w:rsidRDefault="0077359E" w:rsidP="007E6A78">
      <w:pPr>
        <w:jc w:val="center"/>
        <w:rPr>
          <w:sz w:val="20"/>
        </w:rPr>
      </w:pPr>
      <w:r>
        <w:rPr>
          <w:rFonts w:cs="Arial" w:hint="eastAsia"/>
          <w:noProof/>
          <w:sz w:val="20"/>
        </w:rPr>
        <w:drawing>
          <wp:inline distT="0" distB="0" distL="0" distR="0">
            <wp:extent cx="1181735" cy="1759585"/>
            <wp:effectExtent l="19050" t="0" r="0" b="0"/>
            <wp:docPr id="51" name="圖片 5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6"/>
                    <pic:cNvPicPr>
                      <a:picLocks noChangeAspect="1" noChangeArrowheads="1"/>
                    </pic:cNvPicPr>
                  </pic:nvPicPr>
                  <pic:blipFill>
                    <a:blip r:embed="rId85" cstate="print"/>
                    <a:srcRect/>
                    <a:stretch>
                      <a:fillRect/>
                    </a:stretch>
                  </pic:blipFill>
                  <pic:spPr bwMode="auto">
                    <a:xfrm>
                      <a:off x="0" y="0"/>
                      <a:ext cx="1181735" cy="1759585"/>
                    </a:xfrm>
                    <a:prstGeom prst="rect">
                      <a:avLst/>
                    </a:prstGeom>
                    <a:noFill/>
                    <a:ln w="9525">
                      <a:noFill/>
                      <a:miter lim="800000"/>
                      <a:headEnd/>
                      <a:tailEnd/>
                    </a:ln>
                  </pic:spPr>
                </pic:pic>
              </a:graphicData>
            </a:graphic>
          </wp:inline>
        </w:drawing>
      </w:r>
    </w:p>
    <w:p w:rsidR="007E6A78" w:rsidRDefault="007E6A78" w:rsidP="007E6A78">
      <w:pPr>
        <w:rPr>
          <w:rFonts w:ascii="Century Gothic" w:hAnsi="Century Gothic"/>
          <w:sz w:val="20"/>
          <w:szCs w:val="20"/>
        </w:rPr>
      </w:pPr>
      <w:r>
        <w:rPr>
          <w:rFonts w:ascii="Century Gothic" w:hAnsi="Century Gothic" w:hint="eastAsia"/>
          <w:sz w:val="20"/>
          <w:szCs w:val="20"/>
        </w:rPr>
        <w:t xml:space="preserve">Select to have the </w:t>
      </w:r>
      <w:r w:rsidR="00195277">
        <w:rPr>
          <w:rFonts w:ascii="Century Gothic" w:hAnsi="Century Gothic" w:hint="eastAsia"/>
          <w:sz w:val="20"/>
          <w:szCs w:val="20"/>
        </w:rPr>
        <w:t>pop-up cameras</w:t>
      </w:r>
      <w:r>
        <w:rPr>
          <w:rFonts w:ascii="Century Gothic" w:hAnsi="Century Gothic" w:hint="eastAsia"/>
          <w:sz w:val="20"/>
          <w:szCs w:val="20"/>
        </w:rPr>
        <w:t xml:space="preserve"> on the screen notify users of the current event.</w:t>
      </w:r>
    </w:p>
    <w:p w:rsidR="000B0E25" w:rsidRPr="006D5515" w:rsidRDefault="000B0E25" w:rsidP="009B52A1">
      <w:pPr>
        <w:rPr>
          <w:rFonts w:ascii="Century Gothic" w:hAnsi="Century Gothic"/>
          <w:sz w:val="20"/>
          <w:szCs w:val="20"/>
        </w:rPr>
      </w:pPr>
    </w:p>
    <w:p w:rsidR="009B52A1" w:rsidRPr="006D5515" w:rsidRDefault="00934501" w:rsidP="008A1E17">
      <w:pPr>
        <w:pStyle w:val="2"/>
      </w:pPr>
      <w:bookmarkStart w:id="120" w:name="_Toc235423927"/>
      <w:bookmarkStart w:id="121" w:name="_Toc256100985"/>
      <w:bookmarkStart w:id="122" w:name="_Toc428377035"/>
      <w:r>
        <w:lastRenderedPageBreak/>
        <w:t>1.</w:t>
      </w:r>
      <w:r w:rsidRPr="003F59F7">
        <w:rPr>
          <w:rStyle w:val="30"/>
          <w:rFonts w:hint="eastAsia"/>
        </w:rPr>
        <w:t>4</w:t>
      </w:r>
      <w:r w:rsidR="009B52A1" w:rsidRPr="006D5515">
        <w:t xml:space="preserve"> Live Display</w:t>
      </w:r>
      <w:bookmarkEnd w:id="120"/>
      <w:bookmarkEnd w:id="121"/>
      <w:bookmarkEnd w:id="122"/>
    </w:p>
    <w:p w:rsidR="00012870" w:rsidRPr="006D5515" w:rsidRDefault="00012870" w:rsidP="00012870">
      <w:pPr>
        <w:rPr>
          <w:rFonts w:ascii="Century Gothic" w:hAnsi="Century Gothic"/>
          <w:sz w:val="20"/>
          <w:szCs w:val="20"/>
        </w:rPr>
      </w:pPr>
    </w:p>
    <w:p w:rsidR="00012870" w:rsidRPr="006D5515" w:rsidRDefault="00012870" w:rsidP="00012870">
      <w:pPr>
        <w:pStyle w:val="Default"/>
        <w:rPr>
          <w:sz w:val="20"/>
          <w:szCs w:val="20"/>
        </w:rPr>
      </w:pPr>
      <w:r w:rsidRPr="00355CC5">
        <w:rPr>
          <w:sz w:val="20"/>
          <w:szCs w:val="20"/>
        </w:rPr>
        <w:t>Live</w:t>
      </w:r>
      <w:r w:rsidRPr="006D5515">
        <w:rPr>
          <w:sz w:val="20"/>
          <w:szCs w:val="20"/>
        </w:rPr>
        <w:t xml:space="preserve"> display is </w:t>
      </w:r>
      <w:r w:rsidR="006D5515" w:rsidRPr="006D5515">
        <w:rPr>
          <w:sz w:val="20"/>
          <w:szCs w:val="20"/>
        </w:rPr>
        <w:t>flexible</w:t>
      </w:r>
      <w:r w:rsidR="006D5515">
        <w:rPr>
          <w:sz w:val="20"/>
          <w:szCs w:val="20"/>
        </w:rPr>
        <w:t>; you may</w:t>
      </w:r>
      <w:r w:rsidRPr="006D5515">
        <w:rPr>
          <w:sz w:val="20"/>
          <w:szCs w:val="20"/>
        </w:rPr>
        <w:t xml:space="preserve"> change channels and screen divisions. </w:t>
      </w:r>
      <w:r w:rsidR="00610E5F">
        <w:rPr>
          <w:rFonts w:hint="eastAsia"/>
          <w:sz w:val="20"/>
          <w:szCs w:val="20"/>
        </w:rPr>
        <w:t xml:space="preserve"> </w:t>
      </w:r>
      <w:r w:rsidR="00610E5F">
        <w:rPr>
          <w:sz w:val="20"/>
          <w:szCs w:val="20"/>
        </w:rPr>
        <w:t xml:space="preserve">Each screen division </w:t>
      </w:r>
      <w:r w:rsidR="00610E5F">
        <w:rPr>
          <w:rFonts w:hint="eastAsia"/>
          <w:sz w:val="20"/>
          <w:szCs w:val="20"/>
        </w:rPr>
        <w:t xml:space="preserve">shares the </w:t>
      </w:r>
      <w:r w:rsidRPr="006D5515">
        <w:rPr>
          <w:sz w:val="20"/>
          <w:szCs w:val="20"/>
        </w:rPr>
        <w:t>same display list</w:t>
      </w:r>
      <w:r w:rsidR="00610E5F">
        <w:rPr>
          <w:rFonts w:hint="eastAsia"/>
          <w:sz w:val="20"/>
          <w:szCs w:val="20"/>
        </w:rPr>
        <w:t xml:space="preserve"> but</w:t>
      </w:r>
      <w:r w:rsidR="00F154A7">
        <w:rPr>
          <w:rFonts w:hint="eastAsia"/>
          <w:sz w:val="20"/>
          <w:szCs w:val="20"/>
        </w:rPr>
        <w:t xml:space="preserve"> </w:t>
      </w:r>
      <w:r w:rsidR="00610E5F">
        <w:rPr>
          <w:rFonts w:hint="eastAsia"/>
          <w:sz w:val="20"/>
          <w:szCs w:val="20"/>
        </w:rPr>
        <w:t xml:space="preserve">has an </w:t>
      </w:r>
      <w:r w:rsidR="00F154A7">
        <w:rPr>
          <w:rFonts w:hint="eastAsia"/>
          <w:sz w:val="20"/>
          <w:szCs w:val="20"/>
        </w:rPr>
        <w:t xml:space="preserve">independent </w:t>
      </w:r>
      <w:r w:rsidR="007F0E1F">
        <w:rPr>
          <w:rFonts w:hint="eastAsia"/>
          <w:sz w:val="20"/>
          <w:szCs w:val="20"/>
        </w:rPr>
        <w:t xml:space="preserve">display </w:t>
      </w:r>
      <w:r w:rsidRPr="006D5515">
        <w:rPr>
          <w:rFonts w:cs="Arial"/>
          <w:sz w:val="20"/>
          <w:szCs w:val="20"/>
        </w:rPr>
        <w:t>sequence.</w:t>
      </w:r>
    </w:p>
    <w:p w:rsidR="00012870" w:rsidRPr="006D5515" w:rsidRDefault="00F154A7" w:rsidP="00012870">
      <w:pPr>
        <w:pStyle w:val="Default"/>
        <w:rPr>
          <w:sz w:val="20"/>
          <w:szCs w:val="20"/>
        </w:rPr>
      </w:pPr>
      <w:r>
        <w:rPr>
          <w:rFonts w:hint="eastAsia"/>
          <w:sz w:val="20"/>
          <w:szCs w:val="20"/>
        </w:rPr>
        <w:t>For example</w:t>
      </w:r>
      <w:r w:rsidR="00012870" w:rsidRPr="006D5515">
        <w:rPr>
          <w:sz w:val="20"/>
          <w:szCs w:val="20"/>
        </w:rPr>
        <w:t>, when using Show/Duplicate/Delete Camera function</w:t>
      </w:r>
      <w:r>
        <w:rPr>
          <w:rFonts w:hint="eastAsia"/>
          <w:sz w:val="20"/>
          <w:szCs w:val="20"/>
        </w:rPr>
        <w:t>s</w:t>
      </w:r>
      <w:r w:rsidR="00012870" w:rsidRPr="006D5515">
        <w:rPr>
          <w:sz w:val="20"/>
          <w:szCs w:val="20"/>
        </w:rPr>
        <w:t xml:space="preserve"> to edit </w:t>
      </w:r>
      <w:r w:rsidR="007F0E1F">
        <w:rPr>
          <w:rFonts w:hint="eastAsia"/>
          <w:sz w:val="20"/>
          <w:szCs w:val="20"/>
        </w:rPr>
        <w:t xml:space="preserve">your </w:t>
      </w:r>
      <w:r w:rsidR="00012870" w:rsidRPr="006D5515">
        <w:rPr>
          <w:sz w:val="20"/>
          <w:szCs w:val="20"/>
        </w:rPr>
        <w:t xml:space="preserve">camera list, the </w:t>
      </w:r>
      <w:r w:rsidR="007F0E1F">
        <w:rPr>
          <w:rFonts w:hint="eastAsia"/>
          <w:sz w:val="20"/>
          <w:szCs w:val="20"/>
        </w:rPr>
        <w:t>same list</w:t>
      </w:r>
      <w:r w:rsidR="007F0E1F">
        <w:rPr>
          <w:sz w:val="20"/>
          <w:szCs w:val="20"/>
        </w:rPr>
        <w:t xml:space="preserve"> will</w:t>
      </w:r>
      <w:r w:rsidR="007F0E1F">
        <w:rPr>
          <w:rFonts w:hint="eastAsia"/>
          <w:sz w:val="20"/>
          <w:szCs w:val="20"/>
        </w:rPr>
        <w:t xml:space="preserve"> be available to all</w:t>
      </w:r>
      <w:r w:rsidR="006D5515">
        <w:rPr>
          <w:sz w:val="20"/>
          <w:szCs w:val="20"/>
        </w:rPr>
        <w:t xml:space="preserve"> </w:t>
      </w:r>
      <w:r w:rsidR="00012870" w:rsidRPr="006D5515">
        <w:rPr>
          <w:sz w:val="20"/>
          <w:szCs w:val="20"/>
        </w:rPr>
        <w:t>different screen divisions.</w:t>
      </w:r>
    </w:p>
    <w:p w:rsidR="003C1AE6" w:rsidRDefault="003C1AE6" w:rsidP="00012870">
      <w:pPr>
        <w:pStyle w:val="Default"/>
        <w:rPr>
          <w:b/>
          <w:i/>
          <w:iCs/>
          <w:color w:val="36A7E8"/>
          <w:kern w:val="2"/>
          <w:sz w:val="20"/>
          <w:szCs w:val="20"/>
        </w:rPr>
      </w:pPr>
    </w:p>
    <w:p w:rsidR="00012870" w:rsidRPr="006D5515" w:rsidRDefault="00012870" w:rsidP="00012870">
      <w:pPr>
        <w:pStyle w:val="Default"/>
        <w:rPr>
          <w:sz w:val="20"/>
          <w:szCs w:val="20"/>
        </w:rPr>
      </w:pPr>
      <w:r w:rsidRPr="00355CC5">
        <w:rPr>
          <w:b/>
          <w:i/>
          <w:iCs/>
          <w:color w:val="36A7E8"/>
          <w:kern w:val="2"/>
          <w:sz w:val="20"/>
          <w:szCs w:val="20"/>
        </w:rPr>
        <w:t>Note</w:t>
      </w:r>
      <w:r w:rsidRPr="006D5515">
        <w:rPr>
          <w:i/>
          <w:iCs/>
          <w:color w:val="36A7E8"/>
          <w:kern w:val="2"/>
          <w:sz w:val="20"/>
          <w:szCs w:val="20"/>
        </w:rPr>
        <w:t xml:space="preserve">: </w:t>
      </w:r>
      <w:r w:rsidRPr="006D5515">
        <w:rPr>
          <w:sz w:val="20"/>
          <w:szCs w:val="20"/>
        </w:rPr>
        <w:t>Th</w:t>
      </w:r>
      <w:r w:rsidR="00A04006">
        <w:rPr>
          <w:rFonts w:hint="eastAsia"/>
          <w:sz w:val="20"/>
          <w:szCs w:val="20"/>
        </w:rPr>
        <w:t>is</w:t>
      </w:r>
      <w:r w:rsidRPr="006D5515">
        <w:rPr>
          <w:sz w:val="20"/>
          <w:szCs w:val="20"/>
        </w:rPr>
        <w:t xml:space="preserve"> camera list</w:t>
      </w:r>
      <w:r w:rsidR="00A04006">
        <w:rPr>
          <w:rFonts w:hint="eastAsia"/>
          <w:sz w:val="20"/>
          <w:szCs w:val="20"/>
        </w:rPr>
        <w:t xml:space="preserve"> is also available </w:t>
      </w:r>
      <w:r w:rsidR="006E4E54">
        <w:rPr>
          <w:rFonts w:hint="eastAsia"/>
          <w:sz w:val="20"/>
          <w:szCs w:val="20"/>
        </w:rPr>
        <w:t xml:space="preserve">at the </w:t>
      </w:r>
      <w:r w:rsidR="006E4E54">
        <w:rPr>
          <w:sz w:val="20"/>
          <w:szCs w:val="20"/>
        </w:rPr>
        <w:t>monitor display tab</w:t>
      </w:r>
      <w:r w:rsidR="006E4E54">
        <w:rPr>
          <w:rFonts w:hint="eastAsia"/>
          <w:sz w:val="20"/>
          <w:szCs w:val="20"/>
        </w:rPr>
        <w:t xml:space="preserve"> from the</w:t>
      </w:r>
      <w:r w:rsidRPr="006D5515">
        <w:rPr>
          <w:sz w:val="20"/>
          <w:szCs w:val="20"/>
        </w:rPr>
        <w:t xml:space="preserve"> </w:t>
      </w:r>
      <w:r w:rsidR="00952403">
        <w:rPr>
          <w:sz w:val="20"/>
          <w:szCs w:val="20"/>
        </w:rPr>
        <w:t>General Setting</w:t>
      </w:r>
      <w:r w:rsidRPr="006D5515">
        <w:rPr>
          <w:sz w:val="20"/>
          <w:szCs w:val="20"/>
        </w:rPr>
        <w:t xml:space="preserve">/Setting </w:t>
      </w:r>
      <w:r w:rsidR="00C45928" w:rsidRPr="006D5515">
        <w:rPr>
          <w:sz w:val="20"/>
          <w:szCs w:val="20"/>
        </w:rPr>
        <w:t>window</w:t>
      </w:r>
      <w:r w:rsidR="00610E5F">
        <w:rPr>
          <w:rFonts w:hint="eastAsia"/>
          <w:sz w:val="20"/>
          <w:szCs w:val="20"/>
        </w:rPr>
        <w:t>.</w:t>
      </w:r>
      <w:r w:rsidRPr="006D5515">
        <w:rPr>
          <w:sz w:val="20"/>
          <w:szCs w:val="20"/>
        </w:rPr>
        <w:t xml:space="preserve"> </w:t>
      </w:r>
      <w:r w:rsidR="00610E5F">
        <w:rPr>
          <w:rFonts w:hint="eastAsia"/>
          <w:sz w:val="20"/>
          <w:szCs w:val="20"/>
        </w:rPr>
        <w:t xml:space="preserve"> T</w:t>
      </w:r>
      <w:r w:rsidR="00610E5F">
        <w:rPr>
          <w:sz w:val="20"/>
          <w:szCs w:val="20"/>
        </w:rPr>
        <w:t>wo monitors c</w:t>
      </w:r>
      <w:r w:rsidR="00610E5F">
        <w:rPr>
          <w:rFonts w:hint="eastAsia"/>
          <w:sz w:val="20"/>
          <w:szCs w:val="20"/>
        </w:rPr>
        <w:t>an</w:t>
      </w:r>
      <w:r w:rsidR="006E4E54">
        <w:rPr>
          <w:sz w:val="20"/>
          <w:szCs w:val="20"/>
        </w:rPr>
        <w:t xml:space="preserve"> have two </w:t>
      </w:r>
      <w:r w:rsidR="006E4E54">
        <w:rPr>
          <w:rFonts w:hint="eastAsia"/>
          <w:sz w:val="20"/>
          <w:szCs w:val="20"/>
        </w:rPr>
        <w:t>independent</w:t>
      </w:r>
      <w:r w:rsidRPr="006D5515">
        <w:rPr>
          <w:sz w:val="20"/>
          <w:szCs w:val="20"/>
        </w:rPr>
        <w:t xml:space="preserve"> </w:t>
      </w:r>
      <w:r w:rsidR="00C45928" w:rsidRPr="006D5515">
        <w:rPr>
          <w:sz w:val="20"/>
          <w:szCs w:val="20"/>
        </w:rPr>
        <w:t>lists</w:t>
      </w:r>
      <w:r w:rsidRPr="006D5515">
        <w:rPr>
          <w:sz w:val="20"/>
          <w:szCs w:val="20"/>
        </w:rPr>
        <w:t>.</w:t>
      </w:r>
    </w:p>
    <w:p w:rsidR="00BC0B62" w:rsidRPr="006D5515" w:rsidRDefault="00BC0B62" w:rsidP="00012870">
      <w:pPr>
        <w:pStyle w:val="Default"/>
        <w:rPr>
          <w:sz w:val="20"/>
          <w:szCs w:val="20"/>
        </w:rPr>
      </w:pP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04"/>
        <w:gridCol w:w="1086"/>
        <w:gridCol w:w="6590"/>
      </w:tblGrid>
      <w:tr w:rsidR="00012870" w:rsidRPr="006D5515">
        <w:tc>
          <w:tcPr>
            <w:tcW w:w="2404" w:type="dxa"/>
            <w:vAlign w:val="center"/>
          </w:tcPr>
          <w:p w:rsidR="00012870" w:rsidRPr="006D5515" w:rsidRDefault="00012870" w:rsidP="005515C9">
            <w:pPr>
              <w:pStyle w:val="Default"/>
              <w:jc w:val="both"/>
              <w:rPr>
                <w:sz w:val="20"/>
                <w:szCs w:val="20"/>
              </w:rPr>
            </w:pPr>
            <w:r w:rsidRPr="006D5515">
              <w:rPr>
                <w:sz w:val="20"/>
                <w:szCs w:val="20"/>
              </w:rPr>
              <w:t>Action</w:t>
            </w:r>
          </w:p>
        </w:tc>
        <w:tc>
          <w:tcPr>
            <w:tcW w:w="1086" w:type="dxa"/>
            <w:vAlign w:val="center"/>
          </w:tcPr>
          <w:p w:rsidR="00012870" w:rsidRPr="006D5515" w:rsidRDefault="00012870" w:rsidP="005515C9">
            <w:pPr>
              <w:pStyle w:val="Default"/>
              <w:jc w:val="both"/>
              <w:rPr>
                <w:sz w:val="20"/>
                <w:szCs w:val="20"/>
              </w:rPr>
            </w:pPr>
            <w:r w:rsidRPr="006D5515">
              <w:rPr>
                <w:sz w:val="20"/>
                <w:szCs w:val="20"/>
              </w:rPr>
              <w:t xml:space="preserve">Current </w:t>
            </w:r>
          </w:p>
          <w:p w:rsidR="00012870" w:rsidRPr="006D5515" w:rsidRDefault="00BC5685" w:rsidP="005515C9">
            <w:pPr>
              <w:pStyle w:val="Default"/>
              <w:jc w:val="both"/>
              <w:rPr>
                <w:sz w:val="20"/>
                <w:szCs w:val="20"/>
              </w:rPr>
            </w:pPr>
            <w:r>
              <w:rPr>
                <w:noProof/>
                <w:sz w:val="20"/>
                <w:szCs w:val="20"/>
              </w:rPr>
              <w:pict>
                <v:shape id="_x0000_s6513" type="#_x0000_t202" style="position:absolute;left:0;text-align:left;margin-left:1.15pt;margin-top:12.75pt;width:18.6pt;height:18pt;z-index:251290112" filled="f" stroked="f" strokecolor="#36a7e8" strokeweight="1.5pt">
                  <v:textbox style="mso-next-textbox:#_x0000_s6513">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1</w:t>
                        </w:r>
                      </w:p>
                    </w:txbxContent>
                  </v:textbox>
                </v:shape>
              </w:pict>
            </w:r>
            <w:r w:rsidR="00012870" w:rsidRPr="006D5515">
              <w:rPr>
                <w:sz w:val="20"/>
                <w:szCs w:val="20"/>
              </w:rPr>
              <w:t>division</w:t>
            </w:r>
          </w:p>
        </w:tc>
        <w:tc>
          <w:tcPr>
            <w:tcW w:w="6590" w:type="dxa"/>
            <w:vAlign w:val="bottom"/>
          </w:tcPr>
          <w:p w:rsidR="00012870" w:rsidRPr="006D5515" w:rsidRDefault="00BC5685" w:rsidP="005515C9">
            <w:pPr>
              <w:pStyle w:val="Default"/>
              <w:ind w:left="2"/>
              <w:jc w:val="both"/>
              <w:rPr>
                <w:sz w:val="20"/>
                <w:szCs w:val="20"/>
              </w:rPr>
            </w:pPr>
            <w:r>
              <w:rPr>
                <w:noProof/>
                <w:sz w:val="20"/>
                <w:szCs w:val="20"/>
              </w:rPr>
              <w:pict>
                <v:shape id="_x0000_s6517" type="#_x0000_t202" style="position:absolute;left:0;text-align:left;margin-left:-1pt;margin-top:26pt;width:18.6pt;height:18pt;z-index:251294208;mso-position-horizontal-relative:text;mso-position-vertical-relative:text" filled="f" stroked="f" strokecolor="#36a7e8" strokeweight="1.5pt">
                  <v:textbox style="mso-next-textbox:#_x0000_s6517">
                    <w:txbxContent>
                      <w:p w:rsidR="008F27CA" w:rsidRPr="00A24BEB" w:rsidRDefault="008F27CA" w:rsidP="00012870">
                        <w:pPr>
                          <w:pStyle w:val="Pa0"/>
                          <w:rPr>
                            <w:rFonts w:cs="Century Gothic"/>
                            <w:color w:val="36A7E8"/>
                            <w:sz w:val="16"/>
                            <w:szCs w:val="16"/>
                          </w:rPr>
                        </w:pPr>
                        <w:r w:rsidRPr="00A24BEB">
                          <w:rPr>
                            <w:rFonts w:cs="Century Gothic" w:hint="eastAsia"/>
                            <w:b/>
                            <w:bCs/>
                            <w:color w:val="36A7E8"/>
                            <w:sz w:val="16"/>
                            <w:szCs w:val="16"/>
                          </w:rPr>
                          <w:t>1</w:t>
                        </w:r>
                      </w:p>
                    </w:txbxContent>
                  </v:textbox>
                </v:shape>
              </w:pict>
            </w:r>
            <w:r w:rsidR="00012870" w:rsidRPr="006D5515">
              <w:rPr>
                <w:sz w:val="20"/>
                <w:szCs w:val="20"/>
              </w:rPr>
              <w:t>Other division</w:t>
            </w:r>
          </w:p>
        </w:tc>
      </w:tr>
      <w:tr w:rsidR="00012870" w:rsidRPr="006D5515">
        <w:tc>
          <w:tcPr>
            <w:tcW w:w="2404" w:type="dxa"/>
            <w:vAlign w:val="center"/>
          </w:tcPr>
          <w:p w:rsidR="00012870" w:rsidRPr="006D5515" w:rsidRDefault="00012870" w:rsidP="005515C9">
            <w:pPr>
              <w:pStyle w:val="Default"/>
              <w:jc w:val="both"/>
              <w:rPr>
                <w:sz w:val="20"/>
                <w:szCs w:val="20"/>
              </w:rPr>
            </w:pPr>
            <w:r w:rsidRPr="006D5515">
              <w:rPr>
                <w:sz w:val="20"/>
                <w:szCs w:val="20"/>
              </w:rPr>
              <w:t>Show camera</w:t>
            </w:r>
          </w:p>
          <w:p w:rsidR="00012870" w:rsidRPr="006D5515" w:rsidRDefault="00012870" w:rsidP="005515C9">
            <w:pPr>
              <w:pStyle w:val="Default"/>
              <w:jc w:val="both"/>
              <w:rPr>
                <w:sz w:val="20"/>
                <w:szCs w:val="20"/>
              </w:rPr>
            </w:pPr>
            <w:r w:rsidRPr="006D5515">
              <w:rPr>
                <w:sz w:val="20"/>
                <w:szCs w:val="20"/>
              </w:rPr>
              <w:t>(add cam 1)</w:t>
            </w:r>
          </w:p>
        </w:tc>
        <w:tc>
          <w:tcPr>
            <w:tcW w:w="1086" w:type="dxa"/>
            <w:vAlign w:val="center"/>
          </w:tcPr>
          <w:p w:rsidR="00012870" w:rsidRPr="006D5515" w:rsidRDefault="00BC5685" w:rsidP="005515C9">
            <w:pPr>
              <w:pStyle w:val="Default"/>
              <w:jc w:val="both"/>
              <w:rPr>
                <w:sz w:val="20"/>
                <w:szCs w:val="20"/>
              </w:rPr>
            </w:pPr>
            <w:r>
              <w:rPr>
                <w:noProof/>
                <w:sz w:val="20"/>
                <w:szCs w:val="20"/>
              </w:rPr>
              <w:pict>
                <v:shape id="_x0000_s6515" type="#_x0000_t202" style="position:absolute;left:0;text-align:left;margin-left:11.9pt;margin-top:29.1pt;width:18.6pt;height:18pt;z-index:251292160;mso-position-horizontal-relative:text;mso-position-vertical-relative:text" filled="f" stroked="f" strokecolor="#36a7e8" strokeweight="1.5pt">
                  <v:textbox style="mso-next-textbox:#_x0000_s6515">
                    <w:txbxContent>
                      <w:p w:rsidR="008F27CA" w:rsidRPr="005515C9" w:rsidRDefault="008F27CA" w:rsidP="00012870">
                        <w:pPr>
                          <w:pStyle w:val="Pa0"/>
                          <w:rPr>
                            <w:rFonts w:cs="Century Gothic"/>
                            <w:sz w:val="18"/>
                            <w:szCs w:val="18"/>
                          </w:rPr>
                        </w:pPr>
                        <w:r w:rsidRPr="005515C9">
                          <w:rPr>
                            <w:rFonts w:cs="Century Gothic" w:hint="eastAsia"/>
                            <w:b/>
                            <w:bCs/>
                            <w:sz w:val="18"/>
                            <w:szCs w:val="18"/>
                          </w:rPr>
                          <w:t>2</w:t>
                        </w:r>
                      </w:p>
                    </w:txbxContent>
                  </v:textbox>
                </v:shape>
              </w:pict>
            </w:r>
            <w:r w:rsidR="0077359E">
              <w:rPr>
                <w:noProof/>
                <w:sz w:val="20"/>
                <w:szCs w:val="20"/>
              </w:rPr>
              <w:drawing>
                <wp:inline distT="0" distB="0" distL="0" distR="0">
                  <wp:extent cx="370840" cy="353695"/>
                  <wp:effectExtent l="19050" t="0" r="0" b="0"/>
                  <wp:docPr id="52" name="圖片 52" descr="screenD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Div4"/>
                          <pic:cNvPicPr>
                            <a:picLocks noChangeAspect="1" noChangeArrowheads="1"/>
                          </pic:cNvPicPr>
                        </pic:nvPicPr>
                        <pic:blipFill>
                          <a:blip r:embed="rId47"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p>
        </w:tc>
        <w:tc>
          <w:tcPr>
            <w:tcW w:w="6590" w:type="dxa"/>
            <w:vAlign w:val="center"/>
          </w:tcPr>
          <w:p w:rsidR="00012870" w:rsidRPr="006D5515" w:rsidRDefault="00BC5685" w:rsidP="005515C9">
            <w:pPr>
              <w:pStyle w:val="Default"/>
              <w:jc w:val="both"/>
              <w:rPr>
                <w:sz w:val="20"/>
                <w:szCs w:val="20"/>
              </w:rPr>
            </w:pPr>
            <w:r>
              <w:rPr>
                <w:noProof/>
                <w:sz w:val="20"/>
                <w:szCs w:val="20"/>
              </w:rPr>
              <w:pict>
                <v:shape id="_x0000_s6520" type="#_x0000_t202" style="position:absolute;left:0;text-align:left;margin-left:5.05pt;margin-top:27.6pt;width:30.75pt;height:17.1pt;z-index:251297280;mso-position-horizontal-relative:text;mso-position-vertical-relative:text" filled="f" stroked="f" strokecolor="#36a7e8" strokeweight="1.5pt">
                  <v:textbox style="mso-next-textbox:#_x0000_s6520">
                    <w:txbxContent>
                      <w:p w:rsidR="008F27CA" w:rsidRPr="00A24BEB" w:rsidRDefault="008F27CA" w:rsidP="00012870">
                        <w:pPr>
                          <w:pStyle w:val="Pa0"/>
                          <w:rPr>
                            <w:rFonts w:cs="Century Gothic"/>
                            <w:color w:val="36A7E8"/>
                            <w:sz w:val="16"/>
                            <w:szCs w:val="16"/>
                          </w:rPr>
                        </w:pPr>
                        <w:r>
                          <w:rPr>
                            <w:rFonts w:cs="Century Gothic" w:hint="eastAsia"/>
                            <w:b/>
                            <w:bCs/>
                            <w:color w:val="36A7E8"/>
                            <w:sz w:val="16"/>
                            <w:szCs w:val="16"/>
                          </w:rPr>
                          <w:t>2</w:t>
                        </w:r>
                        <w:r>
                          <w:rPr>
                            <w:rFonts w:cs="Century Gothic"/>
                            <w:b/>
                            <w:bCs/>
                            <w:color w:val="36A7E8"/>
                            <w:sz w:val="16"/>
                            <w:szCs w:val="16"/>
                          </w:rPr>
                          <w:t>”</w:t>
                        </w:r>
                      </w:p>
                    </w:txbxContent>
                  </v:textbox>
                </v:shape>
              </w:pict>
            </w:r>
            <w:r>
              <w:rPr>
                <w:noProof/>
                <w:sz w:val="20"/>
                <w:szCs w:val="20"/>
              </w:rPr>
              <w:pict>
                <v:shape id="_x0000_s6519" type="#_x0000_t202" style="position:absolute;left:0;text-align:left;margin-left:13.35pt;margin-top:27.45pt;width:18.6pt;height:18pt;z-index:251296256;mso-position-horizontal-relative:text;mso-position-vertical-relative:text" filled="f" stroked="f" strokecolor="#36a7e8" strokeweight="1.5pt">
                  <v:textbox style="mso-next-textbox:#_x0000_s6519">
                    <w:txbxContent>
                      <w:p w:rsidR="008F27CA" w:rsidRPr="00A24BEB" w:rsidRDefault="008F27CA" w:rsidP="00012870">
                        <w:pPr>
                          <w:pStyle w:val="Pa0"/>
                          <w:rPr>
                            <w:rFonts w:cs="Century Gothic"/>
                            <w:sz w:val="16"/>
                            <w:szCs w:val="16"/>
                          </w:rPr>
                        </w:pPr>
                        <w:r w:rsidRPr="00A24BEB">
                          <w:rPr>
                            <w:rFonts w:cs="Century Gothic" w:hint="eastAsia"/>
                            <w:b/>
                            <w:bCs/>
                            <w:sz w:val="16"/>
                            <w:szCs w:val="16"/>
                          </w:rPr>
                          <w:t>2</w:t>
                        </w:r>
                      </w:p>
                    </w:txbxContent>
                  </v:textbox>
                </v:shape>
              </w:pict>
            </w:r>
            <w:r>
              <w:rPr>
                <w:noProof/>
                <w:sz w:val="20"/>
                <w:szCs w:val="20"/>
              </w:rPr>
              <w:pict>
                <v:shape id="_x0000_s6518" type="#_x0000_t202" style="position:absolute;left:0;text-align:left;margin-left:-.85pt;margin-top:27.45pt;width:18.6pt;height:18pt;z-index:251295232;mso-position-horizontal-relative:text;mso-position-vertical-relative:text" filled="f" stroked="f" strokecolor="#36a7e8" strokeweight="1.5pt">
                  <v:textbox style="mso-next-textbox:#_x0000_s6518">
                    <w:txbxContent>
                      <w:p w:rsidR="008F27CA" w:rsidRPr="00A24BEB" w:rsidRDefault="008F27CA" w:rsidP="00012870">
                        <w:pPr>
                          <w:pStyle w:val="Pa0"/>
                          <w:rPr>
                            <w:rFonts w:cs="Century Gothic"/>
                            <w:sz w:val="16"/>
                            <w:szCs w:val="16"/>
                          </w:rPr>
                        </w:pPr>
                        <w:r w:rsidRPr="00A24BEB">
                          <w:rPr>
                            <w:rFonts w:cs="Century Gothic" w:hint="eastAsia"/>
                            <w:b/>
                            <w:bCs/>
                            <w:sz w:val="16"/>
                            <w:szCs w:val="16"/>
                          </w:rPr>
                          <w:t>1</w:t>
                        </w:r>
                      </w:p>
                    </w:txbxContent>
                  </v:textbox>
                </v:shape>
              </w:pict>
            </w:r>
            <w:r w:rsidR="0077359E">
              <w:rPr>
                <w:noProof/>
                <w:sz w:val="20"/>
                <w:szCs w:val="20"/>
              </w:rPr>
              <w:drawing>
                <wp:inline distT="0" distB="0" distL="0" distR="0">
                  <wp:extent cx="370840" cy="353695"/>
                  <wp:effectExtent l="19050" t="0" r="0" b="0"/>
                  <wp:docPr id="53" name="圖片 53" descr="screenDi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Div9"/>
                          <pic:cNvPicPr>
                            <a:picLocks noChangeAspect="1" noChangeArrowheads="1"/>
                          </pic:cNvPicPr>
                        </pic:nvPicPr>
                        <pic:blipFill>
                          <a:blip r:embed="rId49"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012870" w:rsidRPr="006D5515">
              <w:rPr>
                <w:sz w:val="20"/>
                <w:szCs w:val="20"/>
              </w:rPr>
              <w:t xml:space="preserve"> add to first free channel</w:t>
            </w:r>
          </w:p>
        </w:tc>
      </w:tr>
      <w:tr w:rsidR="00012870" w:rsidRPr="006D5515">
        <w:tc>
          <w:tcPr>
            <w:tcW w:w="2404" w:type="dxa"/>
            <w:vAlign w:val="center"/>
          </w:tcPr>
          <w:p w:rsidR="00012870" w:rsidRPr="006D5515" w:rsidRDefault="00012870" w:rsidP="005515C9">
            <w:pPr>
              <w:pStyle w:val="Default"/>
              <w:jc w:val="both"/>
              <w:rPr>
                <w:sz w:val="20"/>
                <w:szCs w:val="20"/>
              </w:rPr>
            </w:pPr>
            <w:r w:rsidRPr="006D5515">
              <w:rPr>
                <w:sz w:val="20"/>
                <w:szCs w:val="20"/>
              </w:rPr>
              <w:t>Duplicate camera</w:t>
            </w:r>
          </w:p>
          <w:p w:rsidR="00012870" w:rsidRPr="006D5515" w:rsidRDefault="00012870" w:rsidP="005515C9">
            <w:pPr>
              <w:pStyle w:val="Default"/>
              <w:jc w:val="both"/>
              <w:rPr>
                <w:sz w:val="20"/>
                <w:szCs w:val="20"/>
              </w:rPr>
            </w:pPr>
            <w:r w:rsidRPr="006D5515">
              <w:rPr>
                <w:sz w:val="20"/>
                <w:szCs w:val="20"/>
              </w:rPr>
              <w:t>(duplicate cam 2)</w:t>
            </w:r>
          </w:p>
        </w:tc>
        <w:tc>
          <w:tcPr>
            <w:tcW w:w="1086" w:type="dxa"/>
            <w:vAlign w:val="center"/>
          </w:tcPr>
          <w:p w:rsidR="00012870" w:rsidRPr="006D5515" w:rsidRDefault="00BC5685" w:rsidP="005515C9">
            <w:pPr>
              <w:pStyle w:val="Default"/>
              <w:jc w:val="both"/>
              <w:rPr>
                <w:sz w:val="20"/>
                <w:szCs w:val="20"/>
              </w:rPr>
            </w:pPr>
            <w:r>
              <w:rPr>
                <w:noProof/>
                <w:sz w:val="20"/>
                <w:szCs w:val="20"/>
              </w:rPr>
              <w:pict>
                <v:shape id="_x0000_s6514" type="#_x0000_t202" style="position:absolute;left:0;text-align:left;margin-left:1.55pt;margin-top:-1.2pt;width:18.6pt;height:18pt;z-index:251291136;mso-position-horizontal-relative:text;mso-position-vertical-relative:text" filled="f" stroked="f" strokecolor="#36a7e8" strokeweight="1.5pt">
                  <v:textbox style="mso-next-textbox:#_x0000_s6514">
                    <w:txbxContent>
                      <w:p w:rsidR="008F27CA" w:rsidRPr="005515C9" w:rsidRDefault="008F27CA" w:rsidP="00012870">
                        <w:pPr>
                          <w:pStyle w:val="Pa0"/>
                          <w:rPr>
                            <w:rFonts w:cs="Century Gothic"/>
                            <w:sz w:val="18"/>
                            <w:szCs w:val="18"/>
                          </w:rPr>
                        </w:pPr>
                        <w:r w:rsidRPr="005515C9">
                          <w:rPr>
                            <w:rFonts w:cs="Century Gothic" w:hint="eastAsia"/>
                            <w:b/>
                            <w:bCs/>
                            <w:sz w:val="18"/>
                            <w:szCs w:val="18"/>
                          </w:rPr>
                          <w:t>1</w:t>
                        </w:r>
                      </w:p>
                    </w:txbxContent>
                  </v:textbox>
                </v:shape>
              </w:pict>
            </w:r>
            <w:r>
              <w:rPr>
                <w:noProof/>
                <w:sz w:val="20"/>
                <w:szCs w:val="20"/>
              </w:rPr>
              <w:pict>
                <v:shape id="_x0000_s6522" type="#_x0000_t202" style="position:absolute;left:0;text-align:left;margin-left:11.75pt;margin-top:28.95pt;width:18.6pt;height:18pt;z-index:251299328;mso-position-horizontal-relative:text;mso-position-vertical-relative:text" filled="f" stroked="f" strokecolor="#36a7e8" strokeweight="1.5pt">
                  <v:textbox style="mso-next-textbox:#_x0000_s6522">
                    <w:txbxContent>
                      <w:p w:rsidR="008F27CA" w:rsidRPr="00A24BEB" w:rsidRDefault="008F27CA" w:rsidP="00012870">
                        <w:pPr>
                          <w:pStyle w:val="Pa0"/>
                          <w:rPr>
                            <w:rFonts w:cs="Century Gothic"/>
                            <w:sz w:val="20"/>
                            <w:szCs w:val="20"/>
                          </w:rPr>
                        </w:pPr>
                        <w:r>
                          <w:rPr>
                            <w:rFonts w:cs="Century Gothic" w:hint="eastAsia"/>
                            <w:b/>
                            <w:bCs/>
                            <w:sz w:val="20"/>
                            <w:szCs w:val="20"/>
                          </w:rPr>
                          <w:t>2</w:t>
                        </w:r>
                      </w:p>
                    </w:txbxContent>
                  </v:textbox>
                </v:shape>
              </w:pict>
            </w:r>
            <w:r>
              <w:rPr>
                <w:noProof/>
                <w:sz w:val="20"/>
                <w:szCs w:val="20"/>
              </w:rPr>
              <w:pict>
                <v:shape id="_x0000_s6521" type="#_x0000_t202" style="position:absolute;left:0;text-align:left;margin-left:.5pt;margin-top:28.95pt;width:18.6pt;height:18pt;z-index:251298304;mso-position-horizontal-relative:text;mso-position-vertical-relative:text" filled="f" stroked="f" strokecolor="#36a7e8" strokeweight="1.5pt">
                  <v:textbox style="mso-next-textbox:#_x0000_s6521">
                    <w:txbxContent>
                      <w:p w:rsidR="008F27CA" w:rsidRPr="00A24BEB" w:rsidRDefault="008F27CA" w:rsidP="00012870">
                        <w:pPr>
                          <w:pStyle w:val="Pa0"/>
                          <w:rPr>
                            <w:rFonts w:cs="Century Gothic"/>
                            <w:sz w:val="20"/>
                            <w:szCs w:val="20"/>
                          </w:rPr>
                        </w:pPr>
                        <w:r>
                          <w:rPr>
                            <w:rFonts w:cs="Century Gothic" w:hint="eastAsia"/>
                            <w:b/>
                            <w:bCs/>
                            <w:sz w:val="20"/>
                            <w:szCs w:val="20"/>
                          </w:rPr>
                          <w:t>1</w:t>
                        </w:r>
                      </w:p>
                    </w:txbxContent>
                  </v:textbox>
                </v:shape>
              </w:pict>
            </w:r>
            <w:r>
              <w:rPr>
                <w:noProof/>
                <w:sz w:val="20"/>
                <w:szCs w:val="20"/>
              </w:rPr>
              <w:pict>
                <v:shape id="_x0000_s6516" type="#_x0000_t202" style="position:absolute;left:0;text-align:left;margin-left:1.25pt;margin-top:8.6pt;width:34.35pt;height:17pt;z-index:251293184;mso-position-horizontal-relative:text;mso-position-vertical-relative:text" filled="f" stroked="f" strokecolor="#36a7e8" strokeweight="1.5pt">
                  <v:textbox style="mso-next-textbox:#_x0000_s6516">
                    <w:txbxContent>
                      <w:p w:rsidR="008F27CA" w:rsidRPr="005515C9" w:rsidRDefault="008F27CA" w:rsidP="00012870">
                        <w:pPr>
                          <w:pStyle w:val="Pa0"/>
                          <w:rPr>
                            <w:rFonts w:cs="Century Gothic"/>
                            <w:color w:val="36A7E8"/>
                            <w:sz w:val="18"/>
                            <w:szCs w:val="18"/>
                          </w:rPr>
                        </w:pPr>
                        <w:r w:rsidRPr="005515C9">
                          <w:rPr>
                            <w:rFonts w:cs="Century Gothic" w:hint="eastAsia"/>
                            <w:b/>
                            <w:bCs/>
                            <w:color w:val="36A7E8"/>
                            <w:sz w:val="18"/>
                            <w:szCs w:val="18"/>
                          </w:rPr>
                          <w:t>2</w:t>
                        </w:r>
                        <w:r w:rsidRPr="005515C9">
                          <w:rPr>
                            <w:rFonts w:cs="Century Gothic"/>
                            <w:b/>
                            <w:bCs/>
                            <w:color w:val="36A7E8"/>
                            <w:sz w:val="18"/>
                            <w:szCs w:val="18"/>
                          </w:rPr>
                          <w:t>”</w:t>
                        </w:r>
                      </w:p>
                    </w:txbxContent>
                  </v:textbox>
                </v:shape>
              </w:pict>
            </w:r>
            <w:r w:rsidR="0077359E">
              <w:rPr>
                <w:noProof/>
                <w:sz w:val="20"/>
                <w:szCs w:val="20"/>
              </w:rPr>
              <w:drawing>
                <wp:inline distT="0" distB="0" distL="0" distR="0">
                  <wp:extent cx="370840" cy="353695"/>
                  <wp:effectExtent l="19050" t="0" r="0" b="0"/>
                  <wp:docPr id="54" name="圖片 54" descr="screenD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creenDiv4"/>
                          <pic:cNvPicPr>
                            <a:picLocks noChangeAspect="1" noChangeArrowheads="1"/>
                          </pic:cNvPicPr>
                        </pic:nvPicPr>
                        <pic:blipFill>
                          <a:blip r:embed="rId47"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p>
        </w:tc>
        <w:tc>
          <w:tcPr>
            <w:tcW w:w="6590" w:type="dxa"/>
            <w:vAlign w:val="center"/>
          </w:tcPr>
          <w:p w:rsidR="00012870" w:rsidRPr="006D5515" w:rsidRDefault="00BC5685" w:rsidP="005515C9">
            <w:pPr>
              <w:pStyle w:val="Default"/>
              <w:jc w:val="both"/>
              <w:rPr>
                <w:sz w:val="20"/>
                <w:szCs w:val="20"/>
              </w:rPr>
            </w:pPr>
            <w:r>
              <w:rPr>
                <w:noProof/>
                <w:sz w:val="20"/>
                <w:szCs w:val="20"/>
              </w:rPr>
              <w:pict>
                <v:shape id="_x0000_s6524" type="#_x0000_t202" style="position:absolute;left:0;text-align:left;margin-left:12.5pt;margin-top:27.6pt;width:18.6pt;height:18pt;z-index:251301376;mso-position-horizontal-relative:text;mso-position-vertical-relative:text" filled="f" stroked="f" strokecolor="#36a7e8" strokeweight="1.5pt">
                  <v:textbox style="mso-next-textbox:#_x0000_s6524">
                    <w:txbxContent>
                      <w:p w:rsidR="008F27CA" w:rsidRPr="005309CE" w:rsidRDefault="008F27CA" w:rsidP="00012870">
                        <w:pPr>
                          <w:pStyle w:val="Pa0"/>
                          <w:rPr>
                            <w:rFonts w:cs="Century Gothic"/>
                            <w:sz w:val="16"/>
                            <w:szCs w:val="16"/>
                          </w:rPr>
                        </w:pPr>
                        <w:r>
                          <w:rPr>
                            <w:rFonts w:cs="Century Gothic" w:hint="eastAsia"/>
                            <w:b/>
                            <w:bCs/>
                            <w:sz w:val="16"/>
                            <w:szCs w:val="16"/>
                          </w:rPr>
                          <w:t>2</w:t>
                        </w:r>
                      </w:p>
                    </w:txbxContent>
                  </v:textbox>
                </v:shape>
              </w:pict>
            </w:r>
            <w:r>
              <w:rPr>
                <w:noProof/>
                <w:sz w:val="20"/>
                <w:szCs w:val="20"/>
              </w:rPr>
              <w:pict>
                <v:shape id="_x0000_s6523" type="#_x0000_t202" style="position:absolute;left:0;text-align:left;margin-left:-1.15pt;margin-top:27.85pt;width:18.6pt;height:18pt;z-index:251300352;mso-position-horizontal-relative:text;mso-position-vertical-relative:text" filled="f" stroked="f" strokecolor="#36a7e8" strokeweight="1.5pt">
                  <v:textbox style="mso-next-textbox:#_x0000_s6523">
                    <w:txbxContent>
                      <w:p w:rsidR="008F27CA" w:rsidRPr="005309CE" w:rsidRDefault="008F27CA" w:rsidP="00012870">
                        <w:pPr>
                          <w:pStyle w:val="Pa0"/>
                          <w:rPr>
                            <w:rFonts w:cs="Century Gothic"/>
                            <w:sz w:val="16"/>
                            <w:szCs w:val="16"/>
                          </w:rPr>
                        </w:pPr>
                        <w:r w:rsidRPr="005309CE">
                          <w:rPr>
                            <w:rFonts w:cs="Century Gothic" w:hint="eastAsia"/>
                            <w:b/>
                            <w:bCs/>
                            <w:sz w:val="16"/>
                            <w:szCs w:val="16"/>
                          </w:rPr>
                          <w:t>1</w:t>
                        </w:r>
                      </w:p>
                    </w:txbxContent>
                  </v:textbox>
                </v:shape>
              </w:pict>
            </w:r>
            <w:r w:rsidR="0077359E">
              <w:rPr>
                <w:noProof/>
                <w:sz w:val="20"/>
                <w:szCs w:val="20"/>
              </w:rPr>
              <w:drawing>
                <wp:inline distT="0" distB="0" distL="0" distR="0">
                  <wp:extent cx="370840" cy="353695"/>
                  <wp:effectExtent l="19050" t="0" r="0" b="0"/>
                  <wp:docPr id="55" name="圖片 55" descr="screenDi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creenDiv9"/>
                          <pic:cNvPicPr>
                            <a:picLocks noChangeAspect="1" noChangeArrowheads="1"/>
                          </pic:cNvPicPr>
                        </pic:nvPicPr>
                        <pic:blipFill>
                          <a:blip r:embed="rId49"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012870" w:rsidRPr="006D5515">
              <w:rPr>
                <w:sz w:val="20"/>
                <w:szCs w:val="20"/>
              </w:rPr>
              <w:t xml:space="preserve"> add to first free channel</w:t>
            </w:r>
          </w:p>
        </w:tc>
      </w:tr>
      <w:tr w:rsidR="00012870" w:rsidRPr="006D5515">
        <w:tc>
          <w:tcPr>
            <w:tcW w:w="2404" w:type="dxa"/>
            <w:vAlign w:val="center"/>
          </w:tcPr>
          <w:p w:rsidR="00012870" w:rsidRPr="006D5515" w:rsidRDefault="00012870" w:rsidP="005515C9">
            <w:pPr>
              <w:pStyle w:val="Default"/>
              <w:jc w:val="both"/>
              <w:rPr>
                <w:sz w:val="20"/>
                <w:szCs w:val="20"/>
                <w:lang w:val="es-ES"/>
              </w:rPr>
            </w:pPr>
            <w:r w:rsidRPr="006D5515">
              <w:rPr>
                <w:sz w:val="20"/>
                <w:szCs w:val="20"/>
                <w:lang w:val="es-ES"/>
              </w:rPr>
              <w:t>Delete camera</w:t>
            </w:r>
          </w:p>
          <w:p w:rsidR="00012870" w:rsidRPr="006D5515" w:rsidRDefault="00012870" w:rsidP="005515C9">
            <w:pPr>
              <w:pStyle w:val="Default"/>
              <w:jc w:val="both"/>
              <w:rPr>
                <w:sz w:val="20"/>
                <w:szCs w:val="20"/>
                <w:lang w:val="es-ES"/>
              </w:rPr>
            </w:pPr>
            <w:r w:rsidRPr="006D5515">
              <w:rPr>
                <w:sz w:val="20"/>
                <w:szCs w:val="20"/>
                <w:lang w:val="es-ES"/>
              </w:rPr>
              <w:t>(delete cam 2”)</w:t>
            </w:r>
          </w:p>
        </w:tc>
        <w:tc>
          <w:tcPr>
            <w:tcW w:w="1086" w:type="dxa"/>
            <w:vAlign w:val="center"/>
          </w:tcPr>
          <w:p w:rsidR="00012870" w:rsidRPr="006D5515" w:rsidRDefault="0077359E" w:rsidP="005515C9">
            <w:pPr>
              <w:pStyle w:val="Default"/>
              <w:jc w:val="both"/>
              <w:rPr>
                <w:sz w:val="20"/>
                <w:szCs w:val="20"/>
              </w:rPr>
            </w:pPr>
            <w:r>
              <w:rPr>
                <w:noProof/>
                <w:sz w:val="20"/>
                <w:szCs w:val="20"/>
              </w:rPr>
              <w:drawing>
                <wp:inline distT="0" distB="0" distL="0" distR="0">
                  <wp:extent cx="370840" cy="353695"/>
                  <wp:effectExtent l="19050" t="0" r="0" b="0"/>
                  <wp:docPr id="56" name="圖片 56" descr="screenD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creenDiv4"/>
                          <pic:cNvPicPr>
                            <a:picLocks noChangeAspect="1" noChangeArrowheads="1"/>
                          </pic:cNvPicPr>
                        </pic:nvPicPr>
                        <pic:blipFill>
                          <a:blip r:embed="rId47"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p>
        </w:tc>
        <w:tc>
          <w:tcPr>
            <w:tcW w:w="6590" w:type="dxa"/>
            <w:vAlign w:val="center"/>
          </w:tcPr>
          <w:p w:rsidR="00012870" w:rsidRPr="006D5515" w:rsidRDefault="0077359E" w:rsidP="005515C9">
            <w:pPr>
              <w:pStyle w:val="Default"/>
              <w:jc w:val="both"/>
              <w:rPr>
                <w:sz w:val="20"/>
                <w:szCs w:val="20"/>
              </w:rPr>
            </w:pPr>
            <w:r>
              <w:rPr>
                <w:noProof/>
                <w:sz w:val="20"/>
                <w:szCs w:val="20"/>
              </w:rPr>
              <w:drawing>
                <wp:inline distT="0" distB="0" distL="0" distR="0">
                  <wp:extent cx="370840" cy="353695"/>
                  <wp:effectExtent l="19050" t="0" r="0" b="0"/>
                  <wp:docPr id="57" name="圖片 57" descr="screenDi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creenDiv9"/>
                          <pic:cNvPicPr>
                            <a:picLocks noChangeAspect="1" noChangeArrowheads="1"/>
                          </pic:cNvPicPr>
                        </pic:nvPicPr>
                        <pic:blipFill>
                          <a:blip r:embed="rId49" cstate="screen"/>
                          <a:srcRect/>
                          <a:stretch>
                            <a:fillRect/>
                          </a:stretch>
                        </pic:blipFill>
                        <pic:spPr bwMode="auto">
                          <a:xfrm>
                            <a:off x="0" y="0"/>
                            <a:ext cx="370840" cy="353695"/>
                          </a:xfrm>
                          <a:prstGeom prst="rect">
                            <a:avLst/>
                          </a:prstGeom>
                          <a:noFill/>
                          <a:ln w="9525">
                            <a:noFill/>
                            <a:miter lim="800000"/>
                            <a:headEnd/>
                            <a:tailEnd/>
                          </a:ln>
                        </pic:spPr>
                      </pic:pic>
                    </a:graphicData>
                  </a:graphic>
                </wp:inline>
              </w:drawing>
            </w:r>
            <w:r w:rsidR="00012870" w:rsidRPr="006D5515">
              <w:rPr>
                <w:sz w:val="20"/>
                <w:szCs w:val="20"/>
              </w:rPr>
              <w:t xml:space="preserve"> remove cam 2</w:t>
            </w:r>
            <w:r w:rsidR="006E4E54">
              <w:rPr>
                <w:sz w:val="20"/>
                <w:szCs w:val="20"/>
              </w:rPr>
              <w:t>”</w:t>
            </w:r>
            <w:r w:rsidR="00012870" w:rsidRPr="006D5515">
              <w:rPr>
                <w:sz w:val="20"/>
                <w:szCs w:val="20"/>
              </w:rPr>
              <w:t xml:space="preserve"> and keep channel free</w:t>
            </w:r>
          </w:p>
        </w:tc>
      </w:tr>
    </w:tbl>
    <w:p w:rsidR="00012870" w:rsidRPr="006D5515" w:rsidRDefault="00012870" w:rsidP="00012870">
      <w:pPr>
        <w:pStyle w:val="Default"/>
        <w:rPr>
          <w:sz w:val="20"/>
          <w:szCs w:val="20"/>
        </w:rPr>
      </w:pPr>
    </w:p>
    <w:p w:rsidR="00012870" w:rsidRPr="006D5515" w:rsidRDefault="00012870" w:rsidP="00012870">
      <w:pPr>
        <w:pStyle w:val="Default"/>
        <w:rPr>
          <w:sz w:val="20"/>
          <w:szCs w:val="20"/>
        </w:rPr>
      </w:pPr>
      <w:r w:rsidRPr="006D5515">
        <w:rPr>
          <w:sz w:val="20"/>
          <w:szCs w:val="20"/>
        </w:rPr>
        <w:t xml:space="preserve">When using </w:t>
      </w:r>
      <w:r w:rsidR="00610E5F">
        <w:rPr>
          <w:rFonts w:hint="eastAsia"/>
          <w:sz w:val="20"/>
          <w:szCs w:val="20"/>
        </w:rPr>
        <w:t xml:space="preserve">a </w:t>
      </w:r>
      <w:r w:rsidRPr="006D5515">
        <w:rPr>
          <w:sz w:val="20"/>
          <w:szCs w:val="20"/>
        </w:rPr>
        <w:t xml:space="preserve">mouse to </w:t>
      </w:r>
      <w:r w:rsidR="00F81C7C" w:rsidRPr="006D5515">
        <w:rPr>
          <w:sz w:val="20"/>
          <w:szCs w:val="20"/>
        </w:rPr>
        <w:t>drag</w:t>
      </w:r>
      <w:r w:rsidRPr="006D5515">
        <w:rPr>
          <w:sz w:val="20"/>
          <w:szCs w:val="20"/>
        </w:rPr>
        <w:t xml:space="preserve"> </w:t>
      </w:r>
      <w:r w:rsidR="00610E5F">
        <w:rPr>
          <w:rFonts w:hint="eastAsia"/>
          <w:sz w:val="20"/>
          <w:szCs w:val="20"/>
        </w:rPr>
        <w:t xml:space="preserve">and drop </w:t>
      </w:r>
      <w:r w:rsidRPr="006D5515">
        <w:rPr>
          <w:sz w:val="20"/>
          <w:szCs w:val="20"/>
        </w:rPr>
        <w:t>camera channel</w:t>
      </w:r>
      <w:r w:rsidR="00610E5F">
        <w:rPr>
          <w:rFonts w:hint="eastAsia"/>
          <w:sz w:val="20"/>
          <w:szCs w:val="20"/>
        </w:rPr>
        <w:t>s</w:t>
      </w:r>
      <w:r w:rsidRPr="006D5515">
        <w:rPr>
          <w:sz w:val="20"/>
          <w:szCs w:val="20"/>
        </w:rPr>
        <w:t xml:space="preserve">, the </w:t>
      </w:r>
      <w:r w:rsidR="00F154A7">
        <w:rPr>
          <w:rFonts w:cs="Arial"/>
          <w:sz w:val="20"/>
          <w:szCs w:val="20"/>
        </w:rPr>
        <w:t>sequence change w</w:t>
      </w:r>
      <w:r w:rsidR="00F154A7">
        <w:rPr>
          <w:rFonts w:cs="Arial" w:hint="eastAsia"/>
          <w:sz w:val="20"/>
          <w:szCs w:val="20"/>
        </w:rPr>
        <w:t>ill</w:t>
      </w:r>
      <w:r w:rsidRPr="006D5515">
        <w:rPr>
          <w:rFonts w:cs="Arial"/>
          <w:sz w:val="20"/>
          <w:szCs w:val="20"/>
        </w:rPr>
        <w:t xml:space="preserve"> only apply to </w:t>
      </w:r>
      <w:r w:rsidR="007F0E1F">
        <w:rPr>
          <w:rFonts w:cs="Arial" w:hint="eastAsia"/>
          <w:sz w:val="20"/>
          <w:szCs w:val="20"/>
        </w:rPr>
        <w:t>the current</w:t>
      </w:r>
      <w:r w:rsidRPr="006D5515">
        <w:rPr>
          <w:rFonts w:cs="Arial"/>
          <w:sz w:val="20"/>
          <w:szCs w:val="20"/>
        </w:rPr>
        <w:t xml:space="preserve"> division.</w:t>
      </w:r>
    </w:p>
    <w:tbl>
      <w:tblPr>
        <w:tblW w:w="0" w:type="auto"/>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1"/>
        <w:gridCol w:w="2777"/>
        <w:gridCol w:w="2171"/>
        <w:gridCol w:w="2989"/>
      </w:tblGrid>
      <w:tr w:rsidR="00012870" w:rsidRPr="006D5515">
        <w:tc>
          <w:tcPr>
            <w:tcW w:w="2171" w:type="dxa"/>
            <w:vAlign w:val="center"/>
          </w:tcPr>
          <w:p w:rsidR="00012870" w:rsidRPr="006D5515" w:rsidRDefault="00012870" w:rsidP="003C1AE6">
            <w:pPr>
              <w:pStyle w:val="Default"/>
              <w:jc w:val="both"/>
              <w:rPr>
                <w:sz w:val="20"/>
                <w:szCs w:val="20"/>
              </w:rPr>
            </w:pPr>
            <w:r w:rsidRPr="006D5515">
              <w:rPr>
                <w:sz w:val="20"/>
                <w:szCs w:val="20"/>
              </w:rPr>
              <w:t>Original</w:t>
            </w:r>
          </w:p>
        </w:tc>
        <w:tc>
          <w:tcPr>
            <w:tcW w:w="2777" w:type="dxa"/>
            <w:vAlign w:val="center"/>
          </w:tcPr>
          <w:p w:rsidR="00012870" w:rsidRPr="006D5515" w:rsidRDefault="00012870" w:rsidP="003C1AE6">
            <w:pPr>
              <w:pStyle w:val="Default"/>
              <w:jc w:val="both"/>
              <w:rPr>
                <w:sz w:val="20"/>
                <w:szCs w:val="20"/>
              </w:rPr>
            </w:pPr>
            <w:r w:rsidRPr="006D5515">
              <w:rPr>
                <w:sz w:val="20"/>
                <w:szCs w:val="20"/>
              </w:rPr>
              <w:t>Action</w:t>
            </w:r>
          </w:p>
        </w:tc>
        <w:tc>
          <w:tcPr>
            <w:tcW w:w="2171" w:type="dxa"/>
            <w:vAlign w:val="center"/>
          </w:tcPr>
          <w:p w:rsidR="00012870" w:rsidRPr="006D5515" w:rsidRDefault="00012870" w:rsidP="003C1AE6">
            <w:pPr>
              <w:pStyle w:val="Default"/>
              <w:jc w:val="both"/>
              <w:rPr>
                <w:sz w:val="20"/>
                <w:szCs w:val="20"/>
              </w:rPr>
            </w:pPr>
            <w:r w:rsidRPr="006D5515">
              <w:rPr>
                <w:sz w:val="20"/>
                <w:szCs w:val="20"/>
              </w:rPr>
              <w:t>Current division</w:t>
            </w:r>
          </w:p>
        </w:tc>
        <w:tc>
          <w:tcPr>
            <w:tcW w:w="2989" w:type="dxa"/>
            <w:vAlign w:val="center"/>
          </w:tcPr>
          <w:p w:rsidR="00012870" w:rsidRPr="006D5515" w:rsidRDefault="00012870" w:rsidP="003C1AE6">
            <w:pPr>
              <w:pStyle w:val="Default"/>
              <w:jc w:val="both"/>
              <w:rPr>
                <w:sz w:val="20"/>
                <w:szCs w:val="20"/>
              </w:rPr>
            </w:pPr>
            <w:r w:rsidRPr="006D5515">
              <w:rPr>
                <w:sz w:val="20"/>
                <w:szCs w:val="20"/>
              </w:rPr>
              <w:t>Other division</w:t>
            </w:r>
            <w:r w:rsidR="007F0E1F">
              <w:rPr>
                <w:rFonts w:hint="eastAsia"/>
                <w:sz w:val="20"/>
                <w:szCs w:val="20"/>
              </w:rPr>
              <w:t>s</w:t>
            </w:r>
          </w:p>
        </w:tc>
      </w:tr>
      <w:tr w:rsidR="00012870" w:rsidRPr="006D5515" w:rsidTr="00610E5F">
        <w:tc>
          <w:tcPr>
            <w:tcW w:w="2171" w:type="dxa"/>
            <w:vAlign w:val="bottom"/>
          </w:tcPr>
          <w:p w:rsidR="00012870" w:rsidRPr="006D5515" w:rsidRDefault="00BC5685" w:rsidP="00610E5F">
            <w:pPr>
              <w:pStyle w:val="Default"/>
              <w:jc w:val="both"/>
              <w:rPr>
                <w:sz w:val="20"/>
                <w:szCs w:val="20"/>
              </w:rPr>
            </w:pPr>
            <w:r>
              <w:rPr>
                <w:noProof/>
                <w:sz w:val="20"/>
                <w:szCs w:val="20"/>
              </w:rPr>
              <w:pict>
                <v:shape id="_x0000_s6527" type="#_x0000_t202" style="position:absolute;left:0;text-align:left;margin-left:7.9pt;margin-top:23.4pt;width:18.6pt;height:18pt;z-index:251304448;mso-position-horizontal-relative:text;mso-position-vertical-relative:text" filled="f" stroked="f" strokecolor="#36a7e8" strokeweight="1.5pt">
                  <v:textbox style="mso-next-textbox:#_x0000_s6527">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3</w:t>
                        </w:r>
                      </w:p>
                    </w:txbxContent>
                  </v:textbox>
                </v:shape>
              </w:pict>
            </w:r>
            <w:r>
              <w:rPr>
                <w:noProof/>
                <w:sz w:val="20"/>
                <w:szCs w:val="20"/>
              </w:rPr>
              <w:pict>
                <v:shape id="_x0000_s6528" type="#_x0000_t202" style="position:absolute;left:0;text-align:left;margin-left:25.15pt;margin-top:23.4pt;width:18.6pt;height:18pt;z-index:251305472;mso-position-horizontal-relative:text;mso-position-vertical-relative:text" filled="f" stroked="f" strokecolor="#36a7e8" strokeweight="1.5pt">
                  <v:textbox style="mso-next-textbox:#_x0000_s6528">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4</w:t>
                        </w:r>
                      </w:p>
                    </w:txbxContent>
                  </v:textbox>
                </v:shape>
              </w:pict>
            </w:r>
            <w:r>
              <w:rPr>
                <w:noProof/>
                <w:sz w:val="20"/>
                <w:szCs w:val="20"/>
              </w:rPr>
              <w:pict>
                <v:shape id="_x0000_s6526" type="#_x0000_t202" style="position:absolute;left:0;text-align:left;margin-left:25.15pt;margin-top:4.65pt;width:18.6pt;height:18pt;z-index:251303424;mso-position-horizontal-relative:text;mso-position-vertical-relative:text" filled="f" stroked="f" strokecolor="#36a7e8" strokeweight="1.5pt">
                  <v:textbox style="mso-next-textbox:#_x0000_s6526">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2</w:t>
                        </w:r>
                      </w:p>
                    </w:txbxContent>
                  </v:textbox>
                </v:shape>
              </w:pict>
            </w:r>
            <w:r>
              <w:rPr>
                <w:noProof/>
                <w:sz w:val="20"/>
                <w:szCs w:val="20"/>
              </w:rPr>
              <w:pict>
                <v:shape id="_x0000_s6525" type="#_x0000_t202" style="position:absolute;left:0;text-align:left;margin-left:7.9pt;margin-top:4.65pt;width:18.6pt;height:18pt;z-index:251302400;mso-position-horizontal-relative:text;mso-position-vertical-relative:text" filled="f" stroked="f" strokecolor="#36a7e8" strokeweight="1.5pt">
                  <v:textbox style="mso-next-textbox:#_x0000_s6525">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1</w:t>
                        </w:r>
                      </w:p>
                    </w:txbxContent>
                  </v:textbox>
                </v:shape>
              </w:pict>
            </w:r>
            <w:r w:rsidR="0077359E">
              <w:rPr>
                <w:noProof/>
                <w:sz w:val="20"/>
                <w:szCs w:val="20"/>
              </w:rPr>
              <w:drawing>
                <wp:inline distT="0" distB="0" distL="0" distR="0">
                  <wp:extent cx="647065" cy="612775"/>
                  <wp:effectExtent l="19050" t="0" r="635" b="0"/>
                  <wp:docPr id="58" name="圖片 58" descr="screenD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reenDiv4"/>
                          <pic:cNvPicPr>
                            <a:picLocks noChangeAspect="1" noChangeArrowheads="1"/>
                          </pic:cNvPicPr>
                        </pic:nvPicPr>
                        <pic:blipFill>
                          <a:blip r:embed="rId86" cstate="screen"/>
                          <a:srcRect/>
                          <a:stretch>
                            <a:fillRect/>
                          </a:stretch>
                        </pic:blipFill>
                        <pic:spPr bwMode="auto">
                          <a:xfrm>
                            <a:off x="0" y="0"/>
                            <a:ext cx="647065" cy="612775"/>
                          </a:xfrm>
                          <a:prstGeom prst="rect">
                            <a:avLst/>
                          </a:prstGeom>
                          <a:noFill/>
                          <a:ln w="9525">
                            <a:noFill/>
                            <a:miter lim="800000"/>
                            <a:headEnd/>
                            <a:tailEnd/>
                          </a:ln>
                        </pic:spPr>
                      </pic:pic>
                    </a:graphicData>
                  </a:graphic>
                </wp:inline>
              </w:drawing>
            </w:r>
          </w:p>
        </w:tc>
        <w:tc>
          <w:tcPr>
            <w:tcW w:w="2777" w:type="dxa"/>
            <w:vAlign w:val="center"/>
          </w:tcPr>
          <w:p w:rsidR="00012870" w:rsidRPr="006D5515" w:rsidRDefault="00012870" w:rsidP="003C1AE6">
            <w:pPr>
              <w:pStyle w:val="Default"/>
              <w:jc w:val="both"/>
              <w:rPr>
                <w:sz w:val="20"/>
                <w:szCs w:val="20"/>
              </w:rPr>
            </w:pPr>
            <w:r w:rsidRPr="006D5515">
              <w:rPr>
                <w:sz w:val="20"/>
                <w:szCs w:val="20"/>
              </w:rPr>
              <w:t>Drag cam 1 to cam 4</w:t>
            </w:r>
          </w:p>
        </w:tc>
        <w:tc>
          <w:tcPr>
            <w:tcW w:w="2171" w:type="dxa"/>
            <w:vAlign w:val="center"/>
          </w:tcPr>
          <w:p w:rsidR="00012870" w:rsidRPr="006D5515" w:rsidRDefault="00BC5685" w:rsidP="003C1AE6">
            <w:pPr>
              <w:pStyle w:val="Default"/>
              <w:jc w:val="both"/>
              <w:rPr>
                <w:sz w:val="20"/>
                <w:szCs w:val="20"/>
              </w:rPr>
            </w:pPr>
            <w:r>
              <w:rPr>
                <w:noProof/>
                <w:sz w:val="20"/>
                <w:szCs w:val="20"/>
              </w:rPr>
              <w:pict>
                <v:shape id="_x0000_s6531" type="#_x0000_t202" style="position:absolute;left:0;text-align:left;margin-left:7.9pt;margin-top:23.4pt;width:18.6pt;height:18pt;z-index:251308544;mso-position-horizontal-relative:text;mso-position-vertical-relative:text" filled="f" stroked="f" strokecolor="#36a7e8" strokeweight="1.5pt">
                  <v:textbox style="mso-next-textbox:#_x0000_s6531">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3</w:t>
                        </w:r>
                      </w:p>
                    </w:txbxContent>
                  </v:textbox>
                </v:shape>
              </w:pict>
            </w:r>
            <w:r>
              <w:rPr>
                <w:noProof/>
                <w:sz w:val="20"/>
                <w:szCs w:val="20"/>
              </w:rPr>
              <w:pict>
                <v:shape id="_x0000_s6532" type="#_x0000_t202" style="position:absolute;left:0;text-align:left;margin-left:25.15pt;margin-top:23.4pt;width:18.6pt;height:18pt;z-index:251309568;mso-position-horizontal-relative:text;mso-position-vertical-relative:text" filled="f" stroked="f" strokecolor="#36a7e8" strokeweight="1.5pt">
                  <v:textbox style="mso-next-textbox:#_x0000_s6532">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1</w:t>
                        </w:r>
                      </w:p>
                    </w:txbxContent>
                  </v:textbox>
                </v:shape>
              </w:pict>
            </w:r>
            <w:r>
              <w:rPr>
                <w:noProof/>
                <w:sz w:val="20"/>
                <w:szCs w:val="20"/>
              </w:rPr>
              <w:pict>
                <v:shape id="_x0000_s6530" type="#_x0000_t202" style="position:absolute;left:0;text-align:left;margin-left:25.15pt;margin-top:4.65pt;width:18.6pt;height:18pt;z-index:251307520;mso-position-horizontal-relative:text;mso-position-vertical-relative:text" filled="f" stroked="f" strokecolor="#36a7e8" strokeweight="1.5pt">
                  <v:textbox style="mso-next-textbox:#_x0000_s6530">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2</w:t>
                        </w:r>
                      </w:p>
                    </w:txbxContent>
                  </v:textbox>
                </v:shape>
              </w:pict>
            </w:r>
            <w:r>
              <w:rPr>
                <w:noProof/>
                <w:sz w:val="20"/>
                <w:szCs w:val="20"/>
              </w:rPr>
              <w:pict>
                <v:shape id="_x0000_s6529" type="#_x0000_t202" style="position:absolute;left:0;text-align:left;margin-left:7.9pt;margin-top:4.65pt;width:18.6pt;height:18pt;z-index:251306496;mso-position-horizontal-relative:text;mso-position-vertical-relative:text" filled="f" stroked="f" strokecolor="#36a7e8" strokeweight="1.5pt">
                  <v:textbox style="mso-next-textbox:#_x0000_s6529">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4</w:t>
                        </w:r>
                      </w:p>
                    </w:txbxContent>
                  </v:textbox>
                </v:shape>
              </w:pict>
            </w:r>
            <w:r w:rsidR="0077359E">
              <w:rPr>
                <w:noProof/>
                <w:sz w:val="20"/>
                <w:szCs w:val="20"/>
              </w:rPr>
              <w:drawing>
                <wp:inline distT="0" distB="0" distL="0" distR="0">
                  <wp:extent cx="647065" cy="612775"/>
                  <wp:effectExtent l="19050" t="0" r="635" b="0"/>
                  <wp:docPr id="59" name="圖片 59" descr="screenD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creenDiv4"/>
                          <pic:cNvPicPr>
                            <a:picLocks noChangeAspect="1" noChangeArrowheads="1"/>
                          </pic:cNvPicPr>
                        </pic:nvPicPr>
                        <pic:blipFill>
                          <a:blip r:embed="rId86" cstate="screen"/>
                          <a:srcRect/>
                          <a:stretch>
                            <a:fillRect/>
                          </a:stretch>
                        </pic:blipFill>
                        <pic:spPr bwMode="auto">
                          <a:xfrm>
                            <a:off x="0" y="0"/>
                            <a:ext cx="647065" cy="612775"/>
                          </a:xfrm>
                          <a:prstGeom prst="rect">
                            <a:avLst/>
                          </a:prstGeom>
                          <a:noFill/>
                          <a:ln w="9525">
                            <a:noFill/>
                            <a:miter lim="800000"/>
                            <a:headEnd/>
                            <a:tailEnd/>
                          </a:ln>
                        </pic:spPr>
                      </pic:pic>
                    </a:graphicData>
                  </a:graphic>
                </wp:inline>
              </w:drawing>
            </w:r>
          </w:p>
          <w:p w:rsidR="00012870" w:rsidRPr="006D5515" w:rsidRDefault="00012870" w:rsidP="003C1AE6">
            <w:pPr>
              <w:pStyle w:val="Default"/>
              <w:jc w:val="both"/>
              <w:rPr>
                <w:sz w:val="20"/>
                <w:szCs w:val="20"/>
              </w:rPr>
            </w:pPr>
          </w:p>
        </w:tc>
        <w:tc>
          <w:tcPr>
            <w:tcW w:w="2989" w:type="dxa"/>
            <w:vAlign w:val="center"/>
          </w:tcPr>
          <w:p w:rsidR="00012870" w:rsidRPr="006D5515" w:rsidRDefault="00BC5685" w:rsidP="003C1AE6">
            <w:pPr>
              <w:pStyle w:val="Default"/>
              <w:jc w:val="both"/>
              <w:rPr>
                <w:sz w:val="20"/>
                <w:szCs w:val="20"/>
              </w:rPr>
            </w:pPr>
            <w:r>
              <w:rPr>
                <w:noProof/>
                <w:sz w:val="20"/>
                <w:szCs w:val="20"/>
              </w:rPr>
              <w:pict>
                <v:shape id="_x0000_s6536" type="#_x0000_t202" style="position:absolute;left:0;text-align:left;margin-left:3pt;margin-top:13.65pt;width:18.6pt;height:18pt;z-index:251313664;mso-position-horizontal-relative:text;mso-position-vertical-relative:text" filled="f" stroked="f" strokecolor="#36a7e8" strokeweight="1.5pt">
                  <v:textbox style="mso-next-textbox:#_x0000_s6536">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4</w:t>
                        </w:r>
                      </w:p>
                    </w:txbxContent>
                  </v:textbox>
                </v:shape>
              </w:pict>
            </w:r>
            <w:r>
              <w:rPr>
                <w:noProof/>
                <w:sz w:val="20"/>
                <w:szCs w:val="20"/>
              </w:rPr>
              <w:pict>
                <v:shape id="_x0000_s6535" type="#_x0000_t202" style="position:absolute;left:0;text-align:left;margin-left:28.25pt;margin-top:.85pt;width:18.6pt;height:18pt;z-index:251312640;mso-position-horizontal-relative:text;mso-position-vertical-relative:text" filled="f" stroked="f" strokecolor="#36a7e8" strokeweight="1.5pt">
                  <v:textbox style="mso-next-textbox:#_x0000_s6535">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3</w:t>
                        </w:r>
                      </w:p>
                    </w:txbxContent>
                  </v:textbox>
                </v:shape>
              </w:pict>
            </w:r>
            <w:r>
              <w:rPr>
                <w:noProof/>
                <w:sz w:val="20"/>
                <w:szCs w:val="20"/>
              </w:rPr>
              <w:pict>
                <v:shape id="_x0000_s6534" type="#_x0000_t202" style="position:absolute;left:0;text-align:left;margin-left:14.75pt;margin-top:.8pt;width:18.6pt;height:18pt;z-index:251311616;mso-position-horizontal-relative:text;mso-position-vertical-relative:text" filled="f" stroked="f" strokecolor="#36a7e8" strokeweight="1.5pt">
                  <v:textbox style="mso-next-textbox:#_x0000_s6534">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2</w:t>
                        </w:r>
                      </w:p>
                    </w:txbxContent>
                  </v:textbox>
                </v:shape>
              </w:pict>
            </w:r>
            <w:r>
              <w:rPr>
                <w:noProof/>
                <w:sz w:val="20"/>
                <w:szCs w:val="20"/>
              </w:rPr>
              <w:pict>
                <v:shape id="_x0000_s6533" type="#_x0000_t202" style="position:absolute;left:0;text-align:left;margin-left:3.75pt;margin-top:1.65pt;width:18.6pt;height:18pt;z-index:251310592;mso-position-horizontal-relative:text;mso-position-vertical-relative:text" filled="f" stroked="f" strokecolor="#36a7e8" strokeweight="1.5pt">
                  <v:textbox style="mso-next-textbox:#_x0000_s6533">
                    <w:txbxContent>
                      <w:p w:rsidR="008F27CA" w:rsidRPr="00A24BEB" w:rsidRDefault="008F27CA" w:rsidP="00012870">
                        <w:pPr>
                          <w:pStyle w:val="Pa0"/>
                          <w:rPr>
                            <w:rFonts w:cs="Century Gothic"/>
                            <w:color w:val="36A7E8"/>
                            <w:sz w:val="20"/>
                            <w:szCs w:val="20"/>
                          </w:rPr>
                        </w:pPr>
                        <w:r>
                          <w:rPr>
                            <w:rFonts w:cs="Century Gothic" w:hint="eastAsia"/>
                            <w:b/>
                            <w:bCs/>
                            <w:color w:val="36A7E8"/>
                            <w:sz w:val="20"/>
                            <w:szCs w:val="20"/>
                          </w:rPr>
                          <w:t>1</w:t>
                        </w:r>
                      </w:p>
                    </w:txbxContent>
                  </v:textbox>
                </v:shape>
              </w:pict>
            </w:r>
            <w:r w:rsidR="0077359E">
              <w:rPr>
                <w:noProof/>
                <w:sz w:val="20"/>
                <w:szCs w:val="20"/>
              </w:rPr>
              <w:drawing>
                <wp:inline distT="0" distB="0" distL="0" distR="0">
                  <wp:extent cx="638175" cy="603885"/>
                  <wp:effectExtent l="19050" t="0" r="9525" b="0"/>
                  <wp:docPr id="60" name="圖片 60" descr="screenDiv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creenDiv9"/>
                          <pic:cNvPicPr>
                            <a:picLocks noChangeAspect="1" noChangeArrowheads="1"/>
                          </pic:cNvPicPr>
                        </pic:nvPicPr>
                        <pic:blipFill>
                          <a:blip r:embed="rId87" cstate="screen"/>
                          <a:srcRect/>
                          <a:stretch>
                            <a:fillRect/>
                          </a:stretch>
                        </pic:blipFill>
                        <pic:spPr bwMode="auto">
                          <a:xfrm>
                            <a:off x="0" y="0"/>
                            <a:ext cx="638175" cy="603885"/>
                          </a:xfrm>
                          <a:prstGeom prst="rect">
                            <a:avLst/>
                          </a:prstGeom>
                          <a:noFill/>
                          <a:ln w="9525">
                            <a:noFill/>
                            <a:miter lim="800000"/>
                            <a:headEnd/>
                            <a:tailEnd/>
                          </a:ln>
                        </pic:spPr>
                      </pic:pic>
                    </a:graphicData>
                  </a:graphic>
                </wp:inline>
              </w:drawing>
            </w:r>
          </w:p>
          <w:p w:rsidR="00012870" w:rsidRPr="006D5515" w:rsidRDefault="00012870" w:rsidP="003C1AE6">
            <w:pPr>
              <w:pStyle w:val="Default"/>
              <w:jc w:val="both"/>
              <w:rPr>
                <w:sz w:val="20"/>
                <w:szCs w:val="20"/>
              </w:rPr>
            </w:pPr>
            <w:r w:rsidRPr="006D5515">
              <w:rPr>
                <w:sz w:val="20"/>
                <w:szCs w:val="20"/>
              </w:rPr>
              <w:t>Not</w:t>
            </w:r>
            <w:r w:rsidR="006D5515">
              <w:rPr>
                <w:sz w:val="20"/>
                <w:szCs w:val="20"/>
              </w:rPr>
              <w:t xml:space="preserve">e change of </w:t>
            </w:r>
            <w:r w:rsidRPr="006D5515">
              <w:rPr>
                <w:rFonts w:cs="Arial"/>
                <w:sz w:val="20"/>
                <w:szCs w:val="20"/>
              </w:rPr>
              <w:t>sequence</w:t>
            </w:r>
          </w:p>
        </w:tc>
      </w:tr>
    </w:tbl>
    <w:p w:rsidR="00012870" w:rsidRPr="006D5515" w:rsidRDefault="00012870" w:rsidP="00012870">
      <w:pPr>
        <w:pStyle w:val="Default"/>
        <w:rPr>
          <w:sz w:val="20"/>
          <w:szCs w:val="20"/>
        </w:rPr>
      </w:pPr>
      <w:r w:rsidRPr="006D5515">
        <w:rPr>
          <w:sz w:val="20"/>
          <w:szCs w:val="20"/>
        </w:rPr>
        <w:t xml:space="preserve">Right </w:t>
      </w:r>
      <w:r w:rsidR="00C729BA">
        <w:rPr>
          <w:sz w:val="20"/>
          <w:szCs w:val="20"/>
        </w:rPr>
        <w:t>Click</w:t>
      </w:r>
      <w:r w:rsidR="006E4E54">
        <w:rPr>
          <w:sz w:val="20"/>
          <w:szCs w:val="20"/>
        </w:rPr>
        <w:t xml:space="preserve"> the camera screen </w:t>
      </w:r>
      <w:r w:rsidR="006E4E54">
        <w:rPr>
          <w:rFonts w:hint="eastAsia"/>
          <w:sz w:val="20"/>
          <w:szCs w:val="20"/>
        </w:rPr>
        <w:t>for the</w:t>
      </w:r>
      <w:r w:rsidRPr="006D5515">
        <w:rPr>
          <w:sz w:val="20"/>
          <w:szCs w:val="20"/>
        </w:rPr>
        <w:t xml:space="preserve"> </w:t>
      </w:r>
      <w:r w:rsidR="006E4E54">
        <w:rPr>
          <w:rFonts w:hint="eastAsia"/>
          <w:sz w:val="20"/>
          <w:szCs w:val="20"/>
        </w:rPr>
        <w:t>o</w:t>
      </w:r>
      <w:r w:rsidR="006E4E54">
        <w:rPr>
          <w:sz w:val="20"/>
          <w:szCs w:val="20"/>
        </w:rPr>
        <w:t xml:space="preserve">n </w:t>
      </w:r>
      <w:r w:rsidR="006E4E54">
        <w:rPr>
          <w:rFonts w:hint="eastAsia"/>
          <w:sz w:val="20"/>
          <w:szCs w:val="20"/>
        </w:rPr>
        <w:t>s</w:t>
      </w:r>
      <w:r w:rsidR="006E4E54">
        <w:rPr>
          <w:sz w:val="20"/>
          <w:szCs w:val="20"/>
        </w:rPr>
        <w:t xml:space="preserve">creen </w:t>
      </w:r>
      <w:r w:rsidR="006E4E54">
        <w:rPr>
          <w:rFonts w:hint="eastAsia"/>
          <w:sz w:val="20"/>
          <w:szCs w:val="20"/>
        </w:rPr>
        <w:t>m</w:t>
      </w:r>
      <w:r w:rsidRPr="00355CC5">
        <w:rPr>
          <w:sz w:val="20"/>
          <w:szCs w:val="20"/>
        </w:rPr>
        <w:t>enu</w:t>
      </w:r>
      <w:r w:rsidR="006E4E54">
        <w:rPr>
          <w:rFonts w:hint="eastAsia"/>
          <w:sz w:val="20"/>
          <w:szCs w:val="20"/>
        </w:rPr>
        <w:t>.  Here you will be able to</w:t>
      </w:r>
      <w:r w:rsidRPr="006D5515">
        <w:rPr>
          <w:sz w:val="20"/>
          <w:szCs w:val="20"/>
        </w:rPr>
        <w:t xml:space="preserve"> quickly </w:t>
      </w:r>
      <w:r w:rsidR="006E4E54">
        <w:rPr>
          <w:bCs/>
          <w:sz w:val="20"/>
          <w:szCs w:val="20"/>
        </w:rPr>
        <w:t xml:space="preserve">adjust </w:t>
      </w:r>
      <w:r w:rsidRPr="006D5515">
        <w:rPr>
          <w:bCs/>
          <w:sz w:val="20"/>
          <w:szCs w:val="20"/>
        </w:rPr>
        <w:t>setting</w:t>
      </w:r>
      <w:r w:rsidR="006E4E54">
        <w:rPr>
          <w:rFonts w:hint="eastAsia"/>
          <w:bCs/>
          <w:sz w:val="20"/>
          <w:szCs w:val="20"/>
        </w:rPr>
        <w:t>s</w:t>
      </w:r>
      <w:r w:rsidRPr="006D5515">
        <w:rPr>
          <w:bCs/>
          <w:sz w:val="20"/>
          <w:szCs w:val="20"/>
        </w:rPr>
        <w:t xml:space="preserve"> of </w:t>
      </w:r>
      <w:r w:rsidR="006E4E54">
        <w:rPr>
          <w:rFonts w:hint="eastAsia"/>
          <w:bCs/>
          <w:sz w:val="20"/>
          <w:szCs w:val="20"/>
        </w:rPr>
        <w:t xml:space="preserve">your </w:t>
      </w:r>
      <w:r w:rsidRPr="006D5515">
        <w:rPr>
          <w:bCs/>
          <w:sz w:val="20"/>
          <w:szCs w:val="20"/>
        </w:rPr>
        <w:t>camera</w:t>
      </w:r>
      <w:r w:rsidRPr="006D5515">
        <w:rPr>
          <w:sz w:val="20"/>
          <w:szCs w:val="20"/>
        </w:rPr>
        <w:t>.</w:t>
      </w:r>
    </w:p>
    <w:p w:rsidR="00012870" w:rsidRDefault="00012870" w:rsidP="00012870">
      <w:pPr>
        <w:rPr>
          <w:rFonts w:ascii="Century Gothic" w:hAnsi="Century Gothic"/>
          <w:sz w:val="20"/>
          <w:szCs w:val="20"/>
        </w:rPr>
      </w:pPr>
    </w:p>
    <w:p w:rsidR="003C1AE6" w:rsidRPr="006D5515" w:rsidRDefault="003C1AE6" w:rsidP="00012870">
      <w:pPr>
        <w:rPr>
          <w:rFonts w:ascii="Century Gothic" w:hAnsi="Century Gothic"/>
          <w:sz w:val="20"/>
          <w:szCs w:val="20"/>
        </w:rPr>
      </w:pPr>
    </w:p>
    <w:p w:rsidR="00BF39D1" w:rsidRPr="006D5515" w:rsidRDefault="00BF39D1" w:rsidP="00777F53">
      <w:pPr>
        <w:pStyle w:val="2"/>
      </w:pPr>
      <w:bookmarkStart w:id="123" w:name="_Ref242073759"/>
      <w:bookmarkStart w:id="124" w:name="_Toc256100986"/>
      <w:bookmarkStart w:id="125" w:name="_Toc235423928"/>
      <w:bookmarkStart w:id="126" w:name="_Toc235424154"/>
      <w:bookmarkStart w:id="127" w:name="_Toc235424185"/>
      <w:bookmarkStart w:id="128" w:name="_Toc235424494"/>
      <w:bookmarkStart w:id="129" w:name="_Toc428377036"/>
      <w:r w:rsidRPr="006D5515">
        <w:t>1.</w:t>
      </w:r>
      <w:r w:rsidR="00777F53" w:rsidRPr="003F59F7">
        <w:rPr>
          <w:rStyle w:val="30"/>
          <w:rFonts w:hint="eastAsia"/>
        </w:rPr>
        <w:t>5</w:t>
      </w:r>
      <w:r w:rsidRPr="006D5515">
        <w:t xml:space="preserve"> Instant Playback</w:t>
      </w:r>
      <w:bookmarkEnd w:id="123"/>
      <w:bookmarkEnd w:id="124"/>
      <w:bookmarkEnd w:id="129"/>
    </w:p>
    <w:p w:rsidR="001801C5" w:rsidRPr="00A5354D" w:rsidRDefault="00DF585D" w:rsidP="001801C5">
      <w:pPr>
        <w:rPr>
          <w:rFonts w:ascii="Century Gothic" w:hAnsi="Century Gothic"/>
          <w:color w:val="0099FF"/>
          <w:sz w:val="20"/>
          <w:szCs w:val="20"/>
        </w:rPr>
      </w:pPr>
      <w:r>
        <w:rPr>
          <w:rFonts w:ascii="Century Gothic" w:hAnsi="Century Gothic"/>
          <w:color w:val="0099FF"/>
          <w:sz w:val="20"/>
          <w:szCs w:val="20"/>
        </w:rPr>
        <w:t xml:space="preserve">* </w:t>
      </w:r>
      <w:r>
        <w:rPr>
          <w:rFonts w:ascii="Century Gothic" w:hAnsi="Century Gothic" w:hint="eastAsia"/>
          <w:color w:val="0099FF"/>
          <w:sz w:val="20"/>
          <w:szCs w:val="20"/>
        </w:rPr>
        <w:t>N</w:t>
      </w:r>
      <w:r w:rsidR="001801C5" w:rsidRPr="00A5354D">
        <w:rPr>
          <w:rFonts w:ascii="Century Gothic" w:hAnsi="Century Gothic"/>
          <w:color w:val="0099FF"/>
          <w:sz w:val="20"/>
          <w:szCs w:val="20"/>
        </w:rPr>
        <w:t xml:space="preserve">ot available under </w:t>
      </w:r>
      <w:r w:rsidR="0093272A">
        <w:rPr>
          <w:rFonts w:ascii="Century Gothic" w:hAnsi="Century Gothic" w:hint="eastAsia"/>
          <w:color w:val="0099FF"/>
          <w:sz w:val="20"/>
          <w:szCs w:val="20"/>
        </w:rPr>
        <w:t xml:space="preserve">MaxiWatch </w:t>
      </w:r>
      <w:r w:rsidR="001801C5" w:rsidRPr="00A5354D">
        <w:rPr>
          <w:rFonts w:ascii="Century Gothic" w:hAnsi="Century Gothic"/>
          <w:color w:val="0099FF"/>
          <w:sz w:val="20"/>
          <w:szCs w:val="20"/>
        </w:rPr>
        <w:t xml:space="preserve">Lite </w:t>
      </w:r>
    </w:p>
    <w:p w:rsidR="00BF39D1" w:rsidRPr="006D5515" w:rsidRDefault="00BF39D1" w:rsidP="00383AA0">
      <w:pPr>
        <w:pStyle w:val="Default"/>
        <w:rPr>
          <w:sz w:val="20"/>
          <w:szCs w:val="20"/>
        </w:rPr>
      </w:pPr>
      <w:r w:rsidRPr="006D5515">
        <w:rPr>
          <w:rFonts w:hint="eastAsia"/>
          <w:sz w:val="20"/>
          <w:szCs w:val="20"/>
        </w:rPr>
        <w:t>Instant Playback function allow</w:t>
      </w:r>
      <w:r w:rsidR="006D5515">
        <w:rPr>
          <w:sz w:val="20"/>
          <w:szCs w:val="20"/>
        </w:rPr>
        <w:t>s you</w:t>
      </w:r>
      <w:r w:rsidRPr="006D5515">
        <w:rPr>
          <w:rFonts w:hint="eastAsia"/>
          <w:sz w:val="20"/>
          <w:szCs w:val="20"/>
        </w:rPr>
        <w:t xml:space="preserve"> to play the last few min</w:t>
      </w:r>
      <w:r w:rsidR="00EF3668">
        <w:rPr>
          <w:rFonts w:hint="eastAsia"/>
          <w:sz w:val="20"/>
          <w:szCs w:val="20"/>
        </w:rPr>
        <w:t>ute</w:t>
      </w:r>
      <w:r w:rsidRPr="006D5515">
        <w:rPr>
          <w:rFonts w:hint="eastAsia"/>
          <w:sz w:val="20"/>
          <w:szCs w:val="20"/>
        </w:rPr>
        <w:t>s of any live video channel</w:t>
      </w:r>
      <w:r w:rsidR="006D5515">
        <w:rPr>
          <w:sz w:val="20"/>
          <w:szCs w:val="20"/>
        </w:rPr>
        <w:t xml:space="preserve">. </w:t>
      </w:r>
      <w:r w:rsidR="00F32EE7">
        <w:rPr>
          <w:rFonts w:hint="eastAsia"/>
          <w:sz w:val="20"/>
          <w:szCs w:val="20"/>
        </w:rPr>
        <w:t xml:space="preserve"> </w:t>
      </w:r>
      <w:r w:rsidR="006D5515">
        <w:rPr>
          <w:sz w:val="20"/>
          <w:szCs w:val="20"/>
        </w:rPr>
        <w:t>S</w:t>
      </w:r>
      <w:r w:rsidRPr="006D5515">
        <w:rPr>
          <w:rFonts w:hint="eastAsia"/>
          <w:sz w:val="20"/>
          <w:szCs w:val="20"/>
        </w:rPr>
        <w:t xml:space="preserve">imply right </w:t>
      </w:r>
      <w:r w:rsidR="00C729BA">
        <w:rPr>
          <w:rFonts w:hint="eastAsia"/>
          <w:sz w:val="20"/>
          <w:szCs w:val="20"/>
        </w:rPr>
        <w:t>Click</w:t>
      </w:r>
      <w:r w:rsidRPr="006D5515">
        <w:rPr>
          <w:rFonts w:hint="eastAsia"/>
          <w:sz w:val="20"/>
          <w:szCs w:val="20"/>
        </w:rPr>
        <w:t xml:space="preserve"> </w:t>
      </w:r>
      <w:r w:rsidR="006D5515" w:rsidRPr="00355CC5">
        <w:rPr>
          <w:sz w:val="20"/>
          <w:szCs w:val="20"/>
        </w:rPr>
        <w:t>Live Channel</w:t>
      </w:r>
      <w:r w:rsidRPr="00355CC5">
        <w:rPr>
          <w:rFonts w:hint="eastAsia"/>
          <w:sz w:val="20"/>
          <w:szCs w:val="20"/>
        </w:rPr>
        <w:t xml:space="preserve"> </w:t>
      </w:r>
      <w:r w:rsidRPr="006D5515">
        <w:rPr>
          <w:rFonts w:hint="eastAsia"/>
          <w:sz w:val="20"/>
          <w:szCs w:val="20"/>
        </w:rPr>
        <w:t xml:space="preserve">and select </w:t>
      </w:r>
      <w:r w:rsidRPr="00355CC5">
        <w:rPr>
          <w:rFonts w:hint="eastAsia"/>
          <w:sz w:val="20"/>
          <w:szCs w:val="20"/>
        </w:rPr>
        <w:t>Instant Playback</w:t>
      </w:r>
      <w:r w:rsidRPr="006D5515">
        <w:rPr>
          <w:rFonts w:hint="eastAsia"/>
          <w:sz w:val="20"/>
          <w:szCs w:val="20"/>
        </w:rPr>
        <w:t xml:space="preserve"> to </w:t>
      </w:r>
      <w:r w:rsidR="00D958A6">
        <w:rPr>
          <w:rFonts w:hint="eastAsia"/>
          <w:sz w:val="20"/>
          <w:szCs w:val="20"/>
        </w:rPr>
        <w:t>access</w:t>
      </w:r>
      <w:r w:rsidRPr="006D5515">
        <w:rPr>
          <w:rFonts w:hint="eastAsia"/>
          <w:sz w:val="20"/>
          <w:szCs w:val="20"/>
        </w:rPr>
        <w:t xml:space="preserve"> the recorded video. </w:t>
      </w:r>
    </w:p>
    <w:p w:rsidR="00BF39D1" w:rsidRPr="00C52201" w:rsidRDefault="00BF39D1" w:rsidP="00BF39D1">
      <w:pPr>
        <w:pStyle w:val="Default"/>
        <w:rPr>
          <w:sz w:val="20"/>
        </w:rPr>
      </w:pPr>
    </w:p>
    <w:p w:rsidR="00F779F2" w:rsidRPr="0027191C" w:rsidRDefault="00A57C5A" w:rsidP="008B5D9D">
      <w:pPr>
        <w:pStyle w:val="3"/>
        <w:rPr>
          <w:rFonts w:eastAsia="新細明體"/>
        </w:rPr>
      </w:pPr>
      <w:bookmarkStart w:id="130" w:name="_Toc256100987"/>
      <w:bookmarkStart w:id="131" w:name="_Toc428377037"/>
      <w:r w:rsidRPr="00E50560">
        <w:t>1.</w:t>
      </w:r>
      <w:r w:rsidR="00777F53" w:rsidRPr="003F59F7">
        <w:rPr>
          <w:rFonts w:hint="eastAsia"/>
        </w:rPr>
        <w:t>5</w:t>
      </w:r>
      <w:r w:rsidRPr="00E50560">
        <w:rPr>
          <w:rFonts w:hint="eastAsia"/>
        </w:rPr>
        <w:t>.1</w:t>
      </w:r>
      <w:r w:rsidRPr="00E50560">
        <w:t xml:space="preserve"> </w:t>
      </w:r>
      <w:r w:rsidRPr="00E50560">
        <w:rPr>
          <w:rFonts w:hint="eastAsia"/>
        </w:rPr>
        <w:t xml:space="preserve">Instant Playback window </w:t>
      </w:r>
      <w:r w:rsidRPr="00E50560">
        <w:t>o</w:t>
      </w:r>
      <w:r w:rsidRPr="00E50560">
        <w:rPr>
          <w:rFonts w:hint="eastAsia"/>
        </w:rPr>
        <w:t>vervie</w:t>
      </w:r>
      <w:r w:rsidR="00651425" w:rsidRPr="0027191C">
        <w:rPr>
          <w:rFonts w:eastAsia="新細明體" w:hint="eastAsia"/>
        </w:rPr>
        <w:t>w</w:t>
      </w:r>
      <w:bookmarkEnd w:id="131"/>
    </w:p>
    <w:p w:rsidR="00E0523C" w:rsidRPr="00AC6385" w:rsidRDefault="00E0523C" w:rsidP="008B5D9D"/>
    <w:p w:rsidR="00F779F2" w:rsidRPr="00AC6385" w:rsidRDefault="00380684" w:rsidP="008B5D9D">
      <w:pPr>
        <w:jc w:val="center"/>
      </w:pPr>
      <w:r>
        <w:rPr>
          <w:noProof/>
        </w:rPr>
        <w:drawing>
          <wp:inline distT="0" distB="0" distL="0" distR="0">
            <wp:extent cx="3957744" cy="2160000"/>
            <wp:effectExtent l="19050" t="0" r="4656" b="0"/>
            <wp:docPr id="1968" name="圖片 196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88"/>
                    <a:stretch>
                      <a:fillRect/>
                    </a:stretch>
                  </pic:blipFill>
                  <pic:spPr>
                    <a:xfrm>
                      <a:off x="0" y="0"/>
                      <a:ext cx="3957744" cy="2160000"/>
                    </a:xfrm>
                    <a:prstGeom prst="rect">
                      <a:avLst/>
                    </a:prstGeom>
                  </pic:spPr>
                </pic:pic>
              </a:graphicData>
            </a:graphic>
          </wp:inline>
        </w:drawing>
      </w:r>
    </w:p>
    <w:bookmarkEnd w:id="130"/>
    <w:p w:rsidR="003011F5" w:rsidRPr="008B5D9D" w:rsidRDefault="003011F5" w:rsidP="008A1E17">
      <w:pPr>
        <w:pStyle w:val="3"/>
        <w:rPr>
          <w:rFonts w:eastAsia="新細明體"/>
        </w:rPr>
      </w:pPr>
    </w:p>
    <w:p w:rsidR="00BF39D1" w:rsidRPr="00383AA0" w:rsidRDefault="00BF39D1" w:rsidP="00BF39D1">
      <w:pPr>
        <w:pStyle w:val="Default"/>
        <w:rPr>
          <w:rFonts w:cs="Arial"/>
          <w:bCs/>
          <w:sz w:val="20"/>
          <w:szCs w:val="20"/>
        </w:rPr>
      </w:pPr>
      <w:r w:rsidRPr="00383AA0">
        <w:rPr>
          <w:rFonts w:hint="eastAsia"/>
          <w:bCs/>
          <w:color w:val="36A7E8"/>
          <w:kern w:val="2"/>
          <w:sz w:val="20"/>
          <w:szCs w:val="20"/>
        </w:rPr>
        <w:t>Information Window</w:t>
      </w:r>
      <w:r w:rsidR="00383AA0" w:rsidRPr="00383AA0">
        <w:rPr>
          <w:rFonts w:hint="eastAsia"/>
          <w:bCs/>
          <w:color w:val="36A7E8"/>
          <w:kern w:val="2"/>
          <w:sz w:val="20"/>
          <w:szCs w:val="20"/>
        </w:rPr>
        <w:t>:</w:t>
      </w:r>
      <w:r w:rsidRPr="00383AA0">
        <w:rPr>
          <w:rFonts w:cs="Arial" w:hint="eastAsia"/>
          <w:bCs/>
          <w:sz w:val="20"/>
          <w:szCs w:val="20"/>
        </w:rPr>
        <w:t xml:space="preserve"> w</w:t>
      </w:r>
      <w:r w:rsidR="00A57C5A" w:rsidRPr="00383AA0">
        <w:rPr>
          <w:rFonts w:cs="Arial"/>
          <w:bCs/>
          <w:sz w:val="20"/>
          <w:szCs w:val="20"/>
        </w:rPr>
        <w:t>ill</w:t>
      </w:r>
      <w:r w:rsidRPr="00383AA0">
        <w:rPr>
          <w:rFonts w:cs="Arial" w:hint="eastAsia"/>
          <w:bCs/>
          <w:sz w:val="20"/>
          <w:szCs w:val="20"/>
        </w:rPr>
        <w:t xml:space="preserve"> show correct date </w:t>
      </w:r>
      <w:r w:rsidR="00D958A6">
        <w:rPr>
          <w:rFonts w:cs="Arial" w:hint="eastAsia"/>
          <w:bCs/>
          <w:sz w:val="20"/>
          <w:szCs w:val="20"/>
        </w:rPr>
        <w:t xml:space="preserve">and </w:t>
      </w:r>
      <w:r w:rsidRPr="00383AA0">
        <w:rPr>
          <w:rFonts w:cs="Arial" w:hint="eastAsia"/>
          <w:bCs/>
          <w:sz w:val="20"/>
          <w:szCs w:val="20"/>
        </w:rPr>
        <w:t>time of video.</w:t>
      </w:r>
    </w:p>
    <w:p w:rsidR="00BF39D1" w:rsidRDefault="00BF39D1" w:rsidP="00BF39D1">
      <w:pPr>
        <w:pStyle w:val="Default"/>
        <w:rPr>
          <w:rFonts w:cs="Arial"/>
          <w:bCs/>
          <w:sz w:val="20"/>
          <w:szCs w:val="20"/>
        </w:rPr>
      </w:pPr>
      <w:r w:rsidRPr="00383AA0">
        <w:rPr>
          <w:rFonts w:hint="eastAsia"/>
          <w:bCs/>
          <w:color w:val="36A7E8"/>
          <w:kern w:val="2"/>
          <w:sz w:val="20"/>
          <w:szCs w:val="20"/>
        </w:rPr>
        <w:t>Playback Period</w:t>
      </w:r>
      <w:r w:rsidR="00383AA0" w:rsidRPr="00383AA0">
        <w:rPr>
          <w:rFonts w:hint="eastAsia"/>
          <w:bCs/>
          <w:color w:val="36A7E8"/>
          <w:kern w:val="2"/>
          <w:sz w:val="20"/>
          <w:szCs w:val="20"/>
        </w:rPr>
        <w:t>:</w:t>
      </w:r>
      <w:r w:rsidRPr="00383AA0">
        <w:rPr>
          <w:rFonts w:cs="Arial" w:hint="eastAsia"/>
          <w:bCs/>
          <w:sz w:val="20"/>
          <w:szCs w:val="20"/>
        </w:rPr>
        <w:t xml:space="preserve"> indicat</w:t>
      </w:r>
      <w:r w:rsidR="00A57C5A" w:rsidRPr="00383AA0">
        <w:rPr>
          <w:rFonts w:cs="Arial"/>
          <w:bCs/>
          <w:sz w:val="20"/>
          <w:szCs w:val="20"/>
        </w:rPr>
        <w:t xml:space="preserve">es </w:t>
      </w:r>
      <w:r w:rsidRPr="00383AA0">
        <w:rPr>
          <w:rFonts w:cs="Arial" w:hint="eastAsia"/>
          <w:bCs/>
          <w:sz w:val="20"/>
          <w:szCs w:val="20"/>
        </w:rPr>
        <w:t xml:space="preserve">the </w:t>
      </w:r>
      <w:r w:rsidRPr="00383AA0">
        <w:rPr>
          <w:rFonts w:cs="Arial"/>
          <w:bCs/>
          <w:sz w:val="20"/>
          <w:szCs w:val="20"/>
        </w:rPr>
        <w:t>available</w:t>
      </w:r>
      <w:r w:rsidRPr="00383AA0">
        <w:rPr>
          <w:rFonts w:cs="Arial" w:hint="eastAsia"/>
          <w:bCs/>
          <w:sz w:val="20"/>
          <w:szCs w:val="20"/>
        </w:rPr>
        <w:t xml:space="preserve"> play </w:t>
      </w:r>
      <w:r w:rsidR="00A57C5A" w:rsidRPr="00383AA0">
        <w:rPr>
          <w:rFonts w:cs="Arial"/>
          <w:bCs/>
          <w:sz w:val="20"/>
          <w:szCs w:val="20"/>
        </w:rPr>
        <w:t>period;</w:t>
      </w:r>
      <w:r w:rsidRPr="00383AA0">
        <w:rPr>
          <w:rFonts w:cs="Arial" w:hint="eastAsia"/>
          <w:bCs/>
          <w:sz w:val="20"/>
          <w:szCs w:val="20"/>
        </w:rPr>
        <w:t xml:space="preserve"> </w:t>
      </w:r>
      <w:r w:rsidR="00D958A6">
        <w:rPr>
          <w:rFonts w:cs="Arial" w:hint="eastAsia"/>
          <w:bCs/>
          <w:sz w:val="20"/>
          <w:szCs w:val="20"/>
        </w:rPr>
        <w:t xml:space="preserve">three options are available: </w:t>
      </w:r>
      <w:r w:rsidR="009A0B6D">
        <w:rPr>
          <w:rFonts w:cs="Arial" w:hint="eastAsia"/>
          <w:bCs/>
          <w:sz w:val="20"/>
          <w:szCs w:val="20"/>
        </w:rPr>
        <w:t xml:space="preserve">30 sec, </w:t>
      </w:r>
      <w:r w:rsidRPr="00383AA0">
        <w:rPr>
          <w:rFonts w:cs="Arial" w:hint="eastAsia"/>
          <w:bCs/>
          <w:sz w:val="20"/>
          <w:szCs w:val="20"/>
        </w:rPr>
        <w:t>1</w:t>
      </w:r>
      <w:r w:rsidR="003011F5">
        <w:rPr>
          <w:rFonts w:cs="Arial" w:hint="eastAsia"/>
          <w:bCs/>
          <w:sz w:val="20"/>
          <w:szCs w:val="20"/>
        </w:rPr>
        <w:t xml:space="preserve"> </w:t>
      </w:r>
      <w:r w:rsidRPr="00383AA0">
        <w:rPr>
          <w:rFonts w:cs="Arial" w:hint="eastAsia"/>
          <w:bCs/>
          <w:sz w:val="20"/>
          <w:szCs w:val="20"/>
        </w:rPr>
        <w:t xml:space="preserve">min, 3 min, </w:t>
      </w:r>
      <w:r w:rsidR="009A0B6D">
        <w:rPr>
          <w:rFonts w:cs="Arial" w:hint="eastAsia"/>
          <w:bCs/>
          <w:sz w:val="20"/>
          <w:szCs w:val="20"/>
        </w:rPr>
        <w:t>5 min, 10 min, 15 min 30 min or customized</w:t>
      </w:r>
      <w:r w:rsidRPr="00383AA0">
        <w:rPr>
          <w:rFonts w:cs="Arial" w:hint="eastAsia"/>
          <w:bCs/>
          <w:sz w:val="20"/>
          <w:szCs w:val="20"/>
        </w:rPr>
        <w:t xml:space="preserve"> of video. </w:t>
      </w:r>
    </w:p>
    <w:p w:rsidR="00F54D07" w:rsidRPr="00383AA0" w:rsidRDefault="00F54D07" w:rsidP="008B5D9D">
      <w:pPr>
        <w:pStyle w:val="Default"/>
        <w:ind w:left="600" w:hangingChars="300" w:hanging="600"/>
        <w:rPr>
          <w:rFonts w:cs="Arial"/>
          <w:bCs/>
          <w:sz w:val="20"/>
          <w:szCs w:val="20"/>
        </w:rPr>
      </w:pPr>
      <w:r>
        <w:rPr>
          <w:rFonts w:hint="eastAsia"/>
          <w:bCs/>
          <w:color w:val="36A7E8"/>
          <w:kern w:val="2"/>
          <w:sz w:val="20"/>
          <w:szCs w:val="20"/>
        </w:rPr>
        <w:t xml:space="preserve">Select Record: </w:t>
      </w:r>
      <w:r>
        <w:rPr>
          <w:rFonts w:cs="Arial" w:hint="eastAsia"/>
          <w:bCs/>
          <w:sz w:val="20"/>
          <w:szCs w:val="20"/>
        </w:rPr>
        <w:t xml:space="preserve">If </w:t>
      </w:r>
      <w:r w:rsidR="008A121F">
        <w:rPr>
          <w:rFonts w:cs="Arial" w:hint="eastAsia"/>
          <w:bCs/>
          <w:sz w:val="20"/>
          <w:szCs w:val="20"/>
        </w:rPr>
        <w:t>the</w:t>
      </w:r>
      <w:r>
        <w:rPr>
          <w:rFonts w:cs="Arial"/>
          <w:bCs/>
          <w:sz w:val="20"/>
          <w:szCs w:val="20"/>
        </w:rPr>
        <w:t xml:space="preserve"> channel has</w:t>
      </w:r>
      <w:r>
        <w:rPr>
          <w:rFonts w:cs="Arial" w:hint="eastAsia"/>
          <w:bCs/>
          <w:sz w:val="20"/>
          <w:szCs w:val="20"/>
        </w:rPr>
        <w:t xml:space="preserve"> dual re</w:t>
      </w:r>
      <w:r w:rsidR="008A121F">
        <w:rPr>
          <w:rFonts w:cs="Arial" w:hint="eastAsia"/>
          <w:bCs/>
          <w:sz w:val="20"/>
          <w:szCs w:val="20"/>
        </w:rPr>
        <w:t>cording</w:t>
      </w:r>
      <w:r>
        <w:rPr>
          <w:rFonts w:cs="Arial" w:hint="eastAsia"/>
          <w:bCs/>
          <w:sz w:val="20"/>
          <w:szCs w:val="20"/>
        </w:rPr>
        <w:t>, you can play Re</w:t>
      </w:r>
      <w:r w:rsidR="009864EA">
        <w:rPr>
          <w:rFonts w:cs="Arial" w:hint="eastAsia"/>
          <w:bCs/>
          <w:sz w:val="20"/>
          <w:szCs w:val="20"/>
        </w:rPr>
        <w:t>ocrd1 / Record2 in the dropdown</w:t>
      </w:r>
      <w:r w:rsidR="008A121F">
        <w:rPr>
          <w:rFonts w:cs="Arial" w:hint="eastAsia"/>
          <w:bCs/>
          <w:sz w:val="20"/>
          <w:szCs w:val="20"/>
        </w:rPr>
        <w:t xml:space="preserve"> menu.</w:t>
      </w:r>
    </w:p>
    <w:p w:rsidR="00F54D07" w:rsidRPr="00383AA0" w:rsidRDefault="00383AA0" w:rsidP="00AC6385">
      <w:pPr>
        <w:pStyle w:val="Default"/>
        <w:ind w:left="600" w:hangingChars="300" w:hanging="600"/>
        <w:rPr>
          <w:rFonts w:cs="Arial"/>
          <w:bCs/>
          <w:sz w:val="20"/>
          <w:szCs w:val="20"/>
        </w:rPr>
      </w:pPr>
      <w:r w:rsidRPr="00383AA0">
        <w:rPr>
          <w:rFonts w:hint="eastAsia"/>
          <w:bCs/>
          <w:color w:val="36A7E8"/>
          <w:kern w:val="2"/>
          <w:sz w:val="20"/>
          <w:szCs w:val="20"/>
        </w:rPr>
        <w:lastRenderedPageBreak/>
        <w:t>E</w:t>
      </w:r>
      <w:r w:rsidR="00BF39D1" w:rsidRPr="00383AA0">
        <w:rPr>
          <w:rFonts w:hint="eastAsia"/>
          <w:bCs/>
          <w:color w:val="36A7E8"/>
          <w:kern w:val="2"/>
          <w:sz w:val="20"/>
          <w:szCs w:val="20"/>
        </w:rPr>
        <w:t>xport Period</w:t>
      </w:r>
      <w:r w:rsidRPr="00383AA0">
        <w:rPr>
          <w:rFonts w:hint="eastAsia"/>
          <w:bCs/>
          <w:color w:val="36A7E8"/>
          <w:kern w:val="2"/>
          <w:sz w:val="20"/>
          <w:szCs w:val="20"/>
        </w:rPr>
        <w:t>:</w:t>
      </w:r>
      <w:r w:rsidR="00BF39D1" w:rsidRPr="00383AA0">
        <w:rPr>
          <w:rFonts w:cs="Arial" w:hint="eastAsia"/>
          <w:bCs/>
          <w:sz w:val="20"/>
          <w:szCs w:val="20"/>
        </w:rPr>
        <w:t xml:space="preserve"> indicat</w:t>
      </w:r>
      <w:r w:rsidR="00A57C5A" w:rsidRPr="00383AA0">
        <w:rPr>
          <w:rFonts w:cs="Arial"/>
          <w:bCs/>
          <w:sz w:val="20"/>
          <w:szCs w:val="20"/>
        </w:rPr>
        <w:t>es</w:t>
      </w:r>
      <w:r w:rsidR="00BF39D1" w:rsidRPr="00383AA0">
        <w:rPr>
          <w:rFonts w:cs="Arial" w:hint="eastAsia"/>
          <w:bCs/>
          <w:sz w:val="20"/>
          <w:szCs w:val="20"/>
        </w:rPr>
        <w:t xml:space="preserve"> the period of video </w:t>
      </w:r>
      <w:r w:rsidR="004772D5">
        <w:rPr>
          <w:rFonts w:cs="Arial" w:hint="eastAsia"/>
          <w:bCs/>
          <w:sz w:val="20"/>
          <w:szCs w:val="20"/>
        </w:rPr>
        <w:t>you desire to export.</w:t>
      </w:r>
      <w:r w:rsidR="00BF39D1" w:rsidRPr="00383AA0">
        <w:rPr>
          <w:rFonts w:cs="Arial" w:hint="eastAsia"/>
          <w:bCs/>
          <w:sz w:val="20"/>
          <w:szCs w:val="20"/>
        </w:rPr>
        <w:t xml:space="preserve"> </w:t>
      </w:r>
      <w:r w:rsidR="004772D5">
        <w:rPr>
          <w:rFonts w:cs="Arial" w:hint="eastAsia"/>
          <w:bCs/>
          <w:sz w:val="20"/>
          <w:szCs w:val="20"/>
        </w:rPr>
        <w:t xml:space="preserve"> D</w:t>
      </w:r>
      <w:r w:rsidR="00283AC9">
        <w:rPr>
          <w:rFonts w:cs="Arial" w:hint="eastAsia"/>
          <w:bCs/>
          <w:sz w:val="20"/>
          <w:szCs w:val="20"/>
        </w:rPr>
        <w:t>efault</w:t>
      </w:r>
      <w:r w:rsidR="00BF39D1" w:rsidRPr="00383AA0">
        <w:rPr>
          <w:rFonts w:cs="Arial" w:hint="eastAsia"/>
          <w:bCs/>
          <w:sz w:val="20"/>
          <w:szCs w:val="20"/>
        </w:rPr>
        <w:t xml:space="preserve"> is set as </w:t>
      </w:r>
      <w:r w:rsidR="00BF39D1" w:rsidRPr="00383AA0">
        <w:rPr>
          <w:rFonts w:cs="Arial"/>
          <w:bCs/>
          <w:sz w:val="20"/>
          <w:szCs w:val="20"/>
        </w:rPr>
        <w:t>available</w:t>
      </w:r>
      <w:r w:rsidR="00BF39D1" w:rsidRPr="00383AA0">
        <w:rPr>
          <w:rFonts w:cs="Arial" w:hint="eastAsia"/>
          <w:bCs/>
          <w:sz w:val="20"/>
          <w:szCs w:val="20"/>
        </w:rPr>
        <w:t xml:space="preserve"> play period.</w:t>
      </w:r>
    </w:p>
    <w:p w:rsidR="00BF39D1" w:rsidRPr="00A57C5A" w:rsidRDefault="00383AA0" w:rsidP="000A0243">
      <w:pPr>
        <w:pStyle w:val="N"/>
        <w:numPr>
          <w:ilvl w:val="0"/>
          <w:numId w:val="0"/>
        </w:numPr>
        <w:textAlignment w:val="center"/>
        <w:rPr>
          <w:rFonts w:ascii="Century Gothic" w:hAnsi="Century Gothic"/>
          <w:kern w:val="2"/>
          <w:sz w:val="20"/>
          <w:lang w:eastAsia="zh-TW"/>
        </w:rPr>
      </w:pPr>
      <w:r w:rsidRPr="00383AA0">
        <w:rPr>
          <w:rFonts w:ascii="Century Gothic" w:hAnsi="Century Gothic" w:cs="Century Gothic" w:hint="eastAsia"/>
          <w:bCs/>
          <w:color w:val="36A7E8"/>
          <w:kern w:val="2"/>
          <w:sz w:val="20"/>
          <w:lang w:eastAsia="zh-TW"/>
        </w:rPr>
        <w:t>Tool</w:t>
      </w:r>
      <w:r w:rsidR="00283AC9">
        <w:rPr>
          <w:rFonts w:ascii="Century Gothic" w:hAnsi="Century Gothic" w:cs="Century Gothic" w:hint="eastAsia"/>
          <w:bCs/>
          <w:color w:val="36A7E8"/>
          <w:kern w:val="2"/>
          <w:sz w:val="20"/>
          <w:lang w:eastAsia="zh-TW"/>
        </w:rPr>
        <w:t>:</w:t>
      </w:r>
      <w:r w:rsidR="000A0243">
        <w:rPr>
          <w:rFonts w:ascii="Century Gothic" w:hAnsi="Century Gothic" w:cs="Century Gothic" w:hint="eastAsia"/>
          <w:bCs/>
          <w:color w:val="36A7E8"/>
          <w:kern w:val="2"/>
          <w:sz w:val="20"/>
          <w:lang w:eastAsia="zh-TW"/>
        </w:rPr>
        <w:tab/>
      </w:r>
      <w:r w:rsidR="0077359E">
        <w:rPr>
          <w:rFonts w:ascii="Century Gothic" w:hAnsi="Century Gothic"/>
          <w:noProof/>
          <w:kern w:val="2"/>
          <w:sz w:val="20"/>
          <w:lang w:eastAsia="zh-TW"/>
        </w:rPr>
        <w:drawing>
          <wp:inline distT="0" distB="0" distL="0" distR="0">
            <wp:extent cx="267335" cy="250190"/>
            <wp:effectExtent l="1905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cstate="print"/>
                    <a:srcRect/>
                    <a:stretch>
                      <a:fillRect/>
                    </a:stretch>
                  </pic:blipFill>
                  <pic:spPr bwMode="auto">
                    <a:xfrm>
                      <a:off x="0" y="0"/>
                      <a:ext cx="267335" cy="250190"/>
                    </a:xfrm>
                    <a:prstGeom prst="rect">
                      <a:avLst/>
                    </a:prstGeom>
                    <a:noFill/>
                    <a:ln w="9525">
                      <a:noFill/>
                      <a:miter lim="800000"/>
                      <a:headEnd/>
                      <a:tailEnd/>
                    </a:ln>
                  </pic:spPr>
                </pic:pic>
              </a:graphicData>
            </a:graphic>
          </wp:inline>
        </w:drawing>
      </w:r>
      <w:r w:rsidR="00E647C8">
        <w:rPr>
          <w:rFonts w:ascii="Century Gothic" w:hAnsi="Century Gothic" w:hint="eastAsia"/>
          <w:kern w:val="2"/>
          <w:sz w:val="20"/>
          <w:lang w:eastAsia="zh-TW"/>
        </w:rPr>
        <w:t xml:space="preserve"> </w:t>
      </w:r>
      <w:r w:rsidR="00BF39D1" w:rsidRPr="00355CC5">
        <w:rPr>
          <w:rFonts w:ascii="Century Gothic" w:hAnsi="Century Gothic"/>
          <w:kern w:val="2"/>
          <w:sz w:val="20"/>
          <w:lang w:eastAsia="zh-TW"/>
        </w:rPr>
        <w:t>Adjust to original video resolution button</w:t>
      </w:r>
      <w:r>
        <w:rPr>
          <w:rFonts w:ascii="Century Gothic" w:hAnsi="Century Gothic" w:hint="eastAsia"/>
          <w:kern w:val="2"/>
          <w:sz w:val="20"/>
          <w:lang w:eastAsia="zh-TW"/>
        </w:rPr>
        <w:t xml:space="preserve">: </w:t>
      </w:r>
      <w:r w:rsidR="004772D5">
        <w:rPr>
          <w:rFonts w:ascii="Century Gothic" w:hAnsi="Century Gothic" w:hint="eastAsia"/>
          <w:kern w:val="2"/>
          <w:sz w:val="20"/>
          <w:lang w:eastAsia="zh-TW"/>
        </w:rPr>
        <w:t xml:space="preserve">Press </w:t>
      </w:r>
      <w:r w:rsidR="00BF39D1" w:rsidRPr="00A57C5A">
        <w:rPr>
          <w:rFonts w:ascii="Century Gothic" w:hAnsi="Century Gothic" w:hint="eastAsia"/>
          <w:kern w:val="2"/>
          <w:sz w:val="20"/>
          <w:lang w:eastAsia="zh-TW"/>
        </w:rPr>
        <w:t xml:space="preserve">to </w:t>
      </w:r>
      <w:r w:rsidR="00BF39D1" w:rsidRPr="00A57C5A">
        <w:rPr>
          <w:rFonts w:ascii="Century Gothic" w:hAnsi="Century Gothic"/>
          <w:kern w:val="2"/>
          <w:sz w:val="20"/>
          <w:lang w:eastAsia="zh-TW"/>
        </w:rPr>
        <w:t>adjust the video to original video resolution</w:t>
      </w:r>
      <w:r w:rsidR="00BF39D1" w:rsidRPr="00A57C5A">
        <w:rPr>
          <w:rFonts w:ascii="Century Gothic" w:hAnsi="Century Gothic" w:hint="eastAsia"/>
          <w:kern w:val="2"/>
          <w:sz w:val="20"/>
          <w:lang w:eastAsia="zh-TW"/>
        </w:rPr>
        <w:t>.</w:t>
      </w:r>
    </w:p>
    <w:p w:rsidR="00BF39D1" w:rsidRPr="00355CC5" w:rsidRDefault="0077359E" w:rsidP="000A0243">
      <w:pPr>
        <w:pStyle w:val="N"/>
        <w:numPr>
          <w:ilvl w:val="0"/>
          <w:numId w:val="0"/>
        </w:numPr>
        <w:ind w:leftChars="250" w:left="600" w:firstLine="120"/>
        <w:textAlignment w:val="center"/>
        <w:rPr>
          <w:rFonts w:ascii="Century Gothic" w:hAnsi="Century Gothic"/>
          <w:kern w:val="2"/>
          <w:sz w:val="20"/>
          <w:lang w:eastAsia="zh-TW"/>
        </w:rPr>
      </w:pPr>
      <w:r>
        <w:rPr>
          <w:rFonts w:ascii="Century Gothic" w:hAnsi="Century Gothic"/>
          <w:noProof/>
          <w:kern w:val="2"/>
          <w:sz w:val="20"/>
          <w:lang w:eastAsia="zh-TW"/>
        </w:rPr>
        <w:drawing>
          <wp:inline distT="0" distB="0" distL="0" distR="0">
            <wp:extent cx="267335" cy="250190"/>
            <wp:effectExtent l="1905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 cstate="print"/>
                    <a:srcRect/>
                    <a:stretch>
                      <a:fillRect/>
                    </a:stretch>
                  </pic:blipFill>
                  <pic:spPr bwMode="auto">
                    <a:xfrm>
                      <a:off x="0" y="0"/>
                      <a:ext cx="267335" cy="250190"/>
                    </a:xfrm>
                    <a:prstGeom prst="rect">
                      <a:avLst/>
                    </a:prstGeom>
                    <a:noFill/>
                    <a:ln w="9525">
                      <a:noFill/>
                      <a:miter lim="800000"/>
                      <a:headEnd/>
                      <a:tailEnd/>
                    </a:ln>
                  </pic:spPr>
                </pic:pic>
              </a:graphicData>
            </a:graphic>
          </wp:inline>
        </w:drawing>
      </w:r>
      <w:r w:rsidR="00E647C8">
        <w:rPr>
          <w:rFonts w:ascii="Century Gothic" w:hAnsi="Century Gothic" w:hint="eastAsia"/>
          <w:kern w:val="2"/>
          <w:sz w:val="20"/>
          <w:lang w:eastAsia="zh-TW"/>
        </w:rPr>
        <w:t xml:space="preserve"> </w:t>
      </w:r>
      <w:r w:rsidR="00BF39D1" w:rsidRPr="00355CC5">
        <w:rPr>
          <w:rFonts w:ascii="Century Gothic" w:hAnsi="Century Gothic" w:hint="eastAsia"/>
          <w:kern w:val="2"/>
          <w:sz w:val="20"/>
          <w:lang w:eastAsia="zh-TW"/>
        </w:rPr>
        <w:t>A</w:t>
      </w:r>
      <w:r w:rsidR="00BF39D1" w:rsidRPr="00355CC5">
        <w:rPr>
          <w:rFonts w:ascii="Century Gothic" w:hAnsi="Century Gothic"/>
          <w:kern w:val="2"/>
          <w:sz w:val="20"/>
          <w:lang w:eastAsia="zh-TW"/>
        </w:rPr>
        <w:t>udio button</w:t>
      </w:r>
      <w:r w:rsidR="00383AA0">
        <w:rPr>
          <w:rFonts w:ascii="Century Gothic" w:hAnsi="Century Gothic" w:hint="eastAsia"/>
          <w:kern w:val="2"/>
          <w:sz w:val="20"/>
          <w:lang w:eastAsia="zh-TW"/>
        </w:rPr>
        <w:t>:</w:t>
      </w:r>
      <w:r w:rsidR="00355CC5">
        <w:rPr>
          <w:rFonts w:ascii="Century Gothic" w:hAnsi="Century Gothic"/>
          <w:kern w:val="2"/>
          <w:sz w:val="20"/>
          <w:lang w:eastAsia="zh-TW"/>
        </w:rPr>
        <w:t xml:space="preserve"> </w:t>
      </w:r>
      <w:r w:rsidR="004772D5">
        <w:rPr>
          <w:rFonts w:ascii="Century Gothic" w:hAnsi="Century Gothic" w:hint="eastAsia"/>
          <w:kern w:val="2"/>
          <w:sz w:val="20"/>
          <w:lang w:eastAsia="zh-TW"/>
        </w:rPr>
        <w:t xml:space="preserve">Press to turn on / </w:t>
      </w:r>
      <w:r w:rsidR="00BF39D1" w:rsidRPr="00355CC5">
        <w:rPr>
          <w:rFonts w:ascii="Century Gothic" w:hAnsi="Century Gothic" w:hint="eastAsia"/>
          <w:kern w:val="2"/>
          <w:sz w:val="20"/>
          <w:lang w:eastAsia="zh-TW"/>
        </w:rPr>
        <w:t>off the audio.</w:t>
      </w:r>
    </w:p>
    <w:p w:rsidR="00821C40" w:rsidRPr="00355CC5" w:rsidRDefault="0077359E" w:rsidP="00AC6385">
      <w:pPr>
        <w:pStyle w:val="N"/>
        <w:numPr>
          <w:ilvl w:val="0"/>
          <w:numId w:val="0"/>
        </w:numPr>
        <w:ind w:leftChars="250" w:left="600" w:firstLine="120"/>
        <w:textAlignment w:val="center"/>
        <w:rPr>
          <w:rFonts w:ascii="Century Gothic" w:hAnsi="Century Gothic"/>
          <w:kern w:val="2"/>
          <w:sz w:val="20"/>
          <w:lang w:eastAsia="zh-TW"/>
        </w:rPr>
      </w:pPr>
      <w:r>
        <w:rPr>
          <w:noProof/>
          <w:lang w:eastAsia="zh-TW"/>
        </w:rPr>
        <w:drawing>
          <wp:inline distT="0" distB="0" distL="0" distR="0">
            <wp:extent cx="259080" cy="250190"/>
            <wp:effectExtent l="19050" t="0" r="762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1" cstate="print"/>
                    <a:srcRect/>
                    <a:stretch>
                      <a:fillRect/>
                    </a:stretch>
                  </pic:blipFill>
                  <pic:spPr bwMode="auto">
                    <a:xfrm>
                      <a:off x="0" y="0"/>
                      <a:ext cx="259080" cy="250190"/>
                    </a:xfrm>
                    <a:prstGeom prst="rect">
                      <a:avLst/>
                    </a:prstGeom>
                    <a:noFill/>
                    <a:ln w="9525">
                      <a:noFill/>
                      <a:miter lim="800000"/>
                      <a:headEnd/>
                      <a:tailEnd/>
                    </a:ln>
                  </pic:spPr>
                </pic:pic>
              </a:graphicData>
            </a:graphic>
          </wp:inline>
        </w:drawing>
      </w:r>
      <w:r w:rsidR="00E647C8">
        <w:rPr>
          <w:rFonts w:hint="eastAsia"/>
          <w:lang w:eastAsia="zh-TW"/>
        </w:rPr>
        <w:t xml:space="preserve"> </w:t>
      </w:r>
      <w:r w:rsidR="00E647C8">
        <w:rPr>
          <w:rFonts w:ascii="Century Gothic" w:hAnsi="Century Gothic" w:hint="eastAsia"/>
          <w:kern w:val="2"/>
          <w:sz w:val="20"/>
          <w:lang w:eastAsia="zh-TW"/>
        </w:rPr>
        <w:t>Metadata</w:t>
      </w:r>
      <w:r w:rsidR="00BF39D1" w:rsidRPr="00355CC5">
        <w:rPr>
          <w:rFonts w:ascii="Century Gothic" w:hAnsi="Century Gothic"/>
          <w:kern w:val="2"/>
          <w:sz w:val="20"/>
          <w:lang w:eastAsia="zh-TW"/>
        </w:rPr>
        <w:t xml:space="preserve"> button</w:t>
      </w:r>
      <w:r w:rsidR="00383AA0">
        <w:rPr>
          <w:rFonts w:ascii="Century Gothic" w:hAnsi="Century Gothic" w:hint="eastAsia"/>
          <w:kern w:val="2"/>
          <w:sz w:val="20"/>
          <w:lang w:eastAsia="zh-TW"/>
        </w:rPr>
        <w:t xml:space="preserve">: </w:t>
      </w:r>
      <w:r w:rsidR="004772D5">
        <w:rPr>
          <w:rFonts w:ascii="Century Gothic" w:hAnsi="Century Gothic" w:hint="eastAsia"/>
          <w:kern w:val="2"/>
          <w:sz w:val="20"/>
          <w:lang w:eastAsia="zh-TW"/>
        </w:rPr>
        <w:t xml:space="preserve">Press </w:t>
      </w:r>
      <w:r w:rsidR="00383AA0">
        <w:rPr>
          <w:rFonts w:ascii="Century Gothic" w:hAnsi="Century Gothic" w:hint="eastAsia"/>
          <w:kern w:val="2"/>
          <w:sz w:val="20"/>
          <w:lang w:eastAsia="zh-TW"/>
        </w:rPr>
        <w:t>to</w:t>
      </w:r>
      <w:r w:rsidR="004772D5">
        <w:rPr>
          <w:rFonts w:ascii="Century Gothic" w:hAnsi="Century Gothic" w:hint="eastAsia"/>
          <w:kern w:val="2"/>
          <w:sz w:val="20"/>
          <w:lang w:eastAsia="zh-TW"/>
        </w:rPr>
        <w:t xml:space="preserve"> </w:t>
      </w:r>
      <w:r w:rsidR="00E647C8">
        <w:rPr>
          <w:rFonts w:ascii="Century Gothic" w:hAnsi="Century Gothic" w:hint="eastAsia"/>
          <w:kern w:val="2"/>
          <w:sz w:val="20"/>
          <w:lang w:eastAsia="zh-TW"/>
        </w:rPr>
        <w:t>enable / disable metadata</w:t>
      </w:r>
      <w:r w:rsidR="00BF39D1" w:rsidRPr="00355CC5">
        <w:rPr>
          <w:rFonts w:ascii="Century Gothic" w:hAnsi="Century Gothic" w:hint="eastAsia"/>
          <w:kern w:val="2"/>
          <w:sz w:val="20"/>
          <w:lang w:eastAsia="zh-TW"/>
        </w:rPr>
        <w:t xml:space="preserve"> transaction data overlay.</w:t>
      </w:r>
    </w:p>
    <w:p w:rsidR="00BF39D1" w:rsidRPr="00C52201" w:rsidRDefault="00BF39D1" w:rsidP="00BF39D1">
      <w:pPr>
        <w:pStyle w:val="Default"/>
        <w:rPr>
          <w:sz w:val="20"/>
        </w:rPr>
      </w:pPr>
    </w:p>
    <w:p w:rsidR="00BF39D1" w:rsidRPr="00E50560" w:rsidRDefault="00BF39D1" w:rsidP="008A1E17">
      <w:pPr>
        <w:pStyle w:val="3"/>
      </w:pPr>
      <w:bookmarkStart w:id="132" w:name="_Toc256100988"/>
      <w:bookmarkStart w:id="133" w:name="_Toc428377038"/>
      <w:r w:rsidRPr="00E50560">
        <w:t>1.</w:t>
      </w:r>
      <w:r w:rsidR="00777F53" w:rsidRPr="003F59F7">
        <w:rPr>
          <w:rFonts w:hint="eastAsia"/>
        </w:rPr>
        <w:t>5</w:t>
      </w:r>
      <w:r w:rsidRPr="00E50560">
        <w:rPr>
          <w:rFonts w:hint="eastAsia"/>
        </w:rPr>
        <w:t>.2</w:t>
      </w:r>
      <w:r w:rsidRPr="00E50560">
        <w:t xml:space="preserve"> </w:t>
      </w:r>
      <w:r w:rsidRPr="00E50560">
        <w:rPr>
          <w:rFonts w:hint="eastAsia"/>
        </w:rPr>
        <w:t>The navigation of Instant Playback</w:t>
      </w:r>
      <w:bookmarkEnd w:id="132"/>
      <w:bookmarkEnd w:id="133"/>
    </w:p>
    <w:p w:rsidR="00BF39D1" w:rsidRPr="00A57C5A" w:rsidRDefault="00BF39D1" w:rsidP="00BF39D1">
      <w:pPr>
        <w:pStyle w:val="Default"/>
        <w:rPr>
          <w:sz w:val="20"/>
          <w:szCs w:val="20"/>
        </w:rPr>
      </w:pPr>
    </w:p>
    <w:p w:rsidR="00BF39D1" w:rsidRPr="00A57C5A" w:rsidRDefault="00BF39D1" w:rsidP="00BF39D1">
      <w:pPr>
        <w:pStyle w:val="Default"/>
        <w:rPr>
          <w:sz w:val="20"/>
          <w:szCs w:val="20"/>
        </w:rPr>
      </w:pPr>
      <w:r w:rsidRPr="00355CC5">
        <w:rPr>
          <w:rFonts w:hint="eastAsia"/>
          <w:sz w:val="20"/>
          <w:szCs w:val="20"/>
        </w:rPr>
        <w:t xml:space="preserve">The </w:t>
      </w:r>
      <w:r w:rsidR="00A57C5A" w:rsidRPr="00355CC5">
        <w:rPr>
          <w:sz w:val="20"/>
          <w:szCs w:val="20"/>
        </w:rPr>
        <w:t>I</w:t>
      </w:r>
      <w:r w:rsidRPr="00355CC5">
        <w:rPr>
          <w:rFonts w:hint="eastAsia"/>
          <w:sz w:val="20"/>
          <w:szCs w:val="20"/>
        </w:rPr>
        <w:t xml:space="preserve">nstant </w:t>
      </w:r>
      <w:r w:rsidR="00A57C5A" w:rsidRPr="00355CC5">
        <w:rPr>
          <w:sz w:val="20"/>
          <w:szCs w:val="20"/>
        </w:rPr>
        <w:t>P</w:t>
      </w:r>
      <w:r w:rsidRPr="00355CC5">
        <w:rPr>
          <w:rFonts w:hint="eastAsia"/>
          <w:sz w:val="20"/>
          <w:szCs w:val="20"/>
        </w:rPr>
        <w:t xml:space="preserve">layback </w:t>
      </w:r>
      <w:r w:rsidRPr="00355CC5">
        <w:rPr>
          <w:sz w:val="20"/>
          <w:szCs w:val="20"/>
        </w:rPr>
        <w:t>window</w:t>
      </w:r>
      <w:r w:rsidRPr="00A57C5A">
        <w:rPr>
          <w:sz w:val="20"/>
          <w:szCs w:val="20"/>
        </w:rPr>
        <w:t xml:space="preserve"> allow</w:t>
      </w:r>
      <w:r w:rsidR="00A57C5A">
        <w:rPr>
          <w:sz w:val="20"/>
          <w:szCs w:val="20"/>
        </w:rPr>
        <w:t xml:space="preserve">s you </w:t>
      </w:r>
      <w:r w:rsidRPr="00A57C5A">
        <w:rPr>
          <w:rFonts w:hint="eastAsia"/>
          <w:sz w:val="20"/>
          <w:szCs w:val="20"/>
        </w:rPr>
        <w:t xml:space="preserve">to browse recorded video, </w:t>
      </w:r>
      <w:r w:rsidR="00291161">
        <w:rPr>
          <w:rFonts w:hint="eastAsia"/>
          <w:sz w:val="20"/>
          <w:szCs w:val="20"/>
        </w:rPr>
        <w:t xml:space="preserve">take </w:t>
      </w:r>
      <w:r w:rsidRPr="00A57C5A">
        <w:rPr>
          <w:rFonts w:hint="eastAsia"/>
          <w:sz w:val="20"/>
          <w:szCs w:val="20"/>
        </w:rPr>
        <w:t>snapshot image</w:t>
      </w:r>
      <w:r w:rsidR="00291161">
        <w:rPr>
          <w:rFonts w:hint="eastAsia"/>
          <w:sz w:val="20"/>
          <w:szCs w:val="20"/>
        </w:rPr>
        <w:t>s and export</w:t>
      </w:r>
      <w:r w:rsidRPr="00A57C5A">
        <w:rPr>
          <w:rFonts w:hint="eastAsia"/>
          <w:sz w:val="20"/>
          <w:szCs w:val="20"/>
        </w:rPr>
        <w:t xml:space="preserve"> video with audio and </w:t>
      </w:r>
      <w:r w:rsidR="00E647C8">
        <w:rPr>
          <w:rFonts w:hint="eastAsia"/>
          <w:sz w:val="20"/>
          <w:szCs w:val="20"/>
        </w:rPr>
        <w:t>m</w:t>
      </w:r>
      <w:r w:rsidR="00E647C8">
        <w:rPr>
          <w:rFonts w:hint="eastAsia"/>
          <w:kern w:val="2"/>
          <w:sz w:val="20"/>
        </w:rPr>
        <w:t>etadata</w:t>
      </w:r>
      <w:r w:rsidRPr="00A57C5A">
        <w:rPr>
          <w:rFonts w:hint="eastAsia"/>
          <w:sz w:val="20"/>
          <w:szCs w:val="20"/>
        </w:rPr>
        <w:t xml:space="preserve"> transaction data.</w:t>
      </w:r>
    </w:p>
    <w:p w:rsidR="00BF39D1" w:rsidRPr="00A57C5A" w:rsidRDefault="00BF39D1" w:rsidP="00BF39D1">
      <w:pPr>
        <w:pStyle w:val="Default"/>
        <w:rPr>
          <w:sz w:val="20"/>
          <w:szCs w:val="20"/>
        </w:rPr>
      </w:pPr>
    </w:p>
    <w:p w:rsidR="00BF39D1" w:rsidRPr="004B73B4" w:rsidRDefault="00BF39D1" w:rsidP="00BF39D1">
      <w:pPr>
        <w:pStyle w:val="Default"/>
        <w:rPr>
          <w:bCs/>
          <w:color w:val="36A7E8"/>
          <w:kern w:val="2"/>
          <w:sz w:val="20"/>
          <w:szCs w:val="20"/>
        </w:rPr>
      </w:pPr>
      <w:r w:rsidRPr="004B73B4">
        <w:rPr>
          <w:rFonts w:hint="eastAsia"/>
          <w:bCs/>
          <w:color w:val="36A7E8"/>
          <w:kern w:val="2"/>
          <w:sz w:val="20"/>
          <w:szCs w:val="20"/>
        </w:rPr>
        <w:t>To browse recorded video</w:t>
      </w:r>
      <w:r w:rsidR="00A57C5A" w:rsidRPr="004B73B4">
        <w:rPr>
          <w:bCs/>
          <w:color w:val="36A7E8"/>
          <w:kern w:val="2"/>
          <w:sz w:val="20"/>
          <w:szCs w:val="20"/>
        </w:rPr>
        <w:t>:</w:t>
      </w:r>
    </w:p>
    <w:p w:rsidR="00BF39D1" w:rsidRPr="00A57C5A" w:rsidRDefault="00C45928" w:rsidP="00BF39D1">
      <w:pPr>
        <w:pStyle w:val="Default"/>
        <w:rPr>
          <w:sz w:val="20"/>
          <w:szCs w:val="20"/>
        </w:rPr>
      </w:pPr>
      <w:r w:rsidRPr="00A57C5A">
        <w:rPr>
          <w:rFonts w:hint="eastAsia"/>
          <w:sz w:val="20"/>
          <w:szCs w:val="20"/>
        </w:rPr>
        <w:t xml:space="preserve">Simply </w:t>
      </w:r>
      <w:r w:rsidR="00651425">
        <w:rPr>
          <w:rFonts w:hint="eastAsia"/>
          <w:sz w:val="20"/>
          <w:szCs w:val="20"/>
        </w:rPr>
        <w:t>c</w:t>
      </w:r>
      <w:r w:rsidR="00C729BA">
        <w:rPr>
          <w:rFonts w:hint="eastAsia"/>
          <w:sz w:val="20"/>
          <w:szCs w:val="20"/>
        </w:rPr>
        <w:t>lick</w:t>
      </w:r>
      <w:r w:rsidR="00291161">
        <w:rPr>
          <w:rFonts w:hint="eastAsia"/>
          <w:sz w:val="20"/>
          <w:szCs w:val="20"/>
        </w:rPr>
        <w:t xml:space="preserve"> the </w:t>
      </w:r>
      <w:r w:rsidRPr="00A57C5A">
        <w:rPr>
          <w:rFonts w:hint="eastAsia"/>
          <w:sz w:val="20"/>
          <w:szCs w:val="20"/>
        </w:rPr>
        <w:t>timeline to view the video, or us</w:t>
      </w:r>
      <w:r w:rsidRPr="00A57C5A">
        <w:rPr>
          <w:sz w:val="20"/>
          <w:szCs w:val="20"/>
        </w:rPr>
        <w:t>e</w:t>
      </w:r>
      <w:r w:rsidR="00291161">
        <w:rPr>
          <w:rFonts w:hint="eastAsia"/>
          <w:sz w:val="20"/>
          <w:szCs w:val="20"/>
        </w:rPr>
        <w:t xml:space="preserve"> these </w:t>
      </w:r>
      <w:r w:rsidRPr="00A57C5A">
        <w:rPr>
          <w:rFonts w:hint="eastAsia"/>
          <w:sz w:val="20"/>
          <w:szCs w:val="20"/>
        </w:rPr>
        <w:t>navigat</w:t>
      </w:r>
      <w:r w:rsidR="00291161">
        <w:rPr>
          <w:rFonts w:hint="eastAsia"/>
          <w:sz w:val="20"/>
          <w:szCs w:val="20"/>
        </w:rPr>
        <w:t>ion tools to control the player:</w:t>
      </w:r>
    </w:p>
    <w:p w:rsidR="00BF39D1" w:rsidRPr="00A57C5A" w:rsidRDefault="0077359E" w:rsidP="00BF39D1">
      <w:pPr>
        <w:pStyle w:val="N"/>
        <w:numPr>
          <w:ilvl w:val="0"/>
          <w:numId w:val="0"/>
        </w:numPr>
        <w:textAlignment w:val="center"/>
        <w:rPr>
          <w:rFonts w:ascii="Century Gothic" w:hAnsi="Century Gothic"/>
          <w:kern w:val="2"/>
          <w:sz w:val="20"/>
          <w:lang w:eastAsia="zh-TW"/>
        </w:rPr>
      </w:pPr>
      <w:r>
        <w:rPr>
          <w:rFonts w:ascii="Century Gothic" w:hAnsi="Century Gothic"/>
          <w:noProof/>
          <w:kern w:val="2"/>
          <w:sz w:val="20"/>
          <w:lang w:eastAsia="zh-TW"/>
        </w:rPr>
        <w:drawing>
          <wp:inline distT="0" distB="0" distL="0" distR="0">
            <wp:extent cx="905510" cy="250190"/>
            <wp:effectExtent l="19050" t="0" r="8890" b="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2" cstate="print"/>
                    <a:srcRect/>
                    <a:stretch>
                      <a:fillRect/>
                    </a:stretch>
                  </pic:blipFill>
                  <pic:spPr bwMode="auto">
                    <a:xfrm>
                      <a:off x="0" y="0"/>
                      <a:ext cx="905510" cy="250190"/>
                    </a:xfrm>
                    <a:prstGeom prst="rect">
                      <a:avLst/>
                    </a:prstGeom>
                    <a:noFill/>
                    <a:ln w="9525">
                      <a:noFill/>
                      <a:miter lim="800000"/>
                      <a:headEnd/>
                      <a:tailEnd/>
                    </a:ln>
                  </pic:spPr>
                </pic:pic>
              </a:graphicData>
            </a:graphic>
          </wp:inline>
        </w:drawing>
      </w:r>
      <w:r w:rsidR="00BF39D1" w:rsidRPr="00A57C5A">
        <w:rPr>
          <w:rFonts w:ascii="Century Gothic" w:hAnsi="Century Gothic" w:hint="eastAsia"/>
          <w:kern w:val="2"/>
          <w:sz w:val="20"/>
          <w:lang w:eastAsia="zh-TW"/>
        </w:rPr>
        <w:t xml:space="preserve"> - Play / Pause / Stop</w:t>
      </w:r>
    </w:p>
    <w:p w:rsidR="00BF39D1" w:rsidRPr="00A57C5A" w:rsidRDefault="0077359E" w:rsidP="00BF39D1">
      <w:pPr>
        <w:pStyle w:val="N"/>
        <w:numPr>
          <w:ilvl w:val="0"/>
          <w:numId w:val="0"/>
        </w:numPr>
        <w:textAlignment w:val="center"/>
        <w:rPr>
          <w:rFonts w:ascii="Century Gothic" w:hAnsi="Century Gothic"/>
          <w:kern w:val="2"/>
          <w:sz w:val="20"/>
          <w:lang w:eastAsia="zh-TW"/>
        </w:rPr>
      </w:pPr>
      <w:r>
        <w:rPr>
          <w:rFonts w:ascii="Century Gothic" w:hAnsi="Century Gothic"/>
          <w:noProof/>
          <w:kern w:val="2"/>
          <w:sz w:val="20"/>
          <w:lang w:eastAsia="zh-TW"/>
        </w:rPr>
        <w:drawing>
          <wp:inline distT="0" distB="0" distL="0" distR="0">
            <wp:extent cx="284480" cy="250190"/>
            <wp:effectExtent l="19050" t="0" r="127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3"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BF39D1" w:rsidRPr="00C52201">
        <w:rPr>
          <w:rFonts w:ascii="Century Gothic" w:hAnsi="Century Gothic"/>
          <w:kern w:val="2"/>
          <w:sz w:val="20"/>
          <w:szCs w:val="24"/>
          <w:lang w:eastAsia="zh-TW"/>
        </w:rPr>
        <w:t xml:space="preserve"> </w:t>
      </w:r>
      <w:r>
        <w:rPr>
          <w:rFonts w:ascii="Century Gothic" w:hAnsi="Century Gothic"/>
          <w:noProof/>
          <w:kern w:val="2"/>
          <w:sz w:val="20"/>
          <w:szCs w:val="24"/>
          <w:lang w:eastAsia="zh-TW"/>
        </w:rPr>
        <w:drawing>
          <wp:inline distT="0" distB="0" distL="0" distR="0">
            <wp:extent cx="284480" cy="250190"/>
            <wp:effectExtent l="19050" t="0" r="127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4"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BF39D1" w:rsidRPr="00C52201">
        <w:rPr>
          <w:rFonts w:ascii="Century Gothic" w:hAnsi="Century Gothic" w:hint="eastAsia"/>
          <w:kern w:val="2"/>
          <w:sz w:val="20"/>
          <w:szCs w:val="24"/>
          <w:lang w:eastAsia="zh-TW"/>
        </w:rPr>
        <w:t xml:space="preserve"> - </w:t>
      </w:r>
      <w:r w:rsidR="00291161">
        <w:rPr>
          <w:rFonts w:ascii="Century Gothic" w:hAnsi="Century Gothic"/>
          <w:kern w:val="2"/>
          <w:sz w:val="20"/>
          <w:lang w:eastAsia="zh-TW"/>
        </w:rPr>
        <w:t>S</w:t>
      </w:r>
      <w:r w:rsidR="00291161">
        <w:rPr>
          <w:rFonts w:ascii="Century Gothic" w:hAnsi="Century Gothic" w:hint="eastAsia"/>
          <w:kern w:val="2"/>
          <w:sz w:val="20"/>
          <w:lang w:eastAsia="zh-TW"/>
        </w:rPr>
        <w:t>low motion / S</w:t>
      </w:r>
      <w:r w:rsidR="00291161">
        <w:rPr>
          <w:rFonts w:ascii="Century Gothic" w:hAnsi="Century Gothic"/>
          <w:kern w:val="2"/>
          <w:sz w:val="20"/>
          <w:lang w:eastAsia="zh-TW"/>
        </w:rPr>
        <w:t>peed up</w:t>
      </w:r>
      <w:r w:rsidR="00BF39D1" w:rsidRPr="00A57C5A">
        <w:rPr>
          <w:rFonts w:ascii="Century Gothic" w:hAnsi="Century Gothic"/>
          <w:kern w:val="2"/>
          <w:sz w:val="20"/>
          <w:lang w:eastAsia="zh-TW"/>
        </w:rPr>
        <w:t xml:space="preserve"> control</w:t>
      </w:r>
    </w:p>
    <w:p w:rsidR="00BF39D1" w:rsidRPr="00A57C5A" w:rsidRDefault="0077359E" w:rsidP="00BF39D1">
      <w:pPr>
        <w:pStyle w:val="N"/>
        <w:numPr>
          <w:ilvl w:val="0"/>
          <w:numId w:val="0"/>
        </w:numPr>
        <w:textAlignment w:val="center"/>
        <w:rPr>
          <w:rFonts w:ascii="Century Gothic" w:hAnsi="Century Gothic"/>
          <w:kern w:val="2"/>
          <w:sz w:val="20"/>
          <w:lang w:eastAsia="zh-TW"/>
        </w:rPr>
      </w:pPr>
      <w:r>
        <w:rPr>
          <w:rFonts w:ascii="Century Gothic" w:hAnsi="Century Gothic"/>
          <w:noProof/>
          <w:kern w:val="2"/>
          <w:sz w:val="20"/>
          <w:lang w:eastAsia="zh-TW"/>
        </w:rPr>
        <w:drawing>
          <wp:inline distT="0" distB="0" distL="0" distR="0">
            <wp:extent cx="284480" cy="241300"/>
            <wp:effectExtent l="19050" t="0" r="127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5" cstate="print"/>
                    <a:srcRect/>
                    <a:stretch>
                      <a:fillRect/>
                    </a:stretch>
                  </pic:blipFill>
                  <pic:spPr bwMode="auto">
                    <a:xfrm>
                      <a:off x="0" y="0"/>
                      <a:ext cx="284480" cy="241300"/>
                    </a:xfrm>
                    <a:prstGeom prst="rect">
                      <a:avLst/>
                    </a:prstGeom>
                    <a:noFill/>
                    <a:ln w="9525">
                      <a:noFill/>
                      <a:miter lim="800000"/>
                      <a:headEnd/>
                      <a:tailEnd/>
                    </a:ln>
                  </pic:spPr>
                </pic:pic>
              </a:graphicData>
            </a:graphic>
          </wp:inline>
        </w:drawing>
      </w:r>
      <w:r w:rsidR="00BF39D1" w:rsidRPr="00A57C5A">
        <w:rPr>
          <w:rFonts w:ascii="Century Gothic" w:hAnsi="Century Gothic"/>
          <w:kern w:val="2"/>
          <w:sz w:val="20"/>
          <w:lang w:eastAsia="zh-TW"/>
        </w:rPr>
        <w:t xml:space="preserve"> </w:t>
      </w:r>
      <w:r>
        <w:rPr>
          <w:rFonts w:ascii="Century Gothic" w:hAnsi="Century Gothic"/>
          <w:noProof/>
          <w:kern w:val="2"/>
          <w:sz w:val="20"/>
          <w:lang w:eastAsia="zh-TW"/>
        </w:rPr>
        <w:drawing>
          <wp:inline distT="0" distB="0" distL="0" distR="0">
            <wp:extent cx="276225" cy="250190"/>
            <wp:effectExtent l="19050" t="0" r="9525"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6" cstate="print"/>
                    <a:srcRect/>
                    <a:stretch>
                      <a:fillRect/>
                    </a:stretch>
                  </pic:blipFill>
                  <pic:spPr bwMode="auto">
                    <a:xfrm>
                      <a:off x="0" y="0"/>
                      <a:ext cx="276225" cy="250190"/>
                    </a:xfrm>
                    <a:prstGeom prst="rect">
                      <a:avLst/>
                    </a:prstGeom>
                    <a:noFill/>
                    <a:ln w="9525">
                      <a:noFill/>
                      <a:miter lim="800000"/>
                      <a:headEnd/>
                      <a:tailEnd/>
                    </a:ln>
                  </pic:spPr>
                </pic:pic>
              </a:graphicData>
            </a:graphic>
          </wp:inline>
        </w:drawing>
      </w:r>
      <w:r w:rsidR="00BF39D1" w:rsidRPr="00A57C5A">
        <w:rPr>
          <w:rFonts w:ascii="Century Gothic" w:hAnsi="Century Gothic" w:hint="eastAsia"/>
          <w:kern w:val="2"/>
          <w:sz w:val="20"/>
          <w:lang w:eastAsia="zh-TW"/>
        </w:rPr>
        <w:t xml:space="preserve"> - </w:t>
      </w:r>
      <w:r w:rsidR="00A57C5A">
        <w:rPr>
          <w:rFonts w:ascii="Century Gothic" w:hAnsi="Century Gothic"/>
          <w:kern w:val="2"/>
          <w:sz w:val="20"/>
          <w:lang w:eastAsia="zh-TW"/>
        </w:rPr>
        <w:t>R</w:t>
      </w:r>
      <w:r w:rsidR="00BF39D1" w:rsidRPr="00A57C5A">
        <w:rPr>
          <w:rFonts w:ascii="Century Gothic" w:hAnsi="Century Gothic"/>
          <w:kern w:val="2"/>
          <w:sz w:val="20"/>
          <w:lang w:eastAsia="zh-TW"/>
        </w:rPr>
        <w:t xml:space="preserve">everse </w:t>
      </w:r>
      <w:r w:rsidR="00C30901">
        <w:rPr>
          <w:rFonts w:ascii="Century Gothic" w:hAnsi="Century Gothic"/>
          <w:kern w:val="2"/>
          <w:sz w:val="20"/>
          <w:lang w:eastAsia="zh-TW"/>
        </w:rPr>
        <w:t>[</w:t>
      </w:r>
      <w:r w:rsidR="00BF39D1" w:rsidRPr="00A57C5A">
        <w:rPr>
          <w:rFonts w:ascii="Century Gothic" w:hAnsi="Century Gothic"/>
          <w:kern w:val="2"/>
          <w:sz w:val="20"/>
          <w:lang w:eastAsia="zh-TW"/>
        </w:rPr>
        <w:t>frame by frame</w:t>
      </w:r>
      <w:r w:rsidR="00C30901">
        <w:rPr>
          <w:rFonts w:ascii="Century Gothic" w:hAnsi="Century Gothic"/>
          <w:kern w:val="2"/>
          <w:sz w:val="20"/>
          <w:lang w:eastAsia="zh-TW"/>
        </w:rPr>
        <w:t>]</w:t>
      </w:r>
      <w:r w:rsidR="00291161">
        <w:rPr>
          <w:rFonts w:ascii="Century Gothic" w:hAnsi="Century Gothic" w:hint="eastAsia"/>
          <w:kern w:val="2"/>
          <w:sz w:val="20"/>
          <w:lang w:eastAsia="zh-TW"/>
        </w:rPr>
        <w:t xml:space="preserve"> / Fast Forward</w:t>
      </w:r>
    </w:p>
    <w:p w:rsidR="00BF39D1" w:rsidRPr="00A57C5A" w:rsidRDefault="0077359E" w:rsidP="00BF39D1">
      <w:pPr>
        <w:pStyle w:val="N"/>
        <w:numPr>
          <w:ilvl w:val="0"/>
          <w:numId w:val="0"/>
        </w:numPr>
        <w:textAlignment w:val="center"/>
        <w:rPr>
          <w:rFonts w:ascii="Century Gothic" w:hAnsi="Century Gothic"/>
          <w:kern w:val="2"/>
          <w:sz w:val="20"/>
          <w:lang w:eastAsia="zh-TW"/>
        </w:rPr>
      </w:pPr>
      <w:r>
        <w:rPr>
          <w:rFonts w:ascii="Century Gothic" w:hAnsi="Century Gothic"/>
          <w:noProof/>
          <w:kern w:val="2"/>
          <w:sz w:val="20"/>
          <w:lang w:eastAsia="zh-TW"/>
        </w:rPr>
        <w:drawing>
          <wp:inline distT="0" distB="0" distL="0" distR="0">
            <wp:extent cx="284480" cy="250190"/>
            <wp:effectExtent l="19050" t="0" r="127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7"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BF39D1" w:rsidRPr="00A57C5A">
        <w:rPr>
          <w:rFonts w:ascii="Century Gothic" w:hAnsi="Century Gothic"/>
          <w:kern w:val="2"/>
          <w:sz w:val="20"/>
          <w:lang w:eastAsia="zh-TW"/>
        </w:rPr>
        <w:t xml:space="preserve"> </w:t>
      </w:r>
      <w:r>
        <w:rPr>
          <w:rFonts w:ascii="Century Gothic" w:hAnsi="Century Gothic"/>
          <w:noProof/>
          <w:kern w:val="2"/>
          <w:sz w:val="20"/>
          <w:lang w:eastAsia="zh-TW"/>
        </w:rPr>
        <w:drawing>
          <wp:inline distT="0" distB="0" distL="0" distR="0">
            <wp:extent cx="284480" cy="250190"/>
            <wp:effectExtent l="19050" t="0" r="1270" b="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8"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BF39D1" w:rsidRPr="00A57C5A">
        <w:rPr>
          <w:rFonts w:ascii="Century Gothic" w:hAnsi="Century Gothic" w:hint="eastAsia"/>
          <w:kern w:val="2"/>
          <w:sz w:val="20"/>
          <w:lang w:eastAsia="zh-TW"/>
        </w:rPr>
        <w:t xml:space="preserve"> - </w:t>
      </w:r>
      <w:r w:rsidR="00291161">
        <w:rPr>
          <w:rFonts w:ascii="Century Gothic" w:hAnsi="Century Gothic" w:hint="eastAsia"/>
          <w:kern w:val="2"/>
          <w:sz w:val="20"/>
          <w:lang w:eastAsia="zh-TW"/>
        </w:rPr>
        <w:t>P</w:t>
      </w:r>
      <w:r w:rsidR="00BF39D1" w:rsidRPr="00A57C5A">
        <w:rPr>
          <w:rFonts w:ascii="Century Gothic" w:hAnsi="Century Gothic"/>
          <w:kern w:val="2"/>
          <w:sz w:val="20"/>
          <w:lang w:eastAsia="zh-TW"/>
        </w:rPr>
        <w:t>lay Previous / Next min</w:t>
      </w:r>
      <w:r w:rsidR="00EF3668">
        <w:rPr>
          <w:rFonts w:ascii="Century Gothic" w:hAnsi="Century Gothic"/>
          <w:kern w:val="2"/>
          <w:sz w:val="20"/>
          <w:lang w:eastAsia="zh-TW"/>
        </w:rPr>
        <w:t>u</w:t>
      </w:r>
      <w:r w:rsidR="00EF3668">
        <w:rPr>
          <w:rFonts w:ascii="Century Gothic" w:hAnsi="Century Gothic" w:hint="eastAsia"/>
          <w:kern w:val="2"/>
          <w:sz w:val="20"/>
          <w:lang w:eastAsia="zh-TW"/>
        </w:rPr>
        <w:t>te</w:t>
      </w:r>
      <w:r w:rsidR="00BF39D1" w:rsidRPr="00A57C5A">
        <w:rPr>
          <w:rFonts w:ascii="Century Gothic" w:hAnsi="Century Gothic"/>
          <w:kern w:val="2"/>
          <w:sz w:val="20"/>
          <w:lang w:eastAsia="zh-TW"/>
        </w:rPr>
        <w:t xml:space="preserve"> video</w:t>
      </w:r>
    </w:p>
    <w:p w:rsidR="00BF39D1" w:rsidRDefault="00BF39D1" w:rsidP="00BF39D1">
      <w:pPr>
        <w:pStyle w:val="Default"/>
        <w:rPr>
          <w:sz w:val="20"/>
          <w:szCs w:val="20"/>
        </w:rPr>
      </w:pPr>
    </w:p>
    <w:p w:rsidR="00610E5F" w:rsidRPr="00A57C5A" w:rsidRDefault="00610E5F" w:rsidP="00BF39D1">
      <w:pPr>
        <w:pStyle w:val="Default"/>
        <w:rPr>
          <w:sz w:val="20"/>
          <w:szCs w:val="20"/>
        </w:rPr>
      </w:pPr>
    </w:p>
    <w:p w:rsidR="00BF39D1" w:rsidRPr="004B73B4" w:rsidRDefault="00BF39D1" w:rsidP="00BF39D1">
      <w:pPr>
        <w:pStyle w:val="Default"/>
        <w:rPr>
          <w:bCs/>
          <w:color w:val="36A7E8"/>
          <w:kern w:val="2"/>
          <w:sz w:val="20"/>
          <w:szCs w:val="20"/>
        </w:rPr>
      </w:pPr>
      <w:r w:rsidRPr="004B73B4">
        <w:rPr>
          <w:rFonts w:hint="eastAsia"/>
          <w:bCs/>
          <w:color w:val="36A7E8"/>
          <w:kern w:val="2"/>
          <w:sz w:val="20"/>
          <w:szCs w:val="20"/>
        </w:rPr>
        <w:t xml:space="preserve">To </w:t>
      </w:r>
      <w:r w:rsidR="00154671" w:rsidRPr="004B73B4">
        <w:rPr>
          <w:bCs/>
          <w:color w:val="36A7E8"/>
          <w:kern w:val="2"/>
          <w:sz w:val="20"/>
          <w:szCs w:val="20"/>
        </w:rPr>
        <w:t xml:space="preserve">take </w:t>
      </w:r>
      <w:r w:rsidRPr="004B73B4">
        <w:rPr>
          <w:rFonts w:hint="eastAsia"/>
          <w:bCs/>
          <w:color w:val="36A7E8"/>
          <w:kern w:val="2"/>
          <w:sz w:val="20"/>
          <w:szCs w:val="20"/>
        </w:rPr>
        <w:t>snapshot</w:t>
      </w:r>
      <w:r w:rsidR="00610E5F">
        <w:rPr>
          <w:rFonts w:hint="eastAsia"/>
          <w:bCs/>
          <w:color w:val="36A7E8"/>
          <w:kern w:val="2"/>
          <w:sz w:val="20"/>
          <w:szCs w:val="20"/>
        </w:rPr>
        <w:t>s</w:t>
      </w:r>
      <w:r w:rsidRPr="004B73B4">
        <w:rPr>
          <w:rFonts w:hint="eastAsia"/>
          <w:bCs/>
          <w:color w:val="36A7E8"/>
          <w:kern w:val="2"/>
          <w:sz w:val="20"/>
          <w:szCs w:val="20"/>
        </w:rPr>
        <w:t xml:space="preserve"> o</w:t>
      </w:r>
      <w:r w:rsidR="00154671" w:rsidRPr="004B73B4">
        <w:rPr>
          <w:bCs/>
          <w:color w:val="36A7E8"/>
          <w:kern w:val="2"/>
          <w:sz w:val="20"/>
          <w:szCs w:val="20"/>
        </w:rPr>
        <w:t>f</w:t>
      </w:r>
      <w:r w:rsidRPr="004B73B4">
        <w:rPr>
          <w:rFonts w:hint="eastAsia"/>
          <w:bCs/>
          <w:color w:val="36A7E8"/>
          <w:kern w:val="2"/>
          <w:sz w:val="20"/>
          <w:szCs w:val="20"/>
        </w:rPr>
        <w:t xml:space="preserve"> </w:t>
      </w:r>
      <w:r w:rsidR="00610E5F">
        <w:rPr>
          <w:rFonts w:hint="eastAsia"/>
          <w:bCs/>
          <w:color w:val="36A7E8"/>
          <w:kern w:val="2"/>
          <w:sz w:val="20"/>
          <w:szCs w:val="20"/>
        </w:rPr>
        <w:t xml:space="preserve">a </w:t>
      </w:r>
      <w:r w:rsidRPr="004B73B4">
        <w:rPr>
          <w:rFonts w:hint="eastAsia"/>
          <w:bCs/>
          <w:color w:val="36A7E8"/>
          <w:kern w:val="2"/>
          <w:sz w:val="20"/>
          <w:szCs w:val="20"/>
        </w:rPr>
        <w:t>video clip</w:t>
      </w:r>
      <w:r w:rsidR="00154671" w:rsidRPr="004B73B4">
        <w:rPr>
          <w:bCs/>
          <w:color w:val="36A7E8"/>
          <w:kern w:val="2"/>
          <w:sz w:val="20"/>
          <w:szCs w:val="20"/>
        </w:rPr>
        <w:t>:</w:t>
      </w:r>
    </w:p>
    <w:p w:rsidR="00BF39D1" w:rsidRPr="00A57C5A" w:rsidRDefault="00BF39D1" w:rsidP="00BF39D1">
      <w:pPr>
        <w:pStyle w:val="N"/>
        <w:numPr>
          <w:ilvl w:val="0"/>
          <w:numId w:val="0"/>
        </w:numPr>
        <w:textAlignment w:val="center"/>
        <w:rPr>
          <w:rFonts w:ascii="Century Gothic" w:hAnsi="Century Gothic"/>
          <w:kern w:val="2"/>
          <w:sz w:val="20"/>
          <w:lang w:eastAsia="zh-TW"/>
        </w:rPr>
      </w:pPr>
      <w:r w:rsidRPr="00A57C5A">
        <w:rPr>
          <w:rFonts w:ascii="Century Gothic" w:hAnsi="Century Gothic" w:hint="eastAsia"/>
          <w:kern w:val="2"/>
          <w:sz w:val="20"/>
          <w:lang w:eastAsia="zh-TW"/>
        </w:rPr>
        <w:t xml:space="preserve">Pause the video in image which </w:t>
      </w:r>
      <w:r w:rsidR="00154671">
        <w:rPr>
          <w:rFonts w:ascii="Century Gothic" w:hAnsi="Century Gothic"/>
          <w:kern w:val="2"/>
          <w:sz w:val="20"/>
          <w:lang w:eastAsia="zh-TW"/>
        </w:rPr>
        <w:t xml:space="preserve">you </w:t>
      </w:r>
      <w:r w:rsidRPr="00A57C5A">
        <w:rPr>
          <w:rFonts w:ascii="Century Gothic" w:hAnsi="Century Gothic"/>
          <w:kern w:val="2"/>
          <w:sz w:val="20"/>
          <w:lang w:eastAsia="zh-TW"/>
        </w:rPr>
        <w:t>want</w:t>
      </w:r>
      <w:r w:rsidRPr="00A57C5A">
        <w:rPr>
          <w:rFonts w:ascii="Century Gothic" w:hAnsi="Century Gothic" w:hint="eastAsia"/>
          <w:kern w:val="2"/>
          <w:sz w:val="20"/>
          <w:lang w:eastAsia="zh-TW"/>
        </w:rPr>
        <w:t xml:space="preserve"> to export and </w:t>
      </w:r>
      <w:r w:rsidRPr="00A57C5A">
        <w:rPr>
          <w:rFonts w:ascii="Century Gothic" w:hAnsi="Century Gothic"/>
          <w:kern w:val="2"/>
          <w:sz w:val="20"/>
          <w:lang w:eastAsia="zh-TW"/>
        </w:rPr>
        <w:t xml:space="preserve">click </w:t>
      </w:r>
      <w:r w:rsidR="0059173F">
        <w:rPr>
          <w:rFonts w:ascii="Century Gothic" w:hAnsi="Century Gothic" w:hint="eastAsia"/>
          <w:kern w:val="2"/>
          <w:sz w:val="20"/>
          <w:lang w:eastAsia="zh-TW"/>
        </w:rPr>
        <w:t xml:space="preserve">the </w:t>
      </w:r>
      <w:r w:rsidRPr="00A57C5A">
        <w:rPr>
          <w:rFonts w:ascii="Century Gothic" w:hAnsi="Century Gothic"/>
          <w:kern w:val="2"/>
          <w:sz w:val="20"/>
          <w:lang w:eastAsia="zh-TW"/>
        </w:rPr>
        <w:t>snapshot button</w:t>
      </w:r>
      <w:r w:rsidR="0077359E">
        <w:rPr>
          <w:rFonts w:ascii="Century Gothic" w:hAnsi="Century Gothic"/>
          <w:noProof/>
          <w:kern w:val="2"/>
          <w:sz w:val="20"/>
          <w:lang w:eastAsia="zh-TW"/>
        </w:rPr>
        <w:drawing>
          <wp:inline distT="0" distB="0" distL="0" distR="0">
            <wp:extent cx="267335" cy="250190"/>
            <wp:effectExtent l="19050" t="0" r="0" b="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cstate="print"/>
                    <a:srcRect/>
                    <a:stretch>
                      <a:fillRect/>
                    </a:stretch>
                  </pic:blipFill>
                  <pic:spPr bwMode="auto">
                    <a:xfrm>
                      <a:off x="0" y="0"/>
                      <a:ext cx="267335" cy="250190"/>
                    </a:xfrm>
                    <a:prstGeom prst="rect">
                      <a:avLst/>
                    </a:prstGeom>
                    <a:noFill/>
                    <a:ln w="9525">
                      <a:noFill/>
                      <a:miter lim="800000"/>
                      <a:headEnd/>
                      <a:tailEnd/>
                    </a:ln>
                  </pic:spPr>
                </pic:pic>
              </a:graphicData>
            </a:graphic>
          </wp:inline>
        </w:drawing>
      </w:r>
      <w:r w:rsidRPr="00A57C5A">
        <w:rPr>
          <w:rFonts w:ascii="Century Gothic" w:hAnsi="Century Gothic"/>
          <w:kern w:val="2"/>
          <w:sz w:val="20"/>
          <w:lang w:eastAsia="zh-TW"/>
        </w:rPr>
        <w:t xml:space="preserve">. The snapshot is displayed and </w:t>
      </w:r>
      <w:r w:rsidRPr="00A57C5A">
        <w:rPr>
          <w:rFonts w:ascii="Century Gothic" w:hAnsi="Century Gothic" w:hint="eastAsia"/>
          <w:kern w:val="2"/>
          <w:sz w:val="20"/>
          <w:lang w:eastAsia="zh-TW"/>
        </w:rPr>
        <w:t>can be</w:t>
      </w:r>
      <w:r w:rsidRPr="00A57C5A">
        <w:rPr>
          <w:rFonts w:ascii="Century Gothic" w:hAnsi="Century Gothic"/>
          <w:kern w:val="2"/>
          <w:sz w:val="20"/>
          <w:lang w:eastAsia="zh-TW"/>
        </w:rPr>
        <w:t xml:space="preserve"> save</w:t>
      </w:r>
      <w:r w:rsidRPr="00A57C5A">
        <w:rPr>
          <w:rFonts w:ascii="Century Gothic" w:hAnsi="Century Gothic" w:hint="eastAsia"/>
          <w:kern w:val="2"/>
          <w:sz w:val="20"/>
          <w:lang w:eastAsia="zh-TW"/>
        </w:rPr>
        <w:t>d</w:t>
      </w:r>
      <w:r w:rsidRPr="00A57C5A">
        <w:rPr>
          <w:rFonts w:ascii="Century Gothic" w:hAnsi="Century Gothic"/>
          <w:kern w:val="2"/>
          <w:sz w:val="20"/>
          <w:lang w:eastAsia="zh-TW"/>
        </w:rPr>
        <w:t xml:space="preserve"> or </w:t>
      </w:r>
      <w:r w:rsidR="00C45928" w:rsidRPr="00A57C5A">
        <w:rPr>
          <w:rFonts w:ascii="Century Gothic" w:hAnsi="Century Gothic"/>
          <w:kern w:val="2"/>
          <w:sz w:val="20"/>
          <w:lang w:eastAsia="zh-TW"/>
        </w:rPr>
        <w:t>copied</w:t>
      </w:r>
      <w:r w:rsidRPr="00A57C5A">
        <w:rPr>
          <w:rFonts w:ascii="Century Gothic" w:hAnsi="Century Gothic"/>
          <w:kern w:val="2"/>
          <w:sz w:val="20"/>
          <w:lang w:eastAsia="zh-TW"/>
        </w:rPr>
        <w:t xml:space="preserve"> to clipboard</w:t>
      </w:r>
      <w:r w:rsidR="00154671">
        <w:rPr>
          <w:rFonts w:ascii="Century Gothic" w:hAnsi="Century Gothic"/>
          <w:kern w:val="2"/>
          <w:sz w:val="20"/>
          <w:lang w:eastAsia="zh-TW"/>
        </w:rPr>
        <w:t>.</w:t>
      </w:r>
      <w:r w:rsidRPr="00A57C5A">
        <w:rPr>
          <w:rFonts w:ascii="Century Gothic" w:hAnsi="Century Gothic"/>
          <w:kern w:val="2"/>
          <w:sz w:val="20"/>
          <w:lang w:eastAsia="zh-TW"/>
        </w:rPr>
        <w:t xml:space="preserve"> </w:t>
      </w:r>
    </w:p>
    <w:p w:rsidR="00BF39D1" w:rsidRPr="00A57C5A" w:rsidRDefault="00BF39D1" w:rsidP="00BF39D1">
      <w:pPr>
        <w:pStyle w:val="Default"/>
        <w:rPr>
          <w:sz w:val="20"/>
          <w:szCs w:val="20"/>
        </w:rPr>
      </w:pPr>
      <w:r w:rsidRPr="00A57C5A">
        <w:rPr>
          <w:rFonts w:hint="eastAsia"/>
          <w:sz w:val="20"/>
          <w:szCs w:val="20"/>
        </w:rPr>
        <w:t xml:space="preserve"> </w:t>
      </w:r>
    </w:p>
    <w:p w:rsidR="00BF39D1" w:rsidRPr="004B73B4" w:rsidRDefault="00BF39D1" w:rsidP="00BF39D1">
      <w:pPr>
        <w:pStyle w:val="Default"/>
        <w:rPr>
          <w:bCs/>
          <w:color w:val="36A7E8"/>
          <w:kern w:val="2"/>
          <w:sz w:val="20"/>
          <w:szCs w:val="20"/>
        </w:rPr>
      </w:pPr>
      <w:r w:rsidRPr="004B73B4">
        <w:rPr>
          <w:rFonts w:hint="eastAsia"/>
          <w:bCs/>
          <w:color w:val="36A7E8"/>
          <w:kern w:val="2"/>
          <w:sz w:val="20"/>
          <w:szCs w:val="20"/>
        </w:rPr>
        <w:t>To export recorded video</w:t>
      </w:r>
      <w:r w:rsidR="00154671" w:rsidRPr="004B73B4">
        <w:rPr>
          <w:bCs/>
          <w:color w:val="36A7E8"/>
          <w:kern w:val="2"/>
          <w:sz w:val="20"/>
          <w:szCs w:val="20"/>
        </w:rPr>
        <w:t>:</w:t>
      </w:r>
    </w:p>
    <w:p w:rsidR="00E80438" w:rsidRPr="00A57C5A" w:rsidRDefault="00BF39D1" w:rsidP="00E80438">
      <w:pPr>
        <w:pStyle w:val="N"/>
        <w:numPr>
          <w:ilvl w:val="0"/>
          <w:numId w:val="0"/>
        </w:numPr>
        <w:textAlignment w:val="center"/>
        <w:rPr>
          <w:rFonts w:ascii="Century Gothic" w:hAnsi="Century Gothic"/>
          <w:kern w:val="2"/>
          <w:sz w:val="20"/>
          <w:lang w:eastAsia="zh-TW"/>
        </w:rPr>
      </w:pPr>
      <w:r w:rsidRPr="00A57C5A">
        <w:rPr>
          <w:rFonts w:ascii="Century Gothic" w:hAnsi="Century Gothic" w:hint="eastAsia"/>
          <w:kern w:val="2"/>
          <w:sz w:val="20"/>
          <w:lang w:eastAsia="zh-TW"/>
        </w:rPr>
        <w:t>Select</w:t>
      </w:r>
      <w:r w:rsidR="0059173F">
        <w:rPr>
          <w:rFonts w:ascii="Century Gothic" w:hAnsi="Century Gothic"/>
          <w:kern w:val="2"/>
          <w:sz w:val="20"/>
          <w:lang w:eastAsia="zh-TW"/>
        </w:rPr>
        <w:t xml:space="preserve"> export period</w:t>
      </w:r>
      <w:r w:rsidR="0059173F">
        <w:rPr>
          <w:rFonts w:ascii="Century Gothic" w:hAnsi="Century Gothic" w:hint="eastAsia"/>
          <w:kern w:val="2"/>
          <w:sz w:val="20"/>
          <w:lang w:eastAsia="zh-TW"/>
        </w:rPr>
        <w:t xml:space="preserve">, </w:t>
      </w:r>
      <w:r w:rsidRPr="00A57C5A">
        <w:rPr>
          <w:rFonts w:ascii="Century Gothic" w:hAnsi="Century Gothic"/>
          <w:kern w:val="2"/>
          <w:sz w:val="20"/>
          <w:lang w:eastAsia="zh-TW"/>
        </w:rPr>
        <w:t xml:space="preserve">click </w:t>
      </w:r>
      <w:r w:rsidR="0059173F">
        <w:rPr>
          <w:rFonts w:ascii="Century Gothic" w:hAnsi="Century Gothic" w:hint="eastAsia"/>
          <w:kern w:val="2"/>
          <w:sz w:val="20"/>
          <w:lang w:eastAsia="zh-TW"/>
        </w:rPr>
        <w:t xml:space="preserve">the </w:t>
      </w:r>
      <w:r w:rsidRPr="00A57C5A">
        <w:rPr>
          <w:rFonts w:ascii="Century Gothic" w:hAnsi="Century Gothic"/>
          <w:kern w:val="2"/>
          <w:sz w:val="20"/>
          <w:lang w:eastAsia="zh-TW"/>
        </w:rPr>
        <w:t>export button</w:t>
      </w:r>
      <w:r w:rsidR="0077359E">
        <w:rPr>
          <w:rFonts w:ascii="Century Gothic" w:hAnsi="Century Gothic"/>
          <w:noProof/>
          <w:kern w:val="2"/>
          <w:sz w:val="20"/>
          <w:lang w:eastAsia="zh-TW"/>
        </w:rPr>
        <w:drawing>
          <wp:inline distT="0" distB="0" distL="0" distR="0">
            <wp:extent cx="284480" cy="241300"/>
            <wp:effectExtent l="19050" t="0" r="127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0" cstate="print"/>
                    <a:srcRect/>
                    <a:stretch>
                      <a:fillRect/>
                    </a:stretch>
                  </pic:blipFill>
                  <pic:spPr bwMode="auto">
                    <a:xfrm>
                      <a:off x="0" y="0"/>
                      <a:ext cx="284480" cy="241300"/>
                    </a:xfrm>
                    <a:prstGeom prst="rect">
                      <a:avLst/>
                    </a:prstGeom>
                    <a:noFill/>
                    <a:ln w="9525">
                      <a:noFill/>
                      <a:miter lim="800000"/>
                      <a:headEnd/>
                      <a:tailEnd/>
                    </a:ln>
                  </pic:spPr>
                </pic:pic>
              </a:graphicData>
            </a:graphic>
          </wp:inline>
        </w:drawing>
      </w:r>
      <w:r w:rsidRPr="00A57C5A">
        <w:rPr>
          <w:rFonts w:ascii="Century Gothic" w:hAnsi="Century Gothic" w:hint="eastAsia"/>
          <w:kern w:val="2"/>
          <w:sz w:val="20"/>
          <w:lang w:eastAsia="zh-TW"/>
        </w:rPr>
        <w:t>, and</w:t>
      </w:r>
      <w:r w:rsidRPr="00A57C5A">
        <w:rPr>
          <w:rFonts w:ascii="Century Gothic" w:hAnsi="Century Gothic"/>
          <w:kern w:val="2"/>
          <w:sz w:val="20"/>
          <w:lang w:eastAsia="zh-TW"/>
        </w:rPr>
        <w:t xml:space="preserve"> setup </w:t>
      </w:r>
      <w:r w:rsidRPr="00A57C5A">
        <w:rPr>
          <w:rFonts w:ascii="Century Gothic" w:hAnsi="Century Gothic" w:hint="eastAsia"/>
          <w:kern w:val="2"/>
          <w:sz w:val="20"/>
          <w:lang w:eastAsia="zh-TW"/>
        </w:rPr>
        <w:t xml:space="preserve">the </w:t>
      </w:r>
      <w:r w:rsidRPr="00A57C5A">
        <w:rPr>
          <w:rFonts w:ascii="Century Gothic" w:hAnsi="Century Gothic"/>
          <w:kern w:val="2"/>
          <w:sz w:val="20"/>
          <w:lang w:eastAsia="zh-TW"/>
        </w:rPr>
        <w:t>options of export</w:t>
      </w:r>
      <w:r w:rsidR="0059173F">
        <w:rPr>
          <w:rFonts w:ascii="Century Gothic" w:hAnsi="Century Gothic" w:hint="eastAsia"/>
          <w:kern w:val="2"/>
          <w:sz w:val="20"/>
          <w:lang w:eastAsia="zh-TW"/>
        </w:rPr>
        <w:t>ed</w:t>
      </w:r>
      <w:r w:rsidRPr="00A57C5A">
        <w:rPr>
          <w:rFonts w:ascii="Century Gothic" w:hAnsi="Century Gothic"/>
          <w:kern w:val="2"/>
          <w:sz w:val="20"/>
          <w:lang w:eastAsia="zh-TW"/>
        </w:rPr>
        <w:t xml:space="preserve"> video.</w:t>
      </w:r>
    </w:p>
    <w:p w:rsidR="00E80438" w:rsidRPr="00A57C5A" w:rsidRDefault="00BF39D1" w:rsidP="00E80438">
      <w:pPr>
        <w:pStyle w:val="N"/>
        <w:numPr>
          <w:ilvl w:val="0"/>
          <w:numId w:val="0"/>
        </w:numPr>
        <w:textAlignment w:val="center"/>
        <w:rPr>
          <w:rFonts w:ascii="Century Gothic" w:hAnsi="Century Gothic"/>
          <w:kern w:val="2"/>
          <w:sz w:val="20"/>
          <w:lang w:eastAsia="zh-TW"/>
        </w:rPr>
      </w:pPr>
      <w:r w:rsidRPr="00A57C5A">
        <w:rPr>
          <w:rFonts w:ascii="Century Gothic" w:hAnsi="Century Gothic"/>
          <w:kern w:val="2"/>
          <w:sz w:val="20"/>
          <w:lang w:eastAsia="zh-TW"/>
        </w:rPr>
        <w:t xml:space="preserve">The default export video period is as playback period. To customize period, select start/end time and </w:t>
      </w:r>
      <w:r w:rsidR="00C729BA">
        <w:rPr>
          <w:rFonts w:ascii="Century Gothic" w:hAnsi="Century Gothic"/>
          <w:kern w:val="2"/>
          <w:sz w:val="20"/>
          <w:lang w:eastAsia="zh-TW"/>
        </w:rPr>
        <w:t>Click</w:t>
      </w:r>
      <w:r w:rsidRPr="00A57C5A">
        <w:rPr>
          <w:rFonts w:ascii="Century Gothic" w:hAnsi="Century Gothic"/>
          <w:kern w:val="2"/>
          <w:sz w:val="20"/>
          <w:lang w:eastAsia="zh-TW"/>
        </w:rPr>
        <w:t xml:space="preserve"> Cue In/Out </w:t>
      </w:r>
      <w:r w:rsidRPr="00A57C5A">
        <w:rPr>
          <w:rFonts w:ascii="Century Gothic" w:hAnsi="Century Gothic" w:hint="eastAsia"/>
          <w:kern w:val="2"/>
          <w:sz w:val="20"/>
          <w:lang w:eastAsia="zh-TW"/>
        </w:rPr>
        <w:t>from</w:t>
      </w:r>
      <w:r w:rsidRPr="00A57C5A">
        <w:rPr>
          <w:rFonts w:ascii="Century Gothic" w:hAnsi="Century Gothic"/>
          <w:kern w:val="2"/>
          <w:sz w:val="20"/>
          <w:lang w:eastAsia="zh-TW"/>
        </w:rPr>
        <w:t xml:space="preserve"> </w:t>
      </w:r>
      <w:r w:rsidR="0059173F">
        <w:rPr>
          <w:rFonts w:ascii="Century Gothic" w:hAnsi="Century Gothic" w:hint="eastAsia"/>
          <w:kern w:val="2"/>
          <w:sz w:val="20"/>
          <w:lang w:eastAsia="zh-TW"/>
        </w:rPr>
        <w:t xml:space="preserve">the </w:t>
      </w:r>
      <w:r w:rsidRPr="00A57C5A">
        <w:rPr>
          <w:rFonts w:ascii="Century Gothic" w:hAnsi="Century Gothic"/>
          <w:kern w:val="2"/>
          <w:sz w:val="20"/>
          <w:lang w:eastAsia="zh-TW"/>
        </w:rPr>
        <w:t xml:space="preserve">drop-down list of </w:t>
      </w:r>
      <w:r w:rsidR="0077359E">
        <w:rPr>
          <w:rFonts w:ascii="Century Gothic" w:hAnsi="Century Gothic"/>
          <w:noProof/>
          <w:kern w:val="2"/>
          <w:sz w:val="20"/>
          <w:lang w:eastAsia="zh-TW"/>
        </w:rPr>
        <w:drawing>
          <wp:inline distT="0" distB="0" distL="0" distR="0">
            <wp:extent cx="466090" cy="250190"/>
            <wp:effectExtent l="19050" t="0" r="0"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cstate="print"/>
                    <a:srcRect/>
                    <a:stretch>
                      <a:fillRect/>
                    </a:stretch>
                  </pic:blipFill>
                  <pic:spPr bwMode="auto">
                    <a:xfrm>
                      <a:off x="0" y="0"/>
                      <a:ext cx="466090" cy="250190"/>
                    </a:xfrm>
                    <a:prstGeom prst="rect">
                      <a:avLst/>
                    </a:prstGeom>
                    <a:noFill/>
                    <a:ln w="9525">
                      <a:noFill/>
                      <a:miter lim="800000"/>
                      <a:headEnd/>
                      <a:tailEnd/>
                    </a:ln>
                  </pic:spPr>
                </pic:pic>
              </a:graphicData>
            </a:graphic>
          </wp:inline>
        </w:drawing>
      </w:r>
      <w:r w:rsidRPr="00A57C5A">
        <w:rPr>
          <w:rFonts w:ascii="Century Gothic" w:hAnsi="Century Gothic"/>
          <w:kern w:val="2"/>
          <w:sz w:val="20"/>
          <w:lang w:eastAsia="zh-TW"/>
        </w:rPr>
        <w:t xml:space="preserve"> button, </w:t>
      </w:r>
      <w:r w:rsidRPr="00A57C5A">
        <w:rPr>
          <w:rFonts w:ascii="Century Gothic" w:hAnsi="Century Gothic"/>
          <w:bCs/>
          <w:sz w:val="20"/>
        </w:rPr>
        <w:t xml:space="preserve">the </w:t>
      </w:r>
      <w:r w:rsidRPr="00A57C5A">
        <w:rPr>
          <w:rFonts w:ascii="Century Gothic" w:hAnsi="Century Gothic"/>
          <w:bCs/>
          <w:sz w:val="20"/>
          <w:lang w:eastAsia="zh-TW"/>
        </w:rPr>
        <w:t xml:space="preserve">export period </w:t>
      </w:r>
      <w:r w:rsidRPr="00A57C5A">
        <w:rPr>
          <w:rFonts w:ascii="Century Gothic" w:hAnsi="Century Gothic"/>
          <w:bCs/>
          <w:sz w:val="20"/>
        </w:rPr>
        <w:t xml:space="preserve">will </w:t>
      </w:r>
      <w:r w:rsidR="0059173F">
        <w:rPr>
          <w:rFonts w:ascii="Century Gothic" w:hAnsi="Century Gothic" w:hint="eastAsia"/>
          <w:bCs/>
          <w:sz w:val="20"/>
          <w:lang w:eastAsia="zh-TW"/>
        </w:rPr>
        <w:t xml:space="preserve">be </w:t>
      </w:r>
      <w:r w:rsidRPr="00A57C5A">
        <w:rPr>
          <w:rFonts w:ascii="Century Gothic" w:hAnsi="Century Gothic"/>
          <w:bCs/>
          <w:sz w:val="20"/>
        </w:rPr>
        <w:t>show</w:t>
      </w:r>
      <w:r w:rsidR="0059173F">
        <w:rPr>
          <w:rFonts w:ascii="Century Gothic" w:hAnsi="Century Gothic" w:hint="eastAsia"/>
          <w:bCs/>
          <w:sz w:val="20"/>
          <w:lang w:eastAsia="zh-TW"/>
        </w:rPr>
        <w:t>n</w:t>
      </w:r>
      <w:r w:rsidRPr="00A57C5A">
        <w:rPr>
          <w:rFonts w:ascii="Century Gothic" w:hAnsi="Century Gothic"/>
          <w:bCs/>
          <w:sz w:val="20"/>
        </w:rPr>
        <w:t xml:space="preserve"> on the </w:t>
      </w:r>
      <w:r w:rsidR="0059173F">
        <w:rPr>
          <w:rFonts w:ascii="Century Gothic" w:hAnsi="Century Gothic" w:hint="eastAsia"/>
          <w:bCs/>
          <w:sz w:val="20"/>
          <w:lang w:eastAsia="zh-TW"/>
        </w:rPr>
        <w:t>lower-</w:t>
      </w:r>
      <w:r w:rsidRPr="00A57C5A">
        <w:rPr>
          <w:rFonts w:ascii="Century Gothic" w:hAnsi="Century Gothic"/>
          <w:bCs/>
          <w:sz w:val="20"/>
          <w:lang w:eastAsia="zh-TW"/>
        </w:rPr>
        <w:t>left</w:t>
      </w:r>
      <w:r w:rsidRPr="00A57C5A">
        <w:rPr>
          <w:rFonts w:ascii="Century Gothic" w:hAnsi="Century Gothic" w:hint="eastAsia"/>
          <w:bCs/>
          <w:sz w:val="20"/>
          <w:lang w:eastAsia="zh-TW"/>
        </w:rPr>
        <w:t xml:space="preserve"> </w:t>
      </w:r>
      <w:r w:rsidRPr="00A57C5A">
        <w:rPr>
          <w:rFonts w:ascii="Century Gothic" w:hAnsi="Century Gothic"/>
          <w:bCs/>
          <w:sz w:val="20"/>
          <w:lang w:eastAsia="zh-TW"/>
        </w:rPr>
        <w:t>corner</w:t>
      </w:r>
      <w:r w:rsidRPr="00A57C5A">
        <w:rPr>
          <w:rFonts w:ascii="Century Gothic" w:hAnsi="Century Gothic" w:hint="eastAsia"/>
          <w:bCs/>
          <w:sz w:val="20"/>
          <w:lang w:eastAsia="zh-TW"/>
        </w:rPr>
        <w:t xml:space="preserve"> of </w:t>
      </w:r>
      <w:r w:rsidR="0059173F">
        <w:rPr>
          <w:rFonts w:ascii="Century Gothic" w:hAnsi="Century Gothic" w:hint="eastAsia"/>
          <w:bCs/>
          <w:sz w:val="20"/>
          <w:lang w:eastAsia="zh-TW"/>
        </w:rPr>
        <w:t xml:space="preserve">the </w:t>
      </w:r>
      <w:r w:rsidRPr="00A57C5A">
        <w:rPr>
          <w:rFonts w:ascii="Century Gothic" w:hAnsi="Century Gothic"/>
          <w:bCs/>
          <w:sz w:val="20"/>
        </w:rPr>
        <w:t>window</w:t>
      </w:r>
      <w:r w:rsidRPr="00A57C5A">
        <w:rPr>
          <w:rFonts w:ascii="Century Gothic" w:hAnsi="Century Gothic"/>
          <w:kern w:val="2"/>
          <w:sz w:val="20"/>
          <w:lang w:eastAsia="zh-TW"/>
        </w:rPr>
        <w:t>.</w:t>
      </w:r>
    </w:p>
    <w:p w:rsidR="00BF39D1" w:rsidRPr="00A57C5A" w:rsidRDefault="00BF39D1" w:rsidP="00E80438">
      <w:pPr>
        <w:pStyle w:val="N"/>
        <w:numPr>
          <w:ilvl w:val="0"/>
          <w:numId w:val="0"/>
        </w:numPr>
        <w:textAlignment w:val="center"/>
        <w:rPr>
          <w:rFonts w:ascii="Century Gothic" w:hAnsi="Century Gothic"/>
          <w:kern w:val="2"/>
          <w:sz w:val="20"/>
          <w:lang w:eastAsia="zh-TW"/>
        </w:rPr>
      </w:pPr>
      <w:bookmarkStart w:id="134" w:name="OLE_LINK2"/>
      <w:r w:rsidRPr="00A57C5A">
        <w:rPr>
          <w:rFonts w:ascii="Century Gothic" w:hAnsi="Century Gothic" w:hint="eastAsia"/>
          <w:kern w:val="2"/>
          <w:sz w:val="20"/>
          <w:lang w:eastAsia="zh-TW"/>
        </w:rPr>
        <w:t>Export Format</w:t>
      </w:r>
      <w:r w:rsidR="00154671">
        <w:rPr>
          <w:rFonts w:ascii="Century Gothic" w:hAnsi="Century Gothic"/>
          <w:kern w:val="2"/>
          <w:sz w:val="20"/>
          <w:lang w:eastAsia="zh-TW"/>
        </w:rPr>
        <w:t>s</w:t>
      </w:r>
      <w:r w:rsidRPr="00A57C5A">
        <w:rPr>
          <w:rFonts w:ascii="Century Gothic" w:hAnsi="Century Gothic" w:hint="eastAsia"/>
          <w:kern w:val="2"/>
          <w:sz w:val="20"/>
          <w:lang w:eastAsia="zh-TW"/>
        </w:rPr>
        <w:t xml:space="preserve"> </w:t>
      </w:r>
      <w:r w:rsidRPr="00A57C5A">
        <w:rPr>
          <w:rFonts w:ascii="Century Gothic" w:hAnsi="Century Gothic"/>
          <w:kern w:val="2"/>
          <w:sz w:val="20"/>
          <w:lang w:eastAsia="zh-TW"/>
        </w:rPr>
        <w:t>include</w:t>
      </w:r>
      <w:r w:rsidR="00154671">
        <w:rPr>
          <w:rFonts w:ascii="Century Gothic" w:hAnsi="Century Gothic"/>
          <w:kern w:val="2"/>
          <w:sz w:val="20"/>
          <w:lang w:eastAsia="zh-TW"/>
        </w:rPr>
        <w:t>:</w:t>
      </w:r>
    </w:p>
    <w:p w:rsidR="00BF39D1" w:rsidRPr="00A57C5A" w:rsidRDefault="00BF39D1" w:rsidP="00A57C5A">
      <w:pPr>
        <w:pStyle w:val="N-Dot"/>
        <w:tabs>
          <w:tab w:val="clear" w:pos="840"/>
          <w:tab w:val="clear" w:pos="1080"/>
          <w:tab w:val="num" w:pos="660"/>
          <w:tab w:val="num" w:pos="720"/>
        </w:tabs>
        <w:ind w:leftChars="400" w:left="1160" w:hangingChars="100" w:hanging="200"/>
        <w:textAlignment w:val="center"/>
        <w:rPr>
          <w:rFonts w:ascii="Century Gothic" w:hAnsi="Century Gothic"/>
          <w:color w:val="000000"/>
          <w:sz w:val="20"/>
        </w:rPr>
      </w:pPr>
      <w:r w:rsidRPr="00A57C5A">
        <w:rPr>
          <w:rFonts w:ascii="Century Gothic" w:hAnsi="Century Gothic"/>
          <w:color w:val="000000"/>
          <w:sz w:val="20"/>
        </w:rPr>
        <w:t xml:space="preserve">ASF </w:t>
      </w:r>
      <w:r w:rsidR="00154671">
        <w:rPr>
          <w:rFonts w:ascii="Century Gothic" w:hAnsi="Century Gothic"/>
          <w:color w:val="000000"/>
          <w:sz w:val="20"/>
        </w:rPr>
        <w:t xml:space="preserve">– </w:t>
      </w:r>
      <w:r w:rsidR="0059173F">
        <w:rPr>
          <w:rFonts w:ascii="Century Gothic" w:hAnsi="Century Gothic" w:hint="eastAsia"/>
          <w:color w:val="000000"/>
          <w:sz w:val="20"/>
        </w:rPr>
        <w:t>Format with best</w:t>
      </w:r>
      <w:r w:rsidR="00154671">
        <w:rPr>
          <w:rFonts w:ascii="Century Gothic" w:hAnsi="Century Gothic"/>
          <w:color w:val="000000"/>
          <w:sz w:val="20"/>
        </w:rPr>
        <w:t xml:space="preserve"> </w:t>
      </w:r>
      <w:r w:rsidR="0059173F">
        <w:rPr>
          <w:rFonts w:ascii="Century Gothic" w:hAnsi="Century Gothic"/>
          <w:color w:val="000000"/>
          <w:sz w:val="20"/>
        </w:rPr>
        <w:t>efficien</w:t>
      </w:r>
      <w:r w:rsidR="0059173F">
        <w:rPr>
          <w:rFonts w:ascii="Century Gothic" w:hAnsi="Century Gothic" w:hint="eastAsia"/>
          <w:color w:val="000000"/>
          <w:sz w:val="20"/>
        </w:rPr>
        <w:t>cy.</w:t>
      </w:r>
      <w:r w:rsidRPr="00A57C5A">
        <w:rPr>
          <w:rFonts w:ascii="Century Gothic" w:hAnsi="Century Gothic" w:hint="eastAsia"/>
          <w:color w:val="000000"/>
          <w:sz w:val="20"/>
        </w:rPr>
        <w:t xml:space="preserve"> </w:t>
      </w:r>
      <w:r w:rsidR="00154671">
        <w:rPr>
          <w:rFonts w:ascii="Century Gothic" w:hAnsi="Century Gothic"/>
          <w:color w:val="000000"/>
          <w:sz w:val="20"/>
        </w:rPr>
        <w:t>[</w:t>
      </w:r>
      <w:r w:rsidRPr="00A57C5A">
        <w:rPr>
          <w:rFonts w:ascii="Century Gothic" w:hAnsi="Century Gothic"/>
          <w:color w:val="000000"/>
          <w:sz w:val="20"/>
        </w:rPr>
        <w:t>Recommend</w:t>
      </w:r>
      <w:r w:rsidR="00C30901">
        <w:rPr>
          <w:rFonts w:ascii="Century Gothic" w:hAnsi="Century Gothic"/>
          <w:color w:val="000000"/>
          <w:sz w:val="20"/>
        </w:rPr>
        <w:t>ed</w:t>
      </w:r>
      <w:r w:rsidR="00154671">
        <w:rPr>
          <w:rFonts w:ascii="Century Gothic" w:hAnsi="Century Gothic"/>
          <w:color w:val="000000"/>
          <w:sz w:val="20"/>
        </w:rPr>
        <w:t>]</w:t>
      </w:r>
    </w:p>
    <w:p w:rsidR="00BF39D1" w:rsidRPr="00A57C5A" w:rsidRDefault="00BF39D1" w:rsidP="00A57C5A">
      <w:pPr>
        <w:pStyle w:val="N-Dot"/>
        <w:tabs>
          <w:tab w:val="clear" w:pos="840"/>
          <w:tab w:val="clear" w:pos="1080"/>
          <w:tab w:val="num" w:pos="660"/>
          <w:tab w:val="num" w:pos="720"/>
        </w:tabs>
        <w:ind w:leftChars="400" w:left="1160" w:hangingChars="100" w:hanging="200"/>
        <w:textAlignment w:val="center"/>
        <w:rPr>
          <w:rFonts w:ascii="Century Gothic" w:hAnsi="Century Gothic"/>
          <w:color w:val="000000"/>
          <w:sz w:val="20"/>
        </w:rPr>
      </w:pPr>
      <w:r w:rsidRPr="00A57C5A">
        <w:rPr>
          <w:rFonts w:ascii="Century Gothic" w:hAnsi="Century Gothic"/>
          <w:color w:val="000000"/>
          <w:sz w:val="20"/>
        </w:rPr>
        <w:t xml:space="preserve">AVI </w:t>
      </w:r>
      <w:r w:rsidR="00C45928" w:rsidRPr="00A57C5A">
        <w:rPr>
          <w:rFonts w:ascii="Century Gothic" w:hAnsi="Century Gothic"/>
          <w:color w:val="000000"/>
          <w:sz w:val="20"/>
        </w:rPr>
        <w:t>(Microsoft</w:t>
      </w:r>
      <w:r w:rsidRPr="00A57C5A">
        <w:rPr>
          <w:rFonts w:ascii="Century Gothic" w:hAnsi="Century Gothic"/>
          <w:color w:val="000000"/>
          <w:sz w:val="20"/>
        </w:rPr>
        <w:t xml:space="preserve"> Video</w:t>
      </w:r>
      <w:r w:rsidRPr="00A57C5A">
        <w:rPr>
          <w:rFonts w:ascii="Century Gothic" w:hAnsi="Century Gothic" w:hint="eastAsia"/>
          <w:color w:val="000000"/>
          <w:sz w:val="20"/>
        </w:rPr>
        <w:t>1)</w:t>
      </w:r>
      <w:r w:rsidRPr="00A57C5A">
        <w:rPr>
          <w:rFonts w:ascii="Century Gothic" w:hAnsi="Century Gothic"/>
          <w:color w:val="000000"/>
          <w:sz w:val="20"/>
        </w:rPr>
        <w:t xml:space="preserve"> </w:t>
      </w:r>
      <w:r w:rsidR="00154671">
        <w:rPr>
          <w:rFonts w:ascii="Century Gothic" w:hAnsi="Century Gothic"/>
          <w:color w:val="000000"/>
          <w:sz w:val="20"/>
        </w:rPr>
        <w:t>–</w:t>
      </w:r>
      <w:r w:rsidRPr="00A57C5A">
        <w:rPr>
          <w:rFonts w:ascii="Century Gothic" w:hAnsi="Century Gothic"/>
          <w:color w:val="000000"/>
          <w:sz w:val="20"/>
        </w:rPr>
        <w:t xml:space="preserve"> </w:t>
      </w:r>
      <w:r w:rsidRPr="00A57C5A">
        <w:rPr>
          <w:rFonts w:ascii="Century Gothic" w:hAnsi="Century Gothic" w:hint="eastAsia"/>
          <w:color w:val="000000"/>
          <w:sz w:val="20"/>
        </w:rPr>
        <w:t>S</w:t>
      </w:r>
      <w:r w:rsidRPr="00A57C5A">
        <w:rPr>
          <w:rFonts w:ascii="Century Gothic" w:hAnsi="Century Gothic"/>
          <w:color w:val="000000"/>
          <w:sz w:val="20"/>
        </w:rPr>
        <w:t>upport</w:t>
      </w:r>
      <w:r w:rsidR="00154671">
        <w:rPr>
          <w:rFonts w:ascii="Century Gothic" w:hAnsi="Century Gothic"/>
          <w:color w:val="000000"/>
          <w:sz w:val="20"/>
        </w:rPr>
        <w:t>s Windows Media Player</w:t>
      </w:r>
      <w:r w:rsidRPr="00A57C5A">
        <w:rPr>
          <w:rFonts w:ascii="Century Gothic" w:hAnsi="Century Gothic" w:hint="eastAsia"/>
          <w:color w:val="000000"/>
          <w:sz w:val="20"/>
        </w:rPr>
        <w:t xml:space="preserve"> with </w:t>
      </w:r>
      <w:r w:rsidRPr="00A57C5A">
        <w:rPr>
          <w:rFonts w:ascii="Century Gothic" w:hAnsi="Century Gothic"/>
          <w:color w:val="000000"/>
          <w:sz w:val="20"/>
        </w:rPr>
        <w:t>Vista &amp; XP</w:t>
      </w:r>
      <w:r w:rsidR="00B56DE5" w:rsidRPr="00A57C5A">
        <w:rPr>
          <w:rFonts w:ascii="Century Gothic" w:hAnsi="Century Gothic"/>
          <w:color w:val="000000"/>
          <w:sz w:val="20"/>
        </w:rPr>
        <w:t>, the</w:t>
      </w:r>
      <w:r w:rsidR="00B56DE5">
        <w:rPr>
          <w:rFonts w:ascii="Century Gothic" w:hAnsi="Century Gothic"/>
          <w:color w:val="000000"/>
          <w:sz w:val="20"/>
        </w:rPr>
        <w:t xml:space="preserve"> </w:t>
      </w:r>
      <w:r w:rsidRPr="00A57C5A">
        <w:rPr>
          <w:rFonts w:ascii="Century Gothic" w:hAnsi="Century Gothic" w:hint="eastAsia"/>
          <w:color w:val="000000"/>
          <w:sz w:val="20"/>
        </w:rPr>
        <w:t>quality m</w:t>
      </w:r>
      <w:r w:rsidR="00017B34">
        <w:rPr>
          <w:rFonts w:ascii="Century Gothic" w:hAnsi="Century Gothic"/>
          <w:color w:val="000000"/>
          <w:sz w:val="20"/>
        </w:rPr>
        <w:t xml:space="preserve">ay be </w:t>
      </w:r>
      <w:r w:rsidRPr="00A57C5A">
        <w:rPr>
          <w:rFonts w:ascii="Century Gothic" w:hAnsi="Century Gothic" w:hint="eastAsia"/>
          <w:color w:val="000000"/>
          <w:sz w:val="20"/>
        </w:rPr>
        <w:t>p</w:t>
      </w:r>
      <w:r w:rsidRPr="00A57C5A">
        <w:rPr>
          <w:rFonts w:ascii="Century Gothic" w:hAnsi="Century Gothic"/>
          <w:color w:val="000000"/>
          <w:sz w:val="20"/>
        </w:rPr>
        <w:t>oor</w:t>
      </w:r>
      <w:r w:rsidRPr="00A57C5A">
        <w:rPr>
          <w:rFonts w:ascii="Century Gothic" w:hAnsi="Century Gothic" w:hint="eastAsia"/>
          <w:color w:val="000000"/>
          <w:sz w:val="20"/>
        </w:rPr>
        <w:t>er than recorded video by transcode.</w:t>
      </w:r>
    </w:p>
    <w:p w:rsidR="00BF39D1" w:rsidRPr="00A57C5A" w:rsidRDefault="00BF39D1" w:rsidP="004840A0">
      <w:pPr>
        <w:pStyle w:val="N-Dot"/>
        <w:tabs>
          <w:tab w:val="clear" w:pos="840"/>
          <w:tab w:val="clear" w:pos="1080"/>
          <w:tab w:val="num" w:pos="660"/>
          <w:tab w:val="num" w:pos="720"/>
        </w:tabs>
        <w:ind w:leftChars="400" w:left="1160" w:hangingChars="100" w:hanging="200"/>
        <w:textAlignment w:val="center"/>
        <w:rPr>
          <w:rFonts w:ascii="Century Gothic" w:hAnsi="Century Gothic"/>
          <w:color w:val="000000"/>
          <w:sz w:val="20"/>
        </w:rPr>
      </w:pPr>
      <w:r w:rsidRPr="00A57C5A">
        <w:rPr>
          <w:rFonts w:ascii="Century Gothic" w:hAnsi="Century Gothic"/>
          <w:color w:val="000000"/>
          <w:sz w:val="20"/>
        </w:rPr>
        <w:t xml:space="preserve">AVI </w:t>
      </w:r>
      <w:r w:rsidR="00B56DE5">
        <w:rPr>
          <w:rFonts w:ascii="Century Gothic" w:hAnsi="Century Gothic" w:hint="eastAsia"/>
          <w:color w:val="000000"/>
          <w:sz w:val="20"/>
        </w:rPr>
        <w:t>(</w:t>
      </w:r>
      <w:r w:rsidRPr="00A57C5A">
        <w:rPr>
          <w:rFonts w:ascii="Century Gothic" w:hAnsi="Century Gothic" w:hint="eastAsia"/>
          <w:color w:val="000000"/>
          <w:sz w:val="20"/>
        </w:rPr>
        <w:t>O</w:t>
      </w:r>
      <w:r w:rsidRPr="00A57C5A">
        <w:rPr>
          <w:rFonts w:ascii="Century Gothic" w:hAnsi="Century Gothic"/>
          <w:color w:val="000000"/>
          <w:sz w:val="20"/>
        </w:rPr>
        <w:t>riginal</w:t>
      </w:r>
      <w:r w:rsidRPr="00A57C5A">
        <w:rPr>
          <w:rFonts w:ascii="Century Gothic" w:hAnsi="Century Gothic" w:hint="eastAsia"/>
          <w:color w:val="000000"/>
          <w:sz w:val="20"/>
        </w:rPr>
        <w:t xml:space="preserve"> Format)</w:t>
      </w:r>
      <w:r w:rsidR="00B56DE5">
        <w:rPr>
          <w:rFonts w:ascii="Century Gothic" w:hAnsi="Century Gothic"/>
          <w:color w:val="000000"/>
          <w:sz w:val="20"/>
        </w:rPr>
        <w:t xml:space="preserve"> –</w:t>
      </w:r>
      <w:r w:rsidRPr="00A57C5A">
        <w:rPr>
          <w:rFonts w:ascii="Century Gothic" w:hAnsi="Century Gothic"/>
          <w:color w:val="000000"/>
          <w:sz w:val="20"/>
        </w:rPr>
        <w:t xml:space="preserve"> </w:t>
      </w:r>
      <w:r w:rsidR="00B56DE5">
        <w:rPr>
          <w:rFonts w:ascii="Century Gothic" w:hAnsi="Century Gothic"/>
          <w:color w:val="000000"/>
          <w:sz w:val="20"/>
        </w:rPr>
        <w:t xml:space="preserve">faster </w:t>
      </w:r>
      <w:r w:rsidR="00B56DE5">
        <w:rPr>
          <w:rFonts w:ascii="Century Gothic" w:hAnsi="Century Gothic" w:hint="eastAsia"/>
          <w:color w:val="000000"/>
          <w:sz w:val="20"/>
        </w:rPr>
        <w:t>export process</w:t>
      </w:r>
      <w:r w:rsidR="00B56DE5">
        <w:rPr>
          <w:rFonts w:ascii="Century Gothic" w:hAnsi="Century Gothic"/>
          <w:color w:val="000000"/>
          <w:sz w:val="20"/>
        </w:rPr>
        <w:t xml:space="preserve">, better </w:t>
      </w:r>
      <w:r w:rsidRPr="00A57C5A">
        <w:rPr>
          <w:rFonts w:ascii="Century Gothic" w:hAnsi="Century Gothic"/>
          <w:color w:val="000000"/>
          <w:sz w:val="20"/>
        </w:rPr>
        <w:t>quality</w:t>
      </w:r>
      <w:r w:rsidRPr="00A57C5A">
        <w:rPr>
          <w:rFonts w:ascii="Century Gothic" w:hAnsi="Century Gothic" w:hint="eastAsia"/>
          <w:color w:val="000000"/>
          <w:sz w:val="20"/>
        </w:rPr>
        <w:t xml:space="preserve"> </w:t>
      </w:r>
      <w:r w:rsidR="00B56DE5">
        <w:rPr>
          <w:rFonts w:ascii="Century Gothic" w:hAnsi="Century Gothic"/>
          <w:color w:val="000000"/>
          <w:sz w:val="20"/>
        </w:rPr>
        <w:t xml:space="preserve">on the </w:t>
      </w:r>
      <w:r w:rsidRPr="00A57C5A">
        <w:rPr>
          <w:rFonts w:ascii="Century Gothic" w:hAnsi="Century Gothic" w:hint="eastAsia"/>
          <w:color w:val="000000"/>
          <w:sz w:val="20"/>
        </w:rPr>
        <w:t>recorded video</w:t>
      </w:r>
      <w:r w:rsidRPr="00A57C5A">
        <w:rPr>
          <w:rFonts w:ascii="Century Gothic" w:hAnsi="Century Gothic"/>
          <w:color w:val="000000"/>
          <w:sz w:val="20"/>
        </w:rPr>
        <w:t xml:space="preserve"> but</w:t>
      </w:r>
      <w:r w:rsidRPr="00A57C5A">
        <w:rPr>
          <w:rFonts w:ascii="Century Gothic" w:hAnsi="Century Gothic" w:hint="eastAsia"/>
          <w:color w:val="000000"/>
          <w:sz w:val="20"/>
        </w:rPr>
        <w:t xml:space="preserve"> the export file use</w:t>
      </w:r>
      <w:r w:rsidR="00B56DE5">
        <w:rPr>
          <w:rFonts w:ascii="Century Gothic" w:hAnsi="Century Gothic"/>
          <w:color w:val="000000"/>
          <w:sz w:val="20"/>
        </w:rPr>
        <w:t>s</w:t>
      </w:r>
      <w:r w:rsidRPr="00A57C5A">
        <w:rPr>
          <w:rFonts w:ascii="Century Gothic" w:hAnsi="Century Gothic" w:hint="eastAsia"/>
          <w:color w:val="000000"/>
          <w:sz w:val="20"/>
        </w:rPr>
        <w:t xml:space="preserve"> VLC </w:t>
      </w:r>
      <w:r w:rsidR="00B56DE5">
        <w:rPr>
          <w:rFonts w:ascii="Century Gothic" w:hAnsi="Century Gothic"/>
          <w:color w:val="000000"/>
          <w:sz w:val="20"/>
        </w:rPr>
        <w:t>P</w:t>
      </w:r>
      <w:r w:rsidRPr="00A57C5A">
        <w:rPr>
          <w:rFonts w:ascii="Century Gothic" w:hAnsi="Century Gothic" w:hint="eastAsia"/>
          <w:color w:val="000000"/>
          <w:sz w:val="20"/>
        </w:rPr>
        <w:t>layer to play</w:t>
      </w:r>
      <w:r w:rsidR="00B56DE5">
        <w:rPr>
          <w:rFonts w:ascii="Century Gothic" w:hAnsi="Century Gothic"/>
          <w:color w:val="000000"/>
          <w:sz w:val="20"/>
        </w:rPr>
        <w:t xml:space="preserve">. </w:t>
      </w:r>
      <w:r w:rsidR="004840A0">
        <w:rPr>
          <w:rFonts w:ascii="Century Gothic" w:hAnsi="Century Gothic" w:hint="eastAsia"/>
          <w:color w:val="000000"/>
          <w:sz w:val="20"/>
        </w:rPr>
        <w:t>(For</w:t>
      </w:r>
      <w:r w:rsidR="00B56DE5">
        <w:rPr>
          <w:rFonts w:ascii="Century Gothic" w:hAnsi="Century Gothic"/>
          <w:color w:val="000000"/>
          <w:sz w:val="20"/>
        </w:rPr>
        <w:t xml:space="preserve"> Windows Media Player</w:t>
      </w:r>
      <w:r w:rsidR="004840A0">
        <w:rPr>
          <w:rFonts w:ascii="Century Gothic" w:hAnsi="Century Gothic" w:hint="eastAsia"/>
          <w:color w:val="000000"/>
          <w:sz w:val="20"/>
        </w:rPr>
        <w:t>, please install additional</w:t>
      </w:r>
      <w:r w:rsidR="004840A0" w:rsidRPr="00A57C5A">
        <w:rPr>
          <w:rFonts w:ascii="Century Gothic" w:hAnsi="Century Gothic" w:hint="eastAsia"/>
          <w:color w:val="000000"/>
          <w:sz w:val="20"/>
        </w:rPr>
        <w:t xml:space="preserve"> </w:t>
      </w:r>
      <w:r w:rsidR="004840A0" w:rsidRPr="00A57C5A">
        <w:rPr>
          <w:rFonts w:ascii="Century Gothic" w:hAnsi="Century Gothic"/>
          <w:color w:val="000000"/>
          <w:sz w:val="20"/>
        </w:rPr>
        <w:t>FFDShow</w:t>
      </w:r>
      <w:r w:rsidR="004840A0">
        <w:rPr>
          <w:rFonts w:ascii="Century Gothic" w:hAnsi="Century Gothic" w:hint="eastAsia"/>
          <w:color w:val="000000"/>
          <w:sz w:val="20"/>
        </w:rPr>
        <w:t xml:space="preserve"> codec)</w:t>
      </w:r>
      <w:r w:rsidR="00B56DE5">
        <w:rPr>
          <w:rFonts w:ascii="Century Gothic" w:hAnsi="Century Gothic"/>
          <w:color w:val="000000"/>
          <w:sz w:val="20"/>
        </w:rPr>
        <w:t>.</w:t>
      </w:r>
    </w:p>
    <w:p w:rsidR="00BF39D1" w:rsidRPr="004B73B4" w:rsidRDefault="00BF39D1" w:rsidP="00CA03B4">
      <w:pPr>
        <w:pStyle w:val="N-Dot"/>
        <w:numPr>
          <w:ilvl w:val="0"/>
          <w:numId w:val="0"/>
        </w:numPr>
        <w:tabs>
          <w:tab w:val="clear" w:pos="1080"/>
          <w:tab w:val="num" w:pos="840"/>
        </w:tabs>
        <w:ind w:left="840" w:hanging="480"/>
        <w:textAlignment w:val="center"/>
        <w:rPr>
          <w:rFonts w:ascii="Century Gothic" w:hAnsi="Century Gothic"/>
          <w:b/>
          <w:bCs/>
          <w:i/>
          <w:iCs/>
          <w:color w:val="00B0F0"/>
          <w:sz w:val="20"/>
        </w:rPr>
      </w:pPr>
      <w:r w:rsidRPr="004B73B4">
        <w:rPr>
          <w:rFonts w:ascii="Century Gothic" w:hAnsi="Century Gothic" w:hint="eastAsia"/>
          <w:b/>
          <w:i/>
          <w:iCs/>
          <w:color w:val="00B0F0"/>
          <w:sz w:val="20"/>
        </w:rPr>
        <w:t xml:space="preserve">Note: </w:t>
      </w:r>
    </w:p>
    <w:p w:rsidR="00BF39D1" w:rsidRPr="00B56DE5" w:rsidRDefault="00BF39D1" w:rsidP="00B56DE5">
      <w:pPr>
        <w:pStyle w:val="N-Dot"/>
        <w:tabs>
          <w:tab w:val="clear" w:pos="840"/>
          <w:tab w:val="clear" w:pos="1080"/>
          <w:tab w:val="num" w:pos="660"/>
          <w:tab w:val="num" w:pos="720"/>
        </w:tabs>
        <w:ind w:leftChars="400" w:left="1160" w:hangingChars="100" w:hanging="200"/>
        <w:textAlignment w:val="center"/>
        <w:rPr>
          <w:rFonts w:ascii="Century Gothic" w:hAnsi="Century Gothic"/>
          <w:color w:val="000000"/>
          <w:sz w:val="20"/>
        </w:rPr>
      </w:pPr>
      <w:r w:rsidRPr="00B56DE5">
        <w:rPr>
          <w:rFonts w:ascii="Century Gothic" w:hAnsi="Century Gothic" w:hint="eastAsia"/>
          <w:color w:val="000000"/>
          <w:sz w:val="20"/>
        </w:rPr>
        <w:t xml:space="preserve">The </w:t>
      </w:r>
      <w:r w:rsidRPr="00B56DE5">
        <w:rPr>
          <w:rFonts w:ascii="Century Gothic" w:hAnsi="Century Gothic"/>
          <w:color w:val="000000"/>
          <w:sz w:val="20"/>
        </w:rPr>
        <w:t>restrictions</w:t>
      </w:r>
      <w:r w:rsidRPr="00B56DE5">
        <w:rPr>
          <w:rFonts w:ascii="Century Gothic" w:hAnsi="Century Gothic" w:hint="eastAsia"/>
          <w:color w:val="000000"/>
          <w:sz w:val="20"/>
        </w:rPr>
        <w:t xml:space="preserve"> of AVI format.</w:t>
      </w:r>
    </w:p>
    <w:p w:rsidR="00BF39D1" w:rsidRPr="00B56DE5" w:rsidRDefault="00BF39D1" w:rsidP="00A94FB7">
      <w:pPr>
        <w:pStyle w:val="N-Dot"/>
        <w:numPr>
          <w:ilvl w:val="1"/>
          <w:numId w:val="51"/>
        </w:numPr>
        <w:tabs>
          <w:tab w:val="clear" w:pos="1080"/>
        </w:tabs>
        <w:textAlignment w:val="center"/>
        <w:rPr>
          <w:rFonts w:ascii="Century Gothic" w:hAnsi="Century Gothic"/>
          <w:bCs/>
          <w:sz w:val="20"/>
        </w:rPr>
      </w:pPr>
      <w:r w:rsidRPr="00B56DE5">
        <w:rPr>
          <w:rFonts w:ascii="Century Gothic" w:hAnsi="Century Gothic" w:hint="eastAsia"/>
          <w:color w:val="000000"/>
          <w:sz w:val="20"/>
        </w:rPr>
        <w:t>T</w:t>
      </w:r>
      <w:r w:rsidRPr="00B56DE5">
        <w:rPr>
          <w:rFonts w:ascii="Century Gothic" w:hAnsi="Century Gothic" w:hint="eastAsia"/>
          <w:bCs/>
          <w:sz w:val="20"/>
        </w:rPr>
        <w:t xml:space="preserve">he </w:t>
      </w:r>
      <w:r w:rsidRPr="00B56DE5">
        <w:rPr>
          <w:rFonts w:ascii="Century Gothic" w:hAnsi="Century Gothic"/>
          <w:bCs/>
          <w:sz w:val="20"/>
        </w:rPr>
        <w:t>maximum siz</w:t>
      </w:r>
      <w:r w:rsidR="001E544F">
        <w:rPr>
          <w:rFonts w:ascii="Century Gothic" w:hAnsi="Century Gothic"/>
          <w:bCs/>
          <w:sz w:val="20"/>
        </w:rPr>
        <w:t xml:space="preserve">e of an AVI file is limited to </w:t>
      </w:r>
      <w:r w:rsidR="001E544F">
        <w:rPr>
          <w:rFonts w:ascii="Century Gothic" w:hAnsi="Century Gothic" w:hint="eastAsia"/>
          <w:bCs/>
          <w:sz w:val="20"/>
        </w:rPr>
        <w:t>1.8</w:t>
      </w:r>
      <w:r w:rsidRPr="00B56DE5">
        <w:rPr>
          <w:rFonts w:ascii="Century Gothic" w:hAnsi="Century Gothic"/>
          <w:bCs/>
          <w:sz w:val="20"/>
        </w:rPr>
        <w:t xml:space="preserve"> GB. </w:t>
      </w:r>
    </w:p>
    <w:p w:rsidR="00BF39D1" w:rsidRPr="00B56DE5" w:rsidRDefault="00BF39D1" w:rsidP="00A94FB7">
      <w:pPr>
        <w:pStyle w:val="N-Dot"/>
        <w:numPr>
          <w:ilvl w:val="1"/>
          <w:numId w:val="51"/>
        </w:numPr>
        <w:tabs>
          <w:tab w:val="clear" w:pos="1080"/>
        </w:tabs>
        <w:textAlignment w:val="center"/>
        <w:rPr>
          <w:rFonts w:ascii="Century Gothic" w:hAnsi="Century Gothic"/>
          <w:bCs/>
          <w:sz w:val="20"/>
        </w:rPr>
      </w:pPr>
      <w:r w:rsidRPr="00B56DE5">
        <w:rPr>
          <w:rFonts w:ascii="Century Gothic" w:hAnsi="Century Gothic"/>
          <w:bCs/>
          <w:sz w:val="20"/>
        </w:rPr>
        <w:t xml:space="preserve">Variation of frame rate will cause the resulting video to play slower or faster. </w:t>
      </w:r>
    </w:p>
    <w:p w:rsidR="008A1E17" w:rsidRPr="009263F6" w:rsidRDefault="00BF39D1" w:rsidP="009263F6">
      <w:pPr>
        <w:pStyle w:val="N-Dot"/>
        <w:tabs>
          <w:tab w:val="clear" w:pos="840"/>
          <w:tab w:val="clear" w:pos="1080"/>
          <w:tab w:val="num" w:pos="660"/>
          <w:tab w:val="num" w:pos="720"/>
        </w:tabs>
        <w:ind w:leftChars="400" w:left="1160" w:hangingChars="100" w:hanging="200"/>
        <w:textAlignment w:val="center"/>
        <w:rPr>
          <w:rStyle w:val="A10"/>
          <w:rFonts w:ascii="Century Gothic" w:hAnsi="Century Gothic" w:cs="Times New Roman"/>
        </w:rPr>
      </w:pPr>
      <w:r w:rsidRPr="00B56DE5">
        <w:rPr>
          <w:rFonts w:ascii="Century Gothic" w:hAnsi="Century Gothic"/>
          <w:color w:val="000000"/>
          <w:sz w:val="20"/>
        </w:rPr>
        <w:lastRenderedPageBreak/>
        <w:t>If the selected video sequence uses multiple image resolutions (CIF, 2CIF, 4CIF, etc.)</w:t>
      </w:r>
      <w:r w:rsidR="00EF38A5">
        <w:rPr>
          <w:rFonts w:ascii="Century Gothic" w:hAnsi="Century Gothic" w:hint="eastAsia"/>
          <w:color w:val="000000"/>
          <w:sz w:val="20"/>
        </w:rPr>
        <w:t xml:space="preserve"> or multiple video format</w:t>
      </w:r>
      <w:r w:rsidR="00E36EDB">
        <w:rPr>
          <w:rFonts w:ascii="Century Gothic" w:hAnsi="Century Gothic" w:hint="eastAsia"/>
          <w:color w:val="000000"/>
          <w:sz w:val="20"/>
        </w:rPr>
        <w:t xml:space="preserve"> </w:t>
      </w:r>
      <w:r w:rsidR="00EF38A5">
        <w:rPr>
          <w:rFonts w:ascii="Century Gothic" w:hAnsi="Century Gothic" w:hint="eastAsia"/>
          <w:color w:val="000000"/>
          <w:sz w:val="20"/>
        </w:rPr>
        <w:t>(MPEG-4, M-JPEG, H.264)</w:t>
      </w:r>
      <w:r w:rsidRPr="00B56DE5">
        <w:rPr>
          <w:rFonts w:ascii="Century Gothic" w:hAnsi="Century Gothic"/>
          <w:color w:val="000000"/>
          <w:sz w:val="20"/>
        </w:rPr>
        <w:t xml:space="preserve">, the exported video sequence </w:t>
      </w:r>
      <w:r w:rsidRPr="00B56DE5">
        <w:rPr>
          <w:rFonts w:ascii="Century Gothic" w:hAnsi="Century Gothic"/>
          <w:bCs/>
          <w:sz w:val="20"/>
        </w:rPr>
        <w:t xml:space="preserve">will create separate </w:t>
      </w:r>
      <w:r w:rsidRPr="00B56DE5">
        <w:rPr>
          <w:rFonts w:ascii="Century Gothic" w:hAnsi="Century Gothic" w:hint="eastAsia"/>
          <w:bCs/>
          <w:sz w:val="20"/>
        </w:rPr>
        <w:t>export</w:t>
      </w:r>
      <w:r w:rsidRPr="00B56DE5">
        <w:rPr>
          <w:rFonts w:ascii="Century Gothic" w:hAnsi="Century Gothic"/>
          <w:bCs/>
          <w:sz w:val="20"/>
        </w:rPr>
        <w:t xml:space="preserve"> files every time the resolution changes</w:t>
      </w:r>
      <w:bookmarkStart w:id="135" w:name="Playback_section"/>
      <w:bookmarkEnd w:id="134"/>
      <w:r w:rsidR="009263F6">
        <w:rPr>
          <w:rFonts w:ascii="Century Gothic" w:hAnsi="Century Gothic" w:hint="eastAsia"/>
          <w:bCs/>
          <w:sz w:val="20"/>
        </w:rPr>
        <w:t>.</w:t>
      </w:r>
    </w:p>
    <w:p w:rsidR="00403EC4" w:rsidRPr="009263F6" w:rsidRDefault="00403EC4" w:rsidP="00403EC4">
      <w:pPr>
        <w:rPr>
          <w:sz w:val="20"/>
        </w:rPr>
        <w:sectPr w:rsidR="00403EC4" w:rsidRPr="009263F6" w:rsidSect="000413FE">
          <w:headerReference w:type="even" r:id="rId102"/>
          <w:pgSz w:w="11907" w:h="16840" w:code="9"/>
          <w:pgMar w:top="374" w:right="692" w:bottom="714" w:left="658" w:header="567" w:footer="567" w:gutter="0"/>
          <w:cols w:space="720"/>
          <w:noEndnote/>
        </w:sectPr>
      </w:pPr>
    </w:p>
    <w:p w:rsidR="009B52A1" w:rsidRPr="008B5D9D" w:rsidRDefault="009B52A1" w:rsidP="000645D0">
      <w:pPr>
        <w:pStyle w:val="1"/>
        <w:rPr>
          <w:rFonts w:eastAsia="新細明體"/>
        </w:rPr>
      </w:pPr>
      <w:bookmarkStart w:id="136" w:name="_Toc256100989"/>
      <w:bookmarkStart w:id="137" w:name="_Toc428377039"/>
      <w:r w:rsidRPr="000645D0">
        <w:lastRenderedPageBreak/>
        <w:t xml:space="preserve">2. </w:t>
      </w:r>
      <w:bookmarkEnd w:id="125"/>
      <w:bookmarkEnd w:id="126"/>
      <w:bookmarkEnd w:id="127"/>
      <w:bookmarkEnd w:id="128"/>
      <w:r w:rsidR="00C45928" w:rsidRPr="000645D0">
        <w:t>Playback</w:t>
      </w:r>
      <w:bookmarkEnd w:id="136"/>
      <w:bookmarkEnd w:id="137"/>
    </w:p>
    <w:bookmarkEnd w:id="135"/>
    <w:p w:rsidR="009B52A1" w:rsidRPr="00C52201" w:rsidRDefault="009B52A1" w:rsidP="009B52A1">
      <w:pPr>
        <w:pStyle w:val="Default"/>
        <w:rPr>
          <w:sz w:val="20"/>
        </w:rPr>
      </w:pPr>
    </w:p>
    <w:p w:rsidR="00E0523C" w:rsidRPr="008E37BC" w:rsidRDefault="002F2AB8" w:rsidP="009B52A1">
      <w:pPr>
        <w:pStyle w:val="Default"/>
        <w:jc w:val="center"/>
        <w:rPr>
          <w:color w:val="36A7E8"/>
          <w:sz w:val="72"/>
          <w:szCs w:val="72"/>
        </w:rPr>
      </w:pPr>
      <w:r>
        <w:rPr>
          <w:noProof/>
          <w:color w:val="36A7E8"/>
          <w:sz w:val="72"/>
          <w:szCs w:val="72"/>
        </w:rPr>
        <w:drawing>
          <wp:inline distT="0" distB="0" distL="0" distR="0">
            <wp:extent cx="5765055" cy="3240000"/>
            <wp:effectExtent l="19050" t="0" r="7095" b="0"/>
            <wp:docPr id="1969" name="圖片 1968" descr="play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back.jpg"/>
                    <pic:cNvPicPr/>
                  </pic:nvPicPr>
                  <pic:blipFill>
                    <a:blip r:embed="rId103" cstate="screen"/>
                    <a:stretch>
                      <a:fillRect/>
                    </a:stretch>
                  </pic:blipFill>
                  <pic:spPr>
                    <a:xfrm>
                      <a:off x="0" y="0"/>
                      <a:ext cx="5765055" cy="3240000"/>
                    </a:xfrm>
                    <a:prstGeom prst="rect">
                      <a:avLst/>
                    </a:prstGeom>
                  </pic:spPr>
                </pic:pic>
              </a:graphicData>
            </a:graphic>
          </wp:inline>
        </w:drawing>
      </w:r>
    </w:p>
    <w:p w:rsidR="009B52A1" w:rsidRPr="00C52201" w:rsidRDefault="009B52A1" w:rsidP="009B52A1">
      <w:pPr>
        <w:pStyle w:val="Default"/>
        <w:rPr>
          <w:sz w:val="20"/>
        </w:rPr>
      </w:pPr>
    </w:p>
    <w:p w:rsidR="009B52A1" w:rsidRDefault="009B52A1" w:rsidP="00F564B4">
      <w:pPr>
        <w:pStyle w:val="Pa0"/>
        <w:ind w:leftChars="354" w:left="850" w:rightChars="228" w:right="547"/>
        <w:rPr>
          <w:rFonts w:cs="Century Gothic"/>
          <w:color w:val="000000"/>
          <w:sz w:val="20"/>
          <w:szCs w:val="20"/>
        </w:rPr>
      </w:pPr>
      <w:r w:rsidRPr="00C30901">
        <w:rPr>
          <w:rFonts w:cs="Century Gothic"/>
          <w:color w:val="000000"/>
          <w:sz w:val="20"/>
          <w:szCs w:val="20"/>
        </w:rPr>
        <w:t>Watch the recorded video, view and/or search for unusual events and recorded system information.</w:t>
      </w:r>
    </w:p>
    <w:p w:rsidR="00B92DAA" w:rsidRDefault="00B92DAA"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Default="00555855" w:rsidP="00B92DAA">
      <w:pPr>
        <w:pStyle w:val="Default"/>
        <w:rPr>
          <w:sz w:val="20"/>
        </w:rPr>
      </w:pPr>
    </w:p>
    <w:p w:rsidR="00555855" w:rsidRPr="00C52201" w:rsidRDefault="00555855" w:rsidP="00B92DAA">
      <w:pPr>
        <w:pStyle w:val="Default"/>
        <w:rPr>
          <w:sz w:val="20"/>
        </w:rPr>
      </w:pPr>
    </w:p>
    <w:p w:rsidR="005C4685" w:rsidRPr="009263F6" w:rsidRDefault="00B92DAA" w:rsidP="00B92DAA">
      <w:pPr>
        <w:pStyle w:val="2"/>
        <w:rPr>
          <w:rFonts w:eastAsia="新細明體"/>
        </w:rPr>
      </w:pPr>
      <w:bookmarkStart w:id="138" w:name="_Toc256100990"/>
      <w:bookmarkStart w:id="139" w:name="_Toc428377040"/>
      <w:r w:rsidRPr="003F59F7">
        <w:rPr>
          <w:rStyle w:val="30"/>
          <w:rFonts w:hint="eastAsia"/>
        </w:rPr>
        <w:t xml:space="preserve">2.1 </w:t>
      </w:r>
      <w:r w:rsidR="005C4685" w:rsidRPr="00B92DAA">
        <w:rPr>
          <w:rFonts w:hint="eastAsia"/>
        </w:rPr>
        <w:t>User Interface overview:</w:t>
      </w:r>
      <w:bookmarkEnd w:id="138"/>
      <w:bookmarkEnd w:id="139"/>
    </w:p>
    <w:p w:rsidR="0053359D" w:rsidRPr="00C52201" w:rsidRDefault="00BC5685" w:rsidP="008B5D9D">
      <w:pPr>
        <w:pStyle w:val="Default"/>
        <w:tabs>
          <w:tab w:val="left" w:pos="8680"/>
        </w:tabs>
        <w:rPr>
          <w:sz w:val="20"/>
        </w:rPr>
      </w:pPr>
      <w:r w:rsidRPr="00BC5685">
        <w:rPr>
          <w:noProof/>
        </w:rPr>
        <w:pict>
          <v:shape id="_x0000_s8875" type="#_x0000_t202" style="position:absolute;margin-left:489.2pt;margin-top:157.35pt;width:50.35pt;height:32.25pt;z-index:251972096" filled="f" stroked="f" strokecolor="#36a7e8" strokeweight="1.5pt">
            <v:textbox style="mso-next-textbox:#_x0000_s8875">
              <w:txbxContent>
                <w:p w:rsidR="008F27CA" w:rsidRPr="00E51C9B" w:rsidRDefault="008F27CA" w:rsidP="00316B01">
                  <w:pPr>
                    <w:pStyle w:val="Pa0"/>
                    <w:rPr>
                      <w:rFonts w:cs="Century Gothic"/>
                      <w:color w:val="36A7E8"/>
                      <w:sz w:val="20"/>
                      <w:szCs w:val="20"/>
                    </w:rPr>
                  </w:pPr>
                  <w:r w:rsidRPr="00E51C9B">
                    <w:rPr>
                      <w:rFonts w:cs="Century Gothic" w:hint="eastAsia"/>
                      <w:b/>
                      <w:bCs/>
                      <w:color w:val="36A7E8"/>
                      <w:sz w:val="20"/>
                      <w:szCs w:val="20"/>
                    </w:rPr>
                    <w:t>S</w:t>
                  </w:r>
                  <w:r>
                    <w:rPr>
                      <w:rFonts w:cs="Century Gothic" w:hint="eastAsia"/>
                      <w:b/>
                      <w:bCs/>
                      <w:color w:val="36A7E8"/>
                      <w:sz w:val="20"/>
                      <w:szCs w:val="20"/>
                    </w:rPr>
                    <w:t>earch</w:t>
                  </w:r>
                  <w:r>
                    <w:rPr>
                      <w:rFonts w:cs="Century Gothic" w:hint="eastAsia"/>
                      <w:b/>
                      <w:bCs/>
                      <w:color w:val="36A7E8"/>
                      <w:sz w:val="20"/>
                      <w:szCs w:val="20"/>
                    </w:rPr>
                    <w:br/>
                    <w:t>Mode</w:t>
                  </w:r>
                </w:p>
              </w:txbxContent>
            </v:textbox>
          </v:shape>
        </w:pict>
      </w:r>
      <w:r w:rsidRPr="00BC5685">
        <w:rPr>
          <w:noProof/>
        </w:rPr>
        <w:pict>
          <v:shape id="_x0000_s8440" type="#_x0000_t202" style="position:absolute;margin-left:488.55pt;margin-top:199.5pt;width:62.7pt;height:38.95pt;z-index:251961856" filled="f" stroked="f" strokecolor="#36a7e8" strokeweight="1.5pt">
            <v:textbox style="mso-next-textbox:#_x0000_s8440">
              <w:txbxContent>
                <w:p w:rsidR="008F27CA" w:rsidRPr="00E51C9B" w:rsidRDefault="008F27CA" w:rsidP="00560685">
                  <w:pPr>
                    <w:pStyle w:val="Pa0"/>
                    <w:rPr>
                      <w:rFonts w:cs="Century Gothic"/>
                      <w:color w:val="36A7E8"/>
                      <w:sz w:val="20"/>
                      <w:szCs w:val="20"/>
                    </w:rPr>
                  </w:pPr>
                  <w:r w:rsidRPr="00E51C9B">
                    <w:rPr>
                      <w:rFonts w:cs="Century Gothic" w:hint="eastAsia"/>
                      <w:b/>
                      <w:bCs/>
                      <w:color w:val="36A7E8"/>
                      <w:sz w:val="20"/>
                      <w:szCs w:val="20"/>
                    </w:rPr>
                    <w:t xml:space="preserve">Screen </w:t>
                  </w:r>
                  <w:r>
                    <w:rPr>
                      <w:rFonts w:cs="Century Gothic"/>
                      <w:b/>
                      <w:bCs/>
                      <w:color w:val="36A7E8"/>
                      <w:sz w:val="20"/>
                      <w:szCs w:val="20"/>
                    </w:rPr>
                    <w:br/>
                  </w:r>
                  <w:r w:rsidRPr="00E51C9B">
                    <w:rPr>
                      <w:rFonts w:cs="Century Gothic" w:hint="eastAsia"/>
                      <w:b/>
                      <w:bCs/>
                      <w:color w:val="36A7E8"/>
                      <w:sz w:val="20"/>
                      <w:szCs w:val="20"/>
                    </w:rPr>
                    <w:t>Division</w:t>
                  </w:r>
                  <w:r>
                    <w:rPr>
                      <w:rFonts w:cs="Century Gothic" w:hint="eastAsia"/>
                      <w:b/>
                      <w:bCs/>
                      <w:color w:val="36A7E8"/>
                      <w:sz w:val="20"/>
                      <w:szCs w:val="20"/>
                    </w:rPr>
                    <w:t>s</w:t>
                  </w:r>
                </w:p>
              </w:txbxContent>
            </v:textbox>
          </v:shape>
        </w:pict>
      </w:r>
      <w:r w:rsidR="009F7D27">
        <w:rPr>
          <w:noProof/>
          <w:sz w:val="20"/>
        </w:rPr>
        <w:drawing>
          <wp:anchor distT="0" distB="0" distL="114300" distR="114300" simplePos="0" relativeHeight="251233790" behindDoc="1" locked="0" layoutInCell="1" allowOverlap="1">
            <wp:simplePos x="0" y="0"/>
            <wp:positionH relativeFrom="column">
              <wp:posOffset>5355039</wp:posOffset>
            </wp:positionH>
            <wp:positionV relativeFrom="paragraph">
              <wp:posOffset>1813188</wp:posOffset>
            </wp:positionV>
            <wp:extent cx="921229" cy="2881223"/>
            <wp:effectExtent l="19050" t="0" r="0" b="0"/>
            <wp:wrapNone/>
            <wp:docPr id="1975" name="圖片 197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4" cstate="screen"/>
                    <a:stretch>
                      <a:fillRect/>
                    </a:stretch>
                  </pic:blipFill>
                  <pic:spPr>
                    <a:xfrm>
                      <a:off x="0" y="0"/>
                      <a:ext cx="921229" cy="2881223"/>
                    </a:xfrm>
                    <a:prstGeom prst="rect">
                      <a:avLst/>
                    </a:prstGeom>
                  </pic:spPr>
                </pic:pic>
              </a:graphicData>
            </a:graphic>
          </wp:anchor>
        </w:drawing>
      </w:r>
      <w:r>
        <w:rPr>
          <w:noProof/>
          <w:sz w:val="20"/>
        </w:rPr>
        <w:pict>
          <v:line id="_x0000_s8430" style="position:absolute;z-index:251469312;mso-position-horizontal-relative:text;mso-position-vertical-relative:text" from="330.5pt,202.85pt" to="330.5pt,222.15pt" strokecolor="red" strokeweight="1.5pt"/>
        </w:pict>
      </w:r>
      <w:r>
        <w:rPr>
          <w:noProof/>
          <w:sz w:val="20"/>
        </w:rPr>
        <w:pict>
          <v:line id="_x0000_s8439" style="position:absolute;z-index:251471360;mso-position-horizontal-relative:text;mso-position-vertical-relative:text" from="237.8pt,204.55pt" to="237.8pt,236.35pt" strokecolor="red" strokeweight="1.5pt"/>
        </w:pict>
      </w:r>
      <w:r>
        <w:rPr>
          <w:noProof/>
          <w:sz w:val="20"/>
        </w:rPr>
        <w:pict>
          <v:line id="_x0000_s7219" style="position:absolute;z-index:251467264;mso-position-horizontal-relative:text;mso-position-vertical-relative:text" from="36pt,199.5pt" to="36pt,253.95pt" strokecolor="red" strokeweight="1.5pt"/>
        </w:pict>
      </w:r>
      <w:r>
        <w:rPr>
          <w:noProof/>
          <w:sz w:val="20"/>
        </w:rPr>
        <w:pict>
          <v:line id="_x0000_s7218" style="position:absolute;flip:x y;z-index:251466240;mso-position-horizontal-relative:text;mso-position-vertical-relative:text" from="16pt,204.55pt" to="16pt,226.75pt" strokecolor="red" strokeweight="1.5pt"/>
        </w:pict>
      </w:r>
      <w:r>
        <w:rPr>
          <w:noProof/>
          <w:sz w:val="20"/>
        </w:rPr>
        <w:pict>
          <v:line id="_x0000_s7217" style="position:absolute;flip:x;z-index:251465216;mso-position-horizontal-relative:text;mso-position-vertical-relative:text" from="78pt,182.3pt" to="78pt,226.75pt" strokecolor="red" strokeweight="1.5pt"/>
        </w:pict>
      </w:r>
      <w:r w:rsidR="00FA347D" w:rsidRPr="00C52201">
        <w:rPr>
          <w:sz w:val="20"/>
        </w:rPr>
        <w:tab/>
      </w:r>
      <w:r w:rsidR="00D414FD" w:rsidRPr="00D414FD">
        <w:rPr>
          <w:noProof/>
        </w:rPr>
        <w:drawing>
          <wp:inline distT="0" distB="0" distL="0" distR="0">
            <wp:extent cx="4578829" cy="2577375"/>
            <wp:effectExtent l="19050" t="0" r="0" b="0"/>
            <wp:docPr id="1971" name="圖片 1968" descr="play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back.jpg"/>
                    <pic:cNvPicPr/>
                  </pic:nvPicPr>
                  <pic:blipFill>
                    <a:blip r:embed="rId105" cstate="screen"/>
                    <a:stretch>
                      <a:fillRect/>
                    </a:stretch>
                  </pic:blipFill>
                  <pic:spPr>
                    <a:xfrm>
                      <a:off x="0" y="0"/>
                      <a:ext cx="4586039" cy="2581434"/>
                    </a:xfrm>
                    <a:prstGeom prst="rect">
                      <a:avLst/>
                    </a:prstGeom>
                  </pic:spPr>
                </pic:pic>
              </a:graphicData>
            </a:graphic>
          </wp:inline>
        </w:drawing>
      </w:r>
    </w:p>
    <w:p w:rsidR="0053359D" w:rsidRPr="00C52201" w:rsidRDefault="00BC5685" w:rsidP="0053359D">
      <w:pPr>
        <w:rPr>
          <w:rFonts w:ascii="Century Gothic" w:hAnsi="Century Gothic" w:cs="Century Gothic"/>
          <w:shadow/>
          <w:color w:val="000000"/>
          <w:sz w:val="20"/>
        </w:rPr>
      </w:pPr>
      <w:r w:rsidRPr="00BC5685">
        <w:rPr>
          <w:noProof/>
          <w:sz w:val="20"/>
        </w:rPr>
        <w:pict>
          <v:shape id="_x0000_s8429" type="#_x0000_t202" style="position:absolute;margin-left:272.1pt;margin-top:5pt;width:2in;height:24pt;z-index:251468288" filled="f" stroked="f" strokecolor="#36a7e8" strokeweight="1.5pt">
            <v:textbox style="mso-next-textbox:#_x0000_s8429">
              <w:txbxContent>
                <w:p w:rsidR="008F27CA" w:rsidRPr="00E51C9B" w:rsidRDefault="008F27CA" w:rsidP="00560685">
                  <w:pPr>
                    <w:pStyle w:val="Pa0"/>
                    <w:rPr>
                      <w:rFonts w:cs="Century Gothic"/>
                      <w:color w:val="36A7E8"/>
                      <w:sz w:val="20"/>
                      <w:szCs w:val="20"/>
                    </w:rPr>
                  </w:pPr>
                  <w:r w:rsidRPr="00E51C9B">
                    <w:rPr>
                      <w:rFonts w:cs="Century Gothic" w:hint="eastAsia"/>
                      <w:b/>
                      <w:bCs/>
                      <w:color w:val="36A7E8"/>
                      <w:sz w:val="20"/>
                      <w:szCs w:val="20"/>
                    </w:rPr>
                    <w:t>Information Window</w:t>
                  </w:r>
                </w:p>
              </w:txbxContent>
            </v:textbox>
          </v:shape>
        </w:pict>
      </w:r>
      <w:r w:rsidRPr="00BC5685">
        <w:rPr>
          <w:noProof/>
          <w:sz w:val="20"/>
        </w:rPr>
        <w:pict>
          <v:shape id="_x0000_s7214" type="#_x0000_t202" style="position:absolute;margin-left:-12.4pt;margin-top:.15pt;width:42pt;height:25.65pt;z-index:251463168" filled="f" stroked="f" strokecolor="#36a7e8" strokeweight="1.5pt">
            <v:textbox style="mso-next-textbox:#_x0000_s7214">
              <w:txbxContent>
                <w:p w:rsidR="008F27CA" w:rsidRPr="00C30901" w:rsidRDefault="008F27CA" w:rsidP="0053359D">
                  <w:pPr>
                    <w:pStyle w:val="Pa0"/>
                    <w:rPr>
                      <w:rFonts w:cs="Century Gothic"/>
                      <w:color w:val="36A7E8"/>
                      <w:sz w:val="20"/>
                      <w:szCs w:val="20"/>
                    </w:rPr>
                  </w:pPr>
                  <w:r w:rsidRPr="00C30901">
                    <w:rPr>
                      <w:rFonts w:cs="Century Gothic" w:hint="eastAsia"/>
                      <w:b/>
                      <w:bCs/>
                      <w:color w:val="36A7E8"/>
                      <w:sz w:val="20"/>
                      <w:szCs w:val="20"/>
                    </w:rPr>
                    <w:t>Exit</w:t>
                  </w:r>
                </w:p>
              </w:txbxContent>
            </v:textbox>
          </v:shape>
        </w:pict>
      </w:r>
      <w:r w:rsidRPr="00BC5685">
        <w:rPr>
          <w:noProof/>
          <w:sz w:val="20"/>
        </w:rPr>
        <w:pict>
          <v:shape id="_x0000_s7213" type="#_x0000_t202" style="position:absolute;margin-left:57.45pt;margin-top:6.95pt;width:88.15pt;height:25.65pt;z-index:251462144" filled="f" stroked="f" strokecolor="#36a7e8" strokeweight="1.5pt">
            <v:textbox style="mso-next-textbox:#_x0000_s7213">
              <w:txbxContent>
                <w:p w:rsidR="008F27CA" w:rsidRPr="00C30901" w:rsidRDefault="008F27CA" w:rsidP="0053359D">
                  <w:pPr>
                    <w:pStyle w:val="Pa0"/>
                    <w:rPr>
                      <w:rFonts w:cs="Century Gothic"/>
                      <w:color w:val="36A7E8"/>
                      <w:sz w:val="20"/>
                      <w:szCs w:val="20"/>
                    </w:rPr>
                  </w:pPr>
                  <w:r w:rsidRPr="00C30901">
                    <w:rPr>
                      <w:rFonts w:cs="Century Gothic" w:hint="eastAsia"/>
                      <w:b/>
                      <w:bCs/>
                      <w:color w:val="36A7E8"/>
                      <w:sz w:val="20"/>
                      <w:szCs w:val="20"/>
                    </w:rPr>
                    <w:t>Scroll</w:t>
                  </w:r>
                  <w:r w:rsidRPr="00C30901">
                    <w:rPr>
                      <w:rFonts w:cs="Century Gothic"/>
                      <w:b/>
                      <w:bCs/>
                      <w:color w:val="36A7E8"/>
                      <w:sz w:val="20"/>
                      <w:szCs w:val="20"/>
                    </w:rPr>
                    <w:t xml:space="preserve"> Ba</w:t>
                  </w:r>
                  <w:r w:rsidRPr="00C30901">
                    <w:rPr>
                      <w:rFonts w:cs="Century Gothic" w:hint="eastAsia"/>
                      <w:b/>
                      <w:bCs/>
                      <w:color w:val="36A7E8"/>
                      <w:sz w:val="20"/>
                      <w:szCs w:val="20"/>
                    </w:rPr>
                    <w:t>r</w:t>
                  </w:r>
                </w:p>
              </w:txbxContent>
            </v:textbox>
          </v:shape>
        </w:pict>
      </w:r>
    </w:p>
    <w:p w:rsidR="0053359D" w:rsidRPr="00C52201" w:rsidRDefault="00BC5685" w:rsidP="0053359D">
      <w:pPr>
        <w:rPr>
          <w:rFonts w:ascii="Century Gothic" w:hAnsi="Century Gothic" w:cs="Century Gothic"/>
          <w:shadow/>
          <w:color w:val="000000"/>
          <w:sz w:val="20"/>
        </w:rPr>
      </w:pPr>
      <w:r w:rsidRPr="00BC5685">
        <w:rPr>
          <w:noProof/>
          <w:sz w:val="20"/>
        </w:rPr>
        <w:pict>
          <v:shape id="_x0000_s8861" type="#_x0000_t202" style="position:absolute;margin-left:326.05pt;margin-top:8.9pt;width:114.4pt;height:23.1pt;z-index:251962880" filled="f" stroked="f" strokecolor="#36a7e8" strokeweight="1.5pt">
            <v:textbox style="mso-next-textbox:#_x0000_s8861">
              <w:txbxContent>
                <w:p w:rsidR="008F27CA" w:rsidRPr="00E51C9B" w:rsidRDefault="008F27CA" w:rsidP="008D20FA">
                  <w:pPr>
                    <w:pStyle w:val="Pa0"/>
                    <w:rPr>
                      <w:rFonts w:cs="Century Gothic"/>
                      <w:color w:val="36A7E8"/>
                      <w:sz w:val="20"/>
                      <w:szCs w:val="20"/>
                    </w:rPr>
                  </w:pPr>
                  <w:r>
                    <w:rPr>
                      <w:rFonts w:cs="Century Gothic" w:hint="eastAsia"/>
                      <w:b/>
                      <w:bCs/>
                      <w:color w:val="36A7E8"/>
                      <w:sz w:val="20"/>
                      <w:szCs w:val="20"/>
                    </w:rPr>
                    <w:t>Browse Recordings</w:t>
                  </w:r>
                </w:p>
              </w:txbxContent>
            </v:textbox>
          </v:shape>
        </w:pict>
      </w:r>
      <w:r>
        <w:rPr>
          <w:rFonts w:ascii="Century Gothic" w:hAnsi="Century Gothic" w:cs="Century Gothic"/>
          <w:shadow/>
          <w:noProof/>
          <w:color w:val="000000"/>
          <w:sz w:val="20"/>
        </w:rPr>
        <w:pict>
          <v:shape id="_x0000_s8862" type="#_x0000_t202" style="position:absolute;margin-left:488.15pt;margin-top:9.5pt;width:99.45pt;height:32.65pt;z-index:251963904" filled="f" stroked="f" strokecolor="#36a7e8" strokeweight="1.5pt">
            <v:textbox style="mso-next-textbox:#_x0000_s8862">
              <w:txbxContent>
                <w:p w:rsidR="008F27CA" w:rsidRPr="00E51C9B" w:rsidRDefault="008F27CA" w:rsidP="008D20FA">
                  <w:pPr>
                    <w:pStyle w:val="Pa0"/>
                    <w:rPr>
                      <w:rFonts w:cs="Century Gothic"/>
                      <w:color w:val="36A7E8"/>
                      <w:sz w:val="20"/>
                      <w:szCs w:val="20"/>
                    </w:rPr>
                  </w:pPr>
                  <w:r>
                    <w:rPr>
                      <w:rFonts w:cs="Century Gothic" w:hint="eastAsia"/>
                      <w:b/>
                      <w:bCs/>
                      <w:color w:val="36A7E8"/>
                      <w:sz w:val="20"/>
                      <w:szCs w:val="20"/>
                    </w:rPr>
                    <w:t xml:space="preserve">General </w:t>
                  </w:r>
                  <w:r>
                    <w:rPr>
                      <w:rFonts w:cs="Century Gothic"/>
                      <w:b/>
                      <w:bCs/>
                      <w:color w:val="36A7E8"/>
                      <w:sz w:val="20"/>
                      <w:szCs w:val="20"/>
                    </w:rPr>
                    <w:br/>
                  </w:r>
                  <w:r>
                    <w:rPr>
                      <w:rFonts w:cs="Century Gothic" w:hint="eastAsia"/>
                      <w:b/>
                      <w:bCs/>
                      <w:color w:val="36A7E8"/>
                      <w:sz w:val="20"/>
                      <w:szCs w:val="20"/>
                    </w:rPr>
                    <w:t>Setting</w:t>
                  </w:r>
                </w:p>
              </w:txbxContent>
            </v:textbox>
          </v:shape>
        </w:pict>
      </w:r>
      <w:r w:rsidRPr="00BC5685">
        <w:rPr>
          <w:noProof/>
          <w:sz w:val="20"/>
        </w:rPr>
        <w:pict>
          <v:shape id="_x0000_s8435" type="#_x0000_t202" style="position:absolute;margin-left:141.25pt;margin-top:3.95pt;width:130.85pt;height:19.05pt;z-index:251470336" filled="f" stroked="f" strokecolor="#36a7e8" strokeweight="1.5pt">
            <v:textbox style="mso-next-textbox:#_x0000_s8435">
              <w:txbxContent>
                <w:p w:rsidR="008F27CA" w:rsidRPr="00E51C9B" w:rsidRDefault="008F27CA" w:rsidP="00560685">
                  <w:pPr>
                    <w:pStyle w:val="Pa0"/>
                    <w:rPr>
                      <w:rFonts w:cs="Century Gothic"/>
                      <w:color w:val="36A7E8"/>
                      <w:sz w:val="20"/>
                      <w:szCs w:val="20"/>
                    </w:rPr>
                  </w:pPr>
                  <w:r w:rsidRPr="00E51C9B">
                    <w:rPr>
                      <w:rFonts w:cs="Century Gothic"/>
                      <w:b/>
                      <w:bCs/>
                      <w:color w:val="36A7E8"/>
                      <w:sz w:val="20"/>
                      <w:szCs w:val="20"/>
                    </w:rPr>
                    <w:t>Audio Volume</w:t>
                  </w:r>
                  <w:r>
                    <w:rPr>
                      <w:rFonts w:cs="Century Gothic" w:hint="eastAsia"/>
                      <w:b/>
                      <w:bCs/>
                      <w:color w:val="36A7E8"/>
                      <w:sz w:val="20"/>
                      <w:szCs w:val="20"/>
                    </w:rPr>
                    <w:t xml:space="preserve"> </w:t>
                  </w:r>
                  <w:r w:rsidRPr="00E51C9B">
                    <w:rPr>
                      <w:rFonts w:cs="Century Gothic"/>
                      <w:b/>
                      <w:bCs/>
                      <w:color w:val="36A7E8"/>
                      <w:sz w:val="20"/>
                      <w:szCs w:val="20"/>
                    </w:rPr>
                    <w:t>Control</w:t>
                  </w:r>
                </w:p>
              </w:txbxContent>
            </v:textbox>
          </v:shape>
        </w:pict>
      </w:r>
    </w:p>
    <w:p w:rsidR="00101338" w:rsidRPr="00C52201" w:rsidRDefault="00BC5685" w:rsidP="0053359D">
      <w:pPr>
        <w:rPr>
          <w:rFonts w:ascii="Century Gothic" w:hAnsi="Century Gothic" w:cs="Century Gothic"/>
          <w:shadow/>
          <w:color w:val="000000"/>
          <w:sz w:val="20"/>
        </w:rPr>
      </w:pPr>
      <w:r w:rsidRPr="00BC5685">
        <w:rPr>
          <w:noProof/>
          <w:sz w:val="20"/>
        </w:rPr>
        <w:pict>
          <v:shape id="_x0000_s7215" type="#_x0000_t202" style="position:absolute;margin-left:4.95pt;margin-top:10.7pt;width:73.05pt;height:25.65pt;z-index:251464192" filled="f" stroked="f" strokecolor="#36a7e8" strokeweight="1.5pt">
            <v:textbox style="mso-next-textbox:#_x0000_s7215">
              <w:txbxContent>
                <w:p w:rsidR="008F27CA" w:rsidRPr="00C30901" w:rsidRDefault="008F27CA" w:rsidP="0053359D">
                  <w:pPr>
                    <w:pStyle w:val="Pa0"/>
                    <w:rPr>
                      <w:rFonts w:cs="Century Gothic"/>
                      <w:color w:val="36A7E8"/>
                      <w:sz w:val="20"/>
                      <w:szCs w:val="20"/>
                    </w:rPr>
                  </w:pPr>
                  <w:r w:rsidRPr="00C30901">
                    <w:rPr>
                      <w:rFonts w:cs="Century Gothic" w:hint="eastAsia"/>
                      <w:b/>
                      <w:bCs/>
                      <w:color w:val="36A7E8"/>
                      <w:sz w:val="20"/>
                      <w:szCs w:val="20"/>
                    </w:rPr>
                    <w:t>Minimize</w:t>
                  </w:r>
                </w:p>
              </w:txbxContent>
            </v:textbox>
          </v:shape>
        </w:pict>
      </w:r>
    </w:p>
    <w:p w:rsidR="00555855" w:rsidRDefault="00555855" w:rsidP="00316B01">
      <w:pPr>
        <w:ind w:leftChars="300" w:left="1200" w:hangingChars="240" w:hanging="480"/>
        <w:rPr>
          <w:rStyle w:val="Pa00"/>
          <w:b/>
          <w:bCs/>
          <w:color w:val="36A7E8"/>
          <w:kern w:val="0"/>
          <w:sz w:val="20"/>
          <w:szCs w:val="20"/>
        </w:rPr>
      </w:pPr>
    </w:p>
    <w:p w:rsidR="00555855" w:rsidRDefault="00BC5685" w:rsidP="00316B01">
      <w:pPr>
        <w:ind w:leftChars="300" w:left="1200" w:hangingChars="240" w:hanging="480"/>
        <w:rPr>
          <w:rStyle w:val="Pa00"/>
          <w:b/>
          <w:bCs/>
          <w:color w:val="36A7E8"/>
          <w:kern w:val="0"/>
          <w:sz w:val="20"/>
          <w:szCs w:val="20"/>
        </w:rPr>
      </w:pPr>
      <w:r>
        <w:rPr>
          <w:rFonts w:ascii="Century Gothic" w:hAnsi="Century Gothic" w:cs="Century Gothic"/>
          <w:b/>
          <w:bCs/>
          <w:noProof/>
          <w:color w:val="36A7E8"/>
          <w:kern w:val="0"/>
          <w:sz w:val="20"/>
          <w:szCs w:val="20"/>
        </w:rPr>
        <w:pict>
          <v:shape id="_x0000_s8872" type="#_x0000_t202" style="position:absolute;left:0;text-align:left;margin-left:317.2pt;margin-top:9.55pt;width:119.75pt;height:32.8pt;z-index:251969024" filled="f" stroked="f" strokecolor="#36a7e8" strokeweight="1.5pt">
            <v:textbox style="mso-next-textbox:#_x0000_s8872">
              <w:txbxContent>
                <w:p w:rsidR="008F27CA" w:rsidRPr="00E51C9B" w:rsidRDefault="008F27CA" w:rsidP="008B5D9D">
                  <w:pPr>
                    <w:pStyle w:val="Pa0"/>
                    <w:rPr>
                      <w:rFonts w:cs="Century Gothic"/>
                      <w:color w:val="36A7E8"/>
                      <w:sz w:val="20"/>
                      <w:szCs w:val="20"/>
                    </w:rPr>
                  </w:pPr>
                  <w:r>
                    <w:rPr>
                      <w:rFonts w:cs="Century Gothic" w:hint="eastAsia"/>
                      <w:b/>
                      <w:bCs/>
                      <w:color w:val="36A7E8"/>
                      <w:sz w:val="20"/>
                      <w:szCs w:val="20"/>
                    </w:rPr>
                    <w:t>Enhancement /Post Processing Tool</w:t>
                  </w:r>
                </w:p>
              </w:txbxContent>
            </v:textbox>
          </v:shape>
        </w:pict>
      </w:r>
    </w:p>
    <w:p w:rsidR="00555855" w:rsidRDefault="00BC5685" w:rsidP="00316B01">
      <w:pPr>
        <w:ind w:leftChars="300" w:left="1200" w:hangingChars="240" w:hanging="480"/>
        <w:rPr>
          <w:rStyle w:val="Pa00"/>
          <w:b/>
          <w:bCs/>
          <w:color w:val="36A7E8"/>
          <w:kern w:val="0"/>
          <w:sz w:val="20"/>
          <w:szCs w:val="20"/>
        </w:rPr>
      </w:pPr>
      <w:r>
        <w:rPr>
          <w:rFonts w:ascii="Century Gothic" w:hAnsi="Century Gothic" w:cs="Century Gothic"/>
          <w:b/>
          <w:bCs/>
          <w:noProof/>
          <w:color w:val="36A7E8"/>
          <w:kern w:val="0"/>
          <w:sz w:val="20"/>
          <w:szCs w:val="20"/>
        </w:rPr>
        <w:pict>
          <v:shape id="_x0000_s8868" type="#_x0000_t202" style="position:absolute;left:0;text-align:left;margin-left:488.3pt;margin-top:4.85pt;width:99.45pt;height:24.25pt;z-index:251966976" filled="f" stroked="f" strokecolor="#36a7e8" strokeweight="1.5pt">
            <v:textbox style="mso-next-textbox:#_x0000_s8868">
              <w:txbxContent>
                <w:p w:rsidR="008F27CA" w:rsidRPr="00E51C9B" w:rsidRDefault="008F27CA" w:rsidP="008D20FA">
                  <w:pPr>
                    <w:pStyle w:val="Pa0"/>
                    <w:rPr>
                      <w:rFonts w:cs="Century Gothic"/>
                      <w:color w:val="36A7E8"/>
                      <w:sz w:val="20"/>
                      <w:szCs w:val="20"/>
                    </w:rPr>
                  </w:pPr>
                  <w:r>
                    <w:rPr>
                      <w:rFonts w:cs="Century Gothic" w:hint="eastAsia"/>
                      <w:b/>
                      <w:bCs/>
                      <w:color w:val="36A7E8"/>
                      <w:sz w:val="20"/>
                      <w:szCs w:val="20"/>
                    </w:rPr>
                    <w:t>Backup</w:t>
                  </w:r>
                </w:p>
              </w:txbxContent>
            </v:textbox>
          </v:shape>
        </w:pict>
      </w:r>
    </w:p>
    <w:p w:rsidR="00BB1EBD" w:rsidRDefault="00BB1EBD" w:rsidP="00316B01">
      <w:pPr>
        <w:ind w:leftChars="300" w:left="1200" w:hangingChars="240" w:hanging="480"/>
        <w:rPr>
          <w:rStyle w:val="Pa00"/>
          <w:b/>
          <w:bCs/>
          <w:color w:val="36A7E8"/>
          <w:kern w:val="0"/>
          <w:sz w:val="20"/>
          <w:szCs w:val="20"/>
        </w:rPr>
      </w:pPr>
    </w:p>
    <w:p w:rsidR="00BB1EBD" w:rsidRDefault="00BC5685" w:rsidP="00E26300">
      <w:pPr>
        <w:ind w:leftChars="300" w:left="1200" w:hangingChars="240" w:hanging="480"/>
        <w:rPr>
          <w:rStyle w:val="Pa00"/>
          <w:b/>
          <w:bCs/>
          <w:color w:val="36A7E8"/>
          <w:kern w:val="0"/>
          <w:sz w:val="20"/>
          <w:szCs w:val="20"/>
        </w:rPr>
      </w:pPr>
      <w:r>
        <w:rPr>
          <w:rFonts w:ascii="Century Gothic" w:hAnsi="Century Gothic" w:cs="Century Gothic"/>
          <w:b/>
          <w:bCs/>
          <w:noProof/>
          <w:color w:val="36A7E8"/>
          <w:kern w:val="0"/>
          <w:sz w:val="20"/>
          <w:szCs w:val="20"/>
        </w:rPr>
        <w:pict>
          <v:shape id="_x0000_s8869" type="#_x0000_t202" style="position:absolute;left:0;text-align:left;margin-left:487.35pt;margin-top:6.6pt;width:114.1pt;height:35.55pt;z-index:251968000" filled="f" stroked="f" strokecolor="#36a7e8" strokeweight="1.5pt">
            <v:textbox style="mso-next-textbox:#_x0000_s8869">
              <w:txbxContent>
                <w:p w:rsidR="008F27CA" w:rsidRPr="00E51C9B" w:rsidRDefault="008F27CA" w:rsidP="008D20FA">
                  <w:pPr>
                    <w:pStyle w:val="Pa0"/>
                    <w:rPr>
                      <w:rFonts w:cs="Century Gothic"/>
                      <w:color w:val="36A7E8"/>
                      <w:sz w:val="20"/>
                      <w:szCs w:val="20"/>
                    </w:rPr>
                  </w:pPr>
                  <w:r>
                    <w:rPr>
                      <w:rFonts w:cs="Century Gothic" w:hint="eastAsia"/>
                      <w:b/>
                      <w:bCs/>
                      <w:color w:val="36A7E8"/>
                      <w:sz w:val="20"/>
                      <w:szCs w:val="20"/>
                    </w:rPr>
                    <w:t xml:space="preserve">Export Video </w:t>
                  </w:r>
                  <w:r>
                    <w:rPr>
                      <w:rFonts w:cs="Century Gothic"/>
                      <w:b/>
                      <w:bCs/>
                      <w:color w:val="36A7E8"/>
                      <w:sz w:val="20"/>
                      <w:szCs w:val="20"/>
                    </w:rPr>
                    <w:br/>
                  </w:r>
                  <w:r>
                    <w:rPr>
                      <w:rFonts w:cs="Century Gothic" w:hint="eastAsia"/>
                      <w:b/>
                      <w:bCs/>
                      <w:color w:val="36A7E8"/>
                      <w:sz w:val="20"/>
                      <w:szCs w:val="20"/>
                    </w:rPr>
                    <w:t>/ Audio</w:t>
                  </w:r>
                </w:p>
              </w:txbxContent>
            </v:textbox>
          </v:shape>
        </w:pict>
      </w:r>
      <w:r>
        <w:rPr>
          <w:rFonts w:ascii="Century Gothic" w:hAnsi="Century Gothic" w:cs="Century Gothic"/>
          <w:b/>
          <w:bCs/>
          <w:noProof/>
          <w:color w:val="36A7E8"/>
          <w:kern w:val="0"/>
          <w:sz w:val="20"/>
          <w:szCs w:val="20"/>
        </w:rPr>
        <w:pict>
          <v:shape id="_x0000_s8873" type="#_x0000_t202" style="position:absolute;left:0;text-align:left;margin-left:351.5pt;margin-top:10.45pt;width:90.85pt;height:23.05pt;z-index:251970048" filled="f" stroked="f" strokecolor="#36a7e8" strokeweight="1.5pt">
            <v:textbox style="mso-next-textbox:#_x0000_s8873">
              <w:txbxContent>
                <w:p w:rsidR="008F27CA" w:rsidRPr="00E51C9B" w:rsidRDefault="008F27CA" w:rsidP="00455D6B">
                  <w:pPr>
                    <w:pStyle w:val="Pa0"/>
                    <w:rPr>
                      <w:rFonts w:cs="Century Gothic"/>
                      <w:color w:val="36A7E8"/>
                      <w:sz w:val="20"/>
                      <w:szCs w:val="20"/>
                    </w:rPr>
                  </w:pPr>
                  <w:r>
                    <w:rPr>
                      <w:rFonts w:cs="Century Gothic" w:hint="eastAsia"/>
                      <w:b/>
                      <w:bCs/>
                      <w:color w:val="36A7E8"/>
                      <w:sz w:val="20"/>
                      <w:szCs w:val="20"/>
                    </w:rPr>
                    <w:t>Save Image</w:t>
                  </w:r>
                </w:p>
              </w:txbxContent>
            </v:textbox>
          </v:shape>
        </w:pict>
      </w:r>
    </w:p>
    <w:p w:rsidR="00BB1EBD" w:rsidRDefault="00BB1EBD" w:rsidP="008B5D9D">
      <w:pPr>
        <w:rPr>
          <w:rStyle w:val="Pa00"/>
          <w:b/>
          <w:bCs/>
          <w:color w:val="36A7E8"/>
          <w:kern w:val="0"/>
          <w:sz w:val="20"/>
          <w:szCs w:val="20"/>
        </w:rPr>
      </w:pPr>
    </w:p>
    <w:p w:rsidR="00BB1EBD" w:rsidRDefault="00BB1EBD" w:rsidP="008B5D9D">
      <w:pPr>
        <w:rPr>
          <w:rStyle w:val="Pa00"/>
          <w:b/>
          <w:bCs/>
          <w:color w:val="36A7E8"/>
          <w:kern w:val="0"/>
          <w:sz w:val="20"/>
          <w:szCs w:val="20"/>
        </w:rPr>
      </w:pPr>
    </w:p>
    <w:p w:rsidR="00A26B26" w:rsidRDefault="00BC5685" w:rsidP="008B5D9D">
      <w:pPr>
        <w:ind w:left="1296" w:hanging="576"/>
        <w:rPr>
          <w:rStyle w:val="Pa00"/>
          <w:b/>
          <w:bCs/>
          <w:color w:val="36A7E8"/>
          <w:kern w:val="0"/>
          <w:sz w:val="20"/>
          <w:szCs w:val="20"/>
        </w:rPr>
      </w:pPr>
      <w:r>
        <w:rPr>
          <w:rFonts w:ascii="Century Gothic" w:hAnsi="Century Gothic" w:cs="Century Gothic"/>
          <w:b/>
          <w:bCs/>
          <w:noProof/>
          <w:color w:val="36A7E8"/>
          <w:kern w:val="0"/>
          <w:sz w:val="20"/>
          <w:szCs w:val="20"/>
        </w:rPr>
        <w:pict>
          <v:shape id="_x0000_s8863" type="#_x0000_t202" style="position:absolute;left:0;text-align:left;margin-left:489pt;margin-top:1pt;width:66.55pt;height:32.2pt;z-index:251964928" filled="f" stroked="f" strokecolor="#36a7e8" strokeweight="1.5pt">
            <v:textbox style="mso-next-textbox:#_x0000_s8863">
              <w:txbxContent>
                <w:p w:rsidR="008F27CA" w:rsidRPr="00E51C9B" w:rsidRDefault="008F27CA" w:rsidP="008D20FA">
                  <w:pPr>
                    <w:pStyle w:val="Pa0"/>
                    <w:rPr>
                      <w:rFonts w:cs="Century Gothic"/>
                      <w:color w:val="36A7E8"/>
                      <w:sz w:val="20"/>
                      <w:szCs w:val="20"/>
                    </w:rPr>
                  </w:pPr>
                  <w:r>
                    <w:rPr>
                      <w:rFonts w:cs="Century Gothic" w:hint="eastAsia"/>
                      <w:b/>
                      <w:bCs/>
                      <w:color w:val="36A7E8"/>
                      <w:sz w:val="20"/>
                      <w:szCs w:val="20"/>
                    </w:rPr>
                    <w:t>Log Viewer</w:t>
                  </w:r>
                </w:p>
              </w:txbxContent>
            </v:textbox>
          </v:shape>
        </w:pict>
      </w:r>
      <w:r>
        <w:rPr>
          <w:rFonts w:ascii="Century Gothic" w:hAnsi="Century Gothic" w:cs="Century Gothic"/>
          <w:b/>
          <w:bCs/>
          <w:noProof/>
          <w:color w:val="36A7E8"/>
          <w:kern w:val="0"/>
          <w:sz w:val="20"/>
          <w:szCs w:val="20"/>
        </w:rPr>
        <w:pict>
          <v:shape id="_x0000_s8864" type="#_x0000_t202" style="position:absolute;left:0;text-align:left;margin-left:389pt;margin-top:5.55pt;width:37.4pt;height:24.25pt;z-index:251965952" filled="f" stroked="f" strokecolor="#36a7e8" strokeweight="1.5pt">
            <v:textbox style="mso-next-textbox:#_x0000_s8864">
              <w:txbxContent>
                <w:p w:rsidR="008F27CA" w:rsidRPr="00E51C9B" w:rsidRDefault="008F27CA" w:rsidP="008D20FA">
                  <w:pPr>
                    <w:pStyle w:val="Pa0"/>
                    <w:rPr>
                      <w:rFonts w:cs="Century Gothic"/>
                      <w:color w:val="36A7E8"/>
                      <w:sz w:val="20"/>
                      <w:szCs w:val="20"/>
                    </w:rPr>
                  </w:pPr>
                  <w:r>
                    <w:rPr>
                      <w:rFonts w:cs="Century Gothic" w:hint="eastAsia"/>
                      <w:b/>
                      <w:bCs/>
                      <w:color w:val="36A7E8"/>
                      <w:sz w:val="20"/>
                      <w:szCs w:val="20"/>
                    </w:rPr>
                    <w:t>Print</w:t>
                  </w:r>
                </w:p>
              </w:txbxContent>
            </v:textbox>
          </v:shape>
        </w:pict>
      </w:r>
    </w:p>
    <w:p w:rsidR="00A26B26" w:rsidRDefault="00A26B26" w:rsidP="00316B01">
      <w:pPr>
        <w:ind w:leftChars="300" w:left="1200" w:hangingChars="240" w:hanging="480"/>
        <w:rPr>
          <w:rStyle w:val="Pa00"/>
          <w:b/>
          <w:bCs/>
          <w:color w:val="36A7E8"/>
          <w:kern w:val="0"/>
          <w:sz w:val="20"/>
          <w:szCs w:val="20"/>
        </w:rPr>
      </w:pPr>
    </w:p>
    <w:p w:rsidR="0053359D" w:rsidRPr="00101338" w:rsidRDefault="005C4685" w:rsidP="008B5D9D">
      <w:pPr>
        <w:rPr>
          <w:rFonts w:ascii="Century Gothic" w:hAnsi="Century Gothic" w:cs="Century Gothic"/>
          <w:color w:val="000000"/>
          <w:sz w:val="20"/>
          <w:szCs w:val="20"/>
        </w:rPr>
      </w:pPr>
      <w:r w:rsidRPr="00101338">
        <w:rPr>
          <w:rStyle w:val="Pa00"/>
          <w:rFonts w:hint="eastAsia"/>
          <w:b/>
          <w:bCs/>
          <w:color w:val="36A7E8"/>
          <w:kern w:val="0"/>
          <w:sz w:val="20"/>
          <w:szCs w:val="20"/>
        </w:rPr>
        <w:t>M</w:t>
      </w:r>
      <w:r w:rsidR="0053359D" w:rsidRPr="00101338">
        <w:rPr>
          <w:rStyle w:val="Pa00"/>
          <w:b/>
          <w:bCs/>
          <w:color w:val="36A7E8"/>
          <w:kern w:val="0"/>
          <w:sz w:val="20"/>
          <w:szCs w:val="20"/>
        </w:rPr>
        <w:t>inimize:</w:t>
      </w:r>
      <w:r w:rsidR="00C30901" w:rsidRPr="00101338">
        <w:rPr>
          <w:rStyle w:val="Pa00"/>
          <w:b/>
          <w:bCs/>
          <w:color w:val="36A7E8"/>
          <w:kern w:val="0"/>
          <w:sz w:val="20"/>
          <w:szCs w:val="20"/>
        </w:rPr>
        <w:t xml:space="preserve"> </w:t>
      </w:r>
      <w:r w:rsidR="0053359D" w:rsidRPr="00101338">
        <w:rPr>
          <w:rFonts w:ascii="Century Gothic" w:hAnsi="Century Gothic" w:cs="Century Gothic"/>
          <w:color w:val="000000"/>
          <w:sz w:val="20"/>
          <w:szCs w:val="20"/>
        </w:rPr>
        <w:t>Minimize the Playback console.</w:t>
      </w:r>
    </w:p>
    <w:p w:rsidR="00101338" w:rsidRPr="00101338" w:rsidRDefault="00101338" w:rsidP="00B87337">
      <w:pPr>
        <w:ind w:leftChars="300" w:left="1200" w:hangingChars="240" w:hanging="480"/>
        <w:rPr>
          <w:rFonts w:ascii="Century Gothic" w:hAnsi="Century Gothic" w:cs="Century Gothic"/>
          <w:color w:val="000000"/>
          <w:sz w:val="20"/>
          <w:szCs w:val="20"/>
        </w:rPr>
      </w:pPr>
    </w:p>
    <w:p w:rsidR="0053359D" w:rsidRPr="00101338" w:rsidRDefault="0053359D" w:rsidP="008B5D9D">
      <w:pPr>
        <w:rPr>
          <w:rFonts w:ascii="Century Gothic" w:hAnsi="Century Gothic" w:cs="Century Gothic"/>
          <w:color w:val="000000"/>
          <w:sz w:val="20"/>
          <w:szCs w:val="20"/>
        </w:rPr>
      </w:pPr>
      <w:r w:rsidRPr="00101338">
        <w:rPr>
          <w:rStyle w:val="Pa00"/>
          <w:b/>
          <w:bCs/>
          <w:color w:val="36A7E8"/>
          <w:kern w:val="0"/>
          <w:sz w:val="20"/>
          <w:szCs w:val="20"/>
        </w:rPr>
        <w:t xml:space="preserve">Exit: </w:t>
      </w:r>
      <w:r w:rsidRPr="00101338">
        <w:rPr>
          <w:rFonts w:ascii="Century Gothic" w:hAnsi="Century Gothic" w:cs="Century Gothic"/>
          <w:color w:val="000000"/>
          <w:sz w:val="20"/>
          <w:szCs w:val="20"/>
        </w:rPr>
        <w:t>Shut down the Playback console.</w:t>
      </w:r>
    </w:p>
    <w:p w:rsidR="00101338" w:rsidRPr="00101338" w:rsidRDefault="00101338" w:rsidP="008B5D9D">
      <w:pPr>
        <w:rPr>
          <w:rFonts w:ascii="Century Gothic" w:hAnsi="Century Gothic" w:cs="Century Gothic"/>
          <w:color w:val="000000"/>
          <w:sz w:val="20"/>
          <w:szCs w:val="20"/>
        </w:rPr>
      </w:pPr>
    </w:p>
    <w:p w:rsidR="0053359D" w:rsidRPr="00101338" w:rsidRDefault="005C4685" w:rsidP="008B5D9D">
      <w:pPr>
        <w:rPr>
          <w:rFonts w:ascii="Century Gothic" w:hAnsi="Century Gothic" w:cs="Century Gothic"/>
          <w:color w:val="000000"/>
          <w:sz w:val="20"/>
          <w:szCs w:val="20"/>
        </w:rPr>
      </w:pPr>
      <w:r w:rsidRPr="00101338">
        <w:rPr>
          <w:rStyle w:val="Pa00"/>
          <w:rFonts w:hint="eastAsia"/>
          <w:b/>
          <w:bCs/>
          <w:color w:val="36A7E8"/>
          <w:kern w:val="0"/>
          <w:sz w:val="20"/>
          <w:szCs w:val="20"/>
        </w:rPr>
        <w:t>S</w:t>
      </w:r>
      <w:r w:rsidR="0053359D" w:rsidRPr="00101338">
        <w:rPr>
          <w:rStyle w:val="Pa00"/>
          <w:b/>
          <w:bCs/>
          <w:color w:val="36A7E8"/>
          <w:kern w:val="0"/>
          <w:sz w:val="20"/>
          <w:szCs w:val="20"/>
        </w:rPr>
        <w:t>croll bar:</w:t>
      </w:r>
      <w:r w:rsidR="0053359D" w:rsidRPr="00101338">
        <w:rPr>
          <w:rFonts w:ascii="Century Gothic" w:hAnsi="Century Gothic"/>
          <w:b/>
          <w:bCs/>
          <w:color w:val="36A7E8"/>
          <w:sz w:val="20"/>
          <w:szCs w:val="20"/>
        </w:rPr>
        <w:t xml:space="preserve"> </w:t>
      </w:r>
      <w:r w:rsidR="0053359D" w:rsidRPr="00101338">
        <w:rPr>
          <w:rFonts w:ascii="Century Gothic" w:hAnsi="Century Gothic" w:cs="Century Gothic"/>
          <w:color w:val="000000"/>
          <w:sz w:val="20"/>
          <w:szCs w:val="20"/>
        </w:rPr>
        <w:t>Indicate</w:t>
      </w:r>
      <w:r w:rsidR="00C30901" w:rsidRPr="00101338">
        <w:rPr>
          <w:rFonts w:ascii="Century Gothic" w:hAnsi="Century Gothic" w:cs="Century Gothic"/>
          <w:color w:val="000000"/>
          <w:sz w:val="20"/>
          <w:szCs w:val="20"/>
        </w:rPr>
        <w:t>s</w:t>
      </w:r>
      <w:r w:rsidR="0053359D" w:rsidRPr="00101338">
        <w:rPr>
          <w:rFonts w:ascii="Century Gothic" w:hAnsi="Century Gothic" w:cs="Century Gothic"/>
          <w:color w:val="000000"/>
          <w:sz w:val="20"/>
          <w:szCs w:val="20"/>
        </w:rPr>
        <w:t xml:space="preserve"> the status of the playing video; drag it to where you want to review.</w:t>
      </w:r>
    </w:p>
    <w:p w:rsidR="00EE0545" w:rsidRDefault="00EE0545" w:rsidP="00B87337">
      <w:pPr>
        <w:ind w:leftChars="300" w:left="1200" w:hangingChars="240" w:hanging="480"/>
        <w:rPr>
          <w:rFonts w:ascii="Century Gothic" w:hAnsi="Century Gothic" w:cs="Century Gothic"/>
          <w:color w:val="000000"/>
          <w:sz w:val="20"/>
          <w:szCs w:val="20"/>
        </w:rPr>
      </w:pPr>
    </w:p>
    <w:p w:rsidR="00EE0545" w:rsidRPr="00101338" w:rsidRDefault="00EE0545" w:rsidP="008B5D9D">
      <w:pPr>
        <w:pStyle w:val="Pa0"/>
        <w:rPr>
          <w:sz w:val="20"/>
          <w:szCs w:val="20"/>
        </w:rPr>
      </w:pPr>
      <w:r w:rsidRPr="00101338">
        <w:rPr>
          <w:rFonts w:cs="Century Gothic"/>
          <w:b/>
          <w:bCs/>
          <w:color w:val="36A7E8"/>
          <w:sz w:val="20"/>
          <w:szCs w:val="20"/>
        </w:rPr>
        <w:t>Information Window</w:t>
      </w:r>
      <w:r w:rsidRPr="00101338">
        <w:rPr>
          <w:rFonts w:cs="Century Gothic" w:hint="eastAsia"/>
          <w:b/>
          <w:bCs/>
          <w:color w:val="36A7E8"/>
          <w:sz w:val="20"/>
          <w:szCs w:val="20"/>
        </w:rPr>
        <w:t xml:space="preserve">: </w:t>
      </w:r>
      <w:r w:rsidR="00477DEA">
        <w:rPr>
          <w:sz w:val="20"/>
          <w:szCs w:val="20"/>
        </w:rPr>
        <w:t>Display</w:t>
      </w:r>
      <w:r w:rsidR="00477DEA">
        <w:rPr>
          <w:rFonts w:hint="eastAsia"/>
          <w:sz w:val="20"/>
          <w:szCs w:val="20"/>
        </w:rPr>
        <w:t xml:space="preserve"> </w:t>
      </w:r>
      <w:r w:rsidRPr="00101338">
        <w:rPr>
          <w:sz w:val="20"/>
          <w:szCs w:val="20"/>
        </w:rPr>
        <w:t>time</w:t>
      </w:r>
      <w:r w:rsidR="00477DEA">
        <w:rPr>
          <w:rFonts w:hint="eastAsia"/>
          <w:sz w:val="20"/>
          <w:szCs w:val="20"/>
        </w:rPr>
        <w:t xml:space="preserve"> and date</w:t>
      </w:r>
      <w:r w:rsidRPr="00101338">
        <w:rPr>
          <w:sz w:val="20"/>
          <w:szCs w:val="20"/>
        </w:rPr>
        <w:t xml:space="preserve">, video </w:t>
      </w:r>
      <w:r w:rsidR="00477DEA">
        <w:rPr>
          <w:sz w:val="20"/>
          <w:szCs w:val="20"/>
        </w:rPr>
        <w:t xml:space="preserve">status, cue in/ out </w:t>
      </w:r>
      <w:r w:rsidR="00477DEA">
        <w:rPr>
          <w:rFonts w:hint="eastAsia"/>
          <w:sz w:val="20"/>
          <w:szCs w:val="20"/>
        </w:rPr>
        <w:t>time points</w:t>
      </w:r>
      <w:r w:rsidRPr="00101338">
        <w:rPr>
          <w:sz w:val="20"/>
          <w:szCs w:val="20"/>
        </w:rPr>
        <w:t xml:space="preserve"> and </w:t>
      </w:r>
      <w:r w:rsidR="00477DEA">
        <w:rPr>
          <w:rFonts w:hint="eastAsia"/>
          <w:sz w:val="20"/>
          <w:szCs w:val="20"/>
        </w:rPr>
        <w:t xml:space="preserve">video playback </w:t>
      </w:r>
      <w:r w:rsidRPr="00101338">
        <w:rPr>
          <w:sz w:val="20"/>
          <w:szCs w:val="20"/>
        </w:rPr>
        <w:t>speed.</w:t>
      </w:r>
    </w:p>
    <w:p w:rsidR="00EE0545" w:rsidRPr="00101338" w:rsidRDefault="00EE0545" w:rsidP="00EE0545">
      <w:pPr>
        <w:ind w:leftChars="300" w:left="1200" w:hangingChars="240" w:hanging="480"/>
        <w:rPr>
          <w:rFonts w:ascii="Century Gothic" w:hAnsi="Century Gothic"/>
          <w:sz w:val="20"/>
          <w:szCs w:val="20"/>
        </w:rPr>
      </w:pPr>
    </w:p>
    <w:p w:rsidR="00EE0545" w:rsidRPr="00101338" w:rsidRDefault="00EE0545" w:rsidP="008B5D9D">
      <w:pPr>
        <w:pStyle w:val="Pa0"/>
        <w:rPr>
          <w:sz w:val="20"/>
          <w:szCs w:val="20"/>
        </w:rPr>
      </w:pPr>
      <w:bookmarkStart w:id="140" w:name="_Toc235423930"/>
      <w:r w:rsidRPr="00101338">
        <w:rPr>
          <w:rFonts w:cs="Century Gothic"/>
          <w:b/>
          <w:bCs/>
          <w:color w:val="36A7E8"/>
          <w:sz w:val="20"/>
          <w:szCs w:val="20"/>
        </w:rPr>
        <w:t>Audio Volume Control</w:t>
      </w:r>
      <w:bookmarkEnd w:id="140"/>
      <w:r w:rsidRPr="00101338">
        <w:rPr>
          <w:rFonts w:cs="Century Gothic" w:hint="eastAsia"/>
          <w:b/>
          <w:bCs/>
          <w:color w:val="36A7E8"/>
          <w:sz w:val="20"/>
          <w:szCs w:val="20"/>
        </w:rPr>
        <w:t>:</w:t>
      </w:r>
      <w:r>
        <w:rPr>
          <w:rFonts w:cs="Century Gothic" w:hint="eastAsia"/>
          <w:b/>
          <w:bCs/>
          <w:color w:val="36A7E8"/>
          <w:sz w:val="20"/>
          <w:szCs w:val="20"/>
        </w:rPr>
        <w:t xml:space="preserve"> </w:t>
      </w:r>
      <w:r w:rsidRPr="00101338">
        <w:rPr>
          <w:sz w:val="20"/>
          <w:szCs w:val="20"/>
        </w:rPr>
        <w:t xml:space="preserve">Adjust the </w:t>
      </w:r>
      <w:r w:rsidR="00477DEA">
        <w:rPr>
          <w:rFonts w:hint="eastAsia"/>
          <w:sz w:val="20"/>
          <w:szCs w:val="20"/>
        </w:rPr>
        <w:t>audio volume</w:t>
      </w:r>
      <w:r w:rsidRPr="00101338">
        <w:rPr>
          <w:sz w:val="20"/>
          <w:szCs w:val="20"/>
        </w:rPr>
        <w:t>.</w:t>
      </w:r>
    </w:p>
    <w:p w:rsidR="00EE0545" w:rsidRPr="00477DEA" w:rsidRDefault="00EE0545" w:rsidP="008B5D9D">
      <w:pPr>
        <w:pStyle w:val="Default"/>
        <w:rPr>
          <w:sz w:val="20"/>
          <w:szCs w:val="20"/>
        </w:rPr>
      </w:pPr>
    </w:p>
    <w:p w:rsidR="00EE0545" w:rsidRPr="00101338" w:rsidRDefault="00EE0545" w:rsidP="008B5D9D">
      <w:pPr>
        <w:pStyle w:val="Pa0"/>
        <w:rPr>
          <w:sz w:val="20"/>
          <w:szCs w:val="20"/>
        </w:rPr>
      </w:pPr>
      <w:bookmarkStart w:id="141" w:name="_Toc235423931"/>
      <w:r w:rsidRPr="00101338">
        <w:rPr>
          <w:b/>
          <w:bCs/>
          <w:color w:val="36A7E8"/>
          <w:sz w:val="20"/>
          <w:szCs w:val="20"/>
        </w:rPr>
        <w:t>Screen Division</w:t>
      </w:r>
      <w:bookmarkEnd w:id="141"/>
      <w:r w:rsidRPr="00101338">
        <w:rPr>
          <w:rFonts w:hint="eastAsia"/>
          <w:b/>
          <w:bCs/>
          <w:color w:val="36A7E8"/>
          <w:sz w:val="20"/>
          <w:szCs w:val="20"/>
        </w:rPr>
        <w:t>:</w:t>
      </w:r>
      <w:r>
        <w:rPr>
          <w:rFonts w:hint="eastAsia"/>
          <w:b/>
          <w:bCs/>
          <w:color w:val="36A7E8"/>
          <w:sz w:val="20"/>
          <w:szCs w:val="20"/>
        </w:rPr>
        <w:t xml:space="preserve"> </w:t>
      </w:r>
      <w:r w:rsidRPr="00101338">
        <w:rPr>
          <w:sz w:val="20"/>
          <w:szCs w:val="20"/>
        </w:rPr>
        <w:t>Allocate the sub-screen display by clicking on the desired layout icon. To</w:t>
      </w:r>
      <w:r w:rsidRPr="00101338">
        <w:rPr>
          <w:color w:val="FF0000"/>
          <w:sz w:val="20"/>
          <w:szCs w:val="20"/>
        </w:rPr>
        <w:t xml:space="preserve"> </w:t>
      </w:r>
      <w:r w:rsidRPr="00101338">
        <w:rPr>
          <w:sz w:val="20"/>
          <w:szCs w:val="20"/>
        </w:rPr>
        <w:t xml:space="preserve">switch to single camera display, double </w:t>
      </w:r>
      <w:r w:rsidR="00C729BA">
        <w:rPr>
          <w:sz w:val="20"/>
          <w:szCs w:val="20"/>
        </w:rPr>
        <w:t>Click</w:t>
      </w:r>
      <w:r w:rsidRPr="00101338">
        <w:rPr>
          <w:sz w:val="20"/>
          <w:szCs w:val="20"/>
        </w:rPr>
        <w:t xml:space="preserve"> a particular sub-screen. Double </w:t>
      </w:r>
      <w:r w:rsidR="00C729BA">
        <w:rPr>
          <w:sz w:val="20"/>
          <w:szCs w:val="20"/>
        </w:rPr>
        <w:t>Click</w:t>
      </w:r>
      <w:r w:rsidRPr="00101338">
        <w:rPr>
          <w:sz w:val="20"/>
          <w:szCs w:val="20"/>
        </w:rPr>
        <w:t xml:space="preserve"> the screen again to go to previous screen division layout. To view in the full screen mode, righ</w:t>
      </w:r>
      <w:r w:rsidR="00477DEA">
        <w:rPr>
          <w:sz w:val="20"/>
          <w:szCs w:val="20"/>
        </w:rPr>
        <w:t xml:space="preserve">t </w:t>
      </w:r>
      <w:r w:rsidR="00C729BA">
        <w:rPr>
          <w:sz w:val="20"/>
          <w:szCs w:val="20"/>
        </w:rPr>
        <w:t>Click</w:t>
      </w:r>
      <w:r w:rsidR="00477DEA">
        <w:rPr>
          <w:sz w:val="20"/>
          <w:szCs w:val="20"/>
        </w:rPr>
        <w:t xml:space="preserve"> the screen </w:t>
      </w:r>
      <w:r w:rsidR="00477DEA">
        <w:rPr>
          <w:rFonts w:hint="eastAsia"/>
          <w:sz w:val="20"/>
          <w:szCs w:val="20"/>
        </w:rPr>
        <w:t>for the</w:t>
      </w:r>
      <w:r w:rsidR="00477DEA">
        <w:rPr>
          <w:sz w:val="20"/>
          <w:szCs w:val="20"/>
        </w:rPr>
        <w:t xml:space="preserve"> Toggle Full </w:t>
      </w:r>
      <w:r w:rsidR="00477DEA">
        <w:rPr>
          <w:rFonts w:hint="eastAsia"/>
          <w:sz w:val="20"/>
          <w:szCs w:val="20"/>
        </w:rPr>
        <w:t>S</w:t>
      </w:r>
      <w:r w:rsidRPr="00101338">
        <w:rPr>
          <w:sz w:val="20"/>
          <w:szCs w:val="20"/>
        </w:rPr>
        <w:t>creen function.</w:t>
      </w:r>
    </w:p>
    <w:p w:rsidR="00EE0545" w:rsidRPr="00EE0545" w:rsidRDefault="00EE0545" w:rsidP="00B87337">
      <w:pPr>
        <w:ind w:leftChars="300" w:left="1200" w:hangingChars="240" w:hanging="480"/>
        <w:rPr>
          <w:rFonts w:ascii="Century Gothic" w:hAnsi="Century Gothic" w:cs="Century Gothic"/>
          <w:color w:val="000000"/>
          <w:sz w:val="20"/>
          <w:szCs w:val="20"/>
        </w:rPr>
      </w:pPr>
    </w:p>
    <w:p w:rsidR="004D77CB" w:rsidRDefault="00EE0545" w:rsidP="008B5D9D">
      <w:pPr>
        <w:rPr>
          <w:rFonts w:ascii="Century Gothic" w:hAnsi="Century Gothic" w:cs="Century Gothic"/>
          <w:color w:val="000000"/>
          <w:sz w:val="20"/>
          <w:szCs w:val="20"/>
        </w:rPr>
      </w:pPr>
      <w:r w:rsidRPr="00101338">
        <w:rPr>
          <w:rStyle w:val="Pa00"/>
          <w:rFonts w:hint="eastAsia"/>
          <w:b/>
          <w:bCs/>
          <w:color w:val="36A7E8"/>
          <w:kern w:val="0"/>
          <w:sz w:val="20"/>
          <w:szCs w:val="20"/>
        </w:rPr>
        <w:t>C</w:t>
      </w:r>
      <w:r w:rsidRPr="00101338">
        <w:rPr>
          <w:rStyle w:val="Pa00"/>
          <w:b/>
          <w:bCs/>
          <w:color w:val="36A7E8"/>
          <w:kern w:val="0"/>
          <w:sz w:val="20"/>
          <w:szCs w:val="20"/>
        </w:rPr>
        <w:t>ontrol:</w:t>
      </w:r>
    </w:p>
    <w:p w:rsidR="00D728D0" w:rsidRDefault="00E26300" w:rsidP="00D14465">
      <w:pPr>
        <w:ind w:leftChars="300" w:left="1200" w:hangingChars="240" w:hanging="480"/>
        <w:rPr>
          <w:rFonts w:ascii="Century Gothic" w:hAnsi="Century Gothic" w:cs="Century Gothic"/>
          <w:color w:val="000000"/>
          <w:sz w:val="20"/>
          <w:szCs w:val="20"/>
        </w:rPr>
      </w:pPr>
      <w:r>
        <w:rPr>
          <w:rFonts w:ascii="Century Gothic" w:hAnsi="Century Gothic" w:cs="Century Gothic"/>
          <w:noProof/>
          <w:color w:val="000000"/>
          <w:sz w:val="20"/>
          <w:szCs w:val="20"/>
        </w:rPr>
        <w:drawing>
          <wp:anchor distT="0" distB="0" distL="114300" distR="114300" simplePos="0" relativeHeight="252086784" behindDoc="1" locked="0" layoutInCell="1" allowOverlap="1">
            <wp:simplePos x="0" y="0"/>
            <wp:positionH relativeFrom="column">
              <wp:posOffset>274080</wp:posOffset>
            </wp:positionH>
            <wp:positionV relativeFrom="paragraph">
              <wp:posOffset>137927</wp:posOffset>
            </wp:positionV>
            <wp:extent cx="998867" cy="327804"/>
            <wp:effectExtent l="19050" t="0" r="0" b="0"/>
            <wp:wrapNone/>
            <wp:docPr id="1976" name="圖片 1975"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106" cstate="screen"/>
                    <a:stretch>
                      <a:fillRect/>
                    </a:stretch>
                  </pic:blipFill>
                  <pic:spPr>
                    <a:xfrm>
                      <a:off x="0" y="0"/>
                      <a:ext cx="998867" cy="327804"/>
                    </a:xfrm>
                    <a:prstGeom prst="rect">
                      <a:avLst/>
                    </a:prstGeom>
                  </pic:spPr>
                </pic:pic>
              </a:graphicData>
            </a:graphic>
          </wp:anchor>
        </w:drawing>
      </w:r>
    </w:p>
    <w:p w:rsidR="004D77CB" w:rsidRDefault="00BC5685" w:rsidP="008B5D9D">
      <w:pPr>
        <w:rPr>
          <w:rFonts w:ascii="Century Gothic" w:hAnsi="Century Gothic" w:cs="Century Gothic"/>
          <w:color w:val="000000"/>
          <w:sz w:val="20"/>
          <w:szCs w:val="20"/>
        </w:rPr>
      </w:pPr>
      <w:r w:rsidRPr="00BC5685">
        <w:rPr>
          <w:noProof/>
        </w:rPr>
        <w:pict>
          <v:line id="_x0000_s8721" style="position:absolute;z-index:252085760" from="102pt,11.35pt" to="153pt,11.35pt" o:regroupid="1" strokecolor="red" strokeweight="1.5pt"/>
        </w:pict>
      </w:r>
      <w:r w:rsidRPr="00BC5685">
        <w:rPr>
          <w:noProof/>
        </w:rPr>
        <w:pict>
          <v:shape id="_x0000_s8719" type="#_x0000_t202" style="position:absolute;margin-left:150pt;margin-top:1.45pt;width:204pt;height:24pt;z-index:252083712" o:regroupid="1" filled="f" stroked="f">
            <v:textbox style="mso-next-textbox:#_x0000_s8719">
              <w:txbxContent>
                <w:p w:rsidR="008F27CA" w:rsidRPr="00180339" w:rsidRDefault="008F27CA" w:rsidP="00D14465">
                  <w:pPr>
                    <w:rPr>
                      <w:rFonts w:ascii="Century Gothic" w:hAnsi="Century Gothic" w:cs="Century Gothic"/>
                      <w:color w:val="000000"/>
                      <w:sz w:val="20"/>
                      <w:szCs w:val="20"/>
                    </w:rPr>
                  </w:pPr>
                  <w:r w:rsidRPr="00D14465">
                    <w:rPr>
                      <w:rStyle w:val="Pa00"/>
                      <w:b/>
                      <w:bCs/>
                      <w:color w:val="36A7E8"/>
                      <w:kern w:val="0"/>
                      <w:sz w:val="20"/>
                      <w:szCs w:val="20"/>
                    </w:rPr>
                    <w:t>Play</w:t>
                  </w:r>
                  <w:r w:rsidRPr="00101338">
                    <w:rPr>
                      <w:rFonts w:ascii="Century Gothic" w:hAnsi="Century Gothic" w:cs="Century Gothic"/>
                      <w:color w:val="000000"/>
                      <w:sz w:val="20"/>
                      <w:szCs w:val="20"/>
                    </w:rPr>
                    <w:t xml:space="preserve">, </w:t>
                  </w:r>
                  <w:r>
                    <w:rPr>
                      <w:rStyle w:val="Pa00"/>
                      <w:rFonts w:hint="eastAsia"/>
                      <w:b/>
                      <w:bCs/>
                      <w:color w:val="36A7E8"/>
                      <w:kern w:val="0"/>
                      <w:sz w:val="20"/>
                      <w:szCs w:val="20"/>
                    </w:rPr>
                    <w:t>P</w:t>
                  </w:r>
                  <w:r w:rsidRPr="00D14465">
                    <w:rPr>
                      <w:rStyle w:val="Pa00"/>
                      <w:b/>
                      <w:bCs/>
                      <w:color w:val="36A7E8"/>
                      <w:kern w:val="0"/>
                      <w:sz w:val="20"/>
                      <w:szCs w:val="20"/>
                    </w:rPr>
                    <w:t>ause</w:t>
                  </w:r>
                  <w:r w:rsidRPr="00101338">
                    <w:rPr>
                      <w:rFonts w:ascii="Century Gothic" w:hAnsi="Century Gothic" w:cs="Century Gothic"/>
                      <w:color w:val="000000"/>
                      <w:sz w:val="20"/>
                      <w:szCs w:val="20"/>
                    </w:rPr>
                    <w:t xml:space="preserve"> and </w:t>
                  </w:r>
                  <w:r>
                    <w:rPr>
                      <w:rStyle w:val="Pa00"/>
                      <w:rFonts w:hint="eastAsia"/>
                      <w:b/>
                      <w:bCs/>
                      <w:color w:val="36A7E8"/>
                      <w:kern w:val="0"/>
                      <w:sz w:val="20"/>
                      <w:szCs w:val="20"/>
                    </w:rPr>
                    <w:t>S</w:t>
                  </w:r>
                  <w:r w:rsidRPr="00D14465">
                    <w:rPr>
                      <w:rStyle w:val="Pa00"/>
                      <w:b/>
                      <w:bCs/>
                      <w:color w:val="36A7E8"/>
                      <w:kern w:val="0"/>
                      <w:sz w:val="20"/>
                      <w:szCs w:val="20"/>
                    </w:rPr>
                    <w:t>top</w:t>
                  </w:r>
                  <w:r w:rsidRPr="00101338">
                    <w:rPr>
                      <w:rFonts w:ascii="Century Gothic" w:hAnsi="Century Gothic" w:cs="Century Gothic"/>
                      <w:color w:val="000000"/>
                      <w:sz w:val="20"/>
                      <w:szCs w:val="20"/>
                    </w:rPr>
                    <w:t xml:space="preserve"> the video.</w:t>
                  </w:r>
                </w:p>
              </w:txbxContent>
            </v:textbox>
          </v:shape>
        </w:pict>
      </w:r>
    </w:p>
    <w:p w:rsidR="00D14465" w:rsidRDefault="00BC5685" w:rsidP="008B5D9D">
      <w:pPr>
        <w:rPr>
          <w:rFonts w:ascii="Century Gothic" w:hAnsi="Century Gothic" w:cs="Century Gothic"/>
          <w:color w:val="000000"/>
          <w:sz w:val="20"/>
          <w:szCs w:val="20"/>
        </w:rPr>
      </w:pPr>
      <w:r>
        <w:rPr>
          <w:rFonts w:ascii="Century Gothic" w:hAnsi="Century Gothic" w:cs="Century Gothic"/>
          <w:noProof/>
          <w:color w:val="000000"/>
          <w:sz w:val="20"/>
          <w:szCs w:val="20"/>
        </w:rPr>
        <w:pict>
          <v:shape id="_x0000_s8714" type="#_x0000_t202" style="position:absolute;margin-left:148.85pt;margin-top:11.2pt;width:292.85pt;height:24.9pt;z-index:252089856" o:regroupid="2" filled="f" stroked="f" strokecolor="#36a7e8" strokeweight="1.5pt">
            <v:textbox style="mso-next-textbox:#_x0000_s8714">
              <w:txbxContent>
                <w:p w:rsidR="008F27CA" w:rsidRPr="00C30901" w:rsidRDefault="008F27CA" w:rsidP="00EE0545">
                  <w:pPr>
                    <w:pStyle w:val="Pa0"/>
                    <w:rPr>
                      <w:rFonts w:cs="Century Gothic"/>
                      <w:color w:val="000000"/>
                      <w:sz w:val="20"/>
                      <w:szCs w:val="20"/>
                    </w:rPr>
                  </w:pPr>
                  <w:r w:rsidRPr="00C30901">
                    <w:rPr>
                      <w:rFonts w:cs="Century Gothic"/>
                      <w:b/>
                      <w:bCs/>
                      <w:color w:val="36A7E8"/>
                      <w:sz w:val="20"/>
                      <w:szCs w:val="20"/>
                    </w:rPr>
                    <w:t xml:space="preserve">FWD/REV: </w:t>
                  </w:r>
                  <w:r>
                    <w:rPr>
                      <w:rFonts w:cs="Century Gothic" w:hint="eastAsia"/>
                      <w:b/>
                      <w:bCs/>
                      <w:color w:val="36A7E8"/>
                      <w:sz w:val="20"/>
                      <w:szCs w:val="20"/>
                    </w:rPr>
                    <w:t xml:space="preserve"> </w:t>
                  </w:r>
                  <w:r w:rsidRPr="00C30901">
                    <w:rPr>
                      <w:rFonts w:cs="Century Gothic" w:hint="eastAsia"/>
                      <w:color w:val="000000"/>
                      <w:sz w:val="20"/>
                      <w:szCs w:val="20"/>
                    </w:rPr>
                    <w:t>C</w:t>
                  </w:r>
                  <w:r w:rsidRPr="00C30901">
                    <w:rPr>
                      <w:rFonts w:cs="Century Gothic"/>
                      <w:color w:val="000000"/>
                      <w:sz w:val="20"/>
                      <w:szCs w:val="20"/>
                    </w:rPr>
                    <w:t xml:space="preserve">ustomize the speed on </w:t>
                  </w:r>
                  <w:r w:rsidRPr="00C30901">
                    <w:rPr>
                      <w:rFonts w:cs="Century Gothic" w:hint="eastAsia"/>
                      <w:color w:val="000000"/>
                      <w:sz w:val="20"/>
                      <w:szCs w:val="20"/>
                    </w:rPr>
                    <w:t>Setting</w:t>
                  </w:r>
                  <w:r>
                    <w:rPr>
                      <w:rFonts w:cs="Century Gothic"/>
                      <w:color w:val="000000"/>
                      <w:sz w:val="20"/>
                      <w:szCs w:val="20"/>
                    </w:rPr>
                    <w:t>s</w:t>
                  </w:r>
                  <w:r w:rsidRPr="00C30901">
                    <w:rPr>
                      <w:rFonts w:cs="Century Gothic"/>
                      <w:color w:val="000000"/>
                      <w:sz w:val="20"/>
                      <w:szCs w:val="20"/>
                    </w:rPr>
                    <w:t xml:space="preserve"> panel.</w:t>
                  </w:r>
                </w:p>
              </w:txbxContent>
            </v:textbox>
          </v:shape>
        </w:pict>
      </w:r>
    </w:p>
    <w:p w:rsidR="00101338" w:rsidRDefault="00E26300" w:rsidP="00EA4FBC">
      <w:pPr>
        <w:ind w:leftChars="300" w:left="1200" w:hangingChars="240" w:hanging="480"/>
        <w:rPr>
          <w:rFonts w:ascii="Century Gothic" w:hAnsi="Century Gothic" w:cs="Century Gothic"/>
          <w:color w:val="000000"/>
          <w:sz w:val="20"/>
          <w:szCs w:val="20"/>
        </w:rPr>
      </w:pPr>
      <w:r>
        <w:rPr>
          <w:rFonts w:ascii="Century Gothic" w:hAnsi="Century Gothic" w:cs="Century Gothic"/>
          <w:noProof/>
          <w:color w:val="000000"/>
          <w:sz w:val="20"/>
          <w:szCs w:val="20"/>
        </w:rPr>
        <w:drawing>
          <wp:anchor distT="0" distB="0" distL="114300" distR="114300" simplePos="0" relativeHeight="252091904" behindDoc="1" locked="0" layoutInCell="1" allowOverlap="1">
            <wp:simplePos x="0" y="0"/>
            <wp:positionH relativeFrom="column">
              <wp:posOffset>584631</wp:posOffset>
            </wp:positionH>
            <wp:positionV relativeFrom="paragraph">
              <wp:posOffset>76009</wp:posOffset>
            </wp:positionV>
            <wp:extent cx="1171395" cy="276045"/>
            <wp:effectExtent l="19050" t="0" r="0" b="0"/>
            <wp:wrapNone/>
            <wp:docPr id="1977" name="圖片 1976"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107" cstate="screen"/>
                    <a:stretch>
                      <a:fillRect/>
                    </a:stretch>
                  </pic:blipFill>
                  <pic:spPr>
                    <a:xfrm>
                      <a:off x="0" y="0"/>
                      <a:ext cx="1171395" cy="276045"/>
                    </a:xfrm>
                    <a:prstGeom prst="rect">
                      <a:avLst/>
                    </a:prstGeom>
                  </pic:spPr>
                </pic:pic>
              </a:graphicData>
            </a:graphic>
          </wp:anchor>
        </w:drawing>
      </w:r>
      <w:r w:rsidR="00BC5685">
        <w:rPr>
          <w:rFonts w:ascii="Century Gothic" w:hAnsi="Century Gothic" w:cs="Century Gothic"/>
          <w:noProof/>
          <w:color w:val="000000"/>
          <w:sz w:val="20"/>
          <w:szCs w:val="20"/>
        </w:rPr>
        <w:pict>
          <v:line id="_x0000_s8715" style="position:absolute;left:0;text-align:left;flip:x;z-index:252090880;mso-position-horizontal-relative:text;mso-position-vertical-relative:text" from="128.3pt,8.15pt" to="153.6pt,8.15pt" o:regroupid="2" strokecolor="#36a7e8" strokeweight="1.5pt"/>
        </w:pict>
      </w:r>
    </w:p>
    <w:p w:rsidR="00EE0545" w:rsidRDefault="00EE0545" w:rsidP="00EA4FBC">
      <w:pPr>
        <w:ind w:leftChars="300" w:left="1200" w:hangingChars="240" w:hanging="480"/>
        <w:rPr>
          <w:rFonts w:ascii="Century Gothic" w:hAnsi="Century Gothic" w:cs="Century Gothic"/>
          <w:color w:val="000000"/>
          <w:sz w:val="20"/>
          <w:szCs w:val="20"/>
        </w:rPr>
      </w:pPr>
    </w:p>
    <w:p w:rsidR="00EE0545" w:rsidRDefault="00BC5685" w:rsidP="00EA4FBC">
      <w:pPr>
        <w:ind w:leftChars="300" w:left="1200" w:hangingChars="240" w:hanging="480"/>
        <w:rPr>
          <w:rFonts w:ascii="Century Gothic" w:hAnsi="Century Gothic" w:cs="Century Gothic"/>
          <w:color w:val="000000"/>
          <w:sz w:val="20"/>
          <w:szCs w:val="20"/>
        </w:rPr>
      </w:pPr>
      <w:r>
        <w:rPr>
          <w:rFonts w:ascii="Century Gothic" w:hAnsi="Century Gothic" w:cs="Century Gothic"/>
          <w:noProof/>
          <w:color w:val="000000"/>
          <w:sz w:val="20"/>
          <w:szCs w:val="20"/>
        </w:rPr>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_x0000_s8712" type="#_x0000_t42" style="position:absolute;left:0;text-align:left;margin-left:153.6pt;margin-top:9.95pt;width:286.85pt;height:21.45pt;z-index:252087808" o:regroupid="2" adj="-6013,-13695,-5203,9063,-452,9063,-6013,-13695" strokecolor="red" strokeweight="1.5pt">
            <v:textbox style="mso-next-textbox:#_x0000_s8712" inset=".5mm,.3mm">
              <w:txbxContent>
                <w:p w:rsidR="008F27CA" w:rsidRPr="00C30901" w:rsidRDefault="008F27CA" w:rsidP="00EE0545">
                  <w:pPr>
                    <w:pStyle w:val="Pa0"/>
                    <w:rPr>
                      <w:rFonts w:cs="Century Gothic"/>
                      <w:color w:val="000000"/>
                      <w:sz w:val="20"/>
                      <w:szCs w:val="20"/>
                    </w:rPr>
                  </w:pPr>
                  <w:r w:rsidRPr="00C30901">
                    <w:rPr>
                      <w:rFonts w:cs="Century Gothic"/>
                      <w:b/>
                      <w:bCs/>
                      <w:color w:val="36A7E8"/>
                      <w:sz w:val="20"/>
                      <w:szCs w:val="20"/>
                    </w:rPr>
                    <w:t>Step FWD/REV:</w:t>
                  </w:r>
                  <w:r>
                    <w:rPr>
                      <w:rFonts w:cs="Century Gothic" w:hint="eastAsia"/>
                      <w:b/>
                      <w:bCs/>
                      <w:color w:val="36A7E8"/>
                      <w:sz w:val="20"/>
                      <w:szCs w:val="20"/>
                    </w:rPr>
                    <w:t xml:space="preserve"> </w:t>
                  </w:r>
                  <w:r>
                    <w:rPr>
                      <w:rFonts w:cs="Century Gothic" w:hint="eastAsia"/>
                      <w:color w:val="000000"/>
                      <w:sz w:val="20"/>
                      <w:szCs w:val="20"/>
                    </w:rPr>
                    <w:t xml:space="preserve"> </w:t>
                  </w:r>
                  <w:r w:rsidRPr="00C30901">
                    <w:rPr>
                      <w:rFonts w:cs="Century Gothic"/>
                      <w:color w:val="000000"/>
                      <w:sz w:val="20"/>
                      <w:szCs w:val="20"/>
                    </w:rPr>
                    <w:t>Forward/reverse frame by frame.</w:t>
                  </w:r>
                </w:p>
                <w:p w:rsidR="008F27CA" w:rsidRPr="00657710" w:rsidRDefault="008F27CA" w:rsidP="00EE0545"/>
              </w:txbxContent>
            </v:textbox>
          </v:shape>
        </w:pict>
      </w:r>
    </w:p>
    <w:p w:rsidR="00EE0545" w:rsidRDefault="00EE0545" w:rsidP="00EA4FBC">
      <w:pPr>
        <w:ind w:leftChars="300" w:left="1200" w:hangingChars="240" w:hanging="480"/>
        <w:rPr>
          <w:rFonts w:ascii="Century Gothic" w:hAnsi="Century Gothic" w:cs="Century Gothic"/>
          <w:color w:val="000000"/>
          <w:sz w:val="20"/>
          <w:szCs w:val="20"/>
        </w:rPr>
      </w:pPr>
    </w:p>
    <w:p w:rsidR="00EE0545" w:rsidRDefault="00E26300" w:rsidP="00E26300">
      <w:pPr>
        <w:ind w:leftChars="300" w:left="1200" w:hangingChars="240" w:hanging="480"/>
        <w:rPr>
          <w:rFonts w:ascii="Century Gothic" w:hAnsi="Century Gothic" w:cs="Century Gothic"/>
          <w:color w:val="000000"/>
          <w:sz w:val="20"/>
          <w:szCs w:val="20"/>
        </w:rPr>
      </w:pPr>
      <w:r>
        <w:rPr>
          <w:rFonts w:ascii="Century Gothic" w:hAnsi="Century Gothic" w:cs="Century Gothic"/>
          <w:noProof/>
          <w:color w:val="000000"/>
          <w:sz w:val="20"/>
          <w:szCs w:val="20"/>
        </w:rPr>
        <w:drawing>
          <wp:anchor distT="0" distB="0" distL="114300" distR="114300" simplePos="0" relativeHeight="252092928" behindDoc="1" locked="0" layoutInCell="1" allowOverlap="1">
            <wp:simplePos x="0" y="0"/>
            <wp:positionH relativeFrom="column">
              <wp:posOffset>800100</wp:posOffset>
            </wp:positionH>
            <wp:positionV relativeFrom="paragraph">
              <wp:posOffset>99695</wp:posOffset>
            </wp:positionV>
            <wp:extent cx="796925" cy="361950"/>
            <wp:effectExtent l="19050" t="0" r="3175" b="0"/>
            <wp:wrapNone/>
            <wp:docPr id="1978" name="圖片 1977"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108" cstate="screen"/>
                    <a:stretch>
                      <a:fillRect/>
                    </a:stretch>
                  </pic:blipFill>
                  <pic:spPr>
                    <a:xfrm>
                      <a:off x="0" y="0"/>
                      <a:ext cx="796925" cy="361950"/>
                    </a:xfrm>
                    <a:prstGeom prst="rect">
                      <a:avLst/>
                    </a:prstGeom>
                  </pic:spPr>
                </pic:pic>
              </a:graphicData>
            </a:graphic>
          </wp:anchor>
        </w:drawing>
      </w:r>
    </w:p>
    <w:p w:rsidR="00EE0545" w:rsidRDefault="00BC5685" w:rsidP="00EA4FBC">
      <w:pPr>
        <w:ind w:leftChars="300" w:left="1200" w:hangingChars="240" w:hanging="480"/>
        <w:rPr>
          <w:rFonts w:ascii="Century Gothic" w:hAnsi="Century Gothic" w:cs="Century Gothic"/>
          <w:color w:val="000000"/>
          <w:sz w:val="20"/>
          <w:szCs w:val="20"/>
        </w:rPr>
      </w:pPr>
      <w:r>
        <w:rPr>
          <w:rFonts w:ascii="Century Gothic" w:hAnsi="Century Gothic" w:cs="Century Gothic"/>
          <w:noProof/>
          <w:color w:val="000000"/>
          <w:sz w:val="20"/>
          <w:szCs w:val="20"/>
        </w:rPr>
        <w:pict>
          <v:line id="_x0000_s8729" style="position:absolute;left:0;text-align:left;z-index:252096000" from="121.4pt,9.65pt" to="187.45pt,9.65pt" o:regroupid="3" strokecolor="red" strokeweight="1.5pt"/>
        </w:pict>
      </w:r>
      <w:r>
        <w:rPr>
          <w:rFonts w:ascii="Century Gothic" w:hAnsi="Century Gothic" w:cs="Century Gothic"/>
          <w:noProof/>
          <w:color w:val="000000"/>
          <w:sz w:val="20"/>
          <w:szCs w:val="20"/>
        </w:rPr>
        <w:pict>
          <v:shape id="_x0000_s8727" type="#_x0000_t202" style="position:absolute;left:0;text-align:left;margin-left:136.95pt;margin-top:.65pt;width:388.3pt;height:56.25pt;z-index:252094976" o:regroupid="3" filled="f" stroked="f">
            <v:textbox style="mso-next-textbox:#_x0000_s8727;mso-fit-shape-to-text:t">
              <w:txbxContent>
                <w:p w:rsidR="008F27CA" w:rsidRPr="00351727" w:rsidRDefault="008F27CA" w:rsidP="00FC1E01">
                  <w:pPr>
                    <w:ind w:leftChars="300" w:left="1200" w:hangingChars="240" w:hanging="480"/>
                    <w:rPr>
                      <w:noProof/>
                    </w:rPr>
                  </w:pPr>
                  <w:r>
                    <w:rPr>
                      <w:rStyle w:val="Pa00"/>
                      <w:rFonts w:hint="eastAsia"/>
                      <w:b/>
                      <w:bCs/>
                      <w:color w:val="36A7E8"/>
                      <w:kern w:val="0"/>
                      <w:sz w:val="20"/>
                      <w:szCs w:val="20"/>
                    </w:rPr>
                    <w:t xml:space="preserve">  </w:t>
                  </w:r>
                  <w:r w:rsidRPr="00101338">
                    <w:rPr>
                      <w:rStyle w:val="Pa00"/>
                      <w:rFonts w:hint="eastAsia"/>
                      <w:b/>
                      <w:bCs/>
                      <w:color w:val="36A7E8"/>
                      <w:kern w:val="0"/>
                      <w:sz w:val="20"/>
                      <w:szCs w:val="20"/>
                    </w:rPr>
                    <w:t>C</w:t>
                  </w:r>
                  <w:r w:rsidRPr="00101338">
                    <w:rPr>
                      <w:rStyle w:val="Pa00"/>
                      <w:b/>
                      <w:bCs/>
                      <w:color w:val="36A7E8"/>
                      <w:kern w:val="0"/>
                      <w:sz w:val="20"/>
                      <w:szCs w:val="20"/>
                    </w:rPr>
                    <w:t>ue:</w:t>
                  </w:r>
                  <w:r w:rsidRPr="00101338">
                    <w:rPr>
                      <w:rFonts w:ascii="Century Gothic" w:hAnsi="Century Gothic" w:cs="Century Gothic"/>
                      <w:color w:val="000000"/>
                      <w:sz w:val="20"/>
                      <w:szCs w:val="20"/>
                    </w:rPr>
                    <w:t xml:space="preserve"> When playing video, click on the Cue In/ Cue Out icon at where you want to set as the starting/ ending point of a saved video clip. The Cue In and Cue Out time will be displayed on the Playback Information Window once they are set.</w:t>
                  </w:r>
                </w:p>
              </w:txbxContent>
            </v:textbox>
          </v:shape>
        </w:pict>
      </w:r>
    </w:p>
    <w:p w:rsidR="00EA4FBC" w:rsidRDefault="00EA4FBC" w:rsidP="00EA4FBC">
      <w:pPr>
        <w:ind w:leftChars="300" w:left="1200" w:hangingChars="240" w:hanging="480"/>
        <w:rPr>
          <w:rFonts w:ascii="Century Gothic" w:hAnsi="Century Gothic" w:cs="Century Gothic"/>
          <w:color w:val="000000"/>
          <w:sz w:val="20"/>
          <w:szCs w:val="20"/>
        </w:rPr>
      </w:pPr>
    </w:p>
    <w:p w:rsidR="00142F5F" w:rsidRPr="00101338" w:rsidRDefault="00142F5F" w:rsidP="00EA4FBC">
      <w:pPr>
        <w:ind w:leftChars="300" w:left="1200" w:hangingChars="240" w:hanging="480"/>
        <w:rPr>
          <w:rFonts w:ascii="Century Gothic" w:hAnsi="Century Gothic" w:cs="Century Gothic"/>
          <w:color w:val="000000"/>
          <w:sz w:val="20"/>
          <w:szCs w:val="20"/>
        </w:rPr>
      </w:pPr>
    </w:p>
    <w:p w:rsidR="00101338" w:rsidRPr="00101338" w:rsidRDefault="00101338" w:rsidP="00EA4FBC">
      <w:pPr>
        <w:ind w:leftChars="300" w:left="1200" w:hangingChars="240" w:hanging="480"/>
        <w:rPr>
          <w:rFonts w:ascii="Century Gothic" w:hAnsi="Century Gothic" w:cs="Century Gothic"/>
          <w:color w:val="000000"/>
          <w:sz w:val="20"/>
          <w:szCs w:val="20"/>
        </w:rPr>
      </w:pPr>
    </w:p>
    <w:p w:rsidR="004B4317" w:rsidRPr="00CD4EB8" w:rsidRDefault="00E26300" w:rsidP="00CD4EB8">
      <w:pPr>
        <w:rPr>
          <w:rFonts w:ascii="Century Gothic" w:hAnsi="Century Gothic"/>
          <w:sz w:val="20"/>
          <w:szCs w:val="20"/>
        </w:rPr>
      </w:pPr>
      <w:bookmarkStart w:id="142" w:name="_Toc235423933"/>
      <w:r>
        <w:rPr>
          <w:rFonts w:ascii="Century Gothic" w:hAnsi="Century Gothic"/>
          <w:noProof/>
          <w:sz w:val="20"/>
          <w:szCs w:val="20"/>
        </w:rPr>
        <w:lastRenderedPageBreak/>
        <w:drawing>
          <wp:anchor distT="0" distB="0" distL="114300" distR="114300" simplePos="0" relativeHeight="251232765" behindDoc="1" locked="0" layoutInCell="1" allowOverlap="1">
            <wp:simplePos x="0" y="0"/>
            <wp:positionH relativeFrom="column">
              <wp:posOffset>489741</wp:posOffset>
            </wp:positionH>
            <wp:positionV relativeFrom="paragraph">
              <wp:posOffset>140563</wp:posOffset>
            </wp:positionV>
            <wp:extent cx="731448" cy="362309"/>
            <wp:effectExtent l="19050" t="0" r="0" b="0"/>
            <wp:wrapNone/>
            <wp:docPr id="1979" name="圖片 197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109" cstate="screen"/>
                    <a:stretch>
                      <a:fillRect/>
                    </a:stretch>
                  </pic:blipFill>
                  <pic:spPr>
                    <a:xfrm>
                      <a:off x="0" y="0"/>
                      <a:ext cx="731448" cy="362309"/>
                    </a:xfrm>
                    <a:prstGeom prst="rect">
                      <a:avLst/>
                    </a:prstGeom>
                  </pic:spPr>
                </pic:pic>
              </a:graphicData>
            </a:graphic>
          </wp:anchor>
        </w:drawing>
      </w:r>
    </w:p>
    <w:p w:rsidR="00EA4FBC" w:rsidRDefault="00BC5685" w:rsidP="00EA4FBC">
      <w:pPr>
        <w:ind w:leftChars="300" w:left="1200" w:hangingChars="240" w:hanging="480"/>
        <w:rPr>
          <w:rStyle w:val="Pa00"/>
          <w:b/>
          <w:bCs/>
          <w:color w:val="36A7E8"/>
          <w:kern w:val="0"/>
          <w:sz w:val="20"/>
          <w:szCs w:val="20"/>
        </w:rPr>
      </w:pPr>
      <w:r>
        <w:rPr>
          <w:rFonts w:ascii="Century Gothic" w:hAnsi="Century Gothic" w:cs="Century Gothic"/>
          <w:b/>
          <w:bCs/>
          <w:noProof/>
          <w:color w:val="36A7E8"/>
          <w:kern w:val="0"/>
          <w:sz w:val="20"/>
          <w:szCs w:val="20"/>
        </w:rPr>
        <w:pict>
          <v:shape id="_x0000_s8728" type="#_x0000_t202" style="position:absolute;left:0;text-align:left;margin-left:102pt;margin-top:2.2pt;width:354pt;height:32.55pt;z-index:251559424" filled="f" stroked="f">
            <v:textbox style="mso-next-textbox:#_x0000_s8728">
              <w:txbxContent>
                <w:p w:rsidR="008F27CA" w:rsidRPr="00101338" w:rsidRDefault="008F27CA" w:rsidP="008B5D9D">
                  <w:pPr>
                    <w:ind w:leftChars="300" w:left="1441" w:hangingChars="360" w:hanging="721"/>
                    <w:rPr>
                      <w:rFonts w:ascii="Century Gothic" w:hAnsi="Century Gothic" w:cs="Century Gothic"/>
                      <w:color w:val="000000"/>
                      <w:sz w:val="20"/>
                      <w:szCs w:val="20"/>
                    </w:rPr>
                  </w:pPr>
                  <w:r w:rsidRPr="00101338">
                    <w:rPr>
                      <w:rStyle w:val="Pa00"/>
                      <w:rFonts w:hint="eastAsia"/>
                      <w:b/>
                      <w:bCs/>
                      <w:color w:val="36A7E8"/>
                      <w:kern w:val="0"/>
                      <w:sz w:val="20"/>
                      <w:szCs w:val="20"/>
                    </w:rPr>
                    <w:t>S</w:t>
                  </w:r>
                  <w:r w:rsidRPr="00101338">
                    <w:rPr>
                      <w:rStyle w:val="Pa00"/>
                      <w:b/>
                      <w:bCs/>
                      <w:color w:val="36A7E8"/>
                      <w:kern w:val="0"/>
                      <w:sz w:val="20"/>
                      <w:szCs w:val="20"/>
                    </w:rPr>
                    <w:t>peed:</w:t>
                  </w:r>
                  <w:r w:rsidRPr="00101338">
                    <w:rPr>
                      <w:rFonts w:ascii="Century Gothic" w:hAnsi="Century Gothic" w:cs="Century Gothic"/>
                      <w:color w:val="000000"/>
                      <w:sz w:val="20"/>
                      <w:szCs w:val="20"/>
                    </w:rPr>
                    <w:t xml:space="preserve"> Control the speed of the playing video. </w:t>
                  </w:r>
                  <w:r>
                    <w:rPr>
                      <w:rFonts w:ascii="Century Gothic" w:hAnsi="Century Gothic" w:cs="Century Gothic" w:hint="eastAsia"/>
                      <w:color w:val="000000"/>
                      <w:sz w:val="20"/>
                      <w:szCs w:val="20"/>
                    </w:rPr>
                    <w:br/>
                    <w:t xml:space="preserve">Options from 1x, 2x, 4x, 8x, 16x, 32x to 64x. </w:t>
                  </w:r>
                </w:p>
              </w:txbxContent>
            </v:textbox>
          </v:shape>
        </w:pict>
      </w:r>
      <w:r>
        <w:rPr>
          <w:rFonts w:ascii="Century Gothic" w:hAnsi="Century Gothic" w:cs="Century Gothic"/>
          <w:b/>
          <w:bCs/>
          <w:noProof/>
          <w:color w:val="36A7E8"/>
          <w:kern w:val="0"/>
          <w:sz w:val="20"/>
          <w:szCs w:val="20"/>
        </w:rPr>
        <w:pict>
          <v:line id="_x0000_s8733" style="position:absolute;left:0;text-align:left;z-index:251561472" from="90pt,12.05pt" to="141pt,12.05pt" strokecolor="red" strokeweight="1.5pt"/>
        </w:pict>
      </w:r>
    </w:p>
    <w:p w:rsidR="00EA4FBC" w:rsidRDefault="00EA4FBC" w:rsidP="008B5D9D">
      <w:pPr>
        <w:rPr>
          <w:rStyle w:val="Pa00"/>
          <w:b/>
          <w:bCs/>
          <w:color w:val="36A7E8"/>
          <w:kern w:val="0"/>
          <w:sz w:val="20"/>
          <w:szCs w:val="20"/>
        </w:rPr>
      </w:pPr>
    </w:p>
    <w:p w:rsidR="00EA4FBC" w:rsidRDefault="00E26300" w:rsidP="00EA4FBC">
      <w:pPr>
        <w:ind w:leftChars="300" w:left="1296" w:hangingChars="240" w:hanging="576"/>
        <w:rPr>
          <w:rStyle w:val="Pa00"/>
          <w:b/>
          <w:bCs/>
          <w:color w:val="36A7E8"/>
          <w:kern w:val="0"/>
          <w:sz w:val="20"/>
          <w:szCs w:val="20"/>
        </w:rPr>
      </w:pPr>
      <w:r>
        <w:rPr>
          <w:noProof/>
        </w:rPr>
        <w:drawing>
          <wp:anchor distT="0" distB="0" distL="114300" distR="114300" simplePos="0" relativeHeight="252101120" behindDoc="0" locked="0" layoutInCell="1" allowOverlap="1">
            <wp:simplePos x="0" y="0"/>
            <wp:positionH relativeFrom="column">
              <wp:posOffset>489741</wp:posOffset>
            </wp:positionH>
            <wp:positionV relativeFrom="paragraph">
              <wp:posOffset>87906</wp:posOffset>
            </wp:positionV>
            <wp:extent cx="715837" cy="319177"/>
            <wp:effectExtent l="19050" t="0" r="8063" b="0"/>
            <wp:wrapNone/>
            <wp:docPr id="1980" name="圖片 1979" descr="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jpg"/>
                    <pic:cNvPicPr/>
                  </pic:nvPicPr>
                  <pic:blipFill>
                    <a:blip r:embed="rId110" cstate="screen"/>
                    <a:stretch>
                      <a:fillRect/>
                    </a:stretch>
                  </pic:blipFill>
                  <pic:spPr>
                    <a:xfrm>
                      <a:off x="0" y="0"/>
                      <a:ext cx="715837" cy="319177"/>
                    </a:xfrm>
                    <a:prstGeom prst="rect">
                      <a:avLst/>
                    </a:prstGeom>
                  </pic:spPr>
                </pic:pic>
              </a:graphicData>
            </a:graphic>
          </wp:anchor>
        </w:drawing>
      </w:r>
      <w:r w:rsidR="00BC5685" w:rsidRPr="00BC5685">
        <w:rPr>
          <w:noProof/>
        </w:rPr>
        <w:pict>
          <v:shape id="_x0000_s8730" type="#_x0000_t202" style="position:absolute;left:0;text-align:left;margin-left:102pt;margin-top:7pt;width:195pt;height:19.45pt;z-index:252098048;mso-wrap-style:none;mso-position-horizontal-relative:text;mso-position-vertical-relative:text" o:regroupid="4" filled="f" stroked="f">
            <v:textbox style="mso-next-textbox:#_x0000_s8730;mso-fit-shape-to-text:t">
              <w:txbxContent>
                <w:p w:rsidR="008F27CA" w:rsidRPr="00DE43B2" w:rsidRDefault="008F27CA" w:rsidP="00FC1E01">
                  <w:pPr>
                    <w:ind w:leftChars="300" w:left="1200" w:hangingChars="240" w:hanging="480"/>
                    <w:rPr>
                      <w:rFonts w:ascii="Century Gothic" w:hAnsi="Century Gothic" w:cs="Century Gothic"/>
                      <w:b/>
                      <w:bCs/>
                      <w:color w:val="36A7E8"/>
                      <w:kern w:val="0"/>
                      <w:sz w:val="20"/>
                      <w:szCs w:val="20"/>
                    </w:rPr>
                  </w:pPr>
                  <w:r w:rsidRPr="00101338">
                    <w:rPr>
                      <w:rStyle w:val="Pa00"/>
                      <w:rFonts w:hint="eastAsia"/>
                      <w:b/>
                      <w:bCs/>
                      <w:color w:val="36A7E8"/>
                      <w:kern w:val="0"/>
                      <w:sz w:val="20"/>
                      <w:szCs w:val="20"/>
                    </w:rPr>
                    <w:t>Z</w:t>
                  </w:r>
                  <w:r w:rsidRPr="00101338">
                    <w:rPr>
                      <w:rStyle w:val="Pa00"/>
                      <w:b/>
                      <w:bCs/>
                      <w:color w:val="36A7E8"/>
                      <w:kern w:val="0"/>
                      <w:sz w:val="20"/>
                      <w:szCs w:val="20"/>
                    </w:rPr>
                    <w:t>oom:</w:t>
                  </w:r>
                  <w:r w:rsidRPr="00101338">
                    <w:rPr>
                      <w:rFonts w:ascii="Century Gothic" w:hAnsi="Century Gothic"/>
                      <w:b/>
                      <w:bCs/>
                      <w:color w:val="36A7E8"/>
                      <w:sz w:val="20"/>
                      <w:szCs w:val="20"/>
                    </w:rPr>
                    <w:t xml:space="preserve"> </w:t>
                  </w:r>
                  <w:r w:rsidRPr="00101338">
                    <w:rPr>
                      <w:rFonts w:ascii="Century Gothic" w:hAnsi="Century Gothic"/>
                      <w:sz w:val="20"/>
                      <w:szCs w:val="20"/>
                    </w:rPr>
                    <w:t>Zoom in and zoom out.</w:t>
                  </w:r>
                </w:p>
              </w:txbxContent>
            </v:textbox>
          </v:shape>
        </w:pict>
      </w:r>
    </w:p>
    <w:p w:rsidR="00EA4FBC" w:rsidRDefault="00BC5685" w:rsidP="008B5D9D">
      <w:pPr>
        <w:rPr>
          <w:rStyle w:val="Pa00"/>
          <w:b/>
          <w:bCs/>
          <w:color w:val="36A7E8"/>
          <w:kern w:val="0"/>
          <w:sz w:val="20"/>
          <w:szCs w:val="20"/>
        </w:rPr>
      </w:pPr>
      <w:r>
        <w:rPr>
          <w:rFonts w:ascii="Century Gothic" w:hAnsi="Century Gothic" w:cs="Century Gothic"/>
          <w:b/>
          <w:bCs/>
          <w:noProof/>
          <w:color w:val="36A7E8"/>
          <w:kern w:val="0"/>
          <w:sz w:val="20"/>
          <w:szCs w:val="20"/>
        </w:rPr>
        <w:pict>
          <v:line id="_x0000_s8734" style="position:absolute;z-index:252100096" from="90pt,5.25pt" to="141pt,5.25pt" o:regroupid="4" strokecolor="red" strokeweight="1.5pt"/>
        </w:pict>
      </w:r>
    </w:p>
    <w:p w:rsidR="00BB1EBD" w:rsidRDefault="00BB1EBD" w:rsidP="0077281E">
      <w:pPr>
        <w:pStyle w:val="Pa0"/>
        <w:ind w:leftChars="300" w:left="1200" w:hangingChars="240" w:hanging="480"/>
        <w:rPr>
          <w:sz w:val="20"/>
          <w:szCs w:val="20"/>
        </w:rPr>
      </w:pPr>
    </w:p>
    <w:p w:rsidR="00BB1EBD" w:rsidRDefault="00BB1EBD" w:rsidP="008B5D9D">
      <w:pPr>
        <w:pStyle w:val="Pa0"/>
        <w:rPr>
          <w:sz w:val="20"/>
          <w:szCs w:val="20"/>
        </w:rPr>
      </w:pPr>
    </w:p>
    <w:p w:rsidR="00BB1EBD" w:rsidRPr="008B5D9D" w:rsidRDefault="0077281E" w:rsidP="008B5D9D">
      <w:pPr>
        <w:pStyle w:val="Pa0"/>
        <w:rPr>
          <w:b/>
          <w:bCs/>
          <w:color w:val="36A7E8"/>
          <w:sz w:val="20"/>
          <w:szCs w:val="20"/>
        </w:rPr>
      </w:pPr>
      <w:r>
        <w:rPr>
          <w:rFonts w:hint="eastAsia"/>
          <w:b/>
          <w:bCs/>
          <w:color w:val="36A7E8"/>
          <w:sz w:val="20"/>
          <w:szCs w:val="20"/>
        </w:rPr>
        <w:t xml:space="preserve">On Screen Menu: </w:t>
      </w:r>
    </w:p>
    <w:p w:rsidR="0077281E" w:rsidRPr="0020379D" w:rsidRDefault="0077281E" w:rsidP="0077281E">
      <w:pPr>
        <w:tabs>
          <w:tab w:val="left" w:pos="960"/>
          <w:tab w:val="left" w:pos="1440"/>
          <w:tab w:val="left" w:pos="1920"/>
          <w:tab w:val="left" w:pos="2400"/>
          <w:tab w:val="left" w:pos="2880"/>
          <w:tab w:val="left" w:pos="3360"/>
          <w:tab w:val="left" w:pos="3840"/>
        </w:tabs>
        <w:suppressAutoHyphens/>
        <w:ind w:left="960"/>
        <w:rPr>
          <w:rFonts w:ascii="Century Gothic" w:hAnsi="Century Gothic" w:cs="Arial"/>
          <w:sz w:val="20"/>
          <w:szCs w:val="20"/>
        </w:rPr>
      </w:pPr>
      <w:r w:rsidRPr="0020379D">
        <w:rPr>
          <w:rFonts w:ascii="Century Gothic" w:hAnsi="Century Gothic" w:cs="Arial"/>
          <w:color w:val="36A7E8"/>
          <w:sz w:val="20"/>
          <w:szCs w:val="20"/>
        </w:rPr>
        <w:t>Toggle Fullscreen</w:t>
      </w:r>
      <w:r>
        <w:rPr>
          <w:rFonts w:ascii="Century Gothic" w:hAnsi="Century Gothic" w:cs="Arial"/>
          <w:sz w:val="20"/>
          <w:szCs w:val="20"/>
        </w:rPr>
        <w:t xml:space="preserve">: Select to view cameras </w:t>
      </w:r>
      <w:r>
        <w:rPr>
          <w:rFonts w:ascii="Century Gothic" w:hAnsi="Century Gothic" w:cs="Arial" w:hint="eastAsia"/>
          <w:sz w:val="20"/>
          <w:szCs w:val="20"/>
        </w:rPr>
        <w:t>under</w:t>
      </w:r>
      <w:r w:rsidRPr="0020379D">
        <w:rPr>
          <w:rFonts w:ascii="Century Gothic" w:hAnsi="Century Gothic" w:cs="Arial"/>
          <w:sz w:val="20"/>
          <w:szCs w:val="20"/>
        </w:rPr>
        <w:t xml:space="preserve"> full screen. </w:t>
      </w:r>
      <w:r>
        <w:rPr>
          <w:rFonts w:ascii="Century Gothic" w:hAnsi="Century Gothic" w:cs="Arial" w:hint="eastAsia"/>
          <w:sz w:val="20"/>
          <w:szCs w:val="20"/>
        </w:rPr>
        <w:t xml:space="preserve"> </w:t>
      </w:r>
      <w:r w:rsidRPr="0020379D">
        <w:rPr>
          <w:rFonts w:ascii="Century Gothic" w:hAnsi="Century Gothic" w:cs="Arial"/>
          <w:sz w:val="20"/>
          <w:szCs w:val="20"/>
        </w:rPr>
        <w:t xml:space="preserve">Press “Esc” or right click </w:t>
      </w:r>
      <w:r>
        <w:rPr>
          <w:rFonts w:ascii="Century Gothic" w:hAnsi="Century Gothic" w:cs="Arial"/>
          <w:sz w:val="20"/>
          <w:szCs w:val="20"/>
        </w:rPr>
        <w:t xml:space="preserve">to go back to </w:t>
      </w:r>
      <w:r w:rsidRPr="0020379D">
        <w:rPr>
          <w:rFonts w:ascii="Century Gothic" w:hAnsi="Century Gothic" w:cs="Arial"/>
          <w:sz w:val="20"/>
          <w:szCs w:val="20"/>
        </w:rPr>
        <w:t>original view.</w:t>
      </w:r>
    </w:p>
    <w:p w:rsidR="0077281E" w:rsidRDefault="0077281E" w:rsidP="0077281E">
      <w:pPr>
        <w:tabs>
          <w:tab w:val="left" w:pos="960"/>
          <w:tab w:val="left" w:pos="1440"/>
          <w:tab w:val="left" w:pos="1920"/>
          <w:tab w:val="left" w:pos="2400"/>
          <w:tab w:val="left" w:pos="2880"/>
          <w:tab w:val="left" w:pos="3360"/>
          <w:tab w:val="left" w:pos="3840"/>
        </w:tabs>
        <w:suppressAutoHyphens/>
        <w:ind w:left="960"/>
        <w:rPr>
          <w:rFonts w:ascii="Century Gothic" w:hAnsi="Century Gothic" w:cs="Arial"/>
          <w:sz w:val="20"/>
          <w:szCs w:val="20"/>
        </w:rPr>
      </w:pPr>
      <w:r w:rsidRPr="0077281E">
        <w:rPr>
          <w:rFonts w:ascii="Century Gothic" w:hAnsi="Century Gothic" w:cs="Arial"/>
          <w:color w:val="36A7E8"/>
          <w:sz w:val="20"/>
          <w:szCs w:val="20"/>
        </w:rPr>
        <w:t>Enable ImmerVision PTZ</w:t>
      </w:r>
      <w:r w:rsidRPr="0077281E">
        <w:rPr>
          <w:rFonts w:ascii="Century Gothic" w:hAnsi="Century Gothic" w:cs="Arial"/>
          <w:sz w:val="20"/>
          <w:szCs w:val="20"/>
        </w:rPr>
        <w:t>: Adjust PTZ in PTZ mode.</w:t>
      </w:r>
      <w:r w:rsidRPr="0077281E">
        <w:rPr>
          <w:rFonts w:ascii="Century Gothic" w:hAnsi="Century Gothic" w:cs="Arial" w:hint="eastAsia"/>
          <w:sz w:val="20"/>
          <w:szCs w:val="20"/>
        </w:rPr>
        <w:t xml:space="preserve"> (Depend on device)</w:t>
      </w:r>
    </w:p>
    <w:p w:rsidR="00AD0F79" w:rsidRPr="0077281E" w:rsidRDefault="004F6033" w:rsidP="0077281E">
      <w:pPr>
        <w:tabs>
          <w:tab w:val="left" w:pos="960"/>
          <w:tab w:val="left" w:pos="1440"/>
          <w:tab w:val="left" w:pos="1920"/>
          <w:tab w:val="left" w:pos="2400"/>
          <w:tab w:val="left" w:pos="2880"/>
          <w:tab w:val="left" w:pos="3360"/>
          <w:tab w:val="left" w:pos="3840"/>
        </w:tabs>
        <w:suppressAutoHyphens/>
        <w:ind w:left="960"/>
        <w:rPr>
          <w:rFonts w:ascii="Century Gothic" w:hAnsi="Century Gothic" w:cs="Arial"/>
          <w:sz w:val="20"/>
          <w:szCs w:val="20"/>
        </w:rPr>
      </w:pPr>
      <w:r>
        <w:rPr>
          <w:rFonts w:ascii="Century Gothic" w:hAnsi="Century Gothic" w:cs="Arial" w:hint="eastAsia"/>
          <w:color w:val="36A7E8"/>
          <w:sz w:val="20"/>
          <w:szCs w:val="20"/>
        </w:rPr>
        <w:t>Enable F</w:t>
      </w:r>
      <w:r w:rsidR="00AD0F79">
        <w:rPr>
          <w:rFonts w:ascii="Century Gothic" w:hAnsi="Century Gothic" w:cs="Arial" w:hint="eastAsia"/>
          <w:color w:val="36A7E8"/>
          <w:sz w:val="20"/>
          <w:szCs w:val="20"/>
        </w:rPr>
        <w:t>isheye PTZ</w:t>
      </w:r>
      <w:r w:rsidR="00AD0F79" w:rsidRPr="00AD0F79">
        <w:rPr>
          <w:rFonts w:ascii="Century Gothic" w:hAnsi="Century Gothic" w:cs="Arial" w:hint="eastAsia"/>
          <w:sz w:val="20"/>
          <w:szCs w:val="20"/>
        </w:rPr>
        <w:t>:</w:t>
      </w:r>
      <w:r w:rsidR="00AD0F79">
        <w:rPr>
          <w:rFonts w:ascii="Century Gothic" w:hAnsi="Century Gothic" w:cs="Arial" w:hint="eastAsia"/>
          <w:sz w:val="20"/>
          <w:szCs w:val="20"/>
        </w:rPr>
        <w:t xml:space="preserve"> Adjust PTZ in PTZ mode.</w:t>
      </w:r>
    </w:p>
    <w:p w:rsidR="0077281E" w:rsidRDefault="0077281E" w:rsidP="0077281E">
      <w:pPr>
        <w:tabs>
          <w:tab w:val="left" w:pos="960"/>
          <w:tab w:val="left" w:pos="1440"/>
          <w:tab w:val="left" w:pos="1920"/>
          <w:tab w:val="left" w:pos="2400"/>
          <w:tab w:val="left" w:pos="2880"/>
          <w:tab w:val="left" w:pos="3360"/>
          <w:tab w:val="left" w:pos="3840"/>
        </w:tabs>
        <w:suppressAutoHyphens/>
        <w:ind w:left="960"/>
        <w:rPr>
          <w:rFonts w:ascii="Century Gothic" w:hAnsi="Century Gothic" w:cs="Arial"/>
          <w:sz w:val="20"/>
          <w:szCs w:val="20"/>
        </w:rPr>
      </w:pPr>
      <w:r w:rsidRPr="0077281E">
        <w:rPr>
          <w:rFonts w:ascii="Century Gothic" w:hAnsi="Century Gothic" w:cs="Arial"/>
          <w:color w:val="36A7E8"/>
          <w:sz w:val="20"/>
          <w:szCs w:val="20"/>
        </w:rPr>
        <w:t>ImmerVision Lens Setting</w:t>
      </w:r>
      <w:r w:rsidRPr="0077281E">
        <w:rPr>
          <w:rFonts w:ascii="Century Gothic" w:hAnsi="Century Gothic" w:cs="Arial"/>
          <w:sz w:val="20"/>
          <w:szCs w:val="20"/>
        </w:rPr>
        <w:t>: Select the mode of lens, original, PTZ mode, Quad mode and Perimeter mode.</w:t>
      </w:r>
      <w:r w:rsidRPr="0077281E">
        <w:rPr>
          <w:rFonts w:ascii="Century Gothic" w:hAnsi="Century Gothic" w:cs="Arial" w:hint="eastAsia"/>
          <w:sz w:val="20"/>
          <w:szCs w:val="20"/>
        </w:rPr>
        <w:t xml:space="preserve"> (Depend on device)</w:t>
      </w:r>
    </w:p>
    <w:p w:rsidR="00AD0F79" w:rsidRDefault="00AD0F79" w:rsidP="0077281E">
      <w:pPr>
        <w:tabs>
          <w:tab w:val="left" w:pos="960"/>
          <w:tab w:val="left" w:pos="1440"/>
          <w:tab w:val="left" w:pos="1920"/>
          <w:tab w:val="left" w:pos="2400"/>
          <w:tab w:val="left" w:pos="2880"/>
          <w:tab w:val="left" w:pos="3360"/>
          <w:tab w:val="left" w:pos="3840"/>
        </w:tabs>
        <w:suppressAutoHyphens/>
        <w:ind w:left="960"/>
        <w:rPr>
          <w:rFonts w:ascii="Century Gothic" w:hAnsi="Century Gothic" w:cs="Arial"/>
          <w:sz w:val="20"/>
          <w:szCs w:val="20"/>
        </w:rPr>
      </w:pPr>
      <w:r>
        <w:rPr>
          <w:rFonts w:ascii="Century Gothic" w:hAnsi="Century Gothic" w:cs="Arial" w:hint="eastAsia"/>
          <w:color w:val="36A7E8"/>
          <w:sz w:val="20"/>
          <w:szCs w:val="20"/>
        </w:rPr>
        <w:t>Fisheye Lens Setting</w:t>
      </w:r>
      <w:r w:rsidRPr="00AD0F79">
        <w:rPr>
          <w:rFonts w:ascii="Century Gothic" w:hAnsi="Century Gothic" w:cs="Arial" w:hint="eastAsia"/>
          <w:sz w:val="20"/>
          <w:szCs w:val="20"/>
        </w:rPr>
        <w:t>:</w:t>
      </w:r>
      <w:r>
        <w:rPr>
          <w:rFonts w:ascii="Century Gothic" w:hAnsi="Century Gothic" w:cs="Arial" w:hint="eastAsia"/>
          <w:sz w:val="20"/>
          <w:szCs w:val="20"/>
        </w:rPr>
        <w:t xml:space="preserve"> Select the mode of </w:t>
      </w:r>
      <w:r w:rsidR="004F6033">
        <w:rPr>
          <w:rFonts w:ascii="Century Gothic" w:hAnsi="Century Gothic" w:cs="Arial" w:hint="eastAsia"/>
          <w:sz w:val="20"/>
          <w:szCs w:val="20"/>
        </w:rPr>
        <w:t>original, PTZ mode, Quad mode and Perimeter mode.</w:t>
      </w:r>
    </w:p>
    <w:p w:rsidR="0077281E" w:rsidRPr="00B62B37" w:rsidRDefault="009E1597" w:rsidP="009E1597">
      <w:pPr>
        <w:pStyle w:val="Pa0"/>
        <w:ind w:leftChars="384" w:left="1202" w:hangingChars="140" w:hanging="280"/>
        <w:rPr>
          <w:sz w:val="20"/>
          <w:szCs w:val="20"/>
        </w:rPr>
      </w:pPr>
      <w:r w:rsidRPr="009E1597">
        <w:rPr>
          <w:noProof/>
          <w:sz w:val="20"/>
          <w:szCs w:val="20"/>
        </w:rPr>
        <w:drawing>
          <wp:inline distT="0" distB="0" distL="0" distR="0">
            <wp:extent cx="2885105" cy="2160000"/>
            <wp:effectExtent l="19050" t="0" r="0" b="0"/>
            <wp:docPr id="5932" name="圖片 1" descr="Dewa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9" name="Picture 3" descr="Dewarp"/>
                    <pic:cNvPicPr>
                      <a:picLocks noChangeAspect="1" noChangeArrowheads="1"/>
                    </pic:cNvPicPr>
                  </pic:nvPicPr>
                  <pic:blipFill>
                    <a:blip r:embed="rId111" cstate="print"/>
                    <a:srcRect/>
                    <a:stretch>
                      <a:fillRect/>
                    </a:stretch>
                  </pic:blipFill>
                  <pic:spPr bwMode="auto">
                    <a:xfrm>
                      <a:off x="0" y="0"/>
                      <a:ext cx="2885105" cy="2160000"/>
                    </a:xfrm>
                    <a:prstGeom prst="rect">
                      <a:avLst/>
                    </a:prstGeom>
                    <a:noFill/>
                    <a:ln w="9525">
                      <a:noFill/>
                      <a:miter lim="800000"/>
                      <a:headEnd/>
                      <a:tailEnd/>
                    </a:ln>
                  </pic:spPr>
                </pic:pic>
              </a:graphicData>
            </a:graphic>
          </wp:inline>
        </w:drawing>
      </w:r>
    </w:p>
    <w:p w:rsidR="0077281E" w:rsidRDefault="0077281E" w:rsidP="0077281E">
      <w:pPr>
        <w:pStyle w:val="Default"/>
        <w:rPr>
          <w:sz w:val="20"/>
        </w:rPr>
      </w:pPr>
    </w:p>
    <w:p w:rsidR="00E26300" w:rsidRPr="00C52201" w:rsidRDefault="00E26300" w:rsidP="0077281E">
      <w:pPr>
        <w:pStyle w:val="Default"/>
        <w:rPr>
          <w:sz w:val="20"/>
        </w:rPr>
      </w:pPr>
    </w:p>
    <w:p w:rsidR="004B4317" w:rsidRPr="002E3247" w:rsidRDefault="0077281E" w:rsidP="0077281E">
      <w:pPr>
        <w:rPr>
          <w:rFonts w:ascii="Century Gothic" w:hAnsi="Century Gothic"/>
          <w:sz w:val="20"/>
          <w:szCs w:val="20"/>
        </w:rPr>
      </w:pPr>
      <w:r w:rsidRPr="002E3247">
        <w:rPr>
          <w:rFonts w:ascii="Century Gothic" w:hAnsi="Century Gothic"/>
          <w:sz w:val="20"/>
          <w:szCs w:val="20"/>
        </w:rPr>
        <w:br w:type="page"/>
      </w:r>
    </w:p>
    <w:p w:rsidR="0053359D" w:rsidRPr="001E0B5E" w:rsidRDefault="00B92DAA" w:rsidP="008A1E17">
      <w:pPr>
        <w:pStyle w:val="2"/>
        <w:rPr>
          <w:rFonts w:eastAsia="新細明體"/>
        </w:rPr>
      </w:pPr>
      <w:bookmarkStart w:id="143" w:name="_Toc256100991"/>
      <w:bookmarkStart w:id="144" w:name="_Toc428377041"/>
      <w:r>
        <w:lastRenderedPageBreak/>
        <w:t>2.</w:t>
      </w:r>
      <w:r w:rsidRPr="003F59F7">
        <w:rPr>
          <w:rStyle w:val="30"/>
          <w:rFonts w:hint="eastAsia"/>
        </w:rPr>
        <w:t>2</w:t>
      </w:r>
      <w:r w:rsidR="00BB1EBD" w:rsidRPr="0027191C">
        <w:rPr>
          <w:rFonts w:eastAsia="新細明體" w:hint="eastAsia"/>
        </w:rPr>
        <w:t xml:space="preserve"> Browse</w:t>
      </w:r>
      <w:r w:rsidR="0053359D" w:rsidRPr="00E51C9B">
        <w:t xml:space="preserve"> Record</w:t>
      </w:r>
      <w:bookmarkEnd w:id="142"/>
      <w:bookmarkEnd w:id="143"/>
      <w:r w:rsidR="00BB1EBD" w:rsidRPr="0027191C">
        <w:rPr>
          <w:rFonts w:eastAsia="新細明體" w:hint="eastAsia"/>
        </w:rPr>
        <w:t>ings</w:t>
      </w:r>
      <w:r w:rsidR="001E0B5E">
        <w:rPr>
          <w:rFonts w:eastAsia="新細明體" w:hint="eastAsia"/>
        </w:rPr>
        <w:t xml:space="preserve"> / Date Time Search Dialog</w:t>
      </w:r>
      <w:bookmarkEnd w:id="144"/>
    </w:p>
    <w:p w:rsidR="0053359D" w:rsidRDefault="00C729BA" w:rsidP="0053359D">
      <w:pPr>
        <w:rPr>
          <w:rFonts w:ascii="Century Gothic" w:hAnsi="Century Gothic"/>
          <w:sz w:val="20"/>
          <w:szCs w:val="20"/>
        </w:rPr>
      </w:pPr>
      <w:r>
        <w:rPr>
          <w:rFonts w:ascii="Century Gothic" w:hAnsi="Century Gothic"/>
          <w:sz w:val="20"/>
          <w:szCs w:val="20"/>
        </w:rPr>
        <w:t>Click</w:t>
      </w:r>
      <w:r w:rsidR="0053359D" w:rsidRPr="00E51C9B">
        <w:rPr>
          <w:rFonts w:ascii="Century Gothic" w:hAnsi="Century Gothic"/>
          <w:sz w:val="20"/>
          <w:szCs w:val="20"/>
        </w:rPr>
        <w:t xml:space="preserve"> </w:t>
      </w:r>
      <w:r w:rsidR="001E0B5E">
        <w:rPr>
          <w:rFonts w:ascii="Century Gothic" w:hAnsi="Century Gothic" w:hint="eastAsia"/>
          <w:sz w:val="20"/>
          <w:szCs w:val="20"/>
        </w:rPr>
        <w:t>the</w:t>
      </w:r>
      <w:r w:rsidR="00BB1EBD">
        <w:rPr>
          <w:rFonts w:ascii="Century Gothic" w:hAnsi="Century Gothic" w:hint="eastAsia"/>
          <w:b/>
          <w:bCs/>
          <w:sz w:val="20"/>
          <w:szCs w:val="20"/>
        </w:rPr>
        <w:t xml:space="preserve"> </w:t>
      </w:r>
      <w:r w:rsidR="001E0B5E">
        <w:rPr>
          <w:rFonts w:ascii="Century Gothic" w:hAnsi="Century Gothic" w:hint="eastAsia"/>
          <w:b/>
          <w:bCs/>
          <w:sz w:val="20"/>
          <w:szCs w:val="20"/>
        </w:rPr>
        <w:t>Date Time Search Dialog</w:t>
      </w:r>
      <w:r w:rsidR="0053359D" w:rsidRPr="00E51C9B">
        <w:rPr>
          <w:rFonts w:ascii="Century Gothic" w:hAnsi="Century Gothic"/>
          <w:sz w:val="20"/>
          <w:szCs w:val="20"/>
        </w:rPr>
        <w:t xml:space="preserve"> button </w:t>
      </w:r>
      <w:r w:rsidR="0037623E">
        <w:rPr>
          <w:rFonts w:ascii="Century Gothic" w:hAnsi="Century Gothic" w:hint="eastAsia"/>
          <w:noProof/>
          <w:sz w:val="20"/>
          <w:szCs w:val="20"/>
        </w:rPr>
        <w:drawing>
          <wp:inline distT="0" distB="0" distL="0" distR="0">
            <wp:extent cx="253909" cy="216000"/>
            <wp:effectExtent l="19050" t="0" r="0" b="0"/>
            <wp:docPr id="5920" name="圖片 5919"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112" cstate="screen"/>
                    <a:stretch>
                      <a:fillRect/>
                    </a:stretch>
                  </pic:blipFill>
                  <pic:spPr>
                    <a:xfrm>
                      <a:off x="0" y="0"/>
                      <a:ext cx="253909" cy="216000"/>
                    </a:xfrm>
                    <a:prstGeom prst="rect">
                      <a:avLst/>
                    </a:prstGeom>
                  </pic:spPr>
                </pic:pic>
              </a:graphicData>
            </a:graphic>
          </wp:inline>
        </w:drawing>
      </w:r>
      <w:r w:rsidR="001E0B5E">
        <w:rPr>
          <w:rFonts w:ascii="Century Gothic" w:hAnsi="Century Gothic" w:hint="eastAsia"/>
          <w:sz w:val="20"/>
          <w:szCs w:val="20"/>
        </w:rPr>
        <w:t xml:space="preserve"> </w:t>
      </w:r>
      <w:r w:rsidR="0053359D" w:rsidRPr="00E51C9B">
        <w:rPr>
          <w:rFonts w:ascii="Century Gothic" w:hAnsi="Century Gothic"/>
          <w:sz w:val="20"/>
          <w:szCs w:val="20"/>
        </w:rPr>
        <w:t>to access the Date-Time Panel and withdraw the video record that you want to review.</w:t>
      </w:r>
    </w:p>
    <w:p w:rsidR="00F749B4" w:rsidRPr="0058685B" w:rsidRDefault="00F749B4" w:rsidP="0053359D">
      <w:pPr>
        <w:rPr>
          <w:sz w:val="20"/>
        </w:rPr>
      </w:pPr>
    </w:p>
    <w:p w:rsidR="0053359D" w:rsidRPr="0027191C" w:rsidRDefault="0053359D" w:rsidP="00041ED1">
      <w:pPr>
        <w:pStyle w:val="3"/>
        <w:rPr>
          <w:rFonts w:eastAsia="新細明體"/>
        </w:rPr>
      </w:pPr>
      <w:bookmarkStart w:id="145" w:name="_Toc235423934"/>
      <w:bookmarkStart w:id="146" w:name="_Toc256100992"/>
      <w:bookmarkStart w:id="147" w:name="_Toc428377042"/>
      <w:r w:rsidRPr="00E51C9B">
        <w:t>2.</w:t>
      </w:r>
      <w:r w:rsidR="00041ED1" w:rsidRPr="003F59F7">
        <w:rPr>
          <w:rFonts w:hint="eastAsia"/>
        </w:rPr>
        <w:t>2</w:t>
      </w:r>
      <w:r w:rsidRPr="00E51C9B">
        <w:t>.1 Date Time Panel</w:t>
      </w:r>
      <w:bookmarkEnd w:id="145"/>
      <w:bookmarkEnd w:id="146"/>
      <w:r w:rsidR="00BB1EBD" w:rsidRPr="0027191C">
        <w:rPr>
          <w:rFonts w:eastAsia="新細明體" w:hint="eastAsia"/>
        </w:rPr>
        <w:t xml:space="preserve"> (update)</w:t>
      </w:r>
      <w:bookmarkEnd w:id="147"/>
    </w:p>
    <w:p w:rsidR="00F17A05" w:rsidRDefault="00F17A05" w:rsidP="008B5D9D">
      <w:pPr>
        <w:pStyle w:val="Default"/>
        <w:rPr>
          <w:sz w:val="20"/>
        </w:rPr>
      </w:pPr>
    </w:p>
    <w:p w:rsidR="00F17A05" w:rsidRDefault="0077359E" w:rsidP="00C9600F">
      <w:pPr>
        <w:pStyle w:val="Default"/>
        <w:jc w:val="center"/>
        <w:rPr>
          <w:sz w:val="20"/>
        </w:rPr>
      </w:pPr>
      <w:r>
        <w:rPr>
          <w:noProof/>
        </w:rPr>
        <w:drawing>
          <wp:inline distT="0" distB="0" distL="0" distR="0">
            <wp:extent cx="5486400" cy="3743960"/>
            <wp:effectExtent l="19050" t="0" r="0" b="0"/>
            <wp:docPr id="7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3" cstate="print"/>
                    <a:srcRect/>
                    <a:stretch>
                      <a:fillRect/>
                    </a:stretch>
                  </pic:blipFill>
                  <pic:spPr bwMode="auto">
                    <a:xfrm>
                      <a:off x="0" y="0"/>
                      <a:ext cx="5486400" cy="3743960"/>
                    </a:xfrm>
                    <a:prstGeom prst="rect">
                      <a:avLst/>
                    </a:prstGeom>
                    <a:noFill/>
                    <a:ln w="9525">
                      <a:noFill/>
                      <a:miter lim="800000"/>
                      <a:headEnd/>
                      <a:tailEnd/>
                    </a:ln>
                  </pic:spPr>
                </pic:pic>
              </a:graphicData>
            </a:graphic>
          </wp:inline>
        </w:drawing>
      </w:r>
    </w:p>
    <w:p w:rsidR="00C9600F" w:rsidRPr="00C52201" w:rsidRDefault="00C9600F" w:rsidP="00AC6385">
      <w:pPr>
        <w:pStyle w:val="Default"/>
        <w:jc w:val="center"/>
        <w:rPr>
          <w:sz w:val="20"/>
        </w:rPr>
      </w:pPr>
    </w:p>
    <w:p w:rsidR="0053359D" w:rsidRPr="00E51C9B" w:rsidRDefault="00E81C82" w:rsidP="008A1E17">
      <w:pPr>
        <w:pStyle w:val="3"/>
      </w:pPr>
      <w:bookmarkStart w:id="148" w:name="_Toc256100993"/>
      <w:bookmarkStart w:id="149" w:name="_Toc428377043"/>
      <w:r>
        <w:t>2.</w:t>
      </w:r>
      <w:r w:rsidRPr="003F59F7">
        <w:rPr>
          <w:rFonts w:hint="eastAsia"/>
        </w:rPr>
        <w:t>2</w:t>
      </w:r>
      <w:r w:rsidR="0053359D" w:rsidRPr="00E51C9B">
        <w:t>.2 Record Display Window</w:t>
      </w:r>
      <w:bookmarkEnd w:id="148"/>
      <w:bookmarkEnd w:id="149"/>
    </w:p>
    <w:p w:rsidR="0053359D" w:rsidRPr="00E51C9B" w:rsidRDefault="0077359E" w:rsidP="0053359D">
      <w:pPr>
        <w:pStyle w:val="Default"/>
        <w:rPr>
          <w:sz w:val="20"/>
          <w:szCs w:val="20"/>
        </w:rPr>
      </w:pPr>
      <w:r>
        <w:rPr>
          <w:b/>
          <w:noProof/>
          <w:sz w:val="20"/>
          <w:szCs w:val="20"/>
        </w:rPr>
        <w:drawing>
          <wp:anchor distT="0" distB="0" distL="114300" distR="114300" simplePos="0" relativeHeight="251330048" behindDoc="0" locked="0" layoutInCell="1" allowOverlap="1">
            <wp:simplePos x="0" y="0"/>
            <wp:positionH relativeFrom="column">
              <wp:posOffset>4648200</wp:posOffset>
            </wp:positionH>
            <wp:positionV relativeFrom="paragraph">
              <wp:posOffset>118110</wp:posOffset>
            </wp:positionV>
            <wp:extent cx="1885950" cy="1828800"/>
            <wp:effectExtent l="19050" t="0" r="0" b="0"/>
            <wp:wrapSquare wrapText="bothSides"/>
            <wp:docPr id="5183" name="圖片 5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3"/>
                    <pic:cNvPicPr>
                      <a:picLocks noChangeAspect="1" noChangeArrowheads="1"/>
                    </pic:cNvPicPr>
                  </pic:nvPicPr>
                  <pic:blipFill>
                    <a:blip r:embed="rId114" cstate="print"/>
                    <a:srcRect/>
                    <a:stretch>
                      <a:fillRect/>
                    </a:stretch>
                  </pic:blipFill>
                  <pic:spPr bwMode="auto">
                    <a:xfrm>
                      <a:off x="0" y="0"/>
                      <a:ext cx="1885950" cy="1828800"/>
                    </a:xfrm>
                    <a:prstGeom prst="rect">
                      <a:avLst/>
                    </a:prstGeom>
                    <a:noFill/>
                    <a:ln w="9525">
                      <a:noFill/>
                      <a:miter lim="800000"/>
                      <a:headEnd/>
                      <a:tailEnd/>
                    </a:ln>
                  </pic:spPr>
                </pic:pic>
              </a:graphicData>
            </a:graphic>
          </wp:anchor>
        </w:drawing>
      </w:r>
      <w:r w:rsidR="0053359D" w:rsidRPr="00E51C9B">
        <w:rPr>
          <w:sz w:val="20"/>
          <w:szCs w:val="20"/>
        </w:rPr>
        <w:t>The record display window shows the information of the available video clips. It may show in calendar or list control view. For further details about how to modify the record display window view, see page</w:t>
      </w:r>
      <w:r w:rsidR="00950B93" w:rsidRPr="00E51C9B">
        <w:rPr>
          <w:rFonts w:hint="eastAsia"/>
          <w:sz w:val="20"/>
          <w:szCs w:val="20"/>
        </w:rPr>
        <w:t xml:space="preserve"> </w:t>
      </w:r>
      <w:r w:rsidR="00BC5685" w:rsidRPr="00E51C9B">
        <w:rPr>
          <w:sz w:val="20"/>
          <w:szCs w:val="20"/>
        </w:rPr>
        <w:fldChar w:fldCharType="begin"/>
      </w:r>
      <w:r w:rsidR="00950B93" w:rsidRPr="00E51C9B">
        <w:rPr>
          <w:sz w:val="20"/>
          <w:szCs w:val="20"/>
        </w:rPr>
        <w:instrText xml:space="preserve"> </w:instrText>
      </w:r>
      <w:r w:rsidR="00950B93" w:rsidRPr="00E51C9B">
        <w:rPr>
          <w:rFonts w:hint="eastAsia"/>
          <w:sz w:val="20"/>
          <w:szCs w:val="20"/>
        </w:rPr>
        <w:instrText>PAGEREF Playback_setting \h</w:instrText>
      </w:r>
      <w:r w:rsidR="00950B93" w:rsidRPr="00E51C9B">
        <w:rPr>
          <w:sz w:val="20"/>
          <w:szCs w:val="20"/>
        </w:rPr>
        <w:instrText xml:space="preserve"> </w:instrText>
      </w:r>
      <w:r w:rsidR="00BC5685" w:rsidRPr="00E51C9B">
        <w:rPr>
          <w:sz w:val="20"/>
          <w:szCs w:val="20"/>
        </w:rPr>
      </w:r>
      <w:r w:rsidR="00BC5685" w:rsidRPr="00E51C9B">
        <w:rPr>
          <w:sz w:val="20"/>
          <w:szCs w:val="20"/>
        </w:rPr>
        <w:fldChar w:fldCharType="separate"/>
      </w:r>
      <w:r w:rsidR="005078BD">
        <w:rPr>
          <w:noProof/>
          <w:sz w:val="20"/>
          <w:szCs w:val="20"/>
        </w:rPr>
        <w:t>45</w:t>
      </w:r>
      <w:r w:rsidR="00BC5685" w:rsidRPr="00E51C9B">
        <w:rPr>
          <w:sz w:val="20"/>
          <w:szCs w:val="20"/>
        </w:rPr>
        <w:fldChar w:fldCharType="end"/>
      </w:r>
      <w:r w:rsidR="0053359D" w:rsidRPr="00E51C9B">
        <w:rPr>
          <w:sz w:val="20"/>
          <w:szCs w:val="20"/>
        </w:rPr>
        <w:t>.</w:t>
      </w:r>
    </w:p>
    <w:p w:rsidR="0053359D" w:rsidRPr="00C52201" w:rsidRDefault="0053359D" w:rsidP="0053359D">
      <w:pPr>
        <w:pStyle w:val="Default"/>
        <w:rPr>
          <w:sz w:val="20"/>
        </w:rPr>
      </w:pPr>
    </w:p>
    <w:p w:rsidR="0053359D" w:rsidRPr="00E51C9B" w:rsidRDefault="0077359E" w:rsidP="00562186">
      <w:pPr>
        <w:pStyle w:val="Default"/>
        <w:numPr>
          <w:ilvl w:val="0"/>
          <w:numId w:val="3"/>
        </w:numPr>
        <w:spacing w:line="360" w:lineRule="exact"/>
        <w:ind w:left="482" w:hanging="482"/>
        <w:rPr>
          <w:sz w:val="20"/>
          <w:szCs w:val="20"/>
        </w:rPr>
      </w:pPr>
      <w:r>
        <w:rPr>
          <w:noProof/>
          <w:sz w:val="20"/>
          <w:szCs w:val="20"/>
        </w:rPr>
        <w:drawing>
          <wp:inline distT="0" distB="0" distL="0" distR="0">
            <wp:extent cx="215900" cy="250190"/>
            <wp:effectExtent l="19050" t="0" r="0"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5" cstate="print"/>
                    <a:srcRect/>
                    <a:stretch>
                      <a:fillRect/>
                    </a:stretch>
                  </pic:blipFill>
                  <pic:spPr bwMode="auto">
                    <a:xfrm>
                      <a:off x="0" y="0"/>
                      <a:ext cx="215900" cy="250190"/>
                    </a:xfrm>
                    <a:prstGeom prst="rect">
                      <a:avLst/>
                    </a:prstGeom>
                    <a:noFill/>
                    <a:ln w="9525">
                      <a:noFill/>
                      <a:miter lim="800000"/>
                      <a:headEnd/>
                      <a:tailEnd/>
                    </a:ln>
                  </pic:spPr>
                </pic:pic>
              </a:graphicData>
            </a:graphic>
          </wp:inline>
        </w:drawing>
      </w:r>
      <w:r>
        <w:rPr>
          <w:noProof/>
          <w:sz w:val="20"/>
          <w:szCs w:val="20"/>
        </w:rPr>
        <w:drawing>
          <wp:inline distT="0" distB="0" distL="0" distR="0">
            <wp:extent cx="112395" cy="250190"/>
            <wp:effectExtent l="19050" t="0" r="1905"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6" cstate="print"/>
                    <a:srcRect/>
                    <a:stretch>
                      <a:fillRect/>
                    </a:stretch>
                  </pic:blipFill>
                  <pic:spPr bwMode="auto">
                    <a:xfrm>
                      <a:off x="0" y="0"/>
                      <a:ext cx="112395" cy="250190"/>
                    </a:xfrm>
                    <a:prstGeom prst="rect">
                      <a:avLst/>
                    </a:prstGeom>
                    <a:noFill/>
                    <a:ln w="9525">
                      <a:noFill/>
                      <a:miter lim="800000"/>
                      <a:headEnd/>
                      <a:tailEnd/>
                    </a:ln>
                  </pic:spPr>
                </pic:pic>
              </a:graphicData>
            </a:graphic>
          </wp:inline>
        </w:drawing>
      </w:r>
      <w:r w:rsidR="0053359D" w:rsidRPr="00E51C9B">
        <w:rPr>
          <w:sz w:val="20"/>
          <w:szCs w:val="20"/>
        </w:rPr>
        <w:t xml:space="preserve">Remote Server Site: Open Remote Playback Site Management to access local machine or set up remote playback server. Select Folder option </w:t>
      </w:r>
      <w:r w:rsidR="00E51C9B">
        <w:rPr>
          <w:sz w:val="20"/>
          <w:szCs w:val="20"/>
        </w:rPr>
        <w:t xml:space="preserve">to </w:t>
      </w:r>
      <w:r w:rsidR="0053359D" w:rsidRPr="00E51C9B">
        <w:rPr>
          <w:sz w:val="20"/>
          <w:szCs w:val="20"/>
        </w:rPr>
        <w:t>directly access recorded data folder or use</w:t>
      </w:r>
      <w:r w:rsidR="00E50560">
        <w:rPr>
          <w:sz w:val="20"/>
          <w:szCs w:val="20"/>
        </w:rPr>
        <w:t xml:space="preserve"> Recent List to access previously </w:t>
      </w:r>
      <w:r w:rsidR="0053359D" w:rsidRPr="00E51C9B">
        <w:rPr>
          <w:sz w:val="20"/>
          <w:szCs w:val="20"/>
        </w:rPr>
        <w:t>recorded folders.</w:t>
      </w:r>
    </w:p>
    <w:p w:rsidR="0053359D" w:rsidRPr="00E51C9B" w:rsidRDefault="0053359D" w:rsidP="00C86E54">
      <w:pPr>
        <w:pStyle w:val="Default"/>
        <w:spacing w:line="360" w:lineRule="exact"/>
        <w:ind w:left="480"/>
        <w:rPr>
          <w:sz w:val="20"/>
          <w:szCs w:val="20"/>
        </w:rPr>
      </w:pPr>
      <w:r w:rsidRPr="0074038F">
        <w:rPr>
          <w:b/>
          <w:bCs/>
          <w:i/>
          <w:color w:val="36A7E8"/>
          <w:sz w:val="20"/>
          <w:szCs w:val="20"/>
        </w:rPr>
        <w:t>Note:</w:t>
      </w:r>
      <w:r w:rsidRPr="00E51C9B">
        <w:rPr>
          <w:sz w:val="20"/>
          <w:szCs w:val="20"/>
        </w:rPr>
        <w:t xml:space="preserve"> </w:t>
      </w:r>
      <w:r w:rsidR="007514B4">
        <w:rPr>
          <w:rFonts w:hint="eastAsia"/>
          <w:sz w:val="20"/>
          <w:szCs w:val="20"/>
        </w:rPr>
        <w:t xml:space="preserve">the </w:t>
      </w:r>
      <w:r w:rsidRPr="00E51C9B">
        <w:rPr>
          <w:sz w:val="20"/>
          <w:szCs w:val="20"/>
        </w:rPr>
        <w:t xml:space="preserve">Select Folder </w:t>
      </w:r>
      <w:r w:rsidR="007514B4">
        <w:rPr>
          <w:rFonts w:hint="eastAsia"/>
          <w:sz w:val="20"/>
          <w:szCs w:val="20"/>
        </w:rPr>
        <w:t>option</w:t>
      </w:r>
      <w:r w:rsidRPr="00E51C9B">
        <w:rPr>
          <w:sz w:val="20"/>
          <w:szCs w:val="20"/>
        </w:rPr>
        <w:t xml:space="preserve"> </w:t>
      </w:r>
      <w:r w:rsidR="00E50560">
        <w:rPr>
          <w:sz w:val="20"/>
          <w:szCs w:val="20"/>
        </w:rPr>
        <w:t xml:space="preserve">requires </w:t>
      </w:r>
      <w:r w:rsidRPr="00E51C9B">
        <w:rPr>
          <w:sz w:val="20"/>
          <w:szCs w:val="20"/>
        </w:rPr>
        <w:t xml:space="preserve">password of </w:t>
      </w:r>
      <w:r w:rsidR="009F6FC3">
        <w:rPr>
          <w:sz w:val="20"/>
          <w:szCs w:val="20"/>
        </w:rPr>
        <w:t>Mainconsole</w:t>
      </w:r>
      <w:r w:rsidRPr="00E51C9B">
        <w:rPr>
          <w:sz w:val="20"/>
          <w:szCs w:val="20"/>
        </w:rPr>
        <w:t>.</w:t>
      </w:r>
    </w:p>
    <w:p w:rsidR="005406D7" w:rsidRPr="00C52201" w:rsidRDefault="0077359E" w:rsidP="00562186">
      <w:pPr>
        <w:pStyle w:val="Default"/>
        <w:numPr>
          <w:ilvl w:val="0"/>
          <w:numId w:val="3"/>
        </w:numPr>
        <w:spacing w:line="480" w:lineRule="exact"/>
        <w:ind w:left="482" w:hanging="482"/>
        <w:rPr>
          <w:sz w:val="20"/>
        </w:rPr>
      </w:pPr>
      <w:r>
        <w:rPr>
          <w:noProof/>
          <w:sz w:val="20"/>
          <w:szCs w:val="20"/>
        </w:rPr>
        <w:drawing>
          <wp:inline distT="0" distB="0" distL="0" distR="0">
            <wp:extent cx="259080" cy="241300"/>
            <wp:effectExtent l="19050" t="0" r="7620" b="0"/>
            <wp:docPr id="82" name="圖片 82" descr="未命名 -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未命名 - 14"/>
                    <pic:cNvPicPr>
                      <a:picLocks noChangeAspect="1" noChangeArrowheads="1"/>
                    </pic:cNvPicPr>
                  </pic:nvPicPr>
                  <pic:blipFill>
                    <a:blip r:embed="rId117" cstate="print"/>
                    <a:srcRect/>
                    <a:stretch>
                      <a:fillRect/>
                    </a:stretch>
                  </pic:blipFill>
                  <pic:spPr bwMode="auto">
                    <a:xfrm>
                      <a:off x="0" y="0"/>
                      <a:ext cx="259080" cy="241300"/>
                    </a:xfrm>
                    <a:prstGeom prst="rect">
                      <a:avLst/>
                    </a:prstGeom>
                    <a:noFill/>
                    <a:ln w="9525">
                      <a:noFill/>
                      <a:miter lim="800000"/>
                      <a:headEnd/>
                      <a:tailEnd/>
                    </a:ln>
                  </pic:spPr>
                </pic:pic>
              </a:graphicData>
            </a:graphic>
          </wp:inline>
        </w:drawing>
      </w:r>
      <w:r w:rsidR="0053359D" w:rsidRPr="00E50560">
        <w:rPr>
          <w:sz w:val="20"/>
          <w:szCs w:val="20"/>
        </w:rPr>
        <w:t xml:space="preserve">Refresh: </w:t>
      </w:r>
      <w:r w:rsidR="00E50560">
        <w:rPr>
          <w:sz w:val="20"/>
          <w:szCs w:val="20"/>
        </w:rPr>
        <w:t>r</w:t>
      </w:r>
      <w:r w:rsidR="0053359D" w:rsidRPr="00E50560">
        <w:rPr>
          <w:sz w:val="20"/>
          <w:szCs w:val="20"/>
        </w:rPr>
        <w:t xml:space="preserve">efresh </w:t>
      </w:r>
      <w:r w:rsidR="00E50560">
        <w:rPr>
          <w:sz w:val="20"/>
          <w:szCs w:val="20"/>
        </w:rPr>
        <w:t>d</w:t>
      </w:r>
      <w:r w:rsidR="0053359D" w:rsidRPr="00E50560">
        <w:rPr>
          <w:sz w:val="20"/>
          <w:szCs w:val="20"/>
        </w:rPr>
        <w:t>isplay window</w:t>
      </w:r>
      <w:r w:rsidR="00E50560" w:rsidRPr="00E50560">
        <w:rPr>
          <w:sz w:val="20"/>
          <w:szCs w:val="20"/>
        </w:rPr>
        <w:t xml:space="preserve"> </w:t>
      </w:r>
      <w:r>
        <w:rPr>
          <w:noProof/>
          <w:sz w:val="20"/>
          <w:szCs w:val="20"/>
        </w:rPr>
        <w:drawing>
          <wp:inline distT="0" distB="0" distL="0" distR="0">
            <wp:extent cx="198120" cy="198120"/>
            <wp:effectExtent l="19050" t="0" r="0" b="0"/>
            <wp:docPr id="83" name="圖片 83" descr="未命名 -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未命名 - 15"/>
                    <pic:cNvPicPr>
                      <a:picLocks noChangeAspect="1" noChangeArrowheads="1"/>
                    </pic:cNvPicPr>
                  </pic:nvPicPr>
                  <pic:blipFill>
                    <a:blip r:embed="rId118" cstate="print"/>
                    <a:srcRect/>
                    <a:stretch>
                      <a:fillRect/>
                    </a:stretch>
                  </pic:blipFill>
                  <pic:spPr bwMode="auto">
                    <a:xfrm>
                      <a:off x="0" y="0"/>
                      <a:ext cx="198120" cy="198120"/>
                    </a:xfrm>
                    <a:prstGeom prst="rect">
                      <a:avLst/>
                    </a:prstGeom>
                    <a:noFill/>
                    <a:ln w="9525">
                      <a:noFill/>
                      <a:miter lim="800000"/>
                      <a:headEnd/>
                      <a:tailEnd/>
                    </a:ln>
                  </pic:spPr>
                </pic:pic>
              </a:graphicData>
            </a:graphic>
          </wp:inline>
        </w:drawing>
      </w:r>
      <w:r w:rsidR="0053359D" w:rsidRPr="00E50560">
        <w:rPr>
          <w:sz w:val="20"/>
          <w:szCs w:val="20"/>
        </w:rPr>
        <w:t xml:space="preserve"> Log Viewer: </w:t>
      </w:r>
      <w:r w:rsidR="00E50560">
        <w:rPr>
          <w:sz w:val="20"/>
          <w:szCs w:val="20"/>
        </w:rPr>
        <w:t>Accesses L</w:t>
      </w:r>
      <w:r w:rsidR="0053359D" w:rsidRPr="00E50560">
        <w:rPr>
          <w:sz w:val="20"/>
          <w:szCs w:val="20"/>
        </w:rPr>
        <w:t>og Viewer Tool</w:t>
      </w:r>
      <w:r w:rsidR="00E50560" w:rsidRPr="00E50560">
        <w:rPr>
          <w:sz w:val="20"/>
          <w:szCs w:val="20"/>
        </w:rPr>
        <w:t xml:space="preserve"> </w:t>
      </w:r>
      <w:r>
        <w:rPr>
          <w:noProof/>
          <w:sz w:val="20"/>
          <w:szCs w:val="20"/>
        </w:rPr>
        <w:drawing>
          <wp:inline distT="0" distB="0" distL="0" distR="0">
            <wp:extent cx="198120" cy="207010"/>
            <wp:effectExtent l="19050" t="0" r="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9" cstate="print"/>
                    <a:srcRect/>
                    <a:stretch>
                      <a:fillRect/>
                    </a:stretch>
                  </pic:blipFill>
                  <pic:spPr bwMode="auto">
                    <a:xfrm>
                      <a:off x="0" y="0"/>
                      <a:ext cx="198120" cy="207010"/>
                    </a:xfrm>
                    <a:prstGeom prst="rect">
                      <a:avLst/>
                    </a:prstGeom>
                    <a:noFill/>
                    <a:ln w="9525">
                      <a:noFill/>
                      <a:miter lim="800000"/>
                      <a:headEnd/>
                      <a:tailEnd/>
                    </a:ln>
                  </pic:spPr>
                </pic:pic>
              </a:graphicData>
            </a:graphic>
          </wp:inline>
        </w:drawing>
      </w:r>
      <w:r w:rsidR="0053359D" w:rsidRPr="00E50560">
        <w:rPr>
          <w:sz w:val="20"/>
          <w:szCs w:val="20"/>
        </w:rPr>
        <w:t xml:space="preserve"> To access </w:t>
      </w:r>
      <w:r w:rsidR="00E647C8">
        <w:rPr>
          <w:rFonts w:hint="eastAsia"/>
          <w:sz w:val="20"/>
          <w:szCs w:val="20"/>
        </w:rPr>
        <w:t>m</w:t>
      </w:r>
      <w:r w:rsidR="00E647C8">
        <w:rPr>
          <w:rFonts w:hint="eastAsia"/>
          <w:kern w:val="2"/>
          <w:sz w:val="20"/>
        </w:rPr>
        <w:t>etadata</w:t>
      </w:r>
      <w:r w:rsidR="0053359D" w:rsidRPr="00E50560">
        <w:rPr>
          <w:sz w:val="20"/>
          <w:szCs w:val="20"/>
        </w:rPr>
        <w:t xml:space="preserve"> Search Tool</w:t>
      </w:r>
      <w:r w:rsidR="00E50560" w:rsidRPr="00E50560">
        <w:rPr>
          <w:sz w:val="20"/>
          <w:szCs w:val="20"/>
        </w:rPr>
        <w:t xml:space="preserve"> </w:t>
      </w:r>
      <w:r>
        <w:rPr>
          <w:noProof/>
          <w:sz w:val="20"/>
        </w:rPr>
        <w:drawing>
          <wp:inline distT="0" distB="0" distL="0" distR="0">
            <wp:extent cx="250190" cy="241300"/>
            <wp:effectExtent l="19050" t="0" r="0" b="0"/>
            <wp:docPr id="85" name="圖片 85" descr="未命名 -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未命名 - 16"/>
                    <pic:cNvPicPr>
                      <a:picLocks noChangeAspect="1" noChangeArrowheads="1"/>
                    </pic:cNvPicPr>
                  </pic:nvPicPr>
                  <pic:blipFill>
                    <a:blip r:embed="rId120" cstate="print"/>
                    <a:srcRect/>
                    <a:stretch>
                      <a:fillRect/>
                    </a:stretch>
                  </pic:blipFill>
                  <pic:spPr bwMode="auto">
                    <a:xfrm>
                      <a:off x="0" y="0"/>
                      <a:ext cx="250190" cy="241300"/>
                    </a:xfrm>
                    <a:prstGeom prst="rect">
                      <a:avLst/>
                    </a:prstGeom>
                    <a:noFill/>
                    <a:ln w="9525">
                      <a:noFill/>
                      <a:miter lim="800000"/>
                      <a:headEnd/>
                      <a:tailEnd/>
                    </a:ln>
                  </pic:spPr>
                </pic:pic>
              </a:graphicData>
            </a:graphic>
          </wp:inline>
        </w:drawing>
      </w:r>
      <w:r w:rsidR="0053359D" w:rsidRPr="00C52201">
        <w:rPr>
          <w:sz w:val="20"/>
        </w:rPr>
        <w:t xml:space="preserve"> </w:t>
      </w:r>
      <w:r w:rsidR="0053359D" w:rsidRPr="00E50560">
        <w:rPr>
          <w:sz w:val="20"/>
          <w:szCs w:val="20"/>
        </w:rPr>
        <w:t xml:space="preserve">Previous Days: </w:t>
      </w:r>
      <w:r w:rsidR="00E50560">
        <w:rPr>
          <w:sz w:val="20"/>
          <w:szCs w:val="20"/>
        </w:rPr>
        <w:t xml:space="preserve">Show recording </w:t>
      </w:r>
      <w:r w:rsidR="0053359D" w:rsidRPr="00E50560">
        <w:rPr>
          <w:sz w:val="20"/>
          <w:szCs w:val="20"/>
        </w:rPr>
        <w:t>of previous date</w:t>
      </w:r>
      <w:r>
        <w:rPr>
          <w:noProof/>
          <w:sz w:val="20"/>
        </w:rPr>
        <w:drawing>
          <wp:inline distT="0" distB="0" distL="0" distR="0">
            <wp:extent cx="245110" cy="245110"/>
            <wp:effectExtent l="19050" t="0" r="2540" b="0"/>
            <wp:docPr id="5075" name="圖片 5075" descr="未命名 -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5" descr="未命名 - 16"/>
                    <pic:cNvPicPr>
                      <a:picLocks noChangeAspect="1" noChangeArrowheads="1"/>
                    </pic:cNvPicPr>
                  </pic:nvPicPr>
                  <pic:blipFill>
                    <a:blip r:embed="rId121" cstate="print"/>
                    <a:srcRect/>
                    <a:stretch>
                      <a:fillRect/>
                    </a:stretch>
                  </pic:blipFill>
                  <pic:spPr bwMode="auto">
                    <a:xfrm>
                      <a:off x="0" y="0"/>
                      <a:ext cx="245110" cy="245110"/>
                    </a:xfrm>
                    <a:prstGeom prst="rect">
                      <a:avLst/>
                    </a:prstGeom>
                    <a:noFill/>
                    <a:ln w="9525">
                      <a:noFill/>
                      <a:miter lim="800000"/>
                      <a:headEnd/>
                      <a:tailEnd/>
                    </a:ln>
                  </pic:spPr>
                </pic:pic>
              </a:graphicData>
            </a:graphic>
          </wp:inline>
        </w:drawing>
      </w:r>
      <w:r w:rsidR="0053359D" w:rsidRPr="00C52201">
        <w:rPr>
          <w:sz w:val="20"/>
        </w:rPr>
        <w:t xml:space="preserve"> </w:t>
      </w:r>
      <w:r w:rsidR="0053359D" w:rsidRPr="00E50560">
        <w:rPr>
          <w:sz w:val="20"/>
          <w:szCs w:val="20"/>
        </w:rPr>
        <w:t>Next Days: To show recorded</w:t>
      </w:r>
      <w:r w:rsidR="0053359D" w:rsidRPr="00C52201">
        <w:rPr>
          <w:sz w:val="20"/>
        </w:rPr>
        <w:t xml:space="preserve"> </w:t>
      </w:r>
      <w:r w:rsidR="0053359D" w:rsidRPr="00E50560">
        <w:rPr>
          <w:sz w:val="20"/>
          <w:szCs w:val="20"/>
        </w:rPr>
        <w:t>of next recording date</w:t>
      </w:r>
    </w:p>
    <w:p w:rsidR="004B4317" w:rsidRPr="00C52201" w:rsidRDefault="0053359D" w:rsidP="00520121">
      <w:pPr>
        <w:pStyle w:val="Default"/>
        <w:spacing w:line="480" w:lineRule="exact"/>
        <w:ind w:left="482"/>
        <w:rPr>
          <w:b/>
          <w:sz w:val="20"/>
        </w:rPr>
      </w:pPr>
      <w:r w:rsidRPr="00C52201">
        <w:rPr>
          <w:sz w:val="20"/>
        </w:rPr>
        <w:t xml:space="preserve"> </w:t>
      </w:r>
      <w:bookmarkStart w:id="150" w:name="_Toc235423935"/>
    </w:p>
    <w:p w:rsidR="0053359D" w:rsidRPr="005406D7" w:rsidRDefault="00E81C82" w:rsidP="008A1E17">
      <w:pPr>
        <w:pStyle w:val="3"/>
      </w:pPr>
      <w:bookmarkStart w:id="151" w:name="_Toc256100994"/>
      <w:bookmarkStart w:id="152" w:name="_Toc428377044"/>
      <w:r>
        <w:t>2.</w:t>
      </w:r>
      <w:r w:rsidRPr="003F59F7">
        <w:rPr>
          <w:rFonts w:hint="eastAsia"/>
        </w:rPr>
        <w:t>2</w:t>
      </w:r>
      <w:r w:rsidR="0053359D" w:rsidRPr="005406D7">
        <w:t>.3 Date Time Period</w:t>
      </w:r>
      <w:bookmarkEnd w:id="150"/>
      <w:bookmarkEnd w:id="151"/>
      <w:bookmarkEnd w:id="152"/>
    </w:p>
    <w:p w:rsidR="0053359D" w:rsidRDefault="0053359D" w:rsidP="0053359D">
      <w:pPr>
        <w:pStyle w:val="Default"/>
        <w:rPr>
          <w:sz w:val="20"/>
          <w:szCs w:val="20"/>
        </w:rPr>
      </w:pPr>
      <w:r w:rsidRPr="00E50560">
        <w:rPr>
          <w:sz w:val="20"/>
          <w:szCs w:val="20"/>
        </w:rPr>
        <w:t>Select the start and end time points that indicate the time period you would like to view.</w:t>
      </w:r>
    </w:p>
    <w:p w:rsidR="005406D7" w:rsidRPr="007177BE" w:rsidRDefault="005406D7" w:rsidP="007177BE">
      <w:pPr>
        <w:pStyle w:val="Default"/>
        <w:rPr>
          <w:sz w:val="20"/>
          <w:szCs w:val="20"/>
        </w:rPr>
      </w:pPr>
      <w:bookmarkStart w:id="153" w:name="_Toc235423936"/>
    </w:p>
    <w:p w:rsidR="0053359D" w:rsidRPr="005406D7" w:rsidRDefault="00E81C82" w:rsidP="008A1E17">
      <w:pPr>
        <w:pStyle w:val="3"/>
      </w:pPr>
      <w:bookmarkStart w:id="154" w:name="_Toc256100995"/>
      <w:bookmarkStart w:id="155" w:name="_Toc428377045"/>
      <w:r>
        <w:t>2.</w:t>
      </w:r>
      <w:r w:rsidRPr="003F59F7">
        <w:rPr>
          <w:rFonts w:hint="eastAsia"/>
        </w:rPr>
        <w:t>2</w:t>
      </w:r>
      <w:r w:rsidR="0053359D" w:rsidRPr="005406D7">
        <w:t>.4 Video Preview</w:t>
      </w:r>
      <w:bookmarkEnd w:id="153"/>
      <w:bookmarkEnd w:id="154"/>
      <w:bookmarkEnd w:id="155"/>
    </w:p>
    <w:p w:rsidR="0053359D" w:rsidRPr="00E50560" w:rsidRDefault="0053359D" w:rsidP="0053359D">
      <w:pPr>
        <w:pStyle w:val="Default"/>
        <w:rPr>
          <w:sz w:val="20"/>
          <w:szCs w:val="20"/>
        </w:rPr>
      </w:pPr>
      <w:r w:rsidRPr="00E50560">
        <w:rPr>
          <w:sz w:val="20"/>
          <w:szCs w:val="20"/>
        </w:rPr>
        <w:t>Check the enable preview option to view the selected video.</w:t>
      </w:r>
    </w:p>
    <w:p w:rsidR="0053359D" w:rsidRPr="00E50560" w:rsidRDefault="0053359D" w:rsidP="0053359D">
      <w:pPr>
        <w:pStyle w:val="Default"/>
        <w:rPr>
          <w:sz w:val="20"/>
          <w:szCs w:val="20"/>
        </w:rPr>
      </w:pPr>
    </w:p>
    <w:p w:rsidR="0053359D" w:rsidRPr="00F94463" w:rsidRDefault="00E81C82" w:rsidP="008A1E17">
      <w:pPr>
        <w:pStyle w:val="3"/>
      </w:pPr>
      <w:bookmarkStart w:id="156" w:name="_Toc235423937"/>
      <w:bookmarkStart w:id="157" w:name="_Toc256100996"/>
      <w:bookmarkStart w:id="158" w:name="_Toc428377046"/>
      <w:r>
        <w:lastRenderedPageBreak/>
        <w:t>2.</w:t>
      </w:r>
      <w:r w:rsidRPr="003F59F7">
        <w:rPr>
          <w:rFonts w:hint="eastAsia"/>
        </w:rPr>
        <w:t>2</w:t>
      </w:r>
      <w:r w:rsidR="0053359D" w:rsidRPr="00F94463">
        <w:t>.5 Event Type</w:t>
      </w:r>
      <w:bookmarkEnd w:id="156"/>
      <w:bookmarkEnd w:id="157"/>
      <w:bookmarkEnd w:id="158"/>
    </w:p>
    <w:p w:rsidR="001801C5" w:rsidRDefault="0053359D" w:rsidP="001801C5">
      <w:pPr>
        <w:pStyle w:val="Default"/>
        <w:rPr>
          <w:sz w:val="20"/>
          <w:szCs w:val="20"/>
        </w:rPr>
      </w:pPr>
      <w:r w:rsidRPr="00E50560">
        <w:rPr>
          <w:sz w:val="20"/>
          <w:szCs w:val="20"/>
        </w:rPr>
        <w:t>There a</w:t>
      </w:r>
      <w:r w:rsidR="007514B4">
        <w:rPr>
          <w:sz w:val="20"/>
          <w:szCs w:val="20"/>
        </w:rPr>
        <w:t>re 6 event types; see Chapter 4</w:t>
      </w:r>
      <w:r w:rsidR="007514B4">
        <w:rPr>
          <w:rFonts w:hint="eastAsia"/>
          <w:sz w:val="20"/>
          <w:szCs w:val="20"/>
        </w:rPr>
        <w:t xml:space="preserve"> - </w:t>
      </w:r>
      <w:r w:rsidRPr="00E50560">
        <w:rPr>
          <w:sz w:val="20"/>
          <w:szCs w:val="20"/>
        </w:rPr>
        <w:t>Guard for details. You may set up different colors for different event types to help you select events.</w:t>
      </w:r>
    </w:p>
    <w:p w:rsidR="00227F56" w:rsidRPr="001801C5" w:rsidRDefault="00227F56" w:rsidP="001801C5">
      <w:pPr>
        <w:rPr>
          <w:sz w:val="20"/>
          <w:szCs w:val="20"/>
        </w:rPr>
      </w:pPr>
      <w:r w:rsidRPr="00CA03B4">
        <w:rPr>
          <w:rFonts w:ascii="Century Gothic" w:hAnsi="Century Gothic" w:hint="eastAsia"/>
          <w:b/>
          <w:color w:val="0099FF"/>
          <w:sz w:val="20"/>
          <w:szCs w:val="20"/>
        </w:rPr>
        <w:t>Note:</w:t>
      </w:r>
      <w:r w:rsidRPr="001801C5">
        <w:rPr>
          <w:rFonts w:ascii="Century Gothic" w:hAnsi="Century Gothic" w:hint="eastAsia"/>
          <w:color w:val="0099FF"/>
          <w:sz w:val="20"/>
          <w:szCs w:val="20"/>
        </w:rPr>
        <w:t xml:space="preserve"> Some event types will not be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93272A">
        <w:rPr>
          <w:rFonts w:ascii="Century Gothic" w:hAnsi="Century Gothic" w:hint="eastAsia"/>
          <w:color w:val="0099FF"/>
          <w:sz w:val="20"/>
          <w:szCs w:val="20"/>
        </w:rPr>
        <w:t xml:space="preserve">MaxiWatch </w:t>
      </w:r>
      <w:r w:rsidRPr="001801C5">
        <w:rPr>
          <w:rFonts w:ascii="Century Gothic" w:hAnsi="Century Gothic" w:hint="eastAsia"/>
          <w:color w:val="0099FF"/>
          <w:sz w:val="20"/>
          <w:szCs w:val="20"/>
        </w:rPr>
        <w:t>Lite.</w:t>
      </w:r>
    </w:p>
    <w:p w:rsidR="0053359D" w:rsidRPr="00227F56" w:rsidRDefault="00A40B6B" w:rsidP="00A40B6B">
      <w:pPr>
        <w:pStyle w:val="Default"/>
        <w:tabs>
          <w:tab w:val="left" w:pos="3070"/>
        </w:tabs>
        <w:rPr>
          <w:sz w:val="20"/>
          <w:szCs w:val="20"/>
        </w:rPr>
      </w:pPr>
      <w:r>
        <w:rPr>
          <w:sz w:val="20"/>
          <w:szCs w:val="20"/>
        </w:rPr>
        <w:tab/>
      </w:r>
    </w:p>
    <w:p w:rsidR="0053359D" w:rsidRPr="00F94463" w:rsidRDefault="0053359D" w:rsidP="00E81C82">
      <w:pPr>
        <w:pStyle w:val="3"/>
      </w:pPr>
      <w:bookmarkStart w:id="159" w:name="_Toc235423938"/>
      <w:bookmarkStart w:id="160" w:name="_Toc256100997"/>
      <w:bookmarkStart w:id="161" w:name="_Toc428377047"/>
      <w:r w:rsidRPr="00F94463">
        <w:t>2.</w:t>
      </w:r>
      <w:r w:rsidR="00E81C82" w:rsidRPr="003F59F7">
        <w:rPr>
          <w:rFonts w:hint="eastAsia"/>
        </w:rPr>
        <w:t>2</w:t>
      </w:r>
      <w:r w:rsidRPr="00F94463">
        <w:t>.6 Time Table</w:t>
      </w:r>
      <w:bookmarkEnd w:id="159"/>
      <w:bookmarkEnd w:id="160"/>
      <w:bookmarkEnd w:id="161"/>
    </w:p>
    <w:p w:rsidR="0053359D" w:rsidRPr="00E50560" w:rsidRDefault="0053359D" w:rsidP="0053359D">
      <w:pPr>
        <w:pStyle w:val="Default"/>
        <w:numPr>
          <w:ilvl w:val="0"/>
          <w:numId w:val="4"/>
        </w:numPr>
        <w:rPr>
          <w:sz w:val="20"/>
          <w:szCs w:val="20"/>
        </w:rPr>
      </w:pPr>
      <w:r w:rsidRPr="00E50560">
        <w:rPr>
          <w:sz w:val="20"/>
          <w:szCs w:val="20"/>
        </w:rPr>
        <w:t xml:space="preserve">Utilize the </w:t>
      </w:r>
      <w:r w:rsidR="0077359E">
        <w:rPr>
          <w:noProof/>
          <w:sz w:val="20"/>
          <w:szCs w:val="20"/>
        </w:rPr>
        <w:drawing>
          <wp:inline distT="0" distB="0" distL="0" distR="0">
            <wp:extent cx="172720" cy="189865"/>
            <wp:effectExtent l="19050" t="0" r="0" b="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2" cstate="print"/>
                    <a:srcRect/>
                    <a:stretch>
                      <a:fillRect/>
                    </a:stretch>
                  </pic:blipFill>
                  <pic:spPr bwMode="auto">
                    <a:xfrm>
                      <a:off x="0" y="0"/>
                      <a:ext cx="172720" cy="189865"/>
                    </a:xfrm>
                    <a:prstGeom prst="rect">
                      <a:avLst/>
                    </a:prstGeom>
                    <a:noFill/>
                    <a:ln w="9525">
                      <a:noFill/>
                      <a:miter lim="800000"/>
                      <a:headEnd/>
                      <a:tailEnd/>
                    </a:ln>
                  </pic:spPr>
                </pic:pic>
              </a:graphicData>
            </a:graphic>
          </wp:inline>
        </w:drawing>
      </w:r>
      <w:r w:rsidRPr="00E50560">
        <w:rPr>
          <w:sz w:val="20"/>
          <w:szCs w:val="20"/>
        </w:rPr>
        <w:t xml:space="preserve"> icon to select all channels; also utilize the </w:t>
      </w:r>
      <w:r w:rsidR="0077359E">
        <w:rPr>
          <w:noProof/>
          <w:sz w:val="20"/>
          <w:szCs w:val="20"/>
        </w:rPr>
        <w:drawing>
          <wp:inline distT="0" distB="0" distL="0" distR="0">
            <wp:extent cx="172720" cy="172720"/>
            <wp:effectExtent l="19050" t="0" r="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3" cstate="print"/>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Pr="00E50560">
        <w:rPr>
          <w:sz w:val="20"/>
          <w:szCs w:val="20"/>
        </w:rPr>
        <w:t xml:space="preserve"> icon to deselect all channels. Finally, utilize the scale bar </w:t>
      </w:r>
      <w:r w:rsidR="0077359E">
        <w:rPr>
          <w:noProof/>
          <w:sz w:val="20"/>
          <w:szCs w:val="20"/>
        </w:rPr>
        <w:drawing>
          <wp:inline distT="0" distB="0" distL="0" distR="0">
            <wp:extent cx="1268095" cy="207010"/>
            <wp:effectExtent l="19050" t="0" r="8255" b="0"/>
            <wp:docPr id="88" name="圖片 88" descr="未命名 -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未命名 - 17"/>
                    <pic:cNvPicPr>
                      <a:picLocks noChangeAspect="1" noChangeArrowheads="1"/>
                    </pic:cNvPicPr>
                  </pic:nvPicPr>
                  <pic:blipFill>
                    <a:blip r:embed="rId124" cstate="print"/>
                    <a:srcRect/>
                    <a:stretch>
                      <a:fillRect/>
                    </a:stretch>
                  </pic:blipFill>
                  <pic:spPr bwMode="auto">
                    <a:xfrm>
                      <a:off x="0" y="0"/>
                      <a:ext cx="1268095" cy="207010"/>
                    </a:xfrm>
                    <a:prstGeom prst="rect">
                      <a:avLst/>
                    </a:prstGeom>
                    <a:noFill/>
                    <a:ln w="9525">
                      <a:noFill/>
                      <a:miter lim="800000"/>
                      <a:headEnd/>
                      <a:tailEnd/>
                    </a:ln>
                  </pic:spPr>
                </pic:pic>
              </a:graphicData>
            </a:graphic>
          </wp:inline>
        </w:drawing>
      </w:r>
      <w:r w:rsidRPr="00E50560">
        <w:rPr>
          <w:sz w:val="20"/>
          <w:szCs w:val="20"/>
        </w:rPr>
        <w:t xml:space="preserve"> to modify the scale of the time table.</w:t>
      </w:r>
    </w:p>
    <w:p w:rsidR="00AD47AB" w:rsidRPr="00AD47AB" w:rsidRDefault="00FE045E" w:rsidP="00AD47AB">
      <w:pPr>
        <w:pStyle w:val="Default"/>
        <w:numPr>
          <w:ilvl w:val="0"/>
          <w:numId w:val="4"/>
        </w:numPr>
        <w:rPr>
          <w:sz w:val="20"/>
          <w:szCs w:val="20"/>
        </w:rPr>
      </w:pPr>
      <w:r>
        <w:rPr>
          <w:rFonts w:hint="eastAsia"/>
          <w:sz w:val="20"/>
          <w:szCs w:val="20"/>
        </w:rPr>
        <w:t xml:space="preserve">Video records are displayed as a thin line on the time table.  </w:t>
      </w:r>
      <w:r w:rsidRPr="007637ED">
        <w:rPr>
          <w:rFonts w:hint="eastAsia"/>
          <w:sz w:val="20"/>
          <w:szCs w:val="20"/>
        </w:rPr>
        <w:t>Check</w:t>
      </w:r>
      <w:r w:rsidR="00F44F56" w:rsidRPr="007637ED">
        <w:rPr>
          <w:sz w:val="20"/>
          <w:szCs w:val="20"/>
        </w:rPr>
        <w:t xml:space="preserve"> </w:t>
      </w:r>
      <w:r w:rsidRPr="007637ED">
        <w:rPr>
          <w:b/>
          <w:sz w:val="20"/>
          <w:szCs w:val="20"/>
        </w:rPr>
        <w:t>Show Record</w:t>
      </w:r>
      <w:r w:rsidRPr="007637ED">
        <w:rPr>
          <w:rFonts w:hint="eastAsia"/>
          <w:b/>
          <w:sz w:val="20"/>
          <w:szCs w:val="20"/>
        </w:rPr>
        <w:t>ing Schedule</w:t>
      </w:r>
      <w:r w:rsidR="007637ED">
        <w:rPr>
          <w:rFonts w:hint="eastAsia"/>
          <w:sz w:val="20"/>
          <w:szCs w:val="20"/>
        </w:rPr>
        <w:t xml:space="preserve"> </w:t>
      </w:r>
      <w:r w:rsidRPr="007637ED">
        <w:rPr>
          <w:rFonts w:hint="eastAsia"/>
          <w:sz w:val="20"/>
          <w:szCs w:val="20"/>
        </w:rPr>
        <w:t>to</w:t>
      </w:r>
      <w:r w:rsidR="0053359D" w:rsidRPr="007637ED">
        <w:rPr>
          <w:sz w:val="20"/>
          <w:szCs w:val="20"/>
        </w:rPr>
        <w:t xml:space="preserve"> show the </w:t>
      </w:r>
      <w:r w:rsidR="007637ED" w:rsidRPr="007637ED">
        <w:rPr>
          <w:rFonts w:hint="eastAsia"/>
          <w:sz w:val="20"/>
          <w:szCs w:val="20"/>
        </w:rPr>
        <w:t xml:space="preserve">defined </w:t>
      </w:r>
      <w:r w:rsidR="0053359D" w:rsidRPr="007637ED">
        <w:rPr>
          <w:sz w:val="20"/>
          <w:szCs w:val="20"/>
        </w:rPr>
        <w:t xml:space="preserve">period </w:t>
      </w:r>
      <w:r w:rsidR="007637ED" w:rsidRPr="007637ED">
        <w:rPr>
          <w:rFonts w:hint="eastAsia"/>
          <w:sz w:val="20"/>
          <w:szCs w:val="20"/>
        </w:rPr>
        <w:t>for scheduled recording.  I</w:t>
      </w:r>
      <w:r w:rsidR="00AD47AB">
        <w:rPr>
          <w:rFonts w:hint="eastAsia"/>
          <w:sz w:val="20"/>
          <w:szCs w:val="20"/>
        </w:rPr>
        <w:t>t is shown as a thick line in colors according to recording mode.</w:t>
      </w:r>
    </w:p>
    <w:p w:rsidR="005406D7" w:rsidRDefault="0077359E" w:rsidP="005406D7">
      <w:pPr>
        <w:pStyle w:val="Default"/>
        <w:ind w:left="480"/>
        <w:rPr>
          <w:sz w:val="20"/>
          <w:szCs w:val="20"/>
        </w:rPr>
      </w:pPr>
      <w:r>
        <w:rPr>
          <w:noProof/>
        </w:rPr>
        <w:drawing>
          <wp:anchor distT="0" distB="0" distL="114300" distR="114300" simplePos="0" relativeHeight="251238912" behindDoc="1" locked="0" layoutInCell="1" allowOverlap="1">
            <wp:simplePos x="0" y="0"/>
            <wp:positionH relativeFrom="column">
              <wp:posOffset>1762125</wp:posOffset>
            </wp:positionH>
            <wp:positionV relativeFrom="paragraph">
              <wp:posOffset>20320</wp:posOffset>
            </wp:positionV>
            <wp:extent cx="2968625" cy="3333115"/>
            <wp:effectExtent l="19050" t="0" r="3175" b="0"/>
            <wp:wrapTight wrapText="bothSides">
              <wp:wrapPolygon edited="0">
                <wp:start x="-139" y="0"/>
                <wp:lineTo x="-139" y="21481"/>
                <wp:lineTo x="21623" y="21481"/>
                <wp:lineTo x="21623" y="0"/>
                <wp:lineTo x="-139" y="0"/>
              </wp:wrapPolygon>
            </wp:wrapTight>
            <wp:docPr id="742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5" cstate="print"/>
                    <a:srcRect/>
                    <a:stretch>
                      <a:fillRect/>
                    </a:stretch>
                  </pic:blipFill>
                  <pic:spPr bwMode="auto">
                    <a:xfrm>
                      <a:off x="0" y="0"/>
                      <a:ext cx="2968625" cy="3333115"/>
                    </a:xfrm>
                    <a:prstGeom prst="rect">
                      <a:avLst/>
                    </a:prstGeom>
                    <a:noFill/>
                    <a:ln w="9525">
                      <a:noFill/>
                      <a:miter lim="800000"/>
                      <a:headEnd/>
                      <a:tailEnd/>
                    </a:ln>
                  </pic:spPr>
                </pic:pic>
              </a:graphicData>
            </a:graphic>
          </wp:anchor>
        </w:drawing>
      </w:r>
    </w:p>
    <w:p w:rsidR="0053359D" w:rsidRPr="00C52201" w:rsidRDefault="0053359D" w:rsidP="0053359D">
      <w:pPr>
        <w:pStyle w:val="Default"/>
        <w:rPr>
          <w:sz w:val="20"/>
        </w:rPr>
      </w:pPr>
    </w:p>
    <w:p w:rsidR="00823844" w:rsidRPr="00C52201" w:rsidRDefault="00823844" w:rsidP="0053359D">
      <w:pPr>
        <w:pStyle w:val="Default"/>
        <w:rPr>
          <w:sz w:val="20"/>
        </w:rPr>
      </w:pPr>
    </w:p>
    <w:p w:rsidR="00823844" w:rsidRPr="00C52201" w:rsidRDefault="00823844" w:rsidP="0053359D">
      <w:pPr>
        <w:pStyle w:val="Default"/>
        <w:rPr>
          <w:sz w:val="20"/>
        </w:rPr>
      </w:pPr>
    </w:p>
    <w:p w:rsidR="00823844" w:rsidRPr="00C52201" w:rsidRDefault="00BC5685" w:rsidP="0053359D">
      <w:pPr>
        <w:pStyle w:val="Default"/>
        <w:rPr>
          <w:sz w:val="20"/>
        </w:rPr>
      </w:pPr>
      <w:r>
        <w:rPr>
          <w:noProof/>
          <w:sz w:val="20"/>
        </w:rPr>
        <w:pict>
          <v:shape id="_x0000_s8267" type="#_x0000_t202" style="position:absolute;margin-left:32.4pt;margin-top:11.15pt;width:100.75pt;height:61.25pt;z-index:251631104" filled="f" stroked="f" strokecolor="#36a7e8" strokeweight="1.5pt">
            <v:textbox style="mso-next-textbox:#_x0000_s8267">
              <w:txbxContent>
                <w:p w:rsidR="008F27CA" w:rsidRPr="00FE045E" w:rsidRDefault="008F27CA" w:rsidP="00FE045E">
                  <w:pPr>
                    <w:pStyle w:val="Pa0"/>
                    <w:rPr>
                      <w:rFonts w:cs="Century Gothic"/>
                      <w:b/>
                      <w:bCs/>
                      <w:color w:val="36A7E8"/>
                      <w:sz w:val="20"/>
                      <w:szCs w:val="20"/>
                    </w:rPr>
                  </w:pPr>
                  <w:r w:rsidRPr="00F171EC">
                    <w:rPr>
                      <w:rFonts w:cs="Century Gothic" w:hint="eastAsia"/>
                      <w:b/>
                      <w:bCs/>
                      <w:color w:val="36A7E8"/>
                      <w:sz w:val="20"/>
                      <w:szCs w:val="20"/>
                    </w:rPr>
                    <w:t>Show Record</w:t>
                  </w:r>
                  <w:r>
                    <w:rPr>
                      <w:rFonts w:cs="Century Gothic" w:hint="eastAsia"/>
                      <w:b/>
                      <w:bCs/>
                      <w:color w:val="36A7E8"/>
                      <w:sz w:val="20"/>
                      <w:szCs w:val="20"/>
                    </w:rPr>
                    <w:t>ing Schedule</w:t>
                  </w:r>
                </w:p>
              </w:txbxContent>
            </v:textbox>
          </v:shape>
        </w:pict>
      </w:r>
    </w:p>
    <w:p w:rsidR="00823844" w:rsidRPr="00C52201" w:rsidRDefault="00BC5685" w:rsidP="0053359D">
      <w:pPr>
        <w:pStyle w:val="Default"/>
        <w:rPr>
          <w:sz w:val="20"/>
        </w:rPr>
      </w:pPr>
      <w:r>
        <w:rPr>
          <w:noProof/>
          <w:sz w:val="20"/>
        </w:rPr>
        <w:pict>
          <v:line id="_x0000_s8268" style="position:absolute;z-index:-251684352" from="122.45pt,10.85pt" to="165.2pt,40.65pt" wrapcoords="-116 -424 -116 424 21022 21600 21138 21600 21716 21600 21716 21176 21138 20329 1733 847 347 -424 -116 -424" strokecolor="red" strokeweight="1.5pt"/>
        </w:pict>
      </w:r>
      <w:r>
        <w:rPr>
          <w:noProof/>
          <w:sz w:val="20"/>
        </w:rPr>
        <w:pict>
          <v:line id="_x0000_s9037" style="position:absolute;z-index:-251683328" from="121.85pt,10.25pt" to="210.95pt,118.95pt" wrapcoords="-116 -424 -116 424 21022 21600 21138 21600 21716 21600 21716 21176 21138 20329 1733 847 347 -424 -116 -424" strokecolor="red" strokeweight="1.5pt"/>
        </w:pict>
      </w: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355CC5" w:rsidRDefault="00355CC5" w:rsidP="00355CC5">
      <w:pPr>
        <w:pStyle w:val="Default"/>
        <w:ind w:left="480"/>
        <w:rPr>
          <w:sz w:val="20"/>
          <w:szCs w:val="20"/>
        </w:rPr>
      </w:pPr>
    </w:p>
    <w:p w:rsidR="007637ED" w:rsidRDefault="00BC5685" w:rsidP="00355CC5">
      <w:pPr>
        <w:pStyle w:val="Default"/>
        <w:ind w:left="480"/>
        <w:rPr>
          <w:sz w:val="20"/>
          <w:szCs w:val="20"/>
        </w:rPr>
      </w:pPr>
      <w:r w:rsidRPr="00BC5685">
        <w:rPr>
          <w:noProof/>
          <w:sz w:val="20"/>
        </w:rPr>
        <w:pict>
          <v:rect id="_x0000_s9038" style="position:absolute;left:0;text-align:left;margin-left:210.95pt;margin-top:8.6pt;width:111.65pt;height:13.5pt;z-index:251250176" filled="f" strokecolor="#36a7e8" strokeweight="1.5pt"/>
        </w:pict>
      </w:r>
    </w:p>
    <w:p w:rsidR="00F17A05" w:rsidRDefault="00F17A05" w:rsidP="00355CC5">
      <w:pPr>
        <w:pStyle w:val="Default"/>
        <w:ind w:left="480"/>
        <w:rPr>
          <w:sz w:val="20"/>
          <w:szCs w:val="20"/>
        </w:rPr>
      </w:pPr>
    </w:p>
    <w:p w:rsidR="00F17A05" w:rsidRDefault="00F17A05" w:rsidP="00355CC5">
      <w:pPr>
        <w:pStyle w:val="Default"/>
        <w:ind w:left="480"/>
        <w:rPr>
          <w:sz w:val="20"/>
          <w:szCs w:val="20"/>
        </w:rPr>
      </w:pPr>
    </w:p>
    <w:p w:rsidR="00F17A05" w:rsidRDefault="00F17A05" w:rsidP="00355CC5">
      <w:pPr>
        <w:pStyle w:val="Default"/>
        <w:ind w:left="480"/>
        <w:rPr>
          <w:sz w:val="20"/>
          <w:szCs w:val="20"/>
        </w:rPr>
      </w:pPr>
    </w:p>
    <w:p w:rsidR="00F17A05" w:rsidRDefault="00F17A05" w:rsidP="00355CC5">
      <w:pPr>
        <w:pStyle w:val="Default"/>
        <w:ind w:left="480"/>
        <w:rPr>
          <w:sz w:val="20"/>
          <w:szCs w:val="20"/>
        </w:rPr>
      </w:pPr>
    </w:p>
    <w:p w:rsidR="00F17A05" w:rsidRDefault="00F17A05" w:rsidP="00355CC5">
      <w:pPr>
        <w:pStyle w:val="Default"/>
        <w:ind w:left="480"/>
        <w:rPr>
          <w:sz w:val="20"/>
          <w:szCs w:val="20"/>
        </w:rPr>
      </w:pPr>
    </w:p>
    <w:p w:rsidR="00F17A05" w:rsidRDefault="00F17A05" w:rsidP="008B5D9D">
      <w:pPr>
        <w:pStyle w:val="Default"/>
        <w:ind w:left="480"/>
        <w:jc w:val="center"/>
        <w:rPr>
          <w:sz w:val="20"/>
          <w:szCs w:val="20"/>
        </w:rPr>
      </w:pPr>
    </w:p>
    <w:p w:rsidR="00555855" w:rsidRDefault="00555855" w:rsidP="00355CC5">
      <w:pPr>
        <w:pStyle w:val="Default"/>
        <w:ind w:left="480"/>
        <w:rPr>
          <w:sz w:val="20"/>
          <w:szCs w:val="20"/>
        </w:rPr>
      </w:pPr>
    </w:p>
    <w:p w:rsidR="00555855" w:rsidRDefault="00555855" w:rsidP="00355CC5">
      <w:pPr>
        <w:pStyle w:val="Default"/>
        <w:ind w:left="480"/>
        <w:rPr>
          <w:sz w:val="20"/>
          <w:szCs w:val="20"/>
        </w:rPr>
      </w:pPr>
    </w:p>
    <w:p w:rsidR="0053359D" w:rsidRPr="00F44F56" w:rsidRDefault="005406D7" w:rsidP="0053359D">
      <w:pPr>
        <w:pStyle w:val="Default"/>
        <w:numPr>
          <w:ilvl w:val="0"/>
          <w:numId w:val="5"/>
        </w:numPr>
        <w:rPr>
          <w:sz w:val="20"/>
          <w:szCs w:val="20"/>
        </w:rPr>
      </w:pPr>
      <w:r>
        <w:rPr>
          <w:sz w:val="20"/>
          <w:szCs w:val="20"/>
        </w:rPr>
        <w:t>Selecting</w:t>
      </w:r>
      <w:r w:rsidR="0053359D" w:rsidRPr="00F44F56">
        <w:rPr>
          <w:sz w:val="20"/>
          <w:szCs w:val="20"/>
        </w:rPr>
        <w:t xml:space="preserve"> Show Event Log makes Time Table show the time of event detection like below:</w:t>
      </w:r>
    </w:p>
    <w:p w:rsidR="0053359D" w:rsidRPr="00C52201" w:rsidRDefault="00BC5685" w:rsidP="0053359D">
      <w:pPr>
        <w:pStyle w:val="Default"/>
        <w:rPr>
          <w:sz w:val="20"/>
        </w:rPr>
      </w:pPr>
      <w:r w:rsidRPr="00BC5685">
        <w:rPr>
          <w:noProof/>
        </w:rPr>
        <w:pict>
          <v:group id="_x0000_s8443" style="position:absolute;margin-left:118.4pt;margin-top:6.3pt;width:392.4pt;height:211.95pt;z-index:251433472" coordorigin="1815,6842" coordsize="7848,4239">
            <v:shape id="_x0000_s7152" type="#_x0000_t75" style="position:absolute;left:1815;top:6842;width:5001;height:4239" wrapcoords="-56 0 -56 21542 21600 21542 21600 0 -56 0">
              <v:imagedata r:id="rId126" o:title="未命名 - 3"/>
            </v:shape>
            <v:shape id="_x0000_s7153" type="#_x0000_t202" style="position:absolute;left:7471;top:8206;width:2192;height:490" filled="f" stroked="f" strokecolor="#36a7e8" strokeweight="1.5pt">
              <v:textbox style="mso-next-textbox:#_x0000_s7153">
                <w:txbxContent>
                  <w:p w:rsidR="008F27CA" w:rsidRPr="00F44F56" w:rsidRDefault="008F27CA" w:rsidP="0053359D">
                    <w:pPr>
                      <w:pStyle w:val="Pa0"/>
                      <w:rPr>
                        <w:rFonts w:cs="Century Gothic"/>
                        <w:color w:val="36A7E8"/>
                        <w:sz w:val="20"/>
                        <w:szCs w:val="20"/>
                      </w:rPr>
                    </w:pPr>
                    <w:r w:rsidRPr="00F44F56">
                      <w:rPr>
                        <w:rFonts w:cs="Century Gothic" w:hint="eastAsia"/>
                        <w:b/>
                        <w:bCs/>
                        <w:color w:val="36A7E8"/>
                        <w:sz w:val="20"/>
                        <w:szCs w:val="20"/>
                      </w:rPr>
                      <w:t>Show Event Log</w:t>
                    </w:r>
                  </w:p>
                </w:txbxContent>
              </v:textbox>
            </v:shape>
            <v:line id="_x0000_s7154" style="position:absolute;flip:x" from="5750,8469" to="7543,10029" strokecolor="red" strokeweight="1.5pt"/>
            <v:line id="_x0000_s7155" style="position:absolute" from="5407,7425" to="7543,8441" strokecolor="red" strokeweight="1.5pt"/>
            <v:line id="_x0000_s7156" style="position:absolute;flip:x" from="3544,8441" to="7586,10744" strokecolor="red" strokeweight="1.5pt"/>
          </v:group>
        </w:pict>
      </w: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60685" w:rsidRPr="00C52201" w:rsidRDefault="00560685" w:rsidP="0053359D">
      <w:pPr>
        <w:pStyle w:val="Default"/>
        <w:rPr>
          <w:sz w:val="20"/>
        </w:rPr>
      </w:pPr>
    </w:p>
    <w:p w:rsidR="0053359D" w:rsidRPr="00C52201" w:rsidRDefault="0053359D" w:rsidP="0053359D">
      <w:pPr>
        <w:pStyle w:val="Default"/>
        <w:rPr>
          <w:sz w:val="20"/>
        </w:rPr>
      </w:pPr>
    </w:p>
    <w:p w:rsidR="0053359D" w:rsidRPr="00C52201" w:rsidRDefault="0053359D" w:rsidP="0053359D">
      <w:pPr>
        <w:pStyle w:val="Default"/>
        <w:rPr>
          <w:sz w:val="20"/>
        </w:rPr>
      </w:pPr>
    </w:p>
    <w:p w:rsidR="00520121" w:rsidRDefault="00520121" w:rsidP="007433D8">
      <w:pPr>
        <w:pStyle w:val="Pa1"/>
        <w:spacing w:line="240" w:lineRule="auto"/>
        <w:rPr>
          <w:bCs/>
          <w:color w:val="36A7E8"/>
          <w:sz w:val="20"/>
        </w:rPr>
      </w:pPr>
      <w:bookmarkStart w:id="162" w:name="_Toc235423939"/>
    </w:p>
    <w:p w:rsidR="00555855" w:rsidRDefault="00555855" w:rsidP="00555855">
      <w:pPr>
        <w:pStyle w:val="Default"/>
      </w:pPr>
    </w:p>
    <w:p w:rsidR="00555855" w:rsidRPr="00555855" w:rsidRDefault="00555855" w:rsidP="00555855">
      <w:pPr>
        <w:pStyle w:val="Default"/>
      </w:pPr>
    </w:p>
    <w:p w:rsidR="0053359D" w:rsidRPr="00F94463" w:rsidRDefault="0053359D" w:rsidP="00E81C82">
      <w:pPr>
        <w:pStyle w:val="3"/>
      </w:pPr>
      <w:bookmarkStart w:id="163" w:name="_Toc256100998"/>
      <w:bookmarkStart w:id="164" w:name="OLE_LINK5"/>
      <w:bookmarkStart w:id="165" w:name="OLE_LINK6"/>
      <w:bookmarkStart w:id="166" w:name="_Toc428377048"/>
      <w:r w:rsidRPr="00F94463">
        <w:t>2.</w:t>
      </w:r>
      <w:r w:rsidR="00E81C82" w:rsidRPr="003F59F7">
        <w:rPr>
          <w:rFonts w:hint="eastAsia"/>
        </w:rPr>
        <w:t>2</w:t>
      </w:r>
      <w:r w:rsidRPr="00F94463">
        <w:t>.7 Withdraw the Record</w:t>
      </w:r>
      <w:bookmarkEnd w:id="162"/>
      <w:bookmarkEnd w:id="163"/>
      <w:bookmarkEnd w:id="166"/>
    </w:p>
    <w:bookmarkEnd w:id="164"/>
    <w:bookmarkEnd w:id="165"/>
    <w:p w:rsidR="0053359D" w:rsidRPr="00C52201" w:rsidRDefault="0053359D" w:rsidP="0053359D">
      <w:pPr>
        <w:pStyle w:val="Pa1"/>
        <w:spacing w:line="240" w:lineRule="auto"/>
        <w:rPr>
          <w:bCs/>
          <w:color w:val="36A7E8"/>
          <w:sz w:val="20"/>
        </w:rPr>
      </w:pPr>
    </w:p>
    <w:p w:rsidR="0053359D" w:rsidRPr="00F94463" w:rsidRDefault="0053359D" w:rsidP="00F94463">
      <w:pPr>
        <w:pStyle w:val="Pa1"/>
        <w:spacing w:line="240" w:lineRule="auto"/>
        <w:ind w:left="701" w:hangingChars="350" w:hanging="701"/>
        <w:rPr>
          <w:color w:val="000000"/>
          <w:sz w:val="20"/>
          <w:szCs w:val="20"/>
        </w:rPr>
      </w:pPr>
      <w:r w:rsidRPr="00F94463">
        <w:rPr>
          <w:b/>
          <w:bCs/>
          <w:color w:val="36A7E8"/>
          <w:sz w:val="20"/>
          <w:szCs w:val="20"/>
        </w:rPr>
        <w:t>Step 1:</w:t>
      </w:r>
      <w:r w:rsidRPr="00F94463">
        <w:rPr>
          <w:bCs/>
          <w:color w:val="36A7E8"/>
          <w:sz w:val="20"/>
          <w:szCs w:val="20"/>
        </w:rPr>
        <w:t xml:space="preserve"> </w:t>
      </w:r>
      <w:r w:rsidRPr="00F94463">
        <w:rPr>
          <w:color w:val="000000"/>
          <w:sz w:val="20"/>
          <w:szCs w:val="20"/>
        </w:rPr>
        <w:t>From the record display window</w:t>
      </w:r>
      <w:r w:rsidR="00F94463">
        <w:rPr>
          <w:color w:val="000000"/>
          <w:sz w:val="20"/>
          <w:szCs w:val="20"/>
        </w:rPr>
        <w:t xml:space="preserve">, </w:t>
      </w:r>
      <w:r w:rsidRPr="00F94463">
        <w:rPr>
          <w:color w:val="000000"/>
          <w:sz w:val="20"/>
          <w:szCs w:val="20"/>
        </w:rPr>
        <w:t>top left of the Date Time Panel, select the date you want to withdraw the record from. The red/</w:t>
      </w:r>
      <w:r w:rsidR="003901F9">
        <w:rPr>
          <w:rFonts w:hint="eastAsia"/>
          <w:color w:val="000000"/>
          <w:sz w:val="20"/>
          <w:szCs w:val="20"/>
        </w:rPr>
        <w:t>purple/</w:t>
      </w:r>
      <w:r w:rsidRPr="00F94463">
        <w:rPr>
          <w:color w:val="000000"/>
          <w:sz w:val="20"/>
          <w:szCs w:val="20"/>
        </w:rPr>
        <w:t>green/blue lines shown on the time table indicate available recorded video records.</w:t>
      </w:r>
    </w:p>
    <w:p w:rsidR="0053359D" w:rsidRPr="00F94463" w:rsidRDefault="0053359D" w:rsidP="00CA03B4">
      <w:pPr>
        <w:pStyle w:val="Default"/>
        <w:rPr>
          <w:sz w:val="20"/>
          <w:szCs w:val="20"/>
        </w:rPr>
      </w:pPr>
      <w:r w:rsidRPr="00F94463">
        <w:rPr>
          <w:b/>
          <w:i/>
          <w:iCs/>
          <w:color w:val="36A7E8"/>
          <w:sz w:val="20"/>
          <w:szCs w:val="20"/>
        </w:rPr>
        <w:lastRenderedPageBreak/>
        <w:t>Note:</w:t>
      </w:r>
      <w:r w:rsidRPr="00F94463">
        <w:rPr>
          <w:sz w:val="20"/>
          <w:szCs w:val="20"/>
        </w:rPr>
        <w:t xml:space="preserve"> The record display window can be shown in (a) calendar view or (b) list control view. To modify the setting of the record display window</w:t>
      </w:r>
      <w:r w:rsidR="00F21DE6">
        <w:rPr>
          <w:rFonts w:hint="eastAsia"/>
          <w:sz w:val="20"/>
          <w:szCs w:val="20"/>
        </w:rPr>
        <w:t>, c</w:t>
      </w:r>
      <w:r w:rsidR="00C729BA">
        <w:rPr>
          <w:sz w:val="20"/>
          <w:szCs w:val="20"/>
        </w:rPr>
        <w:t>lick</w:t>
      </w:r>
      <w:r w:rsidRPr="00F94463">
        <w:rPr>
          <w:sz w:val="20"/>
          <w:szCs w:val="20"/>
        </w:rPr>
        <w:t xml:space="preserve"> the Setting button at the right of the Playback Console.</w:t>
      </w:r>
    </w:p>
    <w:p w:rsidR="0053359D" w:rsidRPr="00C52201" w:rsidRDefault="0053359D" w:rsidP="0053359D">
      <w:pPr>
        <w:pStyle w:val="Default"/>
        <w:rPr>
          <w:sz w:val="20"/>
        </w:rPr>
      </w:pPr>
    </w:p>
    <w:p w:rsidR="0053359D" w:rsidRPr="00F94463" w:rsidRDefault="0053359D" w:rsidP="00F94463">
      <w:pPr>
        <w:pStyle w:val="Pa1"/>
        <w:spacing w:line="240" w:lineRule="auto"/>
        <w:ind w:left="701" w:hangingChars="350" w:hanging="701"/>
        <w:rPr>
          <w:color w:val="000000"/>
          <w:sz w:val="20"/>
          <w:szCs w:val="20"/>
        </w:rPr>
      </w:pPr>
      <w:r w:rsidRPr="00F94463">
        <w:rPr>
          <w:b/>
          <w:bCs/>
          <w:color w:val="36A7E8"/>
          <w:sz w:val="20"/>
          <w:szCs w:val="20"/>
        </w:rPr>
        <w:t>Step 2:</w:t>
      </w:r>
      <w:r w:rsidRPr="00F94463">
        <w:rPr>
          <w:bCs/>
          <w:color w:val="36A7E8"/>
          <w:sz w:val="20"/>
          <w:szCs w:val="20"/>
        </w:rPr>
        <w:t xml:space="preserve"> </w:t>
      </w:r>
      <w:r w:rsidRPr="00F94463">
        <w:rPr>
          <w:color w:val="000000"/>
          <w:sz w:val="20"/>
          <w:szCs w:val="20"/>
        </w:rPr>
        <w:t>Use color bars to differentiate event types from each other. This will help you select video clips.</w:t>
      </w:r>
    </w:p>
    <w:p w:rsidR="0053359D" w:rsidRPr="00F94463" w:rsidRDefault="0053359D" w:rsidP="00560685">
      <w:pPr>
        <w:pStyle w:val="Default"/>
        <w:ind w:left="700" w:hangingChars="350" w:hanging="700"/>
        <w:rPr>
          <w:sz w:val="20"/>
          <w:szCs w:val="20"/>
        </w:rPr>
      </w:pPr>
    </w:p>
    <w:p w:rsidR="006D31B5" w:rsidRDefault="0053359D" w:rsidP="00F94463">
      <w:pPr>
        <w:pStyle w:val="Pa1"/>
        <w:spacing w:line="240" w:lineRule="auto"/>
        <w:ind w:left="701" w:hangingChars="350" w:hanging="701"/>
        <w:rPr>
          <w:color w:val="000000"/>
          <w:sz w:val="20"/>
          <w:szCs w:val="20"/>
        </w:rPr>
      </w:pPr>
      <w:r w:rsidRPr="00F94463">
        <w:rPr>
          <w:b/>
          <w:bCs/>
          <w:color w:val="36A7E8"/>
          <w:sz w:val="20"/>
          <w:szCs w:val="20"/>
        </w:rPr>
        <w:t>Step 3:</w:t>
      </w:r>
      <w:r w:rsidRPr="00F94463">
        <w:rPr>
          <w:bCs/>
          <w:color w:val="36A7E8"/>
          <w:sz w:val="20"/>
          <w:szCs w:val="20"/>
        </w:rPr>
        <w:t xml:space="preserve"> </w:t>
      </w:r>
      <w:r w:rsidRPr="00F94463">
        <w:rPr>
          <w:color w:val="000000"/>
          <w:sz w:val="20"/>
          <w:szCs w:val="20"/>
        </w:rPr>
        <w:t>Highlight the video clip you want to review by left-clicking and dragging the time period. You may also utilize the Start Time and End Time in Date Time Period Section. In addition, modify the scale of the time table with the + and – signs on the bottom left.</w:t>
      </w:r>
    </w:p>
    <w:p w:rsidR="00560685" w:rsidRPr="00C52201" w:rsidRDefault="00560685" w:rsidP="00560685">
      <w:pPr>
        <w:pStyle w:val="Default"/>
        <w:rPr>
          <w:sz w:val="20"/>
        </w:rPr>
      </w:pPr>
    </w:p>
    <w:p w:rsidR="0053359D" w:rsidRPr="00F94463" w:rsidRDefault="0053359D" w:rsidP="00F94463">
      <w:pPr>
        <w:pStyle w:val="Pa1"/>
        <w:spacing w:line="240" w:lineRule="auto"/>
        <w:ind w:left="701" w:hangingChars="350" w:hanging="701"/>
        <w:rPr>
          <w:color w:val="000000"/>
          <w:sz w:val="20"/>
          <w:szCs w:val="20"/>
        </w:rPr>
      </w:pPr>
      <w:r w:rsidRPr="00F94463">
        <w:rPr>
          <w:b/>
          <w:bCs/>
          <w:color w:val="36A7E8"/>
          <w:sz w:val="20"/>
          <w:szCs w:val="20"/>
        </w:rPr>
        <w:t>Step 4:</w:t>
      </w:r>
      <w:r w:rsidRPr="00F94463">
        <w:rPr>
          <w:color w:val="000000"/>
          <w:sz w:val="20"/>
          <w:szCs w:val="20"/>
        </w:rPr>
        <w:t xml:space="preserve"> Check the </w:t>
      </w:r>
      <w:r w:rsidRPr="00BE763C">
        <w:rPr>
          <w:b/>
          <w:bCs/>
          <w:color w:val="000000"/>
          <w:sz w:val="20"/>
          <w:szCs w:val="20"/>
        </w:rPr>
        <w:t xml:space="preserve">Enable Preview </w:t>
      </w:r>
      <w:r w:rsidRPr="00F94463">
        <w:rPr>
          <w:color w:val="000000"/>
          <w:sz w:val="20"/>
          <w:szCs w:val="20"/>
        </w:rPr>
        <w:t>option to get the preview of the video you select.</w:t>
      </w:r>
    </w:p>
    <w:p w:rsidR="0053359D" w:rsidRPr="00F94463" w:rsidRDefault="0053359D" w:rsidP="00F94463">
      <w:pPr>
        <w:pStyle w:val="Default"/>
        <w:ind w:left="700" w:hangingChars="350" w:hanging="700"/>
        <w:rPr>
          <w:sz w:val="20"/>
          <w:szCs w:val="20"/>
        </w:rPr>
      </w:pPr>
    </w:p>
    <w:p w:rsidR="0053359D" w:rsidRPr="00F94463" w:rsidRDefault="0053359D" w:rsidP="00F94463">
      <w:pPr>
        <w:pStyle w:val="Pa1"/>
        <w:spacing w:line="240" w:lineRule="auto"/>
        <w:ind w:left="701" w:hangingChars="350" w:hanging="701"/>
        <w:rPr>
          <w:bCs/>
          <w:color w:val="36A7E8"/>
          <w:sz w:val="20"/>
          <w:szCs w:val="20"/>
        </w:rPr>
      </w:pPr>
      <w:r w:rsidRPr="00F94463">
        <w:rPr>
          <w:b/>
          <w:bCs/>
          <w:color w:val="36A7E8"/>
          <w:sz w:val="20"/>
          <w:szCs w:val="20"/>
        </w:rPr>
        <w:t>Step 5:</w:t>
      </w:r>
      <w:r w:rsidRPr="00F94463">
        <w:rPr>
          <w:color w:val="000000"/>
          <w:sz w:val="20"/>
          <w:szCs w:val="20"/>
        </w:rPr>
        <w:t xml:space="preserve"> Click the camera name to increase or decrease cameras you want to playback.</w:t>
      </w:r>
    </w:p>
    <w:p w:rsidR="0053359D" w:rsidRPr="00F94463" w:rsidRDefault="0053359D" w:rsidP="00F94463">
      <w:pPr>
        <w:pStyle w:val="Pa1"/>
        <w:spacing w:line="240" w:lineRule="auto"/>
        <w:ind w:left="700" w:hangingChars="350" w:hanging="700"/>
        <w:rPr>
          <w:bCs/>
          <w:color w:val="36A7E8"/>
          <w:sz w:val="20"/>
          <w:szCs w:val="20"/>
        </w:rPr>
      </w:pPr>
    </w:p>
    <w:p w:rsidR="0053359D" w:rsidRDefault="0053359D" w:rsidP="00F94463">
      <w:pPr>
        <w:pStyle w:val="Pa1"/>
        <w:spacing w:line="240" w:lineRule="auto"/>
        <w:ind w:left="701" w:hangingChars="350" w:hanging="701"/>
        <w:rPr>
          <w:color w:val="000000"/>
          <w:sz w:val="20"/>
          <w:szCs w:val="20"/>
        </w:rPr>
      </w:pPr>
      <w:r w:rsidRPr="00F94463">
        <w:rPr>
          <w:b/>
          <w:bCs/>
          <w:color w:val="36A7E8"/>
          <w:sz w:val="20"/>
          <w:szCs w:val="20"/>
        </w:rPr>
        <w:t>Step 6:</w:t>
      </w:r>
      <w:r w:rsidRPr="00F94463">
        <w:rPr>
          <w:color w:val="000000"/>
          <w:sz w:val="20"/>
          <w:szCs w:val="20"/>
        </w:rPr>
        <w:t xml:space="preserve"> Click </w:t>
      </w:r>
      <w:r w:rsidRPr="00BE763C">
        <w:rPr>
          <w:b/>
          <w:bCs/>
          <w:color w:val="000000"/>
          <w:sz w:val="20"/>
          <w:szCs w:val="20"/>
        </w:rPr>
        <w:t>OK</w:t>
      </w:r>
      <w:r w:rsidRPr="00F94463">
        <w:rPr>
          <w:color w:val="000000"/>
          <w:sz w:val="20"/>
          <w:szCs w:val="20"/>
        </w:rPr>
        <w:t xml:space="preserve"> when </w:t>
      </w:r>
      <w:r w:rsidR="0040142A">
        <w:rPr>
          <w:rFonts w:hint="eastAsia"/>
          <w:color w:val="000000"/>
          <w:sz w:val="20"/>
          <w:szCs w:val="20"/>
        </w:rPr>
        <w:t>s</w:t>
      </w:r>
      <w:r w:rsidRPr="00F94463">
        <w:rPr>
          <w:color w:val="000000"/>
          <w:sz w:val="20"/>
          <w:szCs w:val="20"/>
        </w:rPr>
        <w:t>etting</w:t>
      </w:r>
      <w:r w:rsidR="0040142A">
        <w:rPr>
          <w:rFonts w:hint="eastAsia"/>
          <w:color w:val="000000"/>
          <w:sz w:val="20"/>
          <w:szCs w:val="20"/>
        </w:rPr>
        <w:t xml:space="preserve"> is complete</w:t>
      </w:r>
      <w:r w:rsidRPr="00F94463">
        <w:rPr>
          <w:color w:val="000000"/>
          <w:sz w:val="20"/>
          <w:szCs w:val="20"/>
        </w:rPr>
        <w:t>.</w:t>
      </w:r>
    </w:p>
    <w:p w:rsidR="00F94463" w:rsidRDefault="00F94463" w:rsidP="00F94463">
      <w:pPr>
        <w:pStyle w:val="Default"/>
        <w:rPr>
          <w:sz w:val="20"/>
          <w:szCs w:val="20"/>
        </w:rPr>
      </w:pPr>
    </w:p>
    <w:p w:rsidR="00622118" w:rsidRPr="00F94463" w:rsidRDefault="00622118" w:rsidP="00F94463">
      <w:pPr>
        <w:pStyle w:val="Default"/>
        <w:rPr>
          <w:sz w:val="20"/>
          <w:szCs w:val="20"/>
        </w:rPr>
      </w:pPr>
    </w:p>
    <w:p w:rsidR="0053359D" w:rsidRPr="00F94463" w:rsidRDefault="0053359D" w:rsidP="00881B6A">
      <w:pPr>
        <w:pStyle w:val="2"/>
      </w:pPr>
      <w:bookmarkStart w:id="167" w:name="_Toc235423940"/>
      <w:bookmarkStart w:id="168" w:name="_Toc256100999"/>
      <w:bookmarkStart w:id="169" w:name="_Toc428377049"/>
      <w:r w:rsidRPr="00F94463">
        <w:t>2.</w:t>
      </w:r>
      <w:r w:rsidR="00881B6A" w:rsidRPr="003F59F7">
        <w:rPr>
          <w:rStyle w:val="30"/>
          <w:rFonts w:hint="eastAsia"/>
        </w:rPr>
        <w:t>3</w:t>
      </w:r>
      <w:r w:rsidRPr="00F94463">
        <w:t xml:space="preserve"> Search Mode</w:t>
      </w:r>
      <w:bookmarkEnd w:id="167"/>
      <w:bookmarkEnd w:id="168"/>
      <w:bookmarkEnd w:id="169"/>
    </w:p>
    <w:p w:rsidR="00455D6B" w:rsidRDefault="00C729BA" w:rsidP="001801C5">
      <w:pPr>
        <w:rPr>
          <w:rFonts w:ascii="Century Gothic" w:hAnsi="Century Gothic" w:cs="Century Gothic"/>
          <w:color w:val="000000"/>
          <w:sz w:val="20"/>
          <w:szCs w:val="20"/>
        </w:rPr>
      </w:pPr>
      <w:r>
        <w:rPr>
          <w:rFonts w:ascii="Century Gothic" w:hAnsi="Century Gothic" w:cs="Century Gothic"/>
          <w:color w:val="000000"/>
          <w:sz w:val="20"/>
          <w:szCs w:val="20"/>
        </w:rPr>
        <w:t>Click</w:t>
      </w:r>
      <w:r w:rsidR="0053359D" w:rsidRPr="00F94463">
        <w:rPr>
          <w:rFonts w:ascii="Century Gothic" w:hAnsi="Century Gothic" w:cs="Century Gothic"/>
          <w:color w:val="000000"/>
          <w:sz w:val="20"/>
          <w:szCs w:val="20"/>
        </w:rPr>
        <w:t xml:space="preserve"> the </w:t>
      </w:r>
      <w:r w:rsidR="0053359D" w:rsidRPr="00BE763C">
        <w:rPr>
          <w:rFonts w:ascii="Century Gothic" w:hAnsi="Century Gothic" w:cs="Century Gothic"/>
          <w:b/>
          <w:bCs/>
          <w:color w:val="000000"/>
          <w:sz w:val="20"/>
          <w:szCs w:val="20"/>
        </w:rPr>
        <w:t>Search Mode</w:t>
      </w:r>
      <w:r w:rsidR="0053359D" w:rsidRPr="00F94463">
        <w:rPr>
          <w:rFonts w:ascii="Century Gothic" w:hAnsi="Century Gothic" w:cs="Century Gothic"/>
          <w:color w:val="000000"/>
          <w:sz w:val="20"/>
          <w:szCs w:val="20"/>
        </w:rPr>
        <w:t xml:space="preserve"> icon </w:t>
      </w:r>
      <w:r w:rsidR="0037623E">
        <w:rPr>
          <w:rFonts w:hint="eastAsia"/>
          <w:noProof/>
          <w:sz w:val="20"/>
          <w:szCs w:val="20"/>
        </w:rPr>
        <w:drawing>
          <wp:inline distT="0" distB="0" distL="0" distR="0">
            <wp:extent cx="266594" cy="216000"/>
            <wp:effectExtent l="19050" t="0" r="106" b="0"/>
            <wp:docPr id="5921" name="圖片 5920" descr="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g"/>
                    <pic:cNvPicPr/>
                  </pic:nvPicPr>
                  <pic:blipFill>
                    <a:blip r:embed="rId127" cstate="screen"/>
                    <a:stretch>
                      <a:fillRect/>
                    </a:stretch>
                  </pic:blipFill>
                  <pic:spPr>
                    <a:xfrm>
                      <a:off x="0" y="0"/>
                      <a:ext cx="266594" cy="216000"/>
                    </a:xfrm>
                    <a:prstGeom prst="rect">
                      <a:avLst/>
                    </a:prstGeom>
                  </pic:spPr>
                </pic:pic>
              </a:graphicData>
            </a:graphic>
          </wp:inline>
        </w:drawing>
      </w:r>
      <w:r w:rsidR="00F21DE6">
        <w:rPr>
          <w:rFonts w:hint="eastAsia"/>
          <w:sz w:val="20"/>
          <w:szCs w:val="20"/>
        </w:rPr>
        <w:t xml:space="preserve"> </w:t>
      </w:r>
      <w:r w:rsidR="0053359D" w:rsidRPr="00F94463">
        <w:rPr>
          <w:rFonts w:ascii="Century Gothic" w:hAnsi="Century Gothic" w:cs="Century Gothic"/>
          <w:color w:val="000000"/>
          <w:sz w:val="20"/>
          <w:szCs w:val="20"/>
        </w:rPr>
        <w:t xml:space="preserve">to obtain the Intelligent Search Tool panel. </w:t>
      </w:r>
    </w:p>
    <w:p w:rsidR="006218F3" w:rsidRPr="001801C5" w:rsidRDefault="006218F3" w:rsidP="001801C5">
      <w:pPr>
        <w:rPr>
          <w:rFonts w:ascii="Century Gothic" w:hAnsi="Century Gothic"/>
          <w:color w:val="0099FF"/>
          <w:sz w:val="20"/>
          <w:szCs w:val="20"/>
        </w:rPr>
      </w:pPr>
      <w:r w:rsidRPr="001801C5">
        <w:rPr>
          <w:rFonts w:ascii="Century Gothic" w:hAnsi="Century Gothic" w:hint="eastAsia"/>
          <w:color w:val="0099FF"/>
          <w:sz w:val="20"/>
          <w:szCs w:val="20"/>
        </w:rPr>
        <w:t xml:space="preserve">* </w:t>
      </w:r>
      <w:r w:rsidR="001801C5" w:rsidRPr="001801C5">
        <w:rPr>
          <w:rFonts w:ascii="Century Gothic" w:hAnsi="Century Gothic" w:hint="eastAsia"/>
          <w:color w:val="0099FF"/>
          <w:sz w:val="20"/>
          <w:szCs w:val="20"/>
        </w:rPr>
        <w:t xml:space="preserve">This feature is not </w:t>
      </w:r>
      <w:r w:rsidR="001801C5" w:rsidRPr="001801C5">
        <w:rPr>
          <w:rFonts w:ascii="Century Gothic" w:hAnsi="Century Gothic"/>
          <w:color w:val="0099FF"/>
          <w:sz w:val="20"/>
          <w:szCs w:val="20"/>
        </w:rPr>
        <w:t>available</w:t>
      </w:r>
      <w:r w:rsidR="001801C5" w:rsidRPr="001801C5">
        <w:rPr>
          <w:rFonts w:ascii="Century Gothic" w:hAnsi="Century Gothic" w:hint="eastAsia"/>
          <w:color w:val="0099FF"/>
          <w:sz w:val="20"/>
          <w:szCs w:val="20"/>
        </w:rPr>
        <w:t xml:space="preserve"> under </w:t>
      </w:r>
      <w:r w:rsidR="0093272A">
        <w:rPr>
          <w:rFonts w:ascii="Century Gothic" w:hAnsi="Century Gothic" w:hint="eastAsia"/>
          <w:color w:val="0099FF"/>
          <w:sz w:val="20"/>
          <w:szCs w:val="20"/>
        </w:rPr>
        <w:t xml:space="preserve">MaxiWatch </w:t>
      </w:r>
      <w:r w:rsidR="001801C5" w:rsidRPr="001801C5">
        <w:rPr>
          <w:rFonts w:ascii="Century Gothic" w:hAnsi="Century Gothic" w:hint="eastAsia"/>
          <w:color w:val="0099FF"/>
          <w:sz w:val="20"/>
          <w:szCs w:val="20"/>
        </w:rPr>
        <w:t>Lite.</w:t>
      </w:r>
    </w:p>
    <w:p w:rsidR="00B82F66" w:rsidRPr="00C52201" w:rsidRDefault="00B82F66" w:rsidP="00B82F66">
      <w:pPr>
        <w:rPr>
          <w:sz w:val="20"/>
        </w:rPr>
      </w:pPr>
    </w:p>
    <w:p w:rsidR="0053359D" w:rsidRPr="00C362F4" w:rsidRDefault="0053359D" w:rsidP="005159AC">
      <w:pPr>
        <w:pStyle w:val="Default"/>
        <w:numPr>
          <w:ilvl w:val="0"/>
          <w:numId w:val="6"/>
        </w:numPr>
        <w:rPr>
          <w:rStyle w:val="Pa00"/>
          <w:color w:val="36A7E8"/>
          <w:sz w:val="20"/>
          <w:szCs w:val="20"/>
        </w:rPr>
      </w:pPr>
      <w:r w:rsidRPr="00C362F4">
        <w:rPr>
          <w:rStyle w:val="Pa00"/>
          <w:color w:val="36A7E8"/>
          <w:sz w:val="20"/>
          <w:szCs w:val="20"/>
        </w:rPr>
        <w:t>Intelligent Search Tool Panel:</w:t>
      </w:r>
      <w:r w:rsidRPr="00C362F4">
        <w:rPr>
          <w:rStyle w:val="Pa00"/>
          <w:color w:val="auto"/>
          <w:sz w:val="20"/>
          <w:szCs w:val="20"/>
        </w:rPr>
        <w:t xml:space="preserve"> </w:t>
      </w:r>
      <w:r w:rsidR="00C729BA">
        <w:rPr>
          <w:rStyle w:val="Pa00"/>
          <w:color w:val="auto"/>
          <w:sz w:val="20"/>
          <w:szCs w:val="20"/>
        </w:rPr>
        <w:t>Click</w:t>
      </w:r>
      <w:r w:rsidRPr="00C362F4">
        <w:rPr>
          <w:rStyle w:val="Pa00"/>
          <w:color w:val="auto"/>
          <w:sz w:val="20"/>
          <w:szCs w:val="20"/>
        </w:rPr>
        <w:t xml:space="preserve"> the </w:t>
      </w:r>
      <w:r w:rsidRPr="00BE763C">
        <w:rPr>
          <w:rStyle w:val="Pa00"/>
          <w:b/>
          <w:bCs/>
          <w:color w:val="auto"/>
          <w:sz w:val="20"/>
          <w:szCs w:val="20"/>
        </w:rPr>
        <w:t xml:space="preserve">Search Mode </w:t>
      </w:r>
      <w:r w:rsidRPr="00C362F4">
        <w:rPr>
          <w:rStyle w:val="Pa00"/>
          <w:color w:val="auto"/>
          <w:sz w:val="20"/>
          <w:szCs w:val="20"/>
        </w:rPr>
        <w:t xml:space="preserve">icon </w:t>
      </w:r>
      <w:r w:rsidR="00F94463" w:rsidRPr="00C362F4">
        <w:rPr>
          <w:rStyle w:val="Pa00"/>
          <w:color w:val="auto"/>
          <w:sz w:val="20"/>
          <w:szCs w:val="20"/>
        </w:rPr>
        <w:t xml:space="preserve">to open </w:t>
      </w:r>
      <w:r w:rsidRPr="00C362F4">
        <w:rPr>
          <w:rStyle w:val="Pa00"/>
          <w:color w:val="auto"/>
          <w:sz w:val="20"/>
          <w:szCs w:val="20"/>
        </w:rPr>
        <w:t>the Intelligent Search Tool.</w:t>
      </w:r>
      <w:r w:rsidR="00F94463" w:rsidRPr="00C362F4">
        <w:rPr>
          <w:rStyle w:val="Pa00"/>
          <w:color w:val="auto"/>
          <w:sz w:val="20"/>
          <w:szCs w:val="20"/>
        </w:rPr>
        <w:t xml:space="preserve"> </w:t>
      </w:r>
      <w:r w:rsidRPr="00C362F4">
        <w:rPr>
          <w:rStyle w:val="Pa00"/>
          <w:color w:val="auto"/>
          <w:sz w:val="20"/>
          <w:szCs w:val="20"/>
        </w:rPr>
        <w:t>Set up unusual events here to detect abnormality that occurred during the record</w:t>
      </w:r>
      <w:r w:rsidR="00F94463" w:rsidRPr="00C362F4">
        <w:rPr>
          <w:rStyle w:val="Pa00"/>
          <w:color w:val="auto"/>
          <w:sz w:val="20"/>
          <w:szCs w:val="20"/>
        </w:rPr>
        <w:t>ed</w:t>
      </w:r>
      <w:r w:rsidRPr="00C362F4">
        <w:rPr>
          <w:rStyle w:val="Pa00"/>
          <w:color w:val="auto"/>
          <w:sz w:val="20"/>
          <w:szCs w:val="20"/>
        </w:rPr>
        <w:t xml:space="preserve"> period.</w:t>
      </w:r>
    </w:p>
    <w:p w:rsidR="0053359D" w:rsidRPr="00C362F4" w:rsidRDefault="0053359D" w:rsidP="005159AC">
      <w:pPr>
        <w:pStyle w:val="Default"/>
        <w:rPr>
          <w:rStyle w:val="Pa00"/>
          <w:color w:val="36A7E8"/>
          <w:sz w:val="20"/>
          <w:szCs w:val="20"/>
        </w:rPr>
      </w:pPr>
    </w:p>
    <w:p w:rsidR="0053359D" w:rsidRPr="00C362F4" w:rsidRDefault="0053359D" w:rsidP="005159AC">
      <w:pPr>
        <w:pStyle w:val="Default"/>
        <w:numPr>
          <w:ilvl w:val="0"/>
          <w:numId w:val="6"/>
        </w:numPr>
        <w:rPr>
          <w:rStyle w:val="Pa00"/>
          <w:color w:val="36A7E8"/>
          <w:sz w:val="20"/>
          <w:szCs w:val="20"/>
        </w:rPr>
      </w:pPr>
      <w:r w:rsidRPr="00C362F4">
        <w:rPr>
          <w:rStyle w:val="Pa00"/>
          <w:color w:val="36A7E8"/>
          <w:sz w:val="20"/>
          <w:szCs w:val="20"/>
        </w:rPr>
        <w:t>5 event</w:t>
      </w:r>
      <w:r w:rsidR="00F454FB" w:rsidRPr="00C362F4">
        <w:rPr>
          <w:rStyle w:val="Pa00"/>
          <w:rFonts w:hint="eastAsia"/>
          <w:color w:val="36A7E8"/>
          <w:sz w:val="20"/>
          <w:szCs w:val="20"/>
        </w:rPr>
        <w:t>s</w:t>
      </w:r>
      <w:r w:rsidRPr="00C362F4">
        <w:rPr>
          <w:rStyle w:val="Pa00"/>
          <w:color w:val="36A7E8"/>
          <w:sz w:val="20"/>
          <w:szCs w:val="20"/>
        </w:rPr>
        <w:t xml:space="preserve">: </w:t>
      </w:r>
      <w:r w:rsidRPr="00C362F4">
        <w:rPr>
          <w:rStyle w:val="Pa00"/>
          <w:color w:val="auto"/>
          <w:sz w:val="20"/>
          <w:szCs w:val="20"/>
        </w:rPr>
        <w:t>General Motion, Foreign Object, Missing Object, Lose Focus, and Camera Occlusion.</w:t>
      </w:r>
    </w:p>
    <w:p w:rsidR="0053359D" w:rsidRPr="00C52201" w:rsidRDefault="0053359D" w:rsidP="0053359D">
      <w:pPr>
        <w:rPr>
          <w:rFonts w:ascii="Century Gothic" w:hAnsi="Century Gothic"/>
          <w:b/>
          <w:sz w:val="20"/>
        </w:rPr>
      </w:pPr>
    </w:p>
    <w:p w:rsidR="0053359D" w:rsidRPr="00F94463" w:rsidRDefault="00881B6A" w:rsidP="008A1E17">
      <w:pPr>
        <w:pStyle w:val="3"/>
      </w:pPr>
      <w:bookmarkStart w:id="170" w:name="_Toc235423941"/>
      <w:bookmarkStart w:id="171" w:name="_Toc256101000"/>
      <w:bookmarkStart w:id="172" w:name="_Toc428377050"/>
      <w:r>
        <w:t>2.</w:t>
      </w:r>
      <w:r w:rsidRPr="003F59F7">
        <w:rPr>
          <w:rFonts w:hint="eastAsia"/>
        </w:rPr>
        <w:t>3</w:t>
      </w:r>
      <w:r w:rsidR="0053359D" w:rsidRPr="00F94463">
        <w:t>.1 Unusual Event-General Motion</w:t>
      </w:r>
      <w:bookmarkEnd w:id="170"/>
      <w:bookmarkEnd w:id="171"/>
      <w:bookmarkEnd w:id="172"/>
    </w:p>
    <w:p w:rsidR="004E0336" w:rsidRPr="008B5D9D" w:rsidRDefault="004E0336" w:rsidP="008B5D9D">
      <w:pPr>
        <w:pStyle w:val="Default"/>
        <w:rPr>
          <w:rStyle w:val="Pa00"/>
          <w:sz w:val="20"/>
          <w:szCs w:val="20"/>
        </w:rPr>
      </w:pPr>
    </w:p>
    <w:p w:rsidR="0053359D" w:rsidRPr="00C362F4" w:rsidRDefault="0077359E" w:rsidP="0053359D">
      <w:pPr>
        <w:pStyle w:val="Default"/>
        <w:numPr>
          <w:ilvl w:val="0"/>
          <w:numId w:val="6"/>
        </w:numPr>
        <w:rPr>
          <w:sz w:val="20"/>
          <w:szCs w:val="20"/>
        </w:rPr>
      </w:pPr>
      <w:r>
        <w:rPr>
          <w:b/>
          <w:noProof/>
        </w:rPr>
        <w:drawing>
          <wp:anchor distT="0" distB="0" distL="114300" distR="114300" simplePos="0" relativeHeight="251973120" behindDoc="1" locked="0" layoutInCell="1" allowOverlap="1">
            <wp:simplePos x="0" y="0"/>
            <wp:positionH relativeFrom="column">
              <wp:posOffset>4641215</wp:posOffset>
            </wp:positionH>
            <wp:positionV relativeFrom="paragraph">
              <wp:posOffset>20320</wp:posOffset>
            </wp:positionV>
            <wp:extent cx="2033905" cy="2647950"/>
            <wp:effectExtent l="19050" t="0" r="4445" b="0"/>
            <wp:wrapTight wrapText="bothSides">
              <wp:wrapPolygon edited="0">
                <wp:start x="-202" y="0"/>
                <wp:lineTo x="-202" y="21445"/>
                <wp:lineTo x="21647" y="21445"/>
                <wp:lineTo x="21647" y="0"/>
                <wp:lineTo x="-202" y="0"/>
              </wp:wrapPolygon>
            </wp:wrapTight>
            <wp:docPr id="742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8" cstate="print"/>
                    <a:srcRect/>
                    <a:stretch>
                      <a:fillRect/>
                    </a:stretch>
                  </pic:blipFill>
                  <pic:spPr bwMode="auto">
                    <a:xfrm>
                      <a:off x="0" y="0"/>
                      <a:ext cx="2033905" cy="2647950"/>
                    </a:xfrm>
                    <a:prstGeom prst="rect">
                      <a:avLst/>
                    </a:prstGeom>
                    <a:noFill/>
                    <a:ln w="9525">
                      <a:noFill/>
                      <a:miter lim="800000"/>
                      <a:headEnd/>
                      <a:tailEnd/>
                    </a:ln>
                  </pic:spPr>
                </pic:pic>
              </a:graphicData>
            </a:graphic>
          </wp:anchor>
        </w:drawing>
      </w:r>
      <w:r w:rsidR="0053359D" w:rsidRPr="00CA03B4">
        <w:rPr>
          <w:rStyle w:val="Pa00"/>
          <w:b/>
          <w:color w:val="36A7E8"/>
          <w:sz w:val="20"/>
          <w:szCs w:val="20"/>
        </w:rPr>
        <w:t>General Motion:</w:t>
      </w:r>
      <w:r w:rsidR="0053359D" w:rsidRPr="00CA03B4">
        <w:rPr>
          <w:b/>
          <w:sz w:val="20"/>
          <w:szCs w:val="20"/>
        </w:rPr>
        <w:t xml:space="preserve"> </w:t>
      </w:r>
      <w:r w:rsidR="0053359D" w:rsidRPr="00C362F4">
        <w:rPr>
          <w:sz w:val="20"/>
          <w:szCs w:val="20"/>
        </w:rPr>
        <w:t>Detect all movements in the defined area.</w:t>
      </w:r>
      <w:r w:rsidR="004E0336" w:rsidRPr="004E0336">
        <w:rPr>
          <w:noProof/>
        </w:rPr>
        <w:t xml:space="preserve"> </w:t>
      </w:r>
    </w:p>
    <w:p w:rsidR="0053359D" w:rsidRPr="00C362F4" w:rsidRDefault="0053359D" w:rsidP="0053359D">
      <w:pPr>
        <w:pStyle w:val="Default"/>
        <w:rPr>
          <w:sz w:val="20"/>
          <w:szCs w:val="20"/>
        </w:rPr>
      </w:pPr>
    </w:p>
    <w:p w:rsidR="0053359D" w:rsidRPr="00C362F4" w:rsidRDefault="0053359D" w:rsidP="0053359D">
      <w:pPr>
        <w:pStyle w:val="Default"/>
        <w:numPr>
          <w:ilvl w:val="0"/>
          <w:numId w:val="6"/>
        </w:numPr>
        <w:ind w:rightChars="51" w:right="122"/>
        <w:rPr>
          <w:sz w:val="20"/>
          <w:szCs w:val="20"/>
        </w:rPr>
      </w:pPr>
      <w:r w:rsidRPr="00CA03B4">
        <w:rPr>
          <w:rStyle w:val="Pa00"/>
          <w:b/>
          <w:color w:val="36A7E8"/>
          <w:sz w:val="20"/>
          <w:szCs w:val="20"/>
        </w:rPr>
        <w:t>Define Detection Zone:</w:t>
      </w:r>
      <w:r w:rsidRPr="00CA03B4">
        <w:rPr>
          <w:b/>
          <w:color w:val="36A7E8"/>
          <w:sz w:val="20"/>
          <w:szCs w:val="20"/>
        </w:rPr>
        <w:t xml:space="preserve"> </w:t>
      </w:r>
      <w:r w:rsidRPr="00C362F4">
        <w:rPr>
          <w:sz w:val="20"/>
          <w:szCs w:val="20"/>
        </w:rPr>
        <w:t>Left click and drag to draw a detection zone. You may define more than one zone on the screen by repeating the process.</w:t>
      </w:r>
    </w:p>
    <w:p w:rsidR="0053359D" w:rsidRPr="00C362F4" w:rsidRDefault="0053359D" w:rsidP="0053359D">
      <w:pPr>
        <w:pStyle w:val="Default"/>
        <w:ind w:rightChars="51" w:right="122"/>
        <w:rPr>
          <w:sz w:val="20"/>
          <w:szCs w:val="20"/>
        </w:rPr>
      </w:pPr>
    </w:p>
    <w:p w:rsidR="0053359D" w:rsidRPr="00C362F4" w:rsidRDefault="0053359D" w:rsidP="0053359D">
      <w:pPr>
        <w:pStyle w:val="Default"/>
        <w:numPr>
          <w:ilvl w:val="0"/>
          <w:numId w:val="6"/>
        </w:numPr>
        <w:ind w:rightChars="51" w:right="122"/>
        <w:rPr>
          <w:sz w:val="20"/>
          <w:szCs w:val="20"/>
        </w:rPr>
      </w:pPr>
      <w:r w:rsidRPr="00CA03B4">
        <w:rPr>
          <w:rStyle w:val="Pa00"/>
          <w:b/>
          <w:color w:val="36A7E8"/>
          <w:sz w:val="20"/>
          <w:szCs w:val="20"/>
        </w:rPr>
        <w:t>Sensitivity:</w:t>
      </w:r>
      <w:r w:rsidRPr="00CA03B4">
        <w:rPr>
          <w:b/>
          <w:color w:val="36A7E8"/>
          <w:sz w:val="20"/>
          <w:szCs w:val="20"/>
        </w:rPr>
        <w:t xml:space="preserve"> </w:t>
      </w:r>
      <w:r w:rsidRPr="00C362F4">
        <w:rPr>
          <w:sz w:val="20"/>
          <w:szCs w:val="20"/>
        </w:rPr>
        <w:t xml:space="preserve">Modify the sensitivity setting </w:t>
      </w:r>
      <w:r w:rsidR="00D000FD">
        <w:rPr>
          <w:rFonts w:hint="eastAsia"/>
          <w:sz w:val="20"/>
          <w:szCs w:val="20"/>
        </w:rPr>
        <w:t xml:space="preserve">with </w:t>
      </w:r>
      <w:r w:rsidR="00D000FD">
        <w:rPr>
          <w:color w:val="auto"/>
          <w:sz w:val="20"/>
          <w:szCs w:val="20"/>
        </w:rPr>
        <w:t>the slider</w:t>
      </w:r>
      <w:r w:rsidRPr="00C362F4">
        <w:rPr>
          <w:color w:val="auto"/>
          <w:sz w:val="20"/>
          <w:szCs w:val="20"/>
        </w:rPr>
        <w:t>.</w:t>
      </w:r>
      <w:r w:rsidR="00B82F66">
        <w:rPr>
          <w:rFonts w:hint="eastAsia"/>
          <w:color w:val="auto"/>
          <w:sz w:val="20"/>
          <w:szCs w:val="20"/>
        </w:rPr>
        <w:t xml:space="preserve"> </w:t>
      </w:r>
      <w:r w:rsidRPr="00C362F4">
        <w:rPr>
          <w:sz w:val="20"/>
          <w:szCs w:val="20"/>
        </w:rPr>
        <w:t xml:space="preserve"> </w:t>
      </w:r>
      <w:r w:rsidR="00B82F66">
        <w:rPr>
          <w:rFonts w:hint="eastAsia"/>
          <w:sz w:val="20"/>
          <w:szCs w:val="20"/>
        </w:rPr>
        <w:t>Sliding rightwards</w:t>
      </w:r>
      <w:r w:rsidRPr="00C362F4">
        <w:rPr>
          <w:sz w:val="20"/>
          <w:szCs w:val="20"/>
        </w:rPr>
        <w:t xml:space="preserve"> will increase the sensitivity level, mean</w:t>
      </w:r>
      <w:r w:rsidR="00F94463" w:rsidRPr="00C362F4">
        <w:rPr>
          <w:sz w:val="20"/>
          <w:szCs w:val="20"/>
        </w:rPr>
        <w:t>ing</w:t>
      </w:r>
      <w:r w:rsidRPr="00C362F4">
        <w:rPr>
          <w:sz w:val="20"/>
          <w:szCs w:val="20"/>
        </w:rPr>
        <w:t xml:space="preserve"> </w:t>
      </w:r>
      <w:r w:rsidR="00F94463" w:rsidRPr="00C362F4">
        <w:rPr>
          <w:sz w:val="20"/>
          <w:szCs w:val="20"/>
        </w:rPr>
        <w:t>the slightest</w:t>
      </w:r>
      <w:r w:rsidRPr="00C362F4">
        <w:rPr>
          <w:sz w:val="20"/>
          <w:szCs w:val="20"/>
        </w:rPr>
        <w:t xml:space="preserve"> movement will trigger the alarm; in contrast, </w:t>
      </w:r>
      <w:r w:rsidR="00B82F66">
        <w:rPr>
          <w:rFonts w:hint="eastAsia"/>
          <w:sz w:val="20"/>
          <w:szCs w:val="20"/>
        </w:rPr>
        <w:t xml:space="preserve">sliding leftwards </w:t>
      </w:r>
      <w:r w:rsidRPr="00C362F4">
        <w:rPr>
          <w:sz w:val="20"/>
          <w:szCs w:val="20"/>
        </w:rPr>
        <w:t xml:space="preserve">will reduce the sensitivity for movement detection. </w:t>
      </w:r>
    </w:p>
    <w:p w:rsidR="0053359D" w:rsidRPr="00C52201" w:rsidRDefault="00C362F4" w:rsidP="00CA03B4">
      <w:pPr>
        <w:pStyle w:val="Default"/>
        <w:ind w:leftChars="200" w:left="1081" w:rightChars="51" w:right="122" w:hangingChars="300" w:hanging="601"/>
        <w:rPr>
          <w:b/>
          <w:sz w:val="20"/>
        </w:rPr>
      </w:pPr>
      <w:r w:rsidRPr="00CA03B4">
        <w:rPr>
          <w:rStyle w:val="Pa00"/>
          <w:rFonts w:hint="eastAsia"/>
          <w:b/>
          <w:i/>
          <w:color w:val="36A7E8"/>
          <w:sz w:val="20"/>
          <w:szCs w:val="20"/>
        </w:rPr>
        <w:t xml:space="preserve">Note: </w:t>
      </w:r>
      <w:r w:rsidR="00952403">
        <w:rPr>
          <w:rStyle w:val="Pa00"/>
          <w:rFonts w:hint="eastAsia"/>
          <w:bCs/>
          <w:color w:val="auto"/>
          <w:sz w:val="20"/>
          <w:szCs w:val="20"/>
        </w:rPr>
        <w:t xml:space="preserve">General </w:t>
      </w:r>
      <w:r w:rsidR="009B5445">
        <w:rPr>
          <w:rStyle w:val="Pa00"/>
          <w:rFonts w:hint="eastAsia"/>
          <w:bCs/>
          <w:color w:val="auto"/>
          <w:sz w:val="20"/>
          <w:szCs w:val="20"/>
        </w:rPr>
        <w:t>Setting</w:t>
      </w:r>
      <w:r w:rsidR="00F94463" w:rsidRPr="00F94463">
        <w:rPr>
          <w:rStyle w:val="Pa00"/>
          <w:bCs/>
          <w:color w:val="auto"/>
          <w:sz w:val="20"/>
          <w:szCs w:val="20"/>
        </w:rPr>
        <w:t xml:space="preserve"> an appropriate sensitivity level reduces the </w:t>
      </w:r>
      <w:r w:rsidR="00F94463">
        <w:rPr>
          <w:rStyle w:val="Pa00"/>
          <w:bCs/>
          <w:color w:val="auto"/>
          <w:sz w:val="20"/>
          <w:szCs w:val="20"/>
        </w:rPr>
        <w:t xml:space="preserve">possibility </w:t>
      </w:r>
      <w:r w:rsidR="00F94463" w:rsidRPr="00F94463">
        <w:rPr>
          <w:rStyle w:val="Pa00"/>
          <w:bCs/>
          <w:color w:val="auto"/>
          <w:sz w:val="20"/>
          <w:szCs w:val="20"/>
        </w:rPr>
        <w:t>of</w:t>
      </w:r>
      <w:r w:rsidR="00F94463" w:rsidRPr="00F94463">
        <w:rPr>
          <w:sz w:val="20"/>
          <w:szCs w:val="20"/>
        </w:rPr>
        <w:t xml:space="preserve"> </w:t>
      </w:r>
      <w:r w:rsidR="00F94463">
        <w:rPr>
          <w:sz w:val="20"/>
          <w:szCs w:val="20"/>
        </w:rPr>
        <w:t xml:space="preserve">a </w:t>
      </w:r>
      <w:r w:rsidR="00F94463" w:rsidRPr="00F94463">
        <w:rPr>
          <w:sz w:val="20"/>
          <w:szCs w:val="20"/>
        </w:rPr>
        <w:t xml:space="preserve">false alarm. </w:t>
      </w:r>
      <w:r w:rsidR="00D000FD">
        <w:rPr>
          <w:rFonts w:hint="eastAsia"/>
          <w:sz w:val="20"/>
          <w:szCs w:val="20"/>
        </w:rPr>
        <w:t xml:space="preserve"> </w:t>
      </w:r>
      <w:r w:rsidR="00F94463" w:rsidRPr="00F94463">
        <w:rPr>
          <w:sz w:val="20"/>
          <w:szCs w:val="20"/>
        </w:rPr>
        <w:t xml:space="preserve">For instance, you can lower the sensitivity </w:t>
      </w:r>
      <w:r w:rsidR="00D000FD">
        <w:rPr>
          <w:rFonts w:hint="eastAsia"/>
          <w:sz w:val="20"/>
          <w:szCs w:val="20"/>
        </w:rPr>
        <w:t xml:space="preserve">level </w:t>
      </w:r>
      <w:r w:rsidR="00F94463" w:rsidRPr="00F94463">
        <w:rPr>
          <w:sz w:val="20"/>
          <w:szCs w:val="20"/>
        </w:rPr>
        <w:t>to avoid the alarm being triggered by a swinging tree in the breeze</w:t>
      </w:r>
      <w:r w:rsidR="00F94463">
        <w:rPr>
          <w:sz w:val="20"/>
          <w:szCs w:val="20"/>
        </w:rPr>
        <w:t>.</w:t>
      </w:r>
    </w:p>
    <w:p w:rsidR="00BB46B0" w:rsidRPr="0058685B" w:rsidRDefault="00BB46B0" w:rsidP="0053359D">
      <w:pPr>
        <w:rPr>
          <w:sz w:val="20"/>
        </w:rPr>
      </w:pPr>
    </w:p>
    <w:p w:rsidR="0053359D" w:rsidRPr="00C362F4" w:rsidRDefault="0053359D" w:rsidP="0053359D">
      <w:pPr>
        <w:pStyle w:val="Pa2"/>
        <w:numPr>
          <w:ilvl w:val="0"/>
          <w:numId w:val="7"/>
        </w:numPr>
        <w:rPr>
          <w:sz w:val="20"/>
          <w:szCs w:val="20"/>
        </w:rPr>
      </w:pPr>
      <w:r w:rsidRPr="00CA03B4">
        <w:rPr>
          <w:rStyle w:val="Pa00"/>
          <w:b/>
          <w:color w:val="36A7E8"/>
          <w:sz w:val="20"/>
          <w:szCs w:val="20"/>
        </w:rPr>
        <w:t xml:space="preserve">Interval: </w:t>
      </w:r>
      <w:r w:rsidRPr="00C362F4">
        <w:rPr>
          <w:sz w:val="20"/>
          <w:szCs w:val="20"/>
        </w:rPr>
        <w:t>Move the slider control to the right to increase time interval so that the alarm will only be triggered when the movement lasts longer. Move to the left to reduce the time interval.</w:t>
      </w:r>
    </w:p>
    <w:p w:rsidR="0053359D" w:rsidRPr="00C52201" w:rsidRDefault="0053359D" w:rsidP="0053359D">
      <w:pPr>
        <w:pStyle w:val="Default"/>
        <w:rPr>
          <w:sz w:val="20"/>
        </w:rPr>
      </w:pPr>
    </w:p>
    <w:p w:rsidR="0053359D" w:rsidRPr="00C362F4" w:rsidRDefault="0053359D" w:rsidP="0053359D">
      <w:pPr>
        <w:pStyle w:val="Pa2"/>
        <w:numPr>
          <w:ilvl w:val="0"/>
          <w:numId w:val="7"/>
        </w:numPr>
        <w:tabs>
          <w:tab w:val="left" w:pos="567"/>
        </w:tabs>
        <w:rPr>
          <w:sz w:val="20"/>
          <w:szCs w:val="20"/>
        </w:rPr>
      </w:pPr>
      <w:r w:rsidRPr="00CA03B4">
        <w:rPr>
          <w:rStyle w:val="Pa00"/>
          <w:b/>
          <w:color w:val="36A7E8"/>
          <w:sz w:val="20"/>
          <w:szCs w:val="20"/>
        </w:rPr>
        <w:t>Stop When Found:</w:t>
      </w:r>
      <w:r w:rsidRPr="00CA03B4">
        <w:rPr>
          <w:b/>
          <w:color w:val="36A7E8"/>
          <w:sz w:val="20"/>
          <w:szCs w:val="20"/>
        </w:rPr>
        <w:t xml:space="preserve"> </w:t>
      </w:r>
      <w:r w:rsidRPr="00C362F4">
        <w:rPr>
          <w:sz w:val="20"/>
          <w:szCs w:val="20"/>
        </w:rPr>
        <w:t>Check the option to have the video stop</w:t>
      </w:r>
      <w:r w:rsidR="004342BC" w:rsidRPr="00C362F4">
        <w:rPr>
          <w:sz w:val="20"/>
          <w:szCs w:val="20"/>
        </w:rPr>
        <w:t xml:space="preserve"> where motion was detected. </w:t>
      </w:r>
      <w:r w:rsidR="00D000FD">
        <w:rPr>
          <w:rFonts w:hint="eastAsia"/>
          <w:sz w:val="20"/>
          <w:szCs w:val="20"/>
        </w:rPr>
        <w:t xml:space="preserve"> </w:t>
      </w:r>
      <w:r w:rsidRPr="00C362F4">
        <w:rPr>
          <w:sz w:val="20"/>
          <w:szCs w:val="20"/>
        </w:rPr>
        <w:t>Unche</w:t>
      </w:r>
      <w:r w:rsidR="00D000FD">
        <w:rPr>
          <w:sz w:val="20"/>
          <w:szCs w:val="20"/>
        </w:rPr>
        <w:t>ck to have video</w:t>
      </w:r>
      <w:r w:rsidR="00D000FD">
        <w:rPr>
          <w:rFonts w:hint="eastAsia"/>
          <w:sz w:val="20"/>
          <w:szCs w:val="20"/>
        </w:rPr>
        <w:t xml:space="preserve"> continuously run to </w:t>
      </w:r>
      <w:r w:rsidR="00D000FD">
        <w:rPr>
          <w:sz w:val="20"/>
          <w:szCs w:val="20"/>
        </w:rPr>
        <w:t>detect</w:t>
      </w:r>
      <w:r w:rsidR="00D000FD">
        <w:rPr>
          <w:rFonts w:hint="eastAsia"/>
          <w:sz w:val="20"/>
          <w:szCs w:val="20"/>
        </w:rPr>
        <w:t xml:space="preserve"> all</w:t>
      </w:r>
      <w:r w:rsidRPr="00C362F4">
        <w:rPr>
          <w:sz w:val="20"/>
          <w:szCs w:val="20"/>
        </w:rPr>
        <w:t xml:space="preserve"> events </w:t>
      </w:r>
      <w:r w:rsidR="00D000FD">
        <w:rPr>
          <w:rFonts w:hint="eastAsia"/>
          <w:sz w:val="20"/>
          <w:szCs w:val="20"/>
        </w:rPr>
        <w:t xml:space="preserve">available.  Results </w:t>
      </w:r>
      <w:r w:rsidR="003C0406">
        <w:rPr>
          <w:sz w:val="20"/>
          <w:szCs w:val="20"/>
        </w:rPr>
        <w:t xml:space="preserve">will show </w:t>
      </w:r>
      <w:r w:rsidRPr="00C362F4">
        <w:rPr>
          <w:sz w:val="20"/>
          <w:szCs w:val="20"/>
        </w:rPr>
        <w:t xml:space="preserve">in </w:t>
      </w:r>
      <w:r w:rsidR="00D000FD">
        <w:rPr>
          <w:rFonts w:hint="eastAsia"/>
          <w:sz w:val="20"/>
          <w:szCs w:val="20"/>
        </w:rPr>
        <w:t xml:space="preserve">a </w:t>
      </w:r>
      <w:r w:rsidRPr="00C362F4">
        <w:rPr>
          <w:sz w:val="20"/>
          <w:szCs w:val="20"/>
        </w:rPr>
        <w:t xml:space="preserve">search result box. </w:t>
      </w:r>
      <w:r w:rsidR="00C729BA">
        <w:rPr>
          <w:sz w:val="20"/>
          <w:szCs w:val="20"/>
        </w:rPr>
        <w:t>Click</w:t>
      </w:r>
      <w:r w:rsidRPr="00C362F4">
        <w:rPr>
          <w:sz w:val="20"/>
          <w:szCs w:val="20"/>
        </w:rPr>
        <w:t xml:space="preserve"> the listed event in the box to jump to the point in the v</w:t>
      </w:r>
      <w:r w:rsidR="00D000FD">
        <w:rPr>
          <w:sz w:val="20"/>
          <w:szCs w:val="20"/>
        </w:rPr>
        <w:t xml:space="preserve">ideo where </w:t>
      </w:r>
      <w:r w:rsidR="003C0406">
        <w:rPr>
          <w:sz w:val="20"/>
          <w:szCs w:val="20"/>
        </w:rPr>
        <w:t xml:space="preserve">motion </w:t>
      </w:r>
      <w:r w:rsidR="003C0406">
        <w:rPr>
          <w:rFonts w:hint="eastAsia"/>
          <w:sz w:val="20"/>
          <w:szCs w:val="20"/>
        </w:rPr>
        <w:t>wa</w:t>
      </w:r>
      <w:r w:rsidRPr="00C362F4">
        <w:rPr>
          <w:sz w:val="20"/>
          <w:szCs w:val="20"/>
        </w:rPr>
        <w:t>s detected.</w:t>
      </w:r>
    </w:p>
    <w:p w:rsidR="004342BC" w:rsidRPr="00973F0E" w:rsidRDefault="004342BC" w:rsidP="00973F0E">
      <w:pPr>
        <w:pStyle w:val="Default"/>
        <w:ind w:rightChars="51" w:right="122"/>
        <w:rPr>
          <w:sz w:val="20"/>
          <w:szCs w:val="20"/>
        </w:rPr>
      </w:pPr>
      <w:bookmarkStart w:id="173" w:name="_Toc235423942"/>
    </w:p>
    <w:p w:rsidR="0053359D" w:rsidRPr="00355CC5" w:rsidRDefault="00881B6A" w:rsidP="008A1E17">
      <w:pPr>
        <w:pStyle w:val="3"/>
      </w:pPr>
      <w:bookmarkStart w:id="174" w:name="_Toc256101001"/>
      <w:bookmarkStart w:id="175" w:name="_Toc428377051"/>
      <w:r>
        <w:t>2.</w:t>
      </w:r>
      <w:r w:rsidRPr="003F59F7">
        <w:rPr>
          <w:rFonts w:hint="eastAsia"/>
        </w:rPr>
        <w:t>3</w:t>
      </w:r>
      <w:r w:rsidR="0053359D" w:rsidRPr="00355CC5">
        <w:t>.2 Unusual Event-Foreign Object</w:t>
      </w:r>
      <w:bookmarkEnd w:id="173"/>
      <w:bookmarkEnd w:id="174"/>
      <w:bookmarkEnd w:id="175"/>
    </w:p>
    <w:p w:rsidR="0053359D" w:rsidRPr="004342BC" w:rsidRDefault="0053359D" w:rsidP="0053359D">
      <w:pPr>
        <w:pStyle w:val="Default"/>
        <w:ind w:rightChars="51" w:right="122"/>
        <w:rPr>
          <w:sz w:val="20"/>
          <w:szCs w:val="20"/>
        </w:rPr>
      </w:pPr>
    </w:p>
    <w:p w:rsidR="0053359D" w:rsidRPr="00C362F4" w:rsidRDefault="0053359D" w:rsidP="0053359D">
      <w:pPr>
        <w:pStyle w:val="Pa0"/>
        <w:numPr>
          <w:ilvl w:val="0"/>
          <w:numId w:val="8"/>
        </w:numPr>
        <w:rPr>
          <w:color w:val="000000"/>
          <w:sz w:val="20"/>
          <w:szCs w:val="20"/>
        </w:rPr>
      </w:pPr>
      <w:r w:rsidRPr="00CA03B4">
        <w:rPr>
          <w:b/>
          <w:color w:val="36A7E8"/>
          <w:sz w:val="20"/>
          <w:szCs w:val="20"/>
        </w:rPr>
        <w:t xml:space="preserve">Foreign Object: </w:t>
      </w:r>
      <w:r w:rsidR="00622118">
        <w:rPr>
          <w:rFonts w:hint="eastAsia"/>
          <w:color w:val="000000"/>
          <w:sz w:val="20"/>
          <w:szCs w:val="20"/>
        </w:rPr>
        <w:t>Detect</w:t>
      </w:r>
      <w:r w:rsidR="00622118">
        <w:rPr>
          <w:color w:val="000000"/>
          <w:sz w:val="20"/>
          <w:szCs w:val="20"/>
        </w:rPr>
        <w:t xml:space="preserve"> any additional object appear</w:t>
      </w:r>
      <w:r w:rsidR="00622118">
        <w:rPr>
          <w:rFonts w:hint="eastAsia"/>
          <w:color w:val="000000"/>
          <w:sz w:val="20"/>
          <w:szCs w:val="20"/>
        </w:rPr>
        <w:t>ing</w:t>
      </w:r>
      <w:r w:rsidRPr="00C362F4">
        <w:rPr>
          <w:color w:val="000000"/>
          <w:sz w:val="20"/>
          <w:szCs w:val="20"/>
        </w:rPr>
        <w:t xml:space="preserve"> in the defined area on the screen.</w:t>
      </w:r>
    </w:p>
    <w:p w:rsidR="0053359D" w:rsidRPr="00C362F4" w:rsidRDefault="0053359D" w:rsidP="0053359D">
      <w:pPr>
        <w:pStyle w:val="Default"/>
        <w:rPr>
          <w:sz w:val="20"/>
          <w:szCs w:val="20"/>
        </w:rPr>
      </w:pPr>
    </w:p>
    <w:p w:rsidR="0053359D" w:rsidRPr="00C362F4" w:rsidRDefault="0053359D" w:rsidP="0053359D">
      <w:pPr>
        <w:pStyle w:val="Pa1"/>
        <w:numPr>
          <w:ilvl w:val="0"/>
          <w:numId w:val="8"/>
        </w:numPr>
        <w:rPr>
          <w:color w:val="000000"/>
          <w:sz w:val="20"/>
          <w:szCs w:val="20"/>
        </w:rPr>
      </w:pPr>
      <w:r w:rsidRPr="00CA03B4">
        <w:rPr>
          <w:b/>
          <w:color w:val="36A7E8"/>
          <w:sz w:val="20"/>
          <w:szCs w:val="20"/>
        </w:rPr>
        <w:t>Define detection zone:</w:t>
      </w:r>
      <w:r w:rsidRPr="00C362F4">
        <w:rPr>
          <w:color w:val="000000"/>
          <w:sz w:val="20"/>
          <w:szCs w:val="20"/>
        </w:rPr>
        <w:t xml:space="preserve"> </w:t>
      </w:r>
      <w:r w:rsidR="00622118" w:rsidRPr="00C362F4">
        <w:rPr>
          <w:sz w:val="20"/>
          <w:szCs w:val="20"/>
        </w:rPr>
        <w:t>Left click and drag to draw a detection zone.</w:t>
      </w:r>
      <w:r w:rsidRPr="00C362F4">
        <w:rPr>
          <w:color w:val="000000"/>
          <w:sz w:val="20"/>
          <w:szCs w:val="20"/>
        </w:rPr>
        <w:t xml:space="preserve"> </w:t>
      </w:r>
      <w:r w:rsidR="003C0406">
        <w:rPr>
          <w:rFonts w:hint="eastAsia"/>
          <w:color w:val="000000"/>
          <w:sz w:val="20"/>
          <w:szCs w:val="20"/>
        </w:rPr>
        <w:t xml:space="preserve"> </w:t>
      </w:r>
      <w:r w:rsidR="001C4289">
        <w:rPr>
          <w:rFonts w:hint="eastAsia"/>
          <w:color w:val="000000"/>
          <w:sz w:val="20"/>
          <w:szCs w:val="20"/>
        </w:rPr>
        <w:t xml:space="preserve">The search tool will detect </w:t>
      </w:r>
      <w:r w:rsidRPr="00C362F4">
        <w:rPr>
          <w:color w:val="000000"/>
          <w:sz w:val="20"/>
          <w:szCs w:val="20"/>
        </w:rPr>
        <w:t>additional object</w:t>
      </w:r>
      <w:r w:rsidR="001C4289">
        <w:rPr>
          <w:rFonts w:hint="eastAsia"/>
          <w:color w:val="000000"/>
          <w:sz w:val="20"/>
          <w:szCs w:val="20"/>
        </w:rPr>
        <w:t>s that</w:t>
      </w:r>
      <w:r w:rsidRPr="00C52201">
        <w:rPr>
          <w:color w:val="000000"/>
          <w:sz w:val="20"/>
        </w:rPr>
        <w:t xml:space="preserve"> </w:t>
      </w:r>
      <w:r w:rsidR="001C4289">
        <w:rPr>
          <w:color w:val="000000"/>
          <w:sz w:val="20"/>
          <w:szCs w:val="20"/>
        </w:rPr>
        <w:t>appear</w:t>
      </w:r>
      <w:r w:rsidRPr="00C362F4">
        <w:rPr>
          <w:color w:val="000000"/>
          <w:sz w:val="20"/>
          <w:szCs w:val="20"/>
        </w:rPr>
        <w:t xml:space="preserve"> in </w:t>
      </w:r>
      <w:r w:rsidR="00622118">
        <w:rPr>
          <w:rFonts w:hint="eastAsia"/>
          <w:color w:val="000000"/>
          <w:sz w:val="20"/>
          <w:szCs w:val="20"/>
        </w:rPr>
        <w:t>this</w:t>
      </w:r>
      <w:r w:rsidRPr="00C362F4">
        <w:rPr>
          <w:color w:val="000000"/>
          <w:sz w:val="20"/>
          <w:szCs w:val="20"/>
        </w:rPr>
        <w:t xml:space="preserve"> zone.</w:t>
      </w:r>
    </w:p>
    <w:p w:rsidR="0053359D" w:rsidRPr="00C52201" w:rsidRDefault="0053359D" w:rsidP="0053359D">
      <w:pPr>
        <w:pStyle w:val="Default"/>
        <w:rPr>
          <w:sz w:val="20"/>
        </w:rPr>
      </w:pPr>
    </w:p>
    <w:p w:rsidR="0053359D" w:rsidRPr="00C362F4" w:rsidRDefault="0053359D" w:rsidP="0053359D">
      <w:pPr>
        <w:pStyle w:val="Pa1"/>
        <w:numPr>
          <w:ilvl w:val="0"/>
          <w:numId w:val="8"/>
        </w:numPr>
        <w:rPr>
          <w:color w:val="000000"/>
          <w:sz w:val="20"/>
          <w:szCs w:val="20"/>
        </w:rPr>
      </w:pPr>
      <w:r w:rsidRPr="00CA03B4">
        <w:rPr>
          <w:b/>
          <w:color w:val="36A7E8"/>
          <w:sz w:val="20"/>
          <w:szCs w:val="20"/>
        </w:rPr>
        <w:t>Define object size:</w:t>
      </w:r>
      <w:r w:rsidRPr="00C362F4">
        <w:rPr>
          <w:color w:val="000000"/>
          <w:sz w:val="20"/>
          <w:szCs w:val="20"/>
        </w:rPr>
        <w:t xml:space="preserve"> </w:t>
      </w:r>
      <w:r w:rsidR="00622118">
        <w:rPr>
          <w:rFonts w:hint="eastAsia"/>
          <w:color w:val="000000"/>
          <w:sz w:val="20"/>
          <w:szCs w:val="20"/>
        </w:rPr>
        <w:t>Click and d</w:t>
      </w:r>
      <w:r w:rsidR="00622118">
        <w:rPr>
          <w:color w:val="000000"/>
          <w:sz w:val="20"/>
          <w:szCs w:val="20"/>
        </w:rPr>
        <w:t xml:space="preserve">rag </w:t>
      </w:r>
      <w:r w:rsidR="00622118">
        <w:rPr>
          <w:rFonts w:hint="eastAsia"/>
          <w:color w:val="000000"/>
          <w:sz w:val="20"/>
          <w:szCs w:val="20"/>
        </w:rPr>
        <w:t>to</w:t>
      </w:r>
      <w:r w:rsidR="00622118">
        <w:rPr>
          <w:color w:val="000000"/>
          <w:sz w:val="20"/>
          <w:szCs w:val="20"/>
        </w:rPr>
        <w:t xml:space="preserve"> draw </w:t>
      </w:r>
      <w:r w:rsidR="00622118">
        <w:rPr>
          <w:rFonts w:hint="eastAsia"/>
          <w:color w:val="000000"/>
          <w:sz w:val="20"/>
          <w:szCs w:val="20"/>
        </w:rPr>
        <w:t>and</w:t>
      </w:r>
      <w:r w:rsidRPr="00C362F4">
        <w:rPr>
          <w:color w:val="000000"/>
          <w:sz w:val="20"/>
          <w:szCs w:val="20"/>
        </w:rPr>
        <w:t xml:space="preserve"> define the size of a foreign object.</w:t>
      </w:r>
    </w:p>
    <w:p w:rsidR="0053359D" w:rsidRPr="00C362F4" w:rsidRDefault="0053359D" w:rsidP="0053359D">
      <w:pPr>
        <w:pStyle w:val="Default"/>
        <w:rPr>
          <w:sz w:val="20"/>
          <w:szCs w:val="20"/>
        </w:rPr>
      </w:pPr>
    </w:p>
    <w:p w:rsidR="0053359D" w:rsidRPr="00C362F4" w:rsidRDefault="0053359D" w:rsidP="0053359D">
      <w:pPr>
        <w:pStyle w:val="Pa1"/>
        <w:numPr>
          <w:ilvl w:val="0"/>
          <w:numId w:val="8"/>
        </w:numPr>
        <w:rPr>
          <w:color w:val="000000"/>
          <w:sz w:val="20"/>
          <w:szCs w:val="20"/>
        </w:rPr>
      </w:pPr>
      <w:r w:rsidRPr="00CA03B4">
        <w:rPr>
          <w:b/>
          <w:color w:val="36A7E8"/>
          <w:sz w:val="20"/>
          <w:szCs w:val="20"/>
        </w:rPr>
        <w:t>Sensitivity:</w:t>
      </w:r>
      <w:r w:rsidRPr="00C362F4">
        <w:rPr>
          <w:color w:val="000000"/>
          <w:sz w:val="20"/>
          <w:szCs w:val="20"/>
        </w:rPr>
        <w:t xml:space="preserve"> </w:t>
      </w:r>
      <w:r w:rsidR="00622118" w:rsidRPr="00C362F4">
        <w:rPr>
          <w:sz w:val="20"/>
          <w:szCs w:val="20"/>
        </w:rPr>
        <w:t xml:space="preserve">Modify the sensitivity setting </w:t>
      </w:r>
      <w:r w:rsidR="00622118">
        <w:rPr>
          <w:rFonts w:hint="eastAsia"/>
          <w:sz w:val="20"/>
          <w:szCs w:val="20"/>
        </w:rPr>
        <w:t xml:space="preserve">with </w:t>
      </w:r>
      <w:r w:rsidR="00622118">
        <w:rPr>
          <w:sz w:val="20"/>
          <w:szCs w:val="20"/>
        </w:rPr>
        <w:t>the slider</w:t>
      </w:r>
      <w:r w:rsidR="00622118" w:rsidRPr="00C362F4">
        <w:rPr>
          <w:sz w:val="20"/>
          <w:szCs w:val="20"/>
        </w:rPr>
        <w:t>.</w:t>
      </w:r>
      <w:r w:rsidR="00622118">
        <w:rPr>
          <w:rFonts w:hint="eastAsia"/>
          <w:sz w:val="20"/>
          <w:szCs w:val="20"/>
        </w:rPr>
        <w:t xml:space="preserve"> </w:t>
      </w:r>
      <w:r w:rsidR="00622118" w:rsidRPr="00C362F4">
        <w:rPr>
          <w:sz w:val="20"/>
          <w:szCs w:val="20"/>
        </w:rPr>
        <w:t xml:space="preserve"> </w:t>
      </w:r>
      <w:r w:rsidR="00622118">
        <w:rPr>
          <w:rFonts w:hint="eastAsia"/>
          <w:sz w:val="20"/>
          <w:szCs w:val="20"/>
        </w:rPr>
        <w:t>Sliding rightwards</w:t>
      </w:r>
      <w:r w:rsidR="00622118" w:rsidRPr="00C362F4">
        <w:rPr>
          <w:sz w:val="20"/>
          <w:szCs w:val="20"/>
        </w:rPr>
        <w:t xml:space="preserve"> will increase the sensitivity level, </w:t>
      </w:r>
      <w:r w:rsidR="00656470">
        <w:rPr>
          <w:rFonts w:hint="eastAsia"/>
          <w:sz w:val="20"/>
          <w:szCs w:val="20"/>
        </w:rPr>
        <w:t xml:space="preserve">while sliding leftwards decreases it. </w:t>
      </w:r>
    </w:p>
    <w:p w:rsidR="0053359D" w:rsidRPr="00C362F4" w:rsidRDefault="0053359D" w:rsidP="0053359D">
      <w:pPr>
        <w:pStyle w:val="Pa1"/>
        <w:rPr>
          <w:color w:val="000000"/>
          <w:sz w:val="20"/>
          <w:szCs w:val="20"/>
        </w:rPr>
      </w:pPr>
      <w:r w:rsidRPr="00C362F4">
        <w:rPr>
          <w:color w:val="000000"/>
          <w:sz w:val="20"/>
          <w:szCs w:val="20"/>
        </w:rPr>
        <w:t xml:space="preserve"> </w:t>
      </w:r>
    </w:p>
    <w:p w:rsidR="0053359D" w:rsidRDefault="0053359D" w:rsidP="0053359D">
      <w:pPr>
        <w:pStyle w:val="Pa1"/>
        <w:numPr>
          <w:ilvl w:val="0"/>
          <w:numId w:val="8"/>
        </w:numPr>
        <w:rPr>
          <w:color w:val="000000"/>
          <w:sz w:val="20"/>
          <w:szCs w:val="20"/>
        </w:rPr>
      </w:pPr>
      <w:r w:rsidRPr="00CA03B4">
        <w:rPr>
          <w:b/>
          <w:color w:val="36A7E8"/>
          <w:sz w:val="20"/>
          <w:szCs w:val="20"/>
        </w:rPr>
        <w:t>Interval:</w:t>
      </w:r>
      <w:r w:rsidRPr="00C362F4">
        <w:rPr>
          <w:color w:val="000000"/>
          <w:sz w:val="20"/>
          <w:szCs w:val="20"/>
        </w:rPr>
        <w:t xml:space="preserve"> Click and move the </w:t>
      </w:r>
      <w:r w:rsidRPr="00C362F4">
        <w:rPr>
          <w:sz w:val="20"/>
          <w:szCs w:val="20"/>
        </w:rPr>
        <w:t>slider control</w:t>
      </w:r>
      <w:r w:rsidRPr="00C362F4">
        <w:rPr>
          <w:color w:val="000000"/>
          <w:sz w:val="20"/>
          <w:szCs w:val="20"/>
        </w:rPr>
        <w:t xml:space="preserve"> to the right to increase time interval so that the alarm will only be triggered when the object has been removed from the area for longer. Move to the left to reduce the time inter</w:t>
      </w:r>
      <w:r w:rsidRPr="00C362F4">
        <w:rPr>
          <w:color w:val="000000"/>
          <w:sz w:val="20"/>
          <w:szCs w:val="20"/>
        </w:rPr>
        <w:softHyphen/>
        <w:t xml:space="preserve">val. </w:t>
      </w:r>
    </w:p>
    <w:p w:rsidR="00656470" w:rsidRPr="00C52201" w:rsidRDefault="00656470" w:rsidP="00656470">
      <w:pPr>
        <w:pStyle w:val="Default"/>
        <w:rPr>
          <w:sz w:val="20"/>
        </w:rPr>
      </w:pPr>
    </w:p>
    <w:p w:rsidR="006D31B5" w:rsidRDefault="00C362F4" w:rsidP="00CA03B4">
      <w:pPr>
        <w:pStyle w:val="Pa1"/>
        <w:ind w:leftChars="200" w:left="1081" w:hangingChars="300" w:hanging="601"/>
        <w:rPr>
          <w:color w:val="000000"/>
          <w:sz w:val="20"/>
          <w:szCs w:val="20"/>
        </w:rPr>
      </w:pPr>
      <w:r w:rsidRPr="00CA03B4">
        <w:rPr>
          <w:rFonts w:hint="eastAsia"/>
          <w:b/>
          <w:i/>
          <w:color w:val="36A7E8"/>
          <w:sz w:val="20"/>
          <w:szCs w:val="20"/>
        </w:rPr>
        <w:t>Note:</w:t>
      </w:r>
      <w:r>
        <w:rPr>
          <w:rFonts w:hint="eastAsia"/>
          <w:color w:val="000000"/>
          <w:sz w:val="20"/>
          <w:szCs w:val="20"/>
        </w:rPr>
        <w:t xml:space="preserve"> </w:t>
      </w:r>
      <w:r w:rsidR="0053359D" w:rsidRPr="004342BC">
        <w:rPr>
          <w:color w:val="000000"/>
          <w:sz w:val="20"/>
          <w:szCs w:val="20"/>
        </w:rPr>
        <w:t>Set</w:t>
      </w:r>
      <w:r w:rsidR="000F36BC">
        <w:rPr>
          <w:color w:val="000000"/>
          <w:sz w:val="20"/>
          <w:szCs w:val="20"/>
        </w:rPr>
        <w:t>ting</w:t>
      </w:r>
      <w:r w:rsidR="0053359D" w:rsidRPr="004342BC">
        <w:rPr>
          <w:color w:val="000000"/>
          <w:sz w:val="20"/>
          <w:szCs w:val="20"/>
        </w:rPr>
        <w:t xml:space="preserve"> up an appropriate Interval value will reduce the chance of false alarm</w:t>
      </w:r>
      <w:r w:rsidR="000F36BC">
        <w:rPr>
          <w:color w:val="000000"/>
          <w:sz w:val="20"/>
          <w:szCs w:val="20"/>
        </w:rPr>
        <w:t>s</w:t>
      </w:r>
      <w:r w:rsidR="0053359D" w:rsidRPr="004342BC">
        <w:rPr>
          <w:color w:val="000000"/>
          <w:sz w:val="20"/>
          <w:szCs w:val="20"/>
        </w:rPr>
        <w:t>. For example, you can lower the Interval to avoid the alarm being triggered by a pedestrian.</w:t>
      </w:r>
    </w:p>
    <w:p w:rsidR="00555855" w:rsidRDefault="00555855" w:rsidP="00555855">
      <w:pPr>
        <w:pStyle w:val="Default"/>
      </w:pPr>
    </w:p>
    <w:p w:rsidR="00555855" w:rsidRPr="00555855" w:rsidRDefault="00555855" w:rsidP="00555855">
      <w:pPr>
        <w:pStyle w:val="Default"/>
      </w:pPr>
    </w:p>
    <w:p w:rsidR="0053359D" w:rsidRPr="0028696B" w:rsidRDefault="00881B6A" w:rsidP="0028696B">
      <w:pPr>
        <w:pStyle w:val="3"/>
      </w:pPr>
      <w:bookmarkStart w:id="176" w:name="_Toc235423943"/>
      <w:bookmarkStart w:id="177" w:name="_Toc256101002"/>
      <w:bookmarkStart w:id="178" w:name="_Toc428377052"/>
      <w:r w:rsidRPr="0028696B">
        <w:t>2.</w:t>
      </w:r>
      <w:r w:rsidRPr="0028696B">
        <w:rPr>
          <w:rFonts w:hint="eastAsia"/>
        </w:rPr>
        <w:t>3</w:t>
      </w:r>
      <w:r w:rsidR="0053359D" w:rsidRPr="0028696B">
        <w:t>.3 Unusual Event-Missing Object</w:t>
      </w:r>
      <w:bookmarkEnd w:id="176"/>
      <w:bookmarkEnd w:id="177"/>
      <w:bookmarkEnd w:id="178"/>
      <w:r w:rsidR="0053359D" w:rsidRPr="0028696B">
        <w:t xml:space="preserve"> </w:t>
      </w:r>
    </w:p>
    <w:p w:rsidR="0053359D" w:rsidRPr="00C52201" w:rsidRDefault="0053359D" w:rsidP="0053359D">
      <w:pPr>
        <w:pStyle w:val="Default"/>
        <w:rPr>
          <w:sz w:val="20"/>
        </w:rPr>
      </w:pPr>
    </w:p>
    <w:p w:rsidR="0053359D" w:rsidRPr="00F26CAE" w:rsidRDefault="0053359D" w:rsidP="0053359D">
      <w:pPr>
        <w:pStyle w:val="Pa0"/>
        <w:numPr>
          <w:ilvl w:val="0"/>
          <w:numId w:val="9"/>
        </w:numPr>
        <w:rPr>
          <w:bCs/>
          <w:color w:val="000000"/>
          <w:sz w:val="20"/>
          <w:szCs w:val="20"/>
        </w:rPr>
      </w:pPr>
      <w:r w:rsidRPr="00CA03B4">
        <w:rPr>
          <w:b/>
          <w:bCs/>
          <w:color w:val="36A7E8"/>
          <w:sz w:val="20"/>
          <w:szCs w:val="20"/>
        </w:rPr>
        <w:t>Missing Object:</w:t>
      </w:r>
      <w:r w:rsidRPr="00CA03B4">
        <w:rPr>
          <w:b/>
          <w:bCs/>
          <w:color w:val="000000"/>
          <w:sz w:val="20"/>
          <w:szCs w:val="20"/>
        </w:rPr>
        <w:t xml:space="preserve"> </w:t>
      </w:r>
      <w:r w:rsidR="00656470">
        <w:rPr>
          <w:rFonts w:hint="eastAsia"/>
          <w:bCs/>
          <w:color w:val="000000"/>
          <w:sz w:val="20"/>
          <w:szCs w:val="20"/>
        </w:rPr>
        <w:t>Detection of</w:t>
      </w:r>
      <w:r w:rsidRPr="00F26CAE">
        <w:rPr>
          <w:bCs/>
          <w:color w:val="000000"/>
          <w:sz w:val="20"/>
          <w:szCs w:val="20"/>
        </w:rPr>
        <w:t xml:space="preserve"> s</w:t>
      </w:r>
      <w:r w:rsidR="00656470">
        <w:rPr>
          <w:bCs/>
          <w:color w:val="000000"/>
          <w:sz w:val="20"/>
          <w:szCs w:val="20"/>
        </w:rPr>
        <w:t>elected object</w:t>
      </w:r>
      <w:r w:rsidR="001C4289">
        <w:rPr>
          <w:rFonts w:hint="eastAsia"/>
          <w:bCs/>
          <w:color w:val="000000"/>
          <w:sz w:val="20"/>
          <w:szCs w:val="20"/>
        </w:rPr>
        <w:t>s</w:t>
      </w:r>
      <w:r w:rsidR="00656470">
        <w:rPr>
          <w:bCs/>
          <w:color w:val="000000"/>
          <w:sz w:val="20"/>
          <w:szCs w:val="20"/>
        </w:rPr>
        <w:t xml:space="preserve"> </w:t>
      </w:r>
      <w:r w:rsidRPr="00F26CAE">
        <w:rPr>
          <w:bCs/>
          <w:color w:val="000000"/>
          <w:sz w:val="20"/>
          <w:szCs w:val="20"/>
        </w:rPr>
        <w:t>removed from the defined area on the screen.</w:t>
      </w:r>
    </w:p>
    <w:p w:rsidR="0053359D" w:rsidRPr="00F26CAE" w:rsidRDefault="0053359D" w:rsidP="0053359D">
      <w:pPr>
        <w:pStyle w:val="Default"/>
        <w:rPr>
          <w:bCs/>
          <w:sz w:val="20"/>
          <w:szCs w:val="20"/>
        </w:rPr>
      </w:pPr>
    </w:p>
    <w:p w:rsidR="0053359D" w:rsidRDefault="0053359D" w:rsidP="0053359D">
      <w:pPr>
        <w:pStyle w:val="Pa1"/>
        <w:numPr>
          <w:ilvl w:val="0"/>
          <w:numId w:val="9"/>
        </w:numPr>
        <w:rPr>
          <w:color w:val="000000"/>
          <w:sz w:val="20"/>
          <w:szCs w:val="20"/>
        </w:rPr>
      </w:pPr>
      <w:r w:rsidRPr="00CA03B4">
        <w:rPr>
          <w:b/>
          <w:bCs/>
          <w:color w:val="36A7E8"/>
          <w:sz w:val="20"/>
          <w:szCs w:val="20"/>
        </w:rPr>
        <w:t>Define detection zone:</w:t>
      </w:r>
      <w:r w:rsidRPr="00F26CAE">
        <w:rPr>
          <w:bCs/>
          <w:color w:val="36A7E8"/>
          <w:sz w:val="20"/>
          <w:szCs w:val="20"/>
        </w:rPr>
        <w:t xml:space="preserve"> </w:t>
      </w:r>
      <w:r w:rsidR="001C4289" w:rsidRPr="00C362F4">
        <w:rPr>
          <w:sz w:val="20"/>
          <w:szCs w:val="20"/>
        </w:rPr>
        <w:t>Left click and drag to draw a detection zone.</w:t>
      </w:r>
      <w:r w:rsidR="001C4289" w:rsidRPr="00C362F4">
        <w:rPr>
          <w:color w:val="000000"/>
          <w:sz w:val="20"/>
          <w:szCs w:val="20"/>
        </w:rPr>
        <w:t xml:space="preserve"> </w:t>
      </w:r>
      <w:r w:rsidR="001C4289">
        <w:rPr>
          <w:rFonts w:hint="eastAsia"/>
          <w:color w:val="000000"/>
          <w:sz w:val="20"/>
          <w:szCs w:val="20"/>
        </w:rPr>
        <w:t xml:space="preserve"> The search tool will detect selected objects removed </w:t>
      </w:r>
      <w:r w:rsidR="001C4289" w:rsidRPr="00C362F4">
        <w:rPr>
          <w:color w:val="000000"/>
          <w:sz w:val="20"/>
          <w:szCs w:val="20"/>
        </w:rPr>
        <w:t xml:space="preserve">in </w:t>
      </w:r>
      <w:r w:rsidR="001C4289">
        <w:rPr>
          <w:rFonts w:hint="eastAsia"/>
          <w:color w:val="000000"/>
          <w:sz w:val="20"/>
          <w:szCs w:val="20"/>
        </w:rPr>
        <w:t>this</w:t>
      </w:r>
      <w:r w:rsidR="001C4289" w:rsidRPr="00C362F4">
        <w:rPr>
          <w:color w:val="000000"/>
          <w:sz w:val="20"/>
          <w:szCs w:val="20"/>
        </w:rPr>
        <w:t xml:space="preserve"> zone.</w:t>
      </w:r>
    </w:p>
    <w:p w:rsidR="001C4289" w:rsidRPr="00C52201" w:rsidRDefault="001C4289" w:rsidP="001C4289">
      <w:pPr>
        <w:pStyle w:val="Default"/>
        <w:rPr>
          <w:sz w:val="20"/>
        </w:rPr>
      </w:pPr>
    </w:p>
    <w:p w:rsidR="0053359D" w:rsidRPr="00F26CAE" w:rsidRDefault="0053359D" w:rsidP="0053359D">
      <w:pPr>
        <w:pStyle w:val="Default"/>
        <w:rPr>
          <w:bCs/>
          <w:sz w:val="20"/>
          <w:szCs w:val="20"/>
        </w:rPr>
      </w:pPr>
    </w:p>
    <w:p w:rsidR="0053359D" w:rsidRDefault="0053359D" w:rsidP="0053359D">
      <w:pPr>
        <w:pStyle w:val="Pa1"/>
        <w:numPr>
          <w:ilvl w:val="0"/>
          <w:numId w:val="9"/>
        </w:numPr>
        <w:rPr>
          <w:sz w:val="20"/>
          <w:szCs w:val="20"/>
        </w:rPr>
      </w:pPr>
      <w:r w:rsidRPr="00CA03B4">
        <w:rPr>
          <w:b/>
          <w:bCs/>
          <w:color w:val="36A7E8"/>
          <w:sz w:val="20"/>
          <w:szCs w:val="20"/>
        </w:rPr>
        <w:t>Sensitivity:</w:t>
      </w:r>
      <w:r w:rsidRPr="00F26CAE">
        <w:rPr>
          <w:bCs/>
          <w:color w:val="000000"/>
          <w:sz w:val="20"/>
          <w:szCs w:val="20"/>
        </w:rPr>
        <w:t xml:space="preserve"> </w:t>
      </w:r>
      <w:r w:rsidR="001C4289" w:rsidRPr="00C362F4">
        <w:rPr>
          <w:sz w:val="20"/>
          <w:szCs w:val="20"/>
        </w:rPr>
        <w:t xml:space="preserve">Modify the sensitivity setting </w:t>
      </w:r>
      <w:r w:rsidR="001C4289">
        <w:rPr>
          <w:rFonts w:hint="eastAsia"/>
          <w:sz w:val="20"/>
          <w:szCs w:val="20"/>
        </w:rPr>
        <w:t xml:space="preserve">with </w:t>
      </w:r>
      <w:r w:rsidR="001C4289">
        <w:rPr>
          <w:sz w:val="20"/>
          <w:szCs w:val="20"/>
        </w:rPr>
        <w:t>the slider</w:t>
      </w:r>
      <w:r w:rsidR="001C4289" w:rsidRPr="00C362F4">
        <w:rPr>
          <w:sz w:val="20"/>
          <w:szCs w:val="20"/>
        </w:rPr>
        <w:t>.</w:t>
      </w:r>
      <w:r w:rsidR="001C4289">
        <w:rPr>
          <w:rFonts w:hint="eastAsia"/>
          <w:sz w:val="20"/>
          <w:szCs w:val="20"/>
        </w:rPr>
        <w:t xml:space="preserve"> </w:t>
      </w:r>
      <w:r w:rsidR="001C4289" w:rsidRPr="00C362F4">
        <w:rPr>
          <w:sz w:val="20"/>
          <w:szCs w:val="20"/>
        </w:rPr>
        <w:t xml:space="preserve"> </w:t>
      </w:r>
      <w:r w:rsidR="001C4289">
        <w:rPr>
          <w:rFonts w:hint="eastAsia"/>
          <w:sz w:val="20"/>
          <w:szCs w:val="20"/>
        </w:rPr>
        <w:t>Sliding rightwards</w:t>
      </w:r>
      <w:r w:rsidR="001C4289" w:rsidRPr="00C362F4">
        <w:rPr>
          <w:sz w:val="20"/>
          <w:szCs w:val="20"/>
        </w:rPr>
        <w:t xml:space="preserve"> will increase the sensitivity level, </w:t>
      </w:r>
      <w:r w:rsidR="001C4289">
        <w:rPr>
          <w:rFonts w:hint="eastAsia"/>
          <w:sz w:val="20"/>
          <w:szCs w:val="20"/>
        </w:rPr>
        <w:t>while sliding leftwards decreases it.</w:t>
      </w:r>
    </w:p>
    <w:p w:rsidR="001C4289" w:rsidRPr="00C52201" w:rsidRDefault="001C4289" w:rsidP="001C4289">
      <w:pPr>
        <w:pStyle w:val="Default"/>
        <w:rPr>
          <w:sz w:val="20"/>
        </w:rPr>
      </w:pPr>
    </w:p>
    <w:p w:rsidR="0053359D" w:rsidRPr="00F26CAE" w:rsidRDefault="0053359D" w:rsidP="0053359D">
      <w:pPr>
        <w:pStyle w:val="Default"/>
        <w:rPr>
          <w:bCs/>
          <w:sz w:val="20"/>
          <w:szCs w:val="20"/>
        </w:rPr>
      </w:pPr>
    </w:p>
    <w:p w:rsidR="0053359D" w:rsidRPr="00F26CAE" w:rsidRDefault="0053359D" w:rsidP="0053359D">
      <w:pPr>
        <w:pStyle w:val="Pa1"/>
        <w:numPr>
          <w:ilvl w:val="0"/>
          <w:numId w:val="9"/>
        </w:numPr>
        <w:rPr>
          <w:bCs/>
          <w:color w:val="000000"/>
          <w:sz w:val="20"/>
          <w:szCs w:val="20"/>
        </w:rPr>
      </w:pPr>
      <w:r w:rsidRPr="00CA03B4">
        <w:rPr>
          <w:b/>
          <w:bCs/>
          <w:color w:val="36A7E8"/>
          <w:sz w:val="20"/>
          <w:szCs w:val="20"/>
        </w:rPr>
        <w:t>Interval:</w:t>
      </w:r>
      <w:r w:rsidRPr="00F26CAE">
        <w:rPr>
          <w:bCs/>
          <w:color w:val="000000"/>
          <w:sz w:val="20"/>
          <w:szCs w:val="20"/>
        </w:rPr>
        <w:t xml:space="preserve"> Click and move the </w:t>
      </w:r>
      <w:r w:rsidRPr="00F26CAE">
        <w:rPr>
          <w:bCs/>
          <w:sz w:val="20"/>
          <w:szCs w:val="20"/>
        </w:rPr>
        <w:t>slider control</w:t>
      </w:r>
      <w:r w:rsidRPr="00F26CAE">
        <w:rPr>
          <w:bCs/>
          <w:color w:val="000000"/>
          <w:sz w:val="20"/>
          <w:szCs w:val="20"/>
        </w:rPr>
        <w:t xml:space="preserve"> to the right to increase time interval so that the alarm will only be triggered when the movement lasts longer. Move to the left to reduce the time interval.</w:t>
      </w:r>
    </w:p>
    <w:p w:rsidR="0053359D" w:rsidRDefault="0053359D" w:rsidP="0053359D">
      <w:pPr>
        <w:pStyle w:val="Default"/>
        <w:rPr>
          <w:sz w:val="20"/>
          <w:szCs w:val="20"/>
        </w:rPr>
      </w:pPr>
    </w:p>
    <w:p w:rsidR="001C4289" w:rsidRPr="000F36BC" w:rsidRDefault="001C4289" w:rsidP="0053359D">
      <w:pPr>
        <w:pStyle w:val="Default"/>
        <w:rPr>
          <w:sz w:val="20"/>
          <w:szCs w:val="20"/>
        </w:rPr>
      </w:pPr>
    </w:p>
    <w:p w:rsidR="0053359D" w:rsidRPr="000F36BC" w:rsidRDefault="0053359D" w:rsidP="00881B6A">
      <w:pPr>
        <w:pStyle w:val="3"/>
      </w:pPr>
      <w:bookmarkStart w:id="179" w:name="_Toc235423944"/>
      <w:bookmarkStart w:id="180" w:name="_Toc256101003"/>
      <w:bookmarkStart w:id="181" w:name="_Toc428377053"/>
      <w:r w:rsidRPr="000F36BC">
        <w:t>2.</w:t>
      </w:r>
      <w:r w:rsidR="00881B6A" w:rsidRPr="003F59F7">
        <w:rPr>
          <w:rFonts w:hint="eastAsia"/>
        </w:rPr>
        <w:t>3</w:t>
      </w:r>
      <w:r w:rsidRPr="000F36BC">
        <w:t>.4 Unusual Event- Focus Lost / Camera Occlusion</w:t>
      </w:r>
      <w:bookmarkEnd w:id="179"/>
      <w:bookmarkEnd w:id="180"/>
      <w:bookmarkEnd w:id="181"/>
    </w:p>
    <w:p w:rsidR="0053359D" w:rsidRPr="000F36BC" w:rsidRDefault="0053359D" w:rsidP="0053359D">
      <w:pPr>
        <w:pStyle w:val="Pa0"/>
        <w:rPr>
          <w:b/>
          <w:bCs/>
          <w:color w:val="36A7E8"/>
          <w:sz w:val="20"/>
          <w:szCs w:val="20"/>
        </w:rPr>
      </w:pPr>
    </w:p>
    <w:p w:rsidR="0053359D" w:rsidRPr="00F26CAE" w:rsidRDefault="0053359D" w:rsidP="0053359D">
      <w:pPr>
        <w:pStyle w:val="Pa0"/>
        <w:numPr>
          <w:ilvl w:val="0"/>
          <w:numId w:val="10"/>
        </w:numPr>
        <w:rPr>
          <w:color w:val="000000"/>
          <w:sz w:val="20"/>
          <w:szCs w:val="20"/>
        </w:rPr>
      </w:pPr>
      <w:r w:rsidRPr="00CA03B4">
        <w:rPr>
          <w:b/>
          <w:color w:val="36A7E8"/>
          <w:sz w:val="20"/>
          <w:szCs w:val="20"/>
        </w:rPr>
        <w:t>Focus Lost:</w:t>
      </w:r>
      <w:r w:rsidRPr="00F26CAE">
        <w:rPr>
          <w:color w:val="000000"/>
          <w:sz w:val="20"/>
          <w:szCs w:val="20"/>
        </w:rPr>
        <w:t xml:space="preserve"> </w:t>
      </w:r>
      <w:r w:rsidR="001C4289">
        <w:rPr>
          <w:rFonts w:hint="eastAsia"/>
          <w:color w:val="000000"/>
          <w:sz w:val="20"/>
          <w:szCs w:val="20"/>
        </w:rPr>
        <w:t>Detection of</w:t>
      </w:r>
      <w:r w:rsidR="001C4289">
        <w:rPr>
          <w:color w:val="000000"/>
          <w:sz w:val="20"/>
          <w:szCs w:val="20"/>
        </w:rPr>
        <w:t xml:space="preserve"> cameras los</w:t>
      </w:r>
      <w:r w:rsidR="001C4289">
        <w:rPr>
          <w:rFonts w:hint="eastAsia"/>
          <w:color w:val="000000"/>
          <w:sz w:val="20"/>
          <w:szCs w:val="20"/>
        </w:rPr>
        <w:t>ing</w:t>
      </w:r>
      <w:r w:rsidRPr="00F26CAE">
        <w:rPr>
          <w:color w:val="000000"/>
          <w:sz w:val="20"/>
          <w:szCs w:val="20"/>
        </w:rPr>
        <w:t xml:space="preserve"> focus</w:t>
      </w:r>
      <w:r w:rsidR="001C4289">
        <w:rPr>
          <w:rFonts w:hint="eastAsia"/>
          <w:color w:val="000000"/>
          <w:sz w:val="20"/>
          <w:szCs w:val="20"/>
        </w:rPr>
        <w:t xml:space="preserve"> in recorded video</w:t>
      </w:r>
      <w:r w:rsidRPr="00F26CAE">
        <w:rPr>
          <w:color w:val="000000"/>
          <w:sz w:val="20"/>
          <w:szCs w:val="20"/>
        </w:rPr>
        <w:t>.</w:t>
      </w:r>
    </w:p>
    <w:p w:rsidR="0053359D" w:rsidRPr="00F26CAE" w:rsidRDefault="0053359D" w:rsidP="0053359D">
      <w:pPr>
        <w:pStyle w:val="Pa0"/>
        <w:numPr>
          <w:ilvl w:val="0"/>
          <w:numId w:val="10"/>
        </w:numPr>
        <w:rPr>
          <w:color w:val="000000"/>
          <w:sz w:val="20"/>
          <w:szCs w:val="20"/>
        </w:rPr>
      </w:pPr>
      <w:r w:rsidRPr="00CA03B4">
        <w:rPr>
          <w:b/>
          <w:color w:val="36A7E8"/>
          <w:sz w:val="20"/>
          <w:szCs w:val="20"/>
        </w:rPr>
        <w:t>Camera Occlusion:</w:t>
      </w:r>
      <w:r w:rsidRPr="00F26CAE">
        <w:rPr>
          <w:color w:val="000000"/>
          <w:sz w:val="20"/>
          <w:szCs w:val="20"/>
        </w:rPr>
        <w:t xml:space="preserve"> </w:t>
      </w:r>
      <w:r w:rsidR="001C4289">
        <w:rPr>
          <w:rFonts w:hint="eastAsia"/>
          <w:color w:val="000000"/>
          <w:sz w:val="20"/>
          <w:szCs w:val="20"/>
        </w:rPr>
        <w:t>Detection of cameras being blocked in recorded video</w:t>
      </w:r>
      <w:r w:rsidRPr="00F26CAE">
        <w:rPr>
          <w:color w:val="000000"/>
          <w:sz w:val="20"/>
          <w:szCs w:val="20"/>
        </w:rPr>
        <w:t>.</w:t>
      </w:r>
    </w:p>
    <w:p w:rsidR="000F36BC" w:rsidRPr="00C52201" w:rsidRDefault="000F36BC" w:rsidP="0053359D">
      <w:pPr>
        <w:pStyle w:val="Default"/>
        <w:ind w:rightChars="51" w:right="122"/>
        <w:rPr>
          <w:sz w:val="20"/>
        </w:rPr>
      </w:pPr>
    </w:p>
    <w:p w:rsidR="00F26CAE" w:rsidRPr="00C52201" w:rsidRDefault="00F26CAE" w:rsidP="0053359D">
      <w:pPr>
        <w:pStyle w:val="Default"/>
        <w:ind w:rightChars="51" w:right="122"/>
        <w:rPr>
          <w:sz w:val="20"/>
        </w:rPr>
      </w:pPr>
    </w:p>
    <w:p w:rsidR="0053359D" w:rsidRPr="001E0B5E" w:rsidRDefault="0053359D" w:rsidP="00881B6A">
      <w:pPr>
        <w:pStyle w:val="2"/>
        <w:rPr>
          <w:rFonts w:eastAsia="新細明體"/>
        </w:rPr>
      </w:pPr>
      <w:bookmarkStart w:id="182" w:name="_Toc235423945"/>
      <w:bookmarkStart w:id="183" w:name="_Toc256101004"/>
      <w:bookmarkStart w:id="184" w:name="_Toc428377054"/>
      <w:r w:rsidRPr="00AD7BBE">
        <w:t>2.</w:t>
      </w:r>
      <w:r w:rsidR="00881B6A" w:rsidRPr="003F59F7">
        <w:rPr>
          <w:rStyle w:val="30"/>
          <w:rFonts w:hint="eastAsia"/>
        </w:rPr>
        <w:t>4</w:t>
      </w:r>
      <w:r w:rsidRPr="00AD7BBE">
        <w:t xml:space="preserve"> Enhancement</w:t>
      </w:r>
      <w:bookmarkEnd w:id="182"/>
      <w:bookmarkEnd w:id="183"/>
      <w:r w:rsidR="001E0B5E">
        <w:rPr>
          <w:rFonts w:eastAsia="新細明體" w:hint="eastAsia"/>
        </w:rPr>
        <w:t xml:space="preserve"> / Post Processing Tool</w:t>
      </w:r>
      <w:bookmarkEnd w:id="184"/>
    </w:p>
    <w:p w:rsidR="0053359D" w:rsidRPr="00AD7BBE" w:rsidRDefault="00C729BA" w:rsidP="0053359D">
      <w:pPr>
        <w:pStyle w:val="Pa0"/>
        <w:rPr>
          <w:b/>
          <w:bCs/>
          <w:color w:val="36A7E8"/>
          <w:sz w:val="20"/>
          <w:szCs w:val="20"/>
        </w:rPr>
      </w:pPr>
      <w:r>
        <w:rPr>
          <w:color w:val="000000"/>
          <w:sz w:val="20"/>
          <w:szCs w:val="20"/>
        </w:rPr>
        <w:t>Click</w:t>
      </w:r>
      <w:r w:rsidR="001E0B5E">
        <w:rPr>
          <w:rFonts w:hint="eastAsia"/>
          <w:color w:val="000000"/>
          <w:sz w:val="20"/>
          <w:szCs w:val="20"/>
        </w:rPr>
        <w:t xml:space="preserve"> Enhancement / Post Processing Tool </w:t>
      </w:r>
      <w:r w:rsidR="0037623E">
        <w:rPr>
          <w:rFonts w:hint="eastAsia"/>
          <w:noProof/>
          <w:sz w:val="20"/>
          <w:szCs w:val="20"/>
        </w:rPr>
        <w:drawing>
          <wp:inline distT="0" distB="0" distL="0" distR="0">
            <wp:extent cx="319831" cy="216000"/>
            <wp:effectExtent l="19050" t="0" r="4019" b="0"/>
            <wp:docPr id="5922" name="圖片 5921" descr="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129" cstate="screen"/>
                    <a:stretch>
                      <a:fillRect/>
                    </a:stretch>
                  </pic:blipFill>
                  <pic:spPr>
                    <a:xfrm>
                      <a:off x="0" y="0"/>
                      <a:ext cx="319831" cy="216000"/>
                    </a:xfrm>
                    <a:prstGeom prst="rect">
                      <a:avLst/>
                    </a:prstGeom>
                  </pic:spPr>
                </pic:pic>
              </a:graphicData>
            </a:graphic>
          </wp:inline>
        </w:drawing>
      </w:r>
      <w:r w:rsidR="001E0B5E">
        <w:rPr>
          <w:rFonts w:hint="eastAsia"/>
          <w:sz w:val="20"/>
          <w:szCs w:val="20"/>
        </w:rPr>
        <w:t xml:space="preserve"> to </w:t>
      </w:r>
      <w:r w:rsidR="00006202">
        <w:rPr>
          <w:rFonts w:hint="eastAsia"/>
          <w:sz w:val="20"/>
          <w:szCs w:val="20"/>
        </w:rPr>
        <w:t>General Setting</w:t>
      </w:r>
      <w:r w:rsidR="001E0B5E">
        <w:rPr>
          <w:rFonts w:hint="eastAsia"/>
          <w:sz w:val="20"/>
          <w:szCs w:val="20"/>
        </w:rPr>
        <w:t xml:space="preserve"> settings.</w:t>
      </w:r>
    </w:p>
    <w:p w:rsidR="0053359D" w:rsidRPr="00AD7BBE" w:rsidRDefault="0053359D" w:rsidP="00850158">
      <w:pPr>
        <w:pStyle w:val="3"/>
      </w:pPr>
      <w:bookmarkStart w:id="185" w:name="_Toc235423946"/>
      <w:bookmarkStart w:id="186" w:name="_Toc256101005"/>
      <w:bookmarkStart w:id="187" w:name="_Toc428377055"/>
      <w:r w:rsidRPr="00AD7BBE">
        <w:t>2.</w:t>
      </w:r>
      <w:r w:rsidR="00850158" w:rsidRPr="003F59F7">
        <w:rPr>
          <w:rFonts w:hint="eastAsia"/>
        </w:rPr>
        <w:t>4</w:t>
      </w:r>
      <w:r w:rsidRPr="00AD7BBE">
        <w:t>.1 General Setting</w:t>
      </w:r>
      <w:bookmarkEnd w:id="185"/>
      <w:bookmarkEnd w:id="186"/>
      <w:bookmarkEnd w:id="187"/>
    </w:p>
    <w:p w:rsidR="00F26CAE" w:rsidRDefault="00F26CAE" w:rsidP="0053359D">
      <w:pPr>
        <w:pStyle w:val="Pa0"/>
        <w:rPr>
          <w:color w:val="000000"/>
          <w:sz w:val="20"/>
          <w:szCs w:val="20"/>
        </w:rPr>
      </w:pPr>
    </w:p>
    <w:p w:rsidR="0053359D" w:rsidRPr="00AD7BBE" w:rsidRDefault="0053359D" w:rsidP="0053359D">
      <w:pPr>
        <w:pStyle w:val="Pa0"/>
        <w:rPr>
          <w:color w:val="000000"/>
          <w:sz w:val="20"/>
          <w:szCs w:val="20"/>
        </w:rPr>
      </w:pPr>
      <w:r w:rsidRPr="00AD7BBE">
        <w:rPr>
          <w:color w:val="000000"/>
          <w:sz w:val="20"/>
          <w:szCs w:val="20"/>
        </w:rPr>
        <w:t>Check the option and chose whether you want to apply the setting to all the channels or only to those currently shown on the screen.</w:t>
      </w:r>
    </w:p>
    <w:p w:rsidR="0053359D" w:rsidRPr="00AD7BBE" w:rsidRDefault="0053359D" w:rsidP="0053359D">
      <w:pPr>
        <w:pStyle w:val="Default"/>
        <w:rPr>
          <w:sz w:val="20"/>
          <w:szCs w:val="20"/>
        </w:rPr>
      </w:pPr>
    </w:p>
    <w:p w:rsidR="0053359D" w:rsidRPr="00AD7BBE" w:rsidRDefault="0053359D" w:rsidP="00850158">
      <w:pPr>
        <w:pStyle w:val="3"/>
      </w:pPr>
      <w:bookmarkStart w:id="188" w:name="_Toc235423947"/>
      <w:bookmarkStart w:id="189" w:name="_Toc256101006"/>
      <w:bookmarkStart w:id="190" w:name="_Toc428377056"/>
      <w:r w:rsidRPr="00AD7BBE">
        <w:t>2.</w:t>
      </w:r>
      <w:r w:rsidR="00850158" w:rsidRPr="003F59F7">
        <w:rPr>
          <w:rFonts w:hint="eastAsia"/>
        </w:rPr>
        <w:t>4</w:t>
      </w:r>
      <w:r w:rsidRPr="00AD7BBE">
        <w:t>.2 Filter Setting</w:t>
      </w:r>
      <w:bookmarkEnd w:id="188"/>
      <w:bookmarkEnd w:id="189"/>
      <w:bookmarkEnd w:id="190"/>
    </w:p>
    <w:p w:rsidR="00F26CAE" w:rsidRPr="00C52201" w:rsidRDefault="00F26CAE" w:rsidP="00F26CAE">
      <w:pPr>
        <w:pStyle w:val="Pa1"/>
        <w:rPr>
          <w:sz w:val="20"/>
        </w:rPr>
      </w:pPr>
    </w:p>
    <w:p w:rsidR="00BB46B0" w:rsidRPr="00C52201" w:rsidRDefault="0053359D" w:rsidP="00BE763C">
      <w:pPr>
        <w:pStyle w:val="Pa1"/>
        <w:numPr>
          <w:ilvl w:val="0"/>
          <w:numId w:val="11"/>
        </w:numPr>
        <w:rPr>
          <w:sz w:val="20"/>
        </w:rPr>
      </w:pPr>
      <w:r w:rsidRPr="00CA03B4">
        <w:rPr>
          <w:b/>
          <w:color w:val="36A7E8"/>
          <w:sz w:val="20"/>
          <w:szCs w:val="20"/>
        </w:rPr>
        <w:t>Visibility:</w:t>
      </w:r>
      <w:r w:rsidRPr="00F26CAE">
        <w:rPr>
          <w:color w:val="36A7E8"/>
          <w:sz w:val="20"/>
          <w:szCs w:val="20"/>
        </w:rPr>
        <w:t xml:space="preserve"> </w:t>
      </w:r>
      <w:r w:rsidRPr="00F26CAE">
        <w:rPr>
          <w:color w:val="000000"/>
          <w:sz w:val="20"/>
          <w:szCs w:val="20"/>
        </w:rPr>
        <w:t>adjust the gamma value of the image to enhance the image and make it cleaner.</w:t>
      </w:r>
    </w:p>
    <w:p w:rsidR="0053359D" w:rsidRPr="00F26CAE" w:rsidRDefault="0053359D" w:rsidP="00BE763C">
      <w:pPr>
        <w:pStyle w:val="Pa1"/>
        <w:numPr>
          <w:ilvl w:val="0"/>
          <w:numId w:val="11"/>
        </w:numPr>
        <w:rPr>
          <w:color w:val="36A7E8"/>
          <w:sz w:val="20"/>
          <w:szCs w:val="20"/>
        </w:rPr>
      </w:pPr>
      <w:r w:rsidRPr="00CA03B4">
        <w:rPr>
          <w:b/>
          <w:color w:val="36A7E8"/>
          <w:sz w:val="20"/>
          <w:szCs w:val="20"/>
        </w:rPr>
        <w:t>Sharpen:</w:t>
      </w:r>
      <w:r w:rsidRPr="00F26CAE">
        <w:rPr>
          <w:color w:val="36A7E8"/>
          <w:sz w:val="20"/>
          <w:szCs w:val="20"/>
        </w:rPr>
        <w:t xml:space="preserve"> </w:t>
      </w:r>
      <w:r w:rsidRPr="00F26CAE">
        <w:rPr>
          <w:color w:val="000000"/>
          <w:sz w:val="20"/>
          <w:szCs w:val="20"/>
        </w:rPr>
        <w:t>activate the function. Move the slider control to the right to sharpen the image, to the left to soften it.</w:t>
      </w:r>
    </w:p>
    <w:p w:rsidR="0053359D" w:rsidRPr="00F26CAE" w:rsidRDefault="0053359D" w:rsidP="00BE763C">
      <w:pPr>
        <w:pStyle w:val="Pa1"/>
        <w:numPr>
          <w:ilvl w:val="0"/>
          <w:numId w:val="11"/>
        </w:numPr>
        <w:rPr>
          <w:color w:val="000000"/>
          <w:sz w:val="20"/>
          <w:szCs w:val="20"/>
        </w:rPr>
      </w:pPr>
      <w:r w:rsidRPr="00CA03B4">
        <w:rPr>
          <w:b/>
          <w:color w:val="36A7E8"/>
          <w:sz w:val="20"/>
          <w:szCs w:val="20"/>
        </w:rPr>
        <w:t>Brightness:</w:t>
      </w:r>
      <w:r w:rsidRPr="00F26CAE">
        <w:rPr>
          <w:color w:val="000000"/>
          <w:sz w:val="20"/>
          <w:szCs w:val="20"/>
        </w:rPr>
        <w:t xml:space="preserve"> activate the function. Move the slider control to the right to make the image brighter.</w:t>
      </w:r>
    </w:p>
    <w:p w:rsidR="0053359D" w:rsidRPr="00F26CAE" w:rsidRDefault="0053359D" w:rsidP="00BE763C">
      <w:pPr>
        <w:pStyle w:val="Pa1"/>
        <w:numPr>
          <w:ilvl w:val="0"/>
          <w:numId w:val="11"/>
        </w:numPr>
        <w:rPr>
          <w:color w:val="36A7E8"/>
          <w:sz w:val="20"/>
          <w:szCs w:val="20"/>
        </w:rPr>
      </w:pPr>
      <w:r w:rsidRPr="00CA03B4">
        <w:rPr>
          <w:b/>
          <w:color w:val="36A7E8"/>
          <w:sz w:val="20"/>
          <w:szCs w:val="20"/>
        </w:rPr>
        <w:t>Contrast:</w:t>
      </w:r>
      <w:r w:rsidRPr="00F26CAE">
        <w:rPr>
          <w:color w:val="000000"/>
          <w:sz w:val="20"/>
          <w:szCs w:val="20"/>
        </w:rPr>
        <w:t xml:space="preserve"> activate the function. Move the slider control to the right to increase contrast.</w:t>
      </w:r>
    </w:p>
    <w:p w:rsidR="0053359D" w:rsidRPr="00F26CAE" w:rsidRDefault="0053359D" w:rsidP="00BE763C">
      <w:pPr>
        <w:pStyle w:val="Pa1"/>
        <w:numPr>
          <w:ilvl w:val="0"/>
          <w:numId w:val="11"/>
        </w:numPr>
        <w:rPr>
          <w:color w:val="000000"/>
          <w:sz w:val="20"/>
          <w:szCs w:val="20"/>
        </w:rPr>
      </w:pPr>
      <w:r w:rsidRPr="00CA03B4">
        <w:rPr>
          <w:b/>
          <w:color w:val="36A7E8"/>
          <w:sz w:val="20"/>
          <w:szCs w:val="20"/>
        </w:rPr>
        <w:t>Grey Scale:</w:t>
      </w:r>
      <w:r w:rsidRPr="00F26CAE">
        <w:rPr>
          <w:color w:val="000000"/>
          <w:sz w:val="20"/>
          <w:szCs w:val="20"/>
        </w:rPr>
        <w:t xml:space="preserve"> show the record in grey scale mode so the image displays in black and white.</w:t>
      </w:r>
    </w:p>
    <w:p w:rsidR="0053359D" w:rsidRDefault="0053359D" w:rsidP="0053359D">
      <w:pPr>
        <w:pStyle w:val="Default"/>
        <w:rPr>
          <w:sz w:val="20"/>
          <w:szCs w:val="20"/>
        </w:rPr>
      </w:pPr>
    </w:p>
    <w:p w:rsidR="0053359D" w:rsidRPr="00AD7BBE" w:rsidRDefault="00850158" w:rsidP="008A1E17">
      <w:pPr>
        <w:pStyle w:val="2"/>
      </w:pPr>
      <w:bookmarkStart w:id="191" w:name="_Toc235423948"/>
      <w:bookmarkStart w:id="192" w:name="_Toc256101007"/>
      <w:bookmarkStart w:id="193" w:name="_Toc428377057"/>
      <w:r>
        <w:t>2.</w:t>
      </w:r>
      <w:r w:rsidRPr="003F59F7">
        <w:rPr>
          <w:rStyle w:val="30"/>
          <w:rFonts w:hint="eastAsia"/>
        </w:rPr>
        <w:t>5</w:t>
      </w:r>
      <w:r w:rsidR="0053359D" w:rsidRPr="00AD7BBE">
        <w:t xml:space="preserve"> Save Video</w:t>
      </w:r>
      <w:bookmarkEnd w:id="191"/>
      <w:bookmarkEnd w:id="192"/>
      <w:bookmarkEnd w:id="193"/>
    </w:p>
    <w:p w:rsidR="0053359D" w:rsidRPr="00AD7BBE" w:rsidRDefault="0053359D" w:rsidP="0053359D">
      <w:pPr>
        <w:pStyle w:val="Pa1"/>
        <w:rPr>
          <w:b/>
          <w:bCs/>
          <w:color w:val="36A7E8"/>
          <w:sz w:val="20"/>
          <w:szCs w:val="20"/>
        </w:rPr>
      </w:pPr>
    </w:p>
    <w:p w:rsidR="007E0FFB" w:rsidRDefault="007E0FFB" w:rsidP="007E0FFB">
      <w:pPr>
        <w:pStyle w:val="Pa1"/>
        <w:rPr>
          <w:color w:val="000000"/>
          <w:sz w:val="20"/>
          <w:szCs w:val="20"/>
        </w:rPr>
      </w:pPr>
      <w:bookmarkStart w:id="194" w:name="_Toc235423949"/>
      <w:r w:rsidRPr="00935931">
        <w:rPr>
          <w:rStyle w:val="Pa00"/>
          <w:b/>
          <w:color w:val="36A7E8"/>
          <w:sz w:val="20"/>
          <w:szCs w:val="20"/>
        </w:rPr>
        <w:t>Step 1:</w:t>
      </w:r>
      <w:r w:rsidRPr="00AD7BBE">
        <w:rPr>
          <w:color w:val="000000"/>
          <w:sz w:val="20"/>
          <w:szCs w:val="20"/>
        </w:rPr>
        <w:t xml:space="preserve"> </w:t>
      </w:r>
      <w:r w:rsidR="00C729BA">
        <w:rPr>
          <w:color w:val="000000"/>
          <w:sz w:val="20"/>
          <w:szCs w:val="20"/>
        </w:rPr>
        <w:t>Click</w:t>
      </w:r>
      <w:r w:rsidRPr="00AD7BBE">
        <w:rPr>
          <w:color w:val="000000"/>
          <w:sz w:val="20"/>
          <w:szCs w:val="20"/>
        </w:rPr>
        <w:t xml:space="preserve"> the display screen to choose the camera display that you want to save as a video clip. </w:t>
      </w:r>
    </w:p>
    <w:p w:rsidR="007E0FFB" w:rsidRPr="00AD7BBE" w:rsidRDefault="007E0FFB" w:rsidP="00F26CAE">
      <w:pPr>
        <w:pStyle w:val="Pa1"/>
        <w:ind w:left="721" w:hangingChars="360" w:hanging="721"/>
        <w:rPr>
          <w:color w:val="000000"/>
          <w:sz w:val="20"/>
          <w:szCs w:val="20"/>
        </w:rPr>
      </w:pPr>
      <w:r w:rsidRPr="00935931">
        <w:rPr>
          <w:rStyle w:val="Pa00"/>
          <w:b/>
          <w:color w:val="36A7E8"/>
          <w:sz w:val="20"/>
          <w:szCs w:val="20"/>
        </w:rPr>
        <w:t>Step 2:</w:t>
      </w:r>
      <w:r w:rsidRPr="00AD7BBE">
        <w:rPr>
          <w:color w:val="000000"/>
          <w:sz w:val="20"/>
          <w:szCs w:val="20"/>
        </w:rPr>
        <w:t xml:space="preserve"> Set up the </w:t>
      </w:r>
      <w:r w:rsidRPr="00BE763C">
        <w:rPr>
          <w:b/>
          <w:bCs/>
          <w:color w:val="000000"/>
          <w:sz w:val="20"/>
          <w:szCs w:val="20"/>
        </w:rPr>
        <w:t xml:space="preserve">cue in </w:t>
      </w:r>
      <w:r w:rsidRPr="00AD7BBE">
        <w:rPr>
          <w:color w:val="000000"/>
          <w:sz w:val="20"/>
          <w:szCs w:val="20"/>
        </w:rPr>
        <w:t xml:space="preserve">and </w:t>
      </w:r>
      <w:r w:rsidRPr="00BE763C">
        <w:rPr>
          <w:b/>
          <w:bCs/>
          <w:color w:val="000000"/>
          <w:sz w:val="20"/>
          <w:szCs w:val="20"/>
        </w:rPr>
        <w:t>cue out</w:t>
      </w:r>
      <w:r w:rsidRPr="00AD7BBE">
        <w:rPr>
          <w:color w:val="000000"/>
          <w:sz w:val="20"/>
          <w:szCs w:val="20"/>
        </w:rPr>
        <w:t xml:space="preserve"> points; the cue in and cue out time will show on the information window.</w:t>
      </w:r>
    </w:p>
    <w:p w:rsidR="004E0336" w:rsidRDefault="004E0336" w:rsidP="007E0FFB">
      <w:pPr>
        <w:pStyle w:val="Default"/>
        <w:jc w:val="center"/>
        <w:rPr>
          <w:sz w:val="20"/>
        </w:rPr>
      </w:pPr>
    </w:p>
    <w:p w:rsidR="004E0336" w:rsidRDefault="004E0336" w:rsidP="007E0FFB">
      <w:pPr>
        <w:pStyle w:val="Default"/>
        <w:jc w:val="center"/>
        <w:rPr>
          <w:sz w:val="20"/>
        </w:rPr>
      </w:pPr>
    </w:p>
    <w:p w:rsidR="004E0336" w:rsidRDefault="00BC5685" w:rsidP="007E0FFB">
      <w:pPr>
        <w:pStyle w:val="Default"/>
        <w:jc w:val="center"/>
        <w:rPr>
          <w:sz w:val="20"/>
        </w:rPr>
      </w:pPr>
      <w:r w:rsidRPr="00BC5685">
        <w:rPr>
          <w:b/>
          <w:bCs/>
          <w:noProof/>
          <w:color w:val="36A7E8"/>
        </w:rPr>
        <w:lastRenderedPageBreak/>
        <w:pict>
          <v:line id="_x0000_s8335" style="position:absolute;left:0;text-align:left;flip:x y;z-index:252105216" from="96.85pt,42.05pt" to="99.6pt,66.35pt" o:regroupid="5" strokecolor="red" strokeweight="1.5pt">
            <o:lock v:ext="edit" aspectratio="t"/>
          </v:line>
        </w:pict>
      </w:r>
      <w:r w:rsidRPr="00BC5685">
        <w:rPr>
          <w:b/>
          <w:bCs/>
          <w:noProof/>
          <w:color w:val="36A7E8"/>
        </w:rPr>
        <w:pict>
          <v:line id="_x0000_s8333" style="position:absolute;left:0;text-align:left;flip:y;z-index:252103168" from="59.1pt,42.05pt" to="67.3pt,69.35pt" o:regroupid="5" strokecolor="red" strokeweight="1.5pt">
            <o:lock v:ext="edit" aspectratio="t"/>
          </v:line>
        </w:pict>
      </w:r>
      <w:r w:rsidRPr="00BC5685">
        <w:rPr>
          <w:b/>
          <w:bCs/>
          <w:noProof/>
          <w:color w:val="36A7E8"/>
        </w:rPr>
        <w:pict>
          <v:shape id="_x0000_s8336" type="#_x0000_t202" style="position:absolute;left:0;text-align:left;margin-left:330.1pt;margin-top:29.9pt;width:49.35pt;height:16.95pt;z-index:251975168" filled="f" strokecolor="red" strokeweight="1.5pt">
            <v:stroke endarrowwidth="wide" endarrowlength="long"/>
            <v:textbox style="mso-next-textbox:#_x0000_s8336">
              <w:txbxContent>
                <w:p w:rsidR="008F27CA" w:rsidRDefault="008F27CA" w:rsidP="007E0FFB"/>
              </w:txbxContent>
            </v:textbox>
          </v:shape>
        </w:pict>
      </w:r>
      <w:r w:rsidR="0037623E">
        <w:rPr>
          <w:noProof/>
          <w:sz w:val="20"/>
        </w:rPr>
        <w:drawing>
          <wp:inline distT="0" distB="0" distL="0" distR="0">
            <wp:extent cx="5248602" cy="648000"/>
            <wp:effectExtent l="19050" t="0" r="9198" b="0"/>
            <wp:docPr id="1981" name="圖片 198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30" cstate="screen"/>
                    <a:stretch>
                      <a:fillRect/>
                    </a:stretch>
                  </pic:blipFill>
                  <pic:spPr>
                    <a:xfrm>
                      <a:off x="0" y="0"/>
                      <a:ext cx="5248602" cy="648000"/>
                    </a:xfrm>
                    <a:prstGeom prst="rect">
                      <a:avLst/>
                    </a:prstGeom>
                  </pic:spPr>
                </pic:pic>
              </a:graphicData>
            </a:graphic>
          </wp:inline>
        </w:drawing>
      </w:r>
    </w:p>
    <w:p w:rsidR="007E0FFB" w:rsidRPr="00C52201" w:rsidRDefault="007E0FFB" w:rsidP="007E0FFB">
      <w:pPr>
        <w:pStyle w:val="Default"/>
        <w:jc w:val="center"/>
        <w:rPr>
          <w:sz w:val="20"/>
        </w:rPr>
      </w:pPr>
    </w:p>
    <w:p w:rsidR="007E0FFB" w:rsidRPr="00C52201" w:rsidRDefault="00BC5685" w:rsidP="007E0FFB">
      <w:pPr>
        <w:pStyle w:val="Default"/>
        <w:rPr>
          <w:sz w:val="20"/>
        </w:rPr>
      </w:pPr>
      <w:r>
        <w:rPr>
          <w:noProof/>
          <w:sz w:val="20"/>
        </w:rPr>
        <w:pict>
          <v:shape id="_x0000_s8334" type="#_x0000_t202" style="position:absolute;margin-left:80.45pt;margin-top:2.05pt;width:66pt;height:25.65pt;z-index:252104192" o:regroupid="5" filled="f" stroked="f" strokecolor="#36a7e8" strokeweight="1.5pt">
            <v:textbox style="mso-next-textbox:#_x0000_s8334">
              <w:txbxContent>
                <w:p w:rsidR="008F27CA" w:rsidRPr="00AD7BBE" w:rsidRDefault="008F27CA" w:rsidP="007E0FFB">
                  <w:pPr>
                    <w:pStyle w:val="Pa0"/>
                    <w:rPr>
                      <w:rFonts w:cs="Century Gothic"/>
                      <w:color w:val="36A7E8"/>
                      <w:sz w:val="20"/>
                      <w:szCs w:val="20"/>
                    </w:rPr>
                  </w:pPr>
                  <w:r w:rsidRPr="00AD7BBE">
                    <w:rPr>
                      <w:rFonts w:cs="Century Gothic" w:hint="eastAsia"/>
                      <w:b/>
                      <w:bCs/>
                      <w:color w:val="36A7E8"/>
                      <w:sz w:val="20"/>
                      <w:szCs w:val="20"/>
                    </w:rPr>
                    <w:t>Cue Out</w:t>
                  </w:r>
                </w:p>
              </w:txbxContent>
            </v:textbox>
          </v:shape>
        </w:pict>
      </w:r>
      <w:r>
        <w:rPr>
          <w:noProof/>
          <w:sz w:val="20"/>
        </w:rPr>
        <w:pict>
          <v:shape id="_x0000_s8332" type="#_x0000_t202" style="position:absolute;margin-left:35.1pt;margin-top:1.15pt;width:54pt;height:25.65pt;z-index:252102144" o:regroupid="5" filled="f" stroked="f" strokecolor="#36a7e8" strokeweight="1.5pt">
            <v:textbox style="mso-next-textbox:#_x0000_s8332">
              <w:txbxContent>
                <w:p w:rsidR="008F27CA" w:rsidRPr="00AD7BBE" w:rsidRDefault="008F27CA" w:rsidP="007E0FFB">
                  <w:pPr>
                    <w:pStyle w:val="Pa0"/>
                    <w:rPr>
                      <w:rFonts w:cs="Century Gothic"/>
                      <w:color w:val="36A7E8"/>
                      <w:sz w:val="20"/>
                      <w:szCs w:val="20"/>
                    </w:rPr>
                  </w:pPr>
                  <w:r w:rsidRPr="00AD7BBE">
                    <w:rPr>
                      <w:rFonts w:cs="Century Gothic" w:hint="eastAsia"/>
                      <w:b/>
                      <w:bCs/>
                      <w:color w:val="36A7E8"/>
                      <w:sz w:val="20"/>
                      <w:szCs w:val="20"/>
                    </w:rPr>
                    <w:t>Cue In</w:t>
                  </w:r>
                </w:p>
              </w:txbxContent>
            </v:textbox>
          </v:shape>
        </w:pict>
      </w:r>
    </w:p>
    <w:p w:rsidR="00AD7BBE" w:rsidRDefault="007E0FFB" w:rsidP="004E0336">
      <w:pPr>
        <w:pStyle w:val="Pa1"/>
        <w:ind w:left="721" w:hangingChars="360" w:hanging="721"/>
        <w:rPr>
          <w:color w:val="000000"/>
          <w:sz w:val="20"/>
          <w:szCs w:val="20"/>
        </w:rPr>
      </w:pPr>
      <w:r w:rsidRPr="00935931">
        <w:rPr>
          <w:rStyle w:val="Pa00"/>
          <w:b/>
          <w:color w:val="36A7E8"/>
          <w:sz w:val="20"/>
          <w:szCs w:val="20"/>
        </w:rPr>
        <w:t>Step 3:</w:t>
      </w:r>
      <w:r w:rsidRPr="00AD7BBE">
        <w:rPr>
          <w:color w:val="000000"/>
          <w:sz w:val="20"/>
          <w:szCs w:val="20"/>
        </w:rPr>
        <w:t xml:space="preserve"> </w:t>
      </w:r>
      <w:r w:rsidR="00C729BA">
        <w:rPr>
          <w:color w:val="000000"/>
          <w:sz w:val="20"/>
          <w:szCs w:val="20"/>
        </w:rPr>
        <w:t>Click</w:t>
      </w:r>
      <w:r w:rsidR="00867BDA">
        <w:rPr>
          <w:rFonts w:hint="eastAsia"/>
          <w:color w:val="000000"/>
          <w:sz w:val="20"/>
          <w:szCs w:val="20"/>
        </w:rPr>
        <w:t xml:space="preserve"> the </w:t>
      </w:r>
      <w:r w:rsidRPr="00BE763C">
        <w:rPr>
          <w:b/>
          <w:bCs/>
          <w:color w:val="000000"/>
          <w:sz w:val="20"/>
          <w:szCs w:val="20"/>
        </w:rPr>
        <w:t>Save</w:t>
      </w:r>
      <w:r w:rsidRPr="00AD7BBE">
        <w:rPr>
          <w:color w:val="000000"/>
          <w:sz w:val="20"/>
          <w:szCs w:val="20"/>
        </w:rPr>
        <w:t xml:space="preserve"> </w:t>
      </w:r>
      <w:r w:rsidRPr="00BE763C">
        <w:rPr>
          <w:b/>
          <w:bCs/>
          <w:color w:val="000000"/>
          <w:sz w:val="20"/>
          <w:szCs w:val="20"/>
        </w:rPr>
        <w:t>Video</w:t>
      </w:r>
      <w:r w:rsidRPr="00AD7BBE">
        <w:rPr>
          <w:color w:val="000000"/>
          <w:sz w:val="20"/>
          <w:szCs w:val="20"/>
        </w:rPr>
        <w:t xml:space="preserve"> </w:t>
      </w:r>
      <w:r w:rsidR="004E0336">
        <w:rPr>
          <w:color w:val="000000"/>
          <w:sz w:val="20"/>
          <w:szCs w:val="20"/>
        </w:rPr>
        <w:t>button</w:t>
      </w:r>
      <w:r w:rsidR="006B7586">
        <w:rPr>
          <w:rFonts w:hint="eastAsia"/>
          <w:color w:val="000000"/>
          <w:sz w:val="20"/>
          <w:szCs w:val="20"/>
        </w:rPr>
        <w:t xml:space="preserve"> </w:t>
      </w:r>
      <w:r w:rsidR="0093272A">
        <w:rPr>
          <w:noProof/>
          <w:color w:val="000000"/>
          <w:sz w:val="20"/>
          <w:szCs w:val="20"/>
        </w:rPr>
        <w:drawing>
          <wp:inline distT="0" distB="0" distL="0" distR="0">
            <wp:extent cx="321717" cy="216000"/>
            <wp:effectExtent l="19050" t="0" r="2133" b="0"/>
            <wp:docPr id="5927" name="圖片 5926" descr="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131" cstate="screen"/>
                    <a:stretch>
                      <a:fillRect/>
                    </a:stretch>
                  </pic:blipFill>
                  <pic:spPr>
                    <a:xfrm>
                      <a:off x="0" y="0"/>
                      <a:ext cx="321717" cy="216000"/>
                    </a:xfrm>
                    <a:prstGeom prst="rect">
                      <a:avLst/>
                    </a:prstGeom>
                  </pic:spPr>
                </pic:pic>
              </a:graphicData>
            </a:graphic>
          </wp:inline>
        </w:drawing>
      </w:r>
      <w:r w:rsidRPr="00AD7BBE">
        <w:rPr>
          <w:color w:val="000000"/>
          <w:sz w:val="20"/>
          <w:szCs w:val="20"/>
        </w:rPr>
        <w:t xml:space="preserve">, choose the folder where you want to save the file at, enter the file name and click </w:t>
      </w:r>
      <w:r w:rsidRPr="00BE763C">
        <w:rPr>
          <w:b/>
          <w:bCs/>
          <w:color w:val="000000"/>
          <w:sz w:val="20"/>
          <w:szCs w:val="20"/>
        </w:rPr>
        <w:t>SAVE</w:t>
      </w:r>
      <w:r w:rsidRPr="00AD7BBE">
        <w:rPr>
          <w:color w:val="000000"/>
          <w:sz w:val="20"/>
          <w:szCs w:val="20"/>
        </w:rPr>
        <w:t>.</w:t>
      </w:r>
    </w:p>
    <w:p w:rsidR="007E0FFB" w:rsidRPr="00C52201" w:rsidRDefault="007E0FFB" w:rsidP="00560685">
      <w:pPr>
        <w:pStyle w:val="Pa1"/>
        <w:jc w:val="center"/>
        <w:rPr>
          <w:sz w:val="20"/>
        </w:rPr>
      </w:pPr>
    </w:p>
    <w:p w:rsidR="007E0FFB" w:rsidRPr="00AD7BBE" w:rsidRDefault="0077359E" w:rsidP="007E0FFB">
      <w:pPr>
        <w:pStyle w:val="Pa1"/>
        <w:rPr>
          <w:color w:val="000000"/>
          <w:sz w:val="20"/>
          <w:szCs w:val="20"/>
        </w:rPr>
      </w:pPr>
      <w:r>
        <w:rPr>
          <w:noProof/>
        </w:rPr>
        <w:drawing>
          <wp:anchor distT="0" distB="0" distL="114300" distR="114300" simplePos="0" relativeHeight="251976192" behindDoc="1" locked="0" layoutInCell="1" allowOverlap="1">
            <wp:simplePos x="0" y="0"/>
            <wp:positionH relativeFrom="column">
              <wp:posOffset>3932555</wp:posOffset>
            </wp:positionH>
            <wp:positionV relativeFrom="paragraph">
              <wp:posOffset>24130</wp:posOffset>
            </wp:positionV>
            <wp:extent cx="2735580" cy="3116580"/>
            <wp:effectExtent l="19050" t="0" r="7620" b="0"/>
            <wp:wrapTight wrapText="bothSides">
              <wp:wrapPolygon edited="0">
                <wp:start x="-150" y="0"/>
                <wp:lineTo x="-150" y="21521"/>
                <wp:lineTo x="21660" y="21521"/>
                <wp:lineTo x="21660" y="0"/>
                <wp:lineTo x="-150" y="0"/>
              </wp:wrapPolygon>
            </wp:wrapTight>
            <wp:docPr id="742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2" cstate="print"/>
                    <a:srcRect/>
                    <a:stretch>
                      <a:fillRect/>
                    </a:stretch>
                  </pic:blipFill>
                  <pic:spPr bwMode="auto">
                    <a:xfrm>
                      <a:off x="0" y="0"/>
                      <a:ext cx="2735580" cy="3116580"/>
                    </a:xfrm>
                    <a:prstGeom prst="rect">
                      <a:avLst/>
                    </a:prstGeom>
                    <a:noFill/>
                    <a:ln w="9525">
                      <a:noFill/>
                      <a:miter lim="800000"/>
                      <a:headEnd/>
                      <a:tailEnd/>
                    </a:ln>
                  </pic:spPr>
                </pic:pic>
              </a:graphicData>
            </a:graphic>
          </wp:anchor>
        </w:drawing>
      </w:r>
      <w:r w:rsidR="007E0FFB" w:rsidRPr="00935931">
        <w:rPr>
          <w:rStyle w:val="Pa00"/>
          <w:b/>
          <w:color w:val="36A7E8"/>
          <w:sz w:val="20"/>
          <w:szCs w:val="20"/>
        </w:rPr>
        <w:t>Step 4:</w:t>
      </w:r>
      <w:r w:rsidR="007E0FFB" w:rsidRPr="00AD7BBE">
        <w:rPr>
          <w:color w:val="000000"/>
          <w:sz w:val="20"/>
          <w:szCs w:val="20"/>
        </w:rPr>
        <w:t xml:space="preserve"> Set the Export Format (ASF recommend) and set the Use Profile.</w:t>
      </w:r>
    </w:p>
    <w:p w:rsidR="007E0FFB" w:rsidRPr="00AD7BBE" w:rsidRDefault="007E0FFB" w:rsidP="00AC6385">
      <w:pPr>
        <w:pStyle w:val="N-Dot"/>
        <w:tabs>
          <w:tab w:val="clear" w:pos="840"/>
          <w:tab w:val="clear" w:pos="1080"/>
          <w:tab w:val="num" w:pos="900"/>
        </w:tabs>
        <w:ind w:leftChars="275" w:left="860" w:hangingChars="100" w:hanging="200"/>
        <w:textAlignment w:val="center"/>
        <w:rPr>
          <w:rFonts w:ascii="Century Gothic" w:hAnsi="Century Gothic"/>
          <w:color w:val="000000"/>
          <w:sz w:val="20"/>
        </w:rPr>
      </w:pPr>
      <w:r w:rsidRPr="00AD7BBE">
        <w:rPr>
          <w:rFonts w:ascii="Century Gothic" w:hAnsi="Century Gothic"/>
          <w:color w:val="000000"/>
          <w:sz w:val="20"/>
        </w:rPr>
        <w:t>ASF</w:t>
      </w:r>
      <w:r w:rsidR="00935931">
        <w:rPr>
          <w:rFonts w:ascii="Century Gothic" w:hAnsi="Century Gothic"/>
          <w:color w:val="000000"/>
          <w:sz w:val="20"/>
        </w:rPr>
        <w:t xml:space="preserve"> – more </w:t>
      </w:r>
      <w:r w:rsidRPr="00AD7BBE">
        <w:rPr>
          <w:rFonts w:ascii="Century Gothic" w:hAnsi="Century Gothic"/>
          <w:color w:val="000000"/>
          <w:sz w:val="20"/>
        </w:rPr>
        <w:t xml:space="preserve">efficient </w:t>
      </w:r>
      <w:r w:rsidRPr="00AD7BBE">
        <w:rPr>
          <w:rFonts w:ascii="Century Gothic" w:hAnsi="Century Gothic" w:hint="eastAsia"/>
          <w:color w:val="000000"/>
          <w:sz w:val="20"/>
        </w:rPr>
        <w:t xml:space="preserve">than AVI format. </w:t>
      </w:r>
      <w:r w:rsidR="00935931">
        <w:rPr>
          <w:rFonts w:ascii="Century Gothic" w:hAnsi="Century Gothic"/>
          <w:color w:val="000000"/>
          <w:sz w:val="20"/>
        </w:rPr>
        <w:t>[</w:t>
      </w:r>
      <w:r w:rsidRPr="00AD7BBE">
        <w:rPr>
          <w:rFonts w:ascii="Century Gothic" w:hAnsi="Century Gothic"/>
          <w:color w:val="000000"/>
          <w:sz w:val="20"/>
        </w:rPr>
        <w:t>Recommend</w:t>
      </w:r>
      <w:r w:rsidR="00935931">
        <w:rPr>
          <w:rFonts w:ascii="Century Gothic" w:hAnsi="Century Gothic"/>
          <w:color w:val="000000"/>
          <w:sz w:val="20"/>
        </w:rPr>
        <w:t>ed</w:t>
      </w:r>
      <w:r w:rsidRPr="00AD7BBE">
        <w:rPr>
          <w:rFonts w:ascii="Century Gothic" w:hAnsi="Century Gothic" w:hint="eastAsia"/>
          <w:color w:val="000000"/>
          <w:sz w:val="20"/>
        </w:rPr>
        <w:t xml:space="preserve"> format</w:t>
      </w:r>
      <w:r w:rsidR="00935931">
        <w:rPr>
          <w:rFonts w:ascii="Century Gothic" w:hAnsi="Century Gothic"/>
          <w:color w:val="000000"/>
          <w:sz w:val="20"/>
        </w:rPr>
        <w:t>]</w:t>
      </w:r>
      <w:r w:rsidR="004E0336" w:rsidRPr="004E0336">
        <w:rPr>
          <w:noProof/>
        </w:rPr>
        <w:t xml:space="preserve"> </w:t>
      </w:r>
    </w:p>
    <w:p w:rsidR="007E0FFB" w:rsidRPr="00AD7BBE" w:rsidRDefault="007E0FFB" w:rsidP="00E647C8">
      <w:pPr>
        <w:pStyle w:val="N-Dot"/>
        <w:tabs>
          <w:tab w:val="clear" w:pos="840"/>
          <w:tab w:val="clear" w:pos="1080"/>
          <w:tab w:val="num" w:pos="900"/>
        </w:tabs>
        <w:ind w:leftChars="275" w:left="860" w:hangingChars="100" w:hanging="200"/>
        <w:textAlignment w:val="center"/>
        <w:rPr>
          <w:rFonts w:ascii="Century Gothic" w:hAnsi="Century Gothic"/>
          <w:color w:val="000000"/>
          <w:sz w:val="20"/>
        </w:rPr>
      </w:pPr>
      <w:r w:rsidRPr="00AD7BBE">
        <w:rPr>
          <w:rFonts w:ascii="Century Gothic" w:hAnsi="Century Gothic"/>
          <w:color w:val="000000"/>
          <w:sz w:val="20"/>
        </w:rPr>
        <w:t xml:space="preserve">AVI </w:t>
      </w:r>
      <w:r w:rsidR="00C45928" w:rsidRPr="00AD7BBE">
        <w:rPr>
          <w:rFonts w:ascii="Century Gothic" w:hAnsi="Century Gothic"/>
          <w:color w:val="000000"/>
          <w:sz w:val="20"/>
        </w:rPr>
        <w:t>(Microsoft</w:t>
      </w:r>
      <w:r w:rsidRPr="00AD7BBE">
        <w:rPr>
          <w:rFonts w:ascii="Century Gothic" w:hAnsi="Century Gothic"/>
          <w:color w:val="000000"/>
          <w:sz w:val="20"/>
        </w:rPr>
        <w:t xml:space="preserve"> Video</w:t>
      </w:r>
      <w:r w:rsidRPr="00AD7BBE">
        <w:rPr>
          <w:rFonts w:ascii="Century Gothic" w:hAnsi="Century Gothic" w:hint="eastAsia"/>
          <w:color w:val="000000"/>
          <w:sz w:val="20"/>
        </w:rPr>
        <w:t xml:space="preserve"> 1)</w:t>
      </w:r>
      <w:r w:rsidRPr="00AD7BBE">
        <w:rPr>
          <w:rFonts w:ascii="Century Gothic" w:hAnsi="Century Gothic"/>
          <w:color w:val="000000"/>
          <w:sz w:val="20"/>
        </w:rPr>
        <w:t xml:space="preserve"> </w:t>
      </w:r>
      <w:r w:rsidR="00935931">
        <w:rPr>
          <w:rFonts w:ascii="Century Gothic" w:hAnsi="Century Gothic"/>
          <w:color w:val="000000"/>
          <w:sz w:val="20"/>
        </w:rPr>
        <w:t>–</w:t>
      </w:r>
      <w:r w:rsidRPr="00AD7BBE">
        <w:rPr>
          <w:rFonts w:ascii="Century Gothic" w:hAnsi="Century Gothic"/>
          <w:color w:val="000000"/>
          <w:sz w:val="20"/>
        </w:rPr>
        <w:t xml:space="preserve"> </w:t>
      </w:r>
      <w:r w:rsidRPr="00AD7BBE">
        <w:rPr>
          <w:rFonts w:ascii="Century Gothic" w:hAnsi="Century Gothic" w:hint="eastAsia"/>
          <w:color w:val="000000"/>
          <w:sz w:val="20"/>
        </w:rPr>
        <w:t>S</w:t>
      </w:r>
      <w:r w:rsidRPr="00AD7BBE">
        <w:rPr>
          <w:rFonts w:ascii="Century Gothic" w:hAnsi="Century Gothic"/>
          <w:color w:val="000000"/>
          <w:sz w:val="20"/>
        </w:rPr>
        <w:t>upport</w:t>
      </w:r>
      <w:r w:rsidR="00935931">
        <w:rPr>
          <w:rFonts w:ascii="Century Gothic" w:hAnsi="Century Gothic"/>
          <w:color w:val="000000"/>
          <w:sz w:val="20"/>
        </w:rPr>
        <w:t>s Windows Media Player</w:t>
      </w:r>
      <w:r w:rsidRPr="00AD7BBE">
        <w:rPr>
          <w:rFonts w:ascii="Century Gothic" w:hAnsi="Century Gothic" w:hint="eastAsia"/>
          <w:color w:val="000000"/>
          <w:sz w:val="20"/>
        </w:rPr>
        <w:t xml:space="preserve"> with </w:t>
      </w:r>
      <w:r w:rsidRPr="00AD7BBE">
        <w:rPr>
          <w:rFonts w:ascii="Century Gothic" w:hAnsi="Century Gothic"/>
          <w:color w:val="000000"/>
          <w:sz w:val="20"/>
        </w:rPr>
        <w:t>Vista &amp; XP</w:t>
      </w:r>
      <w:r w:rsidR="00935931" w:rsidRPr="00AD7BBE">
        <w:rPr>
          <w:rFonts w:ascii="Century Gothic" w:hAnsi="Century Gothic"/>
          <w:color w:val="000000"/>
          <w:sz w:val="20"/>
        </w:rPr>
        <w:t>, quality</w:t>
      </w:r>
      <w:r w:rsidRPr="00AD7BBE">
        <w:rPr>
          <w:rFonts w:ascii="Century Gothic" w:hAnsi="Century Gothic" w:hint="eastAsia"/>
          <w:color w:val="000000"/>
          <w:sz w:val="20"/>
        </w:rPr>
        <w:t xml:space="preserve"> m</w:t>
      </w:r>
      <w:r w:rsidR="00935931">
        <w:rPr>
          <w:rFonts w:ascii="Century Gothic" w:hAnsi="Century Gothic"/>
          <w:color w:val="000000"/>
          <w:sz w:val="20"/>
        </w:rPr>
        <w:t xml:space="preserve">ay be </w:t>
      </w:r>
      <w:r w:rsidRPr="00AD7BBE">
        <w:rPr>
          <w:rFonts w:ascii="Century Gothic" w:hAnsi="Century Gothic" w:hint="eastAsia"/>
          <w:color w:val="000000"/>
          <w:sz w:val="20"/>
        </w:rPr>
        <w:t>p</w:t>
      </w:r>
      <w:r w:rsidRPr="00AD7BBE">
        <w:rPr>
          <w:rFonts w:ascii="Century Gothic" w:hAnsi="Century Gothic"/>
          <w:color w:val="000000"/>
          <w:sz w:val="20"/>
        </w:rPr>
        <w:t>oor</w:t>
      </w:r>
      <w:r w:rsidRPr="00AD7BBE">
        <w:rPr>
          <w:rFonts w:ascii="Century Gothic" w:hAnsi="Century Gothic" w:hint="eastAsia"/>
          <w:color w:val="000000"/>
          <w:sz w:val="20"/>
        </w:rPr>
        <w:t>er than recorded video by transcode process.</w:t>
      </w:r>
    </w:p>
    <w:p w:rsidR="007E0FFB" w:rsidRDefault="00C45928" w:rsidP="0087326D">
      <w:pPr>
        <w:pStyle w:val="N-Dot"/>
        <w:tabs>
          <w:tab w:val="clear" w:pos="840"/>
          <w:tab w:val="clear" w:pos="1080"/>
          <w:tab w:val="num" w:pos="900"/>
        </w:tabs>
        <w:ind w:leftChars="275" w:left="860" w:hangingChars="100" w:hanging="200"/>
        <w:textAlignment w:val="center"/>
        <w:rPr>
          <w:rFonts w:ascii="Century Gothic" w:hAnsi="Century Gothic"/>
          <w:color w:val="000000"/>
          <w:sz w:val="20"/>
        </w:rPr>
      </w:pPr>
      <w:r w:rsidRPr="00AD7BBE">
        <w:rPr>
          <w:rFonts w:ascii="Century Gothic" w:hAnsi="Century Gothic"/>
          <w:color w:val="000000"/>
          <w:sz w:val="20"/>
        </w:rPr>
        <w:t xml:space="preserve">AVI </w:t>
      </w:r>
      <w:r w:rsidRPr="00AD7BBE">
        <w:rPr>
          <w:rFonts w:ascii="Century Gothic" w:hAnsi="Century Gothic" w:hint="eastAsia"/>
          <w:color w:val="000000"/>
          <w:sz w:val="20"/>
        </w:rPr>
        <w:t>(O</w:t>
      </w:r>
      <w:r w:rsidRPr="00AD7BBE">
        <w:rPr>
          <w:rFonts w:ascii="Century Gothic" w:hAnsi="Century Gothic"/>
          <w:color w:val="000000"/>
          <w:sz w:val="20"/>
        </w:rPr>
        <w:t>riginal</w:t>
      </w:r>
      <w:r w:rsidR="00935931">
        <w:rPr>
          <w:rFonts w:ascii="Century Gothic" w:hAnsi="Century Gothic" w:hint="eastAsia"/>
          <w:color w:val="000000"/>
          <w:sz w:val="20"/>
        </w:rPr>
        <w:t xml:space="preserve"> Format</w:t>
      </w:r>
      <w:r w:rsidRPr="00AD7BBE">
        <w:rPr>
          <w:rFonts w:ascii="Century Gothic" w:hAnsi="Century Gothic" w:hint="eastAsia"/>
          <w:color w:val="000000"/>
          <w:sz w:val="20"/>
        </w:rPr>
        <w:t>)</w:t>
      </w:r>
      <w:r w:rsidRPr="00AD7BBE">
        <w:rPr>
          <w:rFonts w:ascii="Century Gothic" w:hAnsi="Century Gothic"/>
          <w:color w:val="000000"/>
          <w:sz w:val="20"/>
        </w:rPr>
        <w:t xml:space="preserve"> - Fast</w:t>
      </w:r>
      <w:r w:rsidR="00935931">
        <w:rPr>
          <w:rFonts w:ascii="Century Gothic" w:hAnsi="Century Gothic"/>
          <w:color w:val="000000"/>
          <w:sz w:val="20"/>
        </w:rPr>
        <w:t>er</w:t>
      </w:r>
      <w:r w:rsidRPr="00AD7BBE">
        <w:rPr>
          <w:rFonts w:ascii="Century Gothic" w:hAnsi="Century Gothic" w:hint="eastAsia"/>
          <w:color w:val="000000"/>
          <w:sz w:val="20"/>
        </w:rPr>
        <w:t xml:space="preserve"> export process with high </w:t>
      </w:r>
      <w:r w:rsidRPr="00AD7BBE">
        <w:rPr>
          <w:rFonts w:ascii="Century Gothic" w:hAnsi="Century Gothic"/>
          <w:color w:val="000000"/>
          <w:sz w:val="20"/>
        </w:rPr>
        <w:t>quality</w:t>
      </w:r>
      <w:r w:rsidRPr="00AD7BBE">
        <w:rPr>
          <w:rFonts w:ascii="Century Gothic" w:hAnsi="Century Gothic" w:hint="eastAsia"/>
          <w:color w:val="000000"/>
          <w:sz w:val="20"/>
        </w:rPr>
        <w:t xml:space="preserve"> video,</w:t>
      </w:r>
      <w:r w:rsidRPr="00AD7BBE">
        <w:rPr>
          <w:rFonts w:ascii="Century Gothic" w:hAnsi="Century Gothic"/>
          <w:color w:val="000000"/>
          <w:sz w:val="20"/>
        </w:rPr>
        <w:t xml:space="preserve"> but</w:t>
      </w:r>
      <w:r w:rsidRPr="00AD7BBE">
        <w:rPr>
          <w:rFonts w:ascii="Century Gothic" w:hAnsi="Century Gothic" w:hint="eastAsia"/>
          <w:color w:val="000000"/>
          <w:sz w:val="20"/>
        </w:rPr>
        <w:t xml:space="preserve"> the export files </w:t>
      </w:r>
      <w:r w:rsidR="00935931">
        <w:rPr>
          <w:rFonts w:ascii="Century Gothic" w:hAnsi="Century Gothic"/>
          <w:color w:val="000000"/>
          <w:sz w:val="20"/>
        </w:rPr>
        <w:t>can only be viewed using</w:t>
      </w:r>
      <w:r w:rsidRPr="00AD7BBE">
        <w:rPr>
          <w:rFonts w:ascii="Century Gothic" w:hAnsi="Century Gothic" w:hint="eastAsia"/>
          <w:color w:val="000000"/>
          <w:sz w:val="20"/>
        </w:rPr>
        <w:t xml:space="preserve"> VLC</w:t>
      </w:r>
      <w:r w:rsidR="0087326D" w:rsidRPr="0087326D">
        <w:rPr>
          <w:rFonts w:ascii="Century Gothic" w:hAnsi="Century Gothic"/>
          <w:color w:val="000000"/>
          <w:sz w:val="20"/>
        </w:rPr>
        <w:t xml:space="preserve"> Player to play. (For Windows Media Player, please install additional FFDShow codec)</w:t>
      </w:r>
      <w:r w:rsidR="00935931">
        <w:rPr>
          <w:rFonts w:ascii="Century Gothic" w:hAnsi="Century Gothic"/>
          <w:color w:val="000000"/>
          <w:sz w:val="20"/>
        </w:rPr>
        <w:t xml:space="preserve">. </w:t>
      </w:r>
    </w:p>
    <w:p w:rsidR="004E0336" w:rsidRPr="00AD7BBE" w:rsidRDefault="004E0336" w:rsidP="008B5D9D">
      <w:pPr>
        <w:pStyle w:val="N-Dot"/>
        <w:numPr>
          <w:ilvl w:val="0"/>
          <w:numId w:val="0"/>
        </w:numPr>
        <w:tabs>
          <w:tab w:val="clear" w:pos="1080"/>
        </w:tabs>
        <w:ind w:left="840" w:hanging="180"/>
        <w:textAlignment w:val="center"/>
        <w:rPr>
          <w:rFonts w:ascii="Century Gothic" w:hAnsi="Century Gothic"/>
          <w:color w:val="000000"/>
          <w:sz w:val="20"/>
        </w:rPr>
      </w:pPr>
    </w:p>
    <w:p w:rsidR="007E0FFB" w:rsidRPr="006E4253" w:rsidRDefault="007E0FFB" w:rsidP="00CA03B4">
      <w:pPr>
        <w:pStyle w:val="N-Dot"/>
        <w:numPr>
          <w:ilvl w:val="0"/>
          <w:numId w:val="0"/>
        </w:numPr>
        <w:tabs>
          <w:tab w:val="clear" w:pos="1080"/>
          <w:tab w:val="num" w:pos="840"/>
        </w:tabs>
        <w:textAlignment w:val="center"/>
        <w:rPr>
          <w:rFonts w:ascii="Century Gothic" w:hAnsi="Century Gothic"/>
          <w:b/>
          <w:bCs/>
          <w:i/>
          <w:iCs/>
          <w:color w:val="00B0F0"/>
          <w:sz w:val="20"/>
        </w:rPr>
      </w:pPr>
      <w:r w:rsidRPr="006E4253">
        <w:rPr>
          <w:rFonts w:ascii="Century Gothic" w:hAnsi="Century Gothic" w:hint="eastAsia"/>
          <w:b/>
          <w:i/>
          <w:iCs/>
          <w:color w:val="00B0F0"/>
          <w:sz w:val="20"/>
        </w:rPr>
        <w:t xml:space="preserve">Note: </w:t>
      </w:r>
    </w:p>
    <w:p w:rsidR="007E0FFB" w:rsidRPr="00AD7BBE" w:rsidRDefault="007E0FFB" w:rsidP="00E647C8">
      <w:pPr>
        <w:pStyle w:val="N-Dot"/>
        <w:tabs>
          <w:tab w:val="clear" w:pos="840"/>
          <w:tab w:val="clear" w:pos="1080"/>
          <w:tab w:val="num" w:pos="900"/>
        </w:tabs>
        <w:ind w:leftChars="275" w:left="860" w:hangingChars="100" w:hanging="200"/>
        <w:textAlignment w:val="center"/>
        <w:rPr>
          <w:rFonts w:ascii="Century Gothic" w:hAnsi="Century Gothic"/>
          <w:color w:val="000000"/>
          <w:sz w:val="20"/>
        </w:rPr>
      </w:pPr>
      <w:r w:rsidRPr="00AD7BBE">
        <w:rPr>
          <w:rFonts w:ascii="Century Gothic" w:hAnsi="Century Gothic" w:hint="eastAsia"/>
          <w:color w:val="000000"/>
          <w:sz w:val="20"/>
        </w:rPr>
        <w:t xml:space="preserve">The </w:t>
      </w:r>
      <w:r w:rsidRPr="00AD7BBE">
        <w:rPr>
          <w:rFonts w:ascii="Century Gothic" w:hAnsi="Century Gothic"/>
          <w:color w:val="000000"/>
          <w:sz w:val="20"/>
        </w:rPr>
        <w:t>restrictions</w:t>
      </w:r>
      <w:r w:rsidR="00935931">
        <w:rPr>
          <w:rFonts w:ascii="Century Gothic" w:hAnsi="Century Gothic" w:hint="eastAsia"/>
          <w:color w:val="000000"/>
          <w:sz w:val="20"/>
        </w:rPr>
        <w:t xml:space="preserve"> of AVI format</w:t>
      </w:r>
      <w:r w:rsidR="00935931">
        <w:rPr>
          <w:rFonts w:ascii="Century Gothic" w:hAnsi="Century Gothic"/>
          <w:color w:val="000000"/>
          <w:sz w:val="20"/>
        </w:rPr>
        <w:t>:</w:t>
      </w:r>
    </w:p>
    <w:p w:rsidR="007E0FFB" w:rsidRPr="00AD7BBE" w:rsidRDefault="007E0FFB" w:rsidP="00A94FB7">
      <w:pPr>
        <w:pStyle w:val="N-Dot"/>
        <w:numPr>
          <w:ilvl w:val="1"/>
          <w:numId w:val="51"/>
        </w:numPr>
        <w:tabs>
          <w:tab w:val="clear" w:pos="1080"/>
          <w:tab w:val="clear" w:pos="1440"/>
        </w:tabs>
        <w:ind w:left="1260"/>
        <w:textAlignment w:val="center"/>
        <w:rPr>
          <w:rFonts w:ascii="Century Gothic" w:hAnsi="Century Gothic"/>
          <w:bCs/>
          <w:sz w:val="20"/>
        </w:rPr>
      </w:pPr>
      <w:r w:rsidRPr="00AD7BBE">
        <w:rPr>
          <w:rFonts w:ascii="Century Gothic" w:hAnsi="Century Gothic" w:hint="eastAsia"/>
          <w:color w:val="000000"/>
          <w:sz w:val="20"/>
        </w:rPr>
        <w:t>T</w:t>
      </w:r>
      <w:r w:rsidRPr="00AD7BBE">
        <w:rPr>
          <w:rFonts w:ascii="Century Gothic" w:hAnsi="Century Gothic" w:hint="eastAsia"/>
          <w:bCs/>
          <w:sz w:val="20"/>
        </w:rPr>
        <w:t xml:space="preserve">he </w:t>
      </w:r>
      <w:r w:rsidRPr="00AD7BBE">
        <w:rPr>
          <w:rFonts w:ascii="Century Gothic" w:hAnsi="Century Gothic"/>
          <w:bCs/>
          <w:sz w:val="20"/>
        </w:rPr>
        <w:t xml:space="preserve">maximum size of an AVI file is limited to 4 GB. </w:t>
      </w:r>
    </w:p>
    <w:p w:rsidR="007E0FFB" w:rsidRPr="00AD7BBE" w:rsidRDefault="007E0FFB" w:rsidP="00A94FB7">
      <w:pPr>
        <w:pStyle w:val="N-Dot"/>
        <w:numPr>
          <w:ilvl w:val="1"/>
          <w:numId w:val="51"/>
        </w:numPr>
        <w:tabs>
          <w:tab w:val="clear" w:pos="1080"/>
          <w:tab w:val="clear" w:pos="1440"/>
        </w:tabs>
        <w:ind w:left="1260"/>
        <w:textAlignment w:val="center"/>
        <w:rPr>
          <w:rFonts w:ascii="Century Gothic" w:hAnsi="Century Gothic"/>
          <w:bCs/>
          <w:sz w:val="20"/>
        </w:rPr>
      </w:pPr>
      <w:r w:rsidRPr="00AD7BBE">
        <w:rPr>
          <w:rFonts w:ascii="Century Gothic" w:hAnsi="Century Gothic"/>
          <w:bCs/>
          <w:sz w:val="20"/>
        </w:rPr>
        <w:t xml:space="preserve">Variation of frame rate will cause the resulting video to play slower or faster. </w:t>
      </w:r>
    </w:p>
    <w:p w:rsidR="007E0FFB" w:rsidRPr="00F91B56" w:rsidRDefault="007E0FFB" w:rsidP="007E0FFB">
      <w:pPr>
        <w:pStyle w:val="N-Dot"/>
        <w:tabs>
          <w:tab w:val="clear" w:pos="840"/>
          <w:tab w:val="clear" w:pos="1080"/>
          <w:tab w:val="num" w:pos="900"/>
        </w:tabs>
        <w:ind w:leftChars="275" w:left="860" w:hangingChars="100" w:hanging="200"/>
        <w:textAlignment w:val="center"/>
        <w:rPr>
          <w:sz w:val="20"/>
        </w:rPr>
      </w:pPr>
      <w:r w:rsidRPr="00175E59">
        <w:rPr>
          <w:rFonts w:ascii="Century Gothic" w:hAnsi="Century Gothic"/>
          <w:color w:val="000000"/>
          <w:sz w:val="20"/>
        </w:rPr>
        <w:t>If the selected video sequence uses multiple image resolutions (CIF, 2CIF, 4CIF, etc.)</w:t>
      </w:r>
      <w:r w:rsidR="000B2427" w:rsidRPr="000B2427">
        <w:t xml:space="preserve"> </w:t>
      </w:r>
      <w:r w:rsidR="000B2427" w:rsidRPr="000B2427">
        <w:rPr>
          <w:rFonts w:ascii="Century Gothic" w:hAnsi="Century Gothic"/>
          <w:color w:val="000000"/>
          <w:sz w:val="20"/>
        </w:rPr>
        <w:t>or multiple video format</w:t>
      </w:r>
      <w:r w:rsidR="00D064E3">
        <w:rPr>
          <w:rFonts w:ascii="Century Gothic" w:hAnsi="Century Gothic" w:hint="eastAsia"/>
          <w:color w:val="000000"/>
          <w:sz w:val="20"/>
        </w:rPr>
        <w:t xml:space="preserve"> </w:t>
      </w:r>
      <w:r w:rsidR="000B2427" w:rsidRPr="000B2427">
        <w:rPr>
          <w:rFonts w:ascii="Century Gothic" w:hAnsi="Century Gothic"/>
          <w:color w:val="000000"/>
          <w:sz w:val="20"/>
        </w:rPr>
        <w:t>(MPEG-4, M-JPEG, H.264)</w:t>
      </w:r>
      <w:r w:rsidRPr="00175E59">
        <w:rPr>
          <w:rFonts w:ascii="Century Gothic" w:hAnsi="Century Gothic"/>
          <w:color w:val="000000"/>
          <w:sz w:val="20"/>
        </w:rPr>
        <w:t xml:space="preserve">, the exported video sequence will create separate </w:t>
      </w:r>
      <w:r w:rsidRPr="00175E59">
        <w:rPr>
          <w:rFonts w:ascii="Century Gothic" w:hAnsi="Century Gothic" w:hint="eastAsia"/>
          <w:color w:val="000000"/>
          <w:sz w:val="20"/>
        </w:rPr>
        <w:t>export</w:t>
      </w:r>
      <w:r w:rsidRPr="00175E59">
        <w:rPr>
          <w:rFonts w:ascii="Century Gothic" w:hAnsi="Century Gothic"/>
          <w:color w:val="000000"/>
          <w:sz w:val="20"/>
        </w:rPr>
        <w:t xml:space="preserve"> files every time the resolution changes</w:t>
      </w:r>
      <w:r w:rsidRPr="00175E59">
        <w:rPr>
          <w:rFonts w:ascii="Century Gothic" w:hAnsi="Century Gothic" w:hint="eastAsia"/>
          <w:color w:val="000000"/>
          <w:sz w:val="20"/>
        </w:rPr>
        <w:t>.</w:t>
      </w:r>
    </w:p>
    <w:p w:rsidR="007E0FFB" w:rsidRPr="00AD7BBE" w:rsidRDefault="007E0FFB" w:rsidP="007E0FFB">
      <w:pPr>
        <w:pStyle w:val="Pa1"/>
        <w:rPr>
          <w:color w:val="000000"/>
          <w:sz w:val="20"/>
          <w:szCs w:val="20"/>
        </w:rPr>
      </w:pPr>
      <w:r w:rsidRPr="00935931">
        <w:rPr>
          <w:rStyle w:val="Pa00"/>
          <w:b/>
          <w:color w:val="36A7E8"/>
          <w:sz w:val="20"/>
          <w:szCs w:val="20"/>
        </w:rPr>
        <w:t>Step 5:</w:t>
      </w:r>
      <w:r w:rsidRPr="00AD7BBE">
        <w:rPr>
          <w:color w:val="000000"/>
          <w:sz w:val="20"/>
          <w:szCs w:val="20"/>
        </w:rPr>
        <w:t xml:space="preserve"> Select to export (i.e. save) the record</w:t>
      </w:r>
      <w:r w:rsidR="00175E59">
        <w:rPr>
          <w:color w:val="000000"/>
          <w:sz w:val="20"/>
          <w:szCs w:val="20"/>
        </w:rPr>
        <w:t>ed</w:t>
      </w:r>
      <w:r w:rsidRPr="00AD7BBE">
        <w:rPr>
          <w:color w:val="000000"/>
          <w:sz w:val="20"/>
          <w:szCs w:val="20"/>
        </w:rPr>
        <w:t xml:space="preserve"> video with Audio, OSD and </w:t>
      </w:r>
      <w:r w:rsidR="00E647C8">
        <w:rPr>
          <w:rFonts w:hint="eastAsia"/>
          <w:sz w:val="20"/>
          <w:szCs w:val="20"/>
        </w:rPr>
        <w:t>m</w:t>
      </w:r>
      <w:r w:rsidR="00E647C8">
        <w:rPr>
          <w:rFonts w:hint="eastAsia"/>
          <w:kern w:val="2"/>
          <w:sz w:val="20"/>
        </w:rPr>
        <w:t>etadata</w:t>
      </w:r>
      <w:r w:rsidRPr="00AD7BBE">
        <w:rPr>
          <w:color w:val="000000"/>
          <w:sz w:val="20"/>
          <w:szCs w:val="20"/>
        </w:rPr>
        <w:t>, or export video only.</w:t>
      </w:r>
    </w:p>
    <w:p w:rsidR="007E0FFB" w:rsidRPr="00AD7BBE" w:rsidRDefault="007E0FFB" w:rsidP="007E0FFB">
      <w:pPr>
        <w:pStyle w:val="Default"/>
        <w:rPr>
          <w:sz w:val="20"/>
          <w:szCs w:val="20"/>
        </w:rPr>
      </w:pPr>
    </w:p>
    <w:p w:rsidR="007E0FFB" w:rsidRPr="00AD7BBE" w:rsidRDefault="007E0FFB" w:rsidP="007E0FFB">
      <w:pPr>
        <w:pStyle w:val="Pa1"/>
        <w:rPr>
          <w:color w:val="000000"/>
          <w:sz w:val="20"/>
          <w:szCs w:val="20"/>
        </w:rPr>
      </w:pPr>
      <w:r w:rsidRPr="00935931">
        <w:rPr>
          <w:rStyle w:val="Pa00"/>
          <w:b/>
          <w:color w:val="36A7E8"/>
          <w:sz w:val="20"/>
          <w:szCs w:val="20"/>
        </w:rPr>
        <w:t>Step 6:</w:t>
      </w:r>
      <w:r w:rsidRPr="00AD7BBE">
        <w:rPr>
          <w:b/>
          <w:bCs/>
          <w:color w:val="36A7E8"/>
          <w:sz w:val="20"/>
          <w:szCs w:val="20"/>
        </w:rPr>
        <w:t xml:space="preserve"> </w:t>
      </w:r>
      <w:r w:rsidRPr="00AD7BBE">
        <w:rPr>
          <w:color w:val="000000"/>
          <w:sz w:val="20"/>
          <w:szCs w:val="20"/>
        </w:rPr>
        <w:t xml:space="preserve">Click </w:t>
      </w:r>
      <w:r w:rsidRPr="00F62756">
        <w:rPr>
          <w:b/>
          <w:bCs/>
          <w:color w:val="000000"/>
          <w:sz w:val="20"/>
          <w:szCs w:val="20"/>
        </w:rPr>
        <w:t>OK</w:t>
      </w:r>
      <w:r w:rsidRPr="00AD7BBE">
        <w:rPr>
          <w:color w:val="000000"/>
          <w:sz w:val="20"/>
          <w:szCs w:val="20"/>
        </w:rPr>
        <w:t xml:space="preserve"> to save the video.</w:t>
      </w:r>
    </w:p>
    <w:p w:rsidR="004E0336" w:rsidRDefault="004E0336" w:rsidP="007E0FFB">
      <w:pPr>
        <w:pStyle w:val="Default"/>
        <w:rPr>
          <w:sz w:val="20"/>
          <w:szCs w:val="20"/>
        </w:rPr>
      </w:pPr>
    </w:p>
    <w:p w:rsidR="00684DD5" w:rsidRPr="00AD7BBE" w:rsidRDefault="00684DD5" w:rsidP="007E0FFB">
      <w:pPr>
        <w:pStyle w:val="Default"/>
        <w:rPr>
          <w:sz w:val="20"/>
          <w:szCs w:val="20"/>
        </w:rPr>
      </w:pPr>
    </w:p>
    <w:p w:rsidR="004E0336" w:rsidRPr="008B5D9D" w:rsidRDefault="004E0336" w:rsidP="004E0336">
      <w:pPr>
        <w:pStyle w:val="2"/>
        <w:rPr>
          <w:rFonts w:eastAsia="新細明體"/>
        </w:rPr>
      </w:pPr>
      <w:bookmarkStart w:id="195" w:name="_Toc256101008"/>
      <w:bookmarkStart w:id="196" w:name="_Toc428377058"/>
      <w:r>
        <w:t>2.</w:t>
      </w:r>
      <w:r w:rsidRPr="0027191C">
        <w:rPr>
          <w:rStyle w:val="30"/>
          <w:rFonts w:eastAsia="新細明體" w:hint="eastAsia"/>
        </w:rPr>
        <w:t>6</w:t>
      </w:r>
      <w:r w:rsidRPr="00AD7BBE">
        <w:t xml:space="preserve"> Save </w:t>
      </w:r>
      <w:r w:rsidR="00115C62" w:rsidRPr="0027191C">
        <w:rPr>
          <w:rFonts w:eastAsia="新細明體" w:hint="eastAsia"/>
        </w:rPr>
        <w:t>Image</w:t>
      </w:r>
      <w:bookmarkEnd w:id="196"/>
    </w:p>
    <w:bookmarkEnd w:id="194"/>
    <w:bookmarkEnd w:id="195"/>
    <w:p w:rsidR="0053359D" w:rsidRPr="00AD7BBE" w:rsidRDefault="0053359D" w:rsidP="008B5D9D">
      <w:pPr>
        <w:pStyle w:val="2"/>
      </w:pPr>
    </w:p>
    <w:p w:rsidR="0053359D" w:rsidRPr="00AD7BBE" w:rsidRDefault="0053359D" w:rsidP="0053359D">
      <w:pPr>
        <w:pStyle w:val="Pa1"/>
        <w:rPr>
          <w:color w:val="000000"/>
          <w:sz w:val="20"/>
          <w:szCs w:val="20"/>
        </w:rPr>
      </w:pPr>
      <w:r w:rsidRPr="00175E59">
        <w:rPr>
          <w:rStyle w:val="Pa00"/>
          <w:b/>
          <w:color w:val="36A7E8"/>
          <w:sz w:val="20"/>
          <w:szCs w:val="20"/>
        </w:rPr>
        <w:t>Step 1:</w:t>
      </w:r>
      <w:r w:rsidRPr="00AD7BBE">
        <w:rPr>
          <w:color w:val="000000"/>
          <w:sz w:val="20"/>
          <w:szCs w:val="20"/>
        </w:rPr>
        <w:t xml:space="preserve"> </w:t>
      </w:r>
      <w:r w:rsidR="00C729BA">
        <w:rPr>
          <w:color w:val="000000"/>
          <w:sz w:val="20"/>
          <w:szCs w:val="20"/>
        </w:rPr>
        <w:t>Click</w:t>
      </w:r>
      <w:r w:rsidRPr="00AD7BBE">
        <w:rPr>
          <w:color w:val="000000"/>
          <w:sz w:val="20"/>
          <w:szCs w:val="20"/>
        </w:rPr>
        <w:t xml:space="preserve"> the display screen to choose the camera display from which you want to save pic</w:t>
      </w:r>
      <w:r w:rsidRPr="00AD7BBE">
        <w:rPr>
          <w:color w:val="000000"/>
          <w:sz w:val="20"/>
          <w:szCs w:val="20"/>
        </w:rPr>
        <w:softHyphen/>
        <w:t>tures.</w:t>
      </w:r>
    </w:p>
    <w:p w:rsidR="0053359D" w:rsidRPr="00AD7BBE" w:rsidRDefault="0037623E" w:rsidP="0053359D">
      <w:pPr>
        <w:pStyle w:val="Pa1"/>
        <w:rPr>
          <w:b/>
          <w:bCs/>
          <w:color w:val="36A7E8"/>
          <w:sz w:val="20"/>
          <w:szCs w:val="20"/>
        </w:rPr>
      </w:pPr>
      <w:r>
        <w:rPr>
          <w:b/>
          <w:bCs/>
          <w:noProof/>
          <w:color w:val="36A7E8"/>
          <w:sz w:val="20"/>
          <w:szCs w:val="20"/>
        </w:rPr>
        <w:drawing>
          <wp:anchor distT="0" distB="0" distL="114300" distR="114300" simplePos="0" relativeHeight="252106240" behindDoc="0" locked="0" layoutInCell="1" allowOverlap="1">
            <wp:simplePos x="0" y="0"/>
            <wp:positionH relativeFrom="column">
              <wp:posOffset>4354195</wp:posOffset>
            </wp:positionH>
            <wp:positionV relativeFrom="paragraph">
              <wp:posOffset>45720</wp:posOffset>
            </wp:positionV>
            <wp:extent cx="2292350" cy="2156460"/>
            <wp:effectExtent l="19050" t="0" r="0" b="0"/>
            <wp:wrapSquare wrapText="bothSides"/>
            <wp:docPr id="1982" name="圖片 1981"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33" cstate="screen"/>
                    <a:stretch>
                      <a:fillRect/>
                    </a:stretch>
                  </pic:blipFill>
                  <pic:spPr>
                    <a:xfrm>
                      <a:off x="0" y="0"/>
                      <a:ext cx="2292350" cy="2156460"/>
                    </a:xfrm>
                    <a:prstGeom prst="rect">
                      <a:avLst/>
                    </a:prstGeom>
                  </pic:spPr>
                </pic:pic>
              </a:graphicData>
            </a:graphic>
          </wp:anchor>
        </w:drawing>
      </w:r>
    </w:p>
    <w:p w:rsidR="0053359D" w:rsidRPr="00C52201" w:rsidRDefault="0053359D" w:rsidP="00115C62">
      <w:pPr>
        <w:pStyle w:val="Pa1"/>
        <w:ind w:left="721" w:hangingChars="360" w:hanging="721"/>
        <w:rPr>
          <w:color w:val="000000"/>
          <w:sz w:val="20"/>
        </w:rPr>
      </w:pPr>
      <w:r w:rsidRPr="00175E59">
        <w:rPr>
          <w:rStyle w:val="Pa00"/>
          <w:b/>
          <w:color w:val="36A7E8"/>
          <w:sz w:val="20"/>
          <w:szCs w:val="20"/>
        </w:rPr>
        <w:t>Step 2:</w:t>
      </w:r>
      <w:r w:rsidRPr="00AD7BBE">
        <w:rPr>
          <w:b/>
          <w:bCs/>
          <w:color w:val="36A7E8"/>
          <w:sz w:val="20"/>
          <w:szCs w:val="20"/>
        </w:rPr>
        <w:t xml:space="preserve"> </w:t>
      </w:r>
      <w:r w:rsidR="00C729BA">
        <w:rPr>
          <w:color w:val="000000"/>
          <w:sz w:val="20"/>
          <w:szCs w:val="20"/>
        </w:rPr>
        <w:t>Click</w:t>
      </w:r>
      <w:r w:rsidR="00867BDA">
        <w:rPr>
          <w:rFonts w:hint="eastAsia"/>
          <w:color w:val="000000"/>
          <w:sz w:val="20"/>
          <w:szCs w:val="20"/>
        </w:rPr>
        <w:t xml:space="preserve"> the </w:t>
      </w:r>
      <w:r w:rsidRPr="00F62756">
        <w:rPr>
          <w:b/>
          <w:bCs/>
          <w:color w:val="000000"/>
          <w:sz w:val="20"/>
          <w:szCs w:val="20"/>
        </w:rPr>
        <w:t xml:space="preserve">Save Image </w:t>
      </w:r>
      <w:r w:rsidRPr="00AD7BBE">
        <w:rPr>
          <w:color w:val="000000"/>
          <w:sz w:val="20"/>
          <w:szCs w:val="20"/>
        </w:rPr>
        <w:t xml:space="preserve">button </w:t>
      </w:r>
      <w:r w:rsidR="0093272A">
        <w:rPr>
          <w:rFonts w:hint="eastAsia"/>
          <w:noProof/>
          <w:sz w:val="20"/>
          <w:szCs w:val="20"/>
        </w:rPr>
        <w:drawing>
          <wp:inline distT="0" distB="0" distL="0" distR="0">
            <wp:extent cx="311286" cy="216000"/>
            <wp:effectExtent l="19050" t="0" r="0" b="0"/>
            <wp:docPr id="5924" name="圖片 5923" descr="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134" cstate="screen"/>
                    <a:stretch>
                      <a:fillRect/>
                    </a:stretch>
                  </pic:blipFill>
                  <pic:spPr>
                    <a:xfrm>
                      <a:off x="0" y="0"/>
                      <a:ext cx="311286" cy="216000"/>
                    </a:xfrm>
                    <a:prstGeom prst="rect">
                      <a:avLst/>
                    </a:prstGeom>
                  </pic:spPr>
                </pic:pic>
              </a:graphicData>
            </a:graphic>
          </wp:inline>
        </w:drawing>
      </w:r>
      <w:r w:rsidR="00867BDA">
        <w:rPr>
          <w:rFonts w:hint="eastAsia"/>
          <w:sz w:val="20"/>
          <w:szCs w:val="20"/>
        </w:rPr>
        <w:t xml:space="preserve"> </w:t>
      </w:r>
      <w:r w:rsidRPr="00AD7BBE">
        <w:rPr>
          <w:color w:val="000000"/>
          <w:sz w:val="20"/>
          <w:szCs w:val="20"/>
        </w:rPr>
        <w:t>when the image you want is shown on the screen. You may click Pause to freeze the video, use Step Forward/</w:t>
      </w:r>
      <w:r w:rsidRPr="00C52201">
        <w:rPr>
          <w:color w:val="000000"/>
          <w:sz w:val="20"/>
        </w:rPr>
        <w:t xml:space="preserve"> </w:t>
      </w:r>
      <w:r w:rsidRPr="00175E59">
        <w:rPr>
          <w:color w:val="000000"/>
          <w:sz w:val="20"/>
          <w:szCs w:val="20"/>
        </w:rPr>
        <w:t>Step Backward function to</w:t>
      </w:r>
      <w:r w:rsidRPr="00C52201">
        <w:rPr>
          <w:color w:val="000000"/>
          <w:sz w:val="20"/>
        </w:rPr>
        <w:t xml:space="preserve"> </w:t>
      </w:r>
      <w:r w:rsidRPr="00175E59">
        <w:rPr>
          <w:color w:val="000000"/>
          <w:sz w:val="20"/>
          <w:szCs w:val="20"/>
        </w:rPr>
        <w:t>find the picture(s) that you want to save.</w:t>
      </w:r>
    </w:p>
    <w:p w:rsidR="0053359D" w:rsidRPr="00C52201" w:rsidRDefault="0053359D" w:rsidP="00C52201">
      <w:pPr>
        <w:pStyle w:val="Pa1"/>
        <w:ind w:left="721" w:hangingChars="360" w:hanging="721"/>
        <w:rPr>
          <w:b/>
          <w:bCs/>
          <w:color w:val="36A7E8"/>
          <w:sz w:val="20"/>
        </w:rPr>
      </w:pPr>
    </w:p>
    <w:p w:rsidR="00175E59" w:rsidRDefault="0053359D" w:rsidP="008B5D9D">
      <w:pPr>
        <w:pStyle w:val="Pa1"/>
        <w:ind w:left="721" w:hangingChars="360" w:hanging="721"/>
        <w:rPr>
          <w:color w:val="000000"/>
          <w:sz w:val="20"/>
          <w:szCs w:val="20"/>
        </w:rPr>
      </w:pPr>
      <w:r w:rsidRPr="00175E59">
        <w:rPr>
          <w:rStyle w:val="Pa00"/>
          <w:b/>
          <w:color w:val="36A7E8"/>
          <w:sz w:val="20"/>
          <w:szCs w:val="20"/>
        </w:rPr>
        <w:t>Step 3:</w:t>
      </w:r>
      <w:r w:rsidRPr="00175E59">
        <w:rPr>
          <w:color w:val="000000"/>
          <w:sz w:val="20"/>
          <w:szCs w:val="20"/>
        </w:rPr>
        <w:t xml:space="preserve"> Select OSD option and </w:t>
      </w:r>
      <w:r w:rsidR="00E647C8">
        <w:rPr>
          <w:rFonts w:hint="eastAsia"/>
          <w:color w:val="000000"/>
          <w:sz w:val="20"/>
          <w:szCs w:val="20"/>
        </w:rPr>
        <w:t>metadata</w:t>
      </w:r>
      <w:r w:rsidRPr="00175E59">
        <w:rPr>
          <w:color w:val="000000"/>
          <w:sz w:val="20"/>
          <w:szCs w:val="20"/>
        </w:rPr>
        <w:t xml:space="preserve"> option to export the image with date/time, camera number/name and </w:t>
      </w:r>
      <w:r w:rsidR="00E647C8">
        <w:rPr>
          <w:rFonts w:hint="eastAsia"/>
          <w:color w:val="000000"/>
          <w:sz w:val="20"/>
          <w:szCs w:val="20"/>
        </w:rPr>
        <w:t>metadata</w:t>
      </w:r>
      <w:r w:rsidRPr="00175E59">
        <w:rPr>
          <w:color w:val="000000"/>
          <w:sz w:val="20"/>
          <w:szCs w:val="20"/>
        </w:rPr>
        <w:t xml:space="preserve"> text. If the digital PTZ function is enabled in display view, you can also decide either Full size or Selected </w:t>
      </w:r>
      <w:r w:rsidR="00175E59">
        <w:rPr>
          <w:color w:val="000000"/>
          <w:sz w:val="20"/>
          <w:szCs w:val="20"/>
        </w:rPr>
        <w:t>R</w:t>
      </w:r>
      <w:r w:rsidRPr="00175E59">
        <w:rPr>
          <w:color w:val="000000"/>
          <w:sz w:val="20"/>
          <w:szCs w:val="20"/>
        </w:rPr>
        <w:t>egion as your image region.</w:t>
      </w:r>
    </w:p>
    <w:p w:rsidR="0037623E" w:rsidRPr="0037623E" w:rsidRDefault="0037623E" w:rsidP="0037623E">
      <w:pPr>
        <w:pStyle w:val="Default"/>
      </w:pPr>
    </w:p>
    <w:p w:rsidR="0053359D" w:rsidRPr="00175E59" w:rsidRDefault="0053359D" w:rsidP="00867BDA">
      <w:pPr>
        <w:pStyle w:val="Pa1"/>
        <w:ind w:left="721" w:hangingChars="360" w:hanging="721"/>
        <w:rPr>
          <w:color w:val="000000"/>
          <w:sz w:val="20"/>
          <w:szCs w:val="20"/>
        </w:rPr>
      </w:pPr>
      <w:r w:rsidRPr="00175E59">
        <w:rPr>
          <w:rStyle w:val="Pa00"/>
          <w:b/>
          <w:color w:val="36A7E8"/>
          <w:sz w:val="20"/>
          <w:szCs w:val="20"/>
        </w:rPr>
        <w:t>Step 4:</w:t>
      </w:r>
      <w:r w:rsidRPr="00175E59">
        <w:rPr>
          <w:color w:val="000000"/>
          <w:sz w:val="20"/>
          <w:szCs w:val="20"/>
        </w:rPr>
        <w:t xml:space="preserve"> You have the options to copy the image to clipboard or to </w:t>
      </w:r>
      <w:r w:rsidRPr="00175E59">
        <w:rPr>
          <w:color w:val="000000"/>
          <w:sz w:val="20"/>
          <w:szCs w:val="20"/>
        </w:rPr>
        <w:lastRenderedPageBreak/>
        <w:t>save it. To save image just choose the folder and the format of image (BMP or JPEG) you prefer and then click save.</w:t>
      </w:r>
    </w:p>
    <w:p w:rsidR="0053359D" w:rsidRPr="00175E59" w:rsidRDefault="0053359D" w:rsidP="00CA03B4">
      <w:pPr>
        <w:pStyle w:val="Pa1"/>
        <w:rPr>
          <w:color w:val="000000"/>
          <w:sz w:val="20"/>
          <w:szCs w:val="20"/>
        </w:rPr>
      </w:pPr>
      <w:r w:rsidRPr="00175E59">
        <w:rPr>
          <w:b/>
          <w:i/>
          <w:iCs/>
          <w:color w:val="36A7E8"/>
          <w:sz w:val="20"/>
          <w:szCs w:val="20"/>
        </w:rPr>
        <w:t>Note</w:t>
      </w:r>
      <w:r w:rsidRPr="00175E59">
        <w:rPr>
          <w:i/>
          <w:iCs/>
          <w:color w:val="36A7E8"/>
          <w:sz w:val="20"/>
          <w:szCs w:val="20"/>
        </w:rPr>
        <w:t>:</w:t>
      </w:r>
      <w:r w:rsidRPr="00175E59">
        <w:rPr>
          <w:sz w:val="20"/>
          <w:szCs w:val="20"/>
        </w:rPr>
        <w:t xml:space="preserve"> You may skip step 3 by pre-setting a folder and format that you want to save the images (refer the section </w:t>
      </w:r>
      <w:r w:rsidR="00C45928" w:rsidRPr="00175E59">
        <w:rPr>
          <w:sz w:val="20"/>
          <w:szCs w:val="20"/>
        </w:rPr>
        <w:t>automatically</w:t>
      </w:r>
      <w:r w:rsidRPr="00175E59">
        <w:rPr>
          <w:sz w:val="20"/>
          <w:szCs w:val="20"/>
        </w:rPr>
        <w:t xml:space="preserve"> save the image file at page </w:t>
      </w:r>
      <w:r w:rsidR="00BC5685" w:rsidRPr="00175E59">
        <w:rPr>
          <w:sz w:val="20"/>
          <w:szCs w:val="20"/>
        </w:rPr>
        <w:fldChar w:fldCharType="begin"/>
      </w:r>
      <w:r w:rsidR="006E1165" w:rsidRPr="00175E59">
        <w:rPr>
          <w:sz w:val="20"/>
          <w:szCs w:val="20"/>
        </w:rPr>
        <w:instrText xml:space="preserve"> PAGEREF Playback_auto_save_snapshot \h </w:instrText>
      </w:r>
      <w:r w:rsidR="00BC5685" w:rsidRPr="00175E59">
        <w:rPr>
          <w:sz w:val="20"/>
          <w:szCs w:val="20"/>
        </w:rPr>
      </w:r>
      <w:r w:rsidR="00BC5685" w:rsidRPr="00175E59">
        <w:rPr>
          <w:sz w:val="20"/>
          <w:szCs w:val="20"/>
        </w:rPr>
        <w:fldChar w:fldCharType="separate"/>
      </w:r>
      <w:r w:rsidR="005078BD">
        <w:rPr>
          <w:noProof/>
          <w:sz w:val="20"/>
          <w:szCs w:val="20"/>
        </w:rPr>
        <w:t>46</w:t>
      </w:r>
      <w:r w:rsidR="00BC5685" w:rsidRPr="00175E59">
        <w:rPr>
          <w:sz w:val="20"/>
          <w:szCs w:val="20"/>
        </w:rPr>
        <w:fldChar w:fldCharType="end"/>
      </w:r>
      <w:r w:rsidRPr="00175E59">
        <w:rPr>
          <w:sz w:val="20"/>
          <w:szCs w:val="20"/>
        </w:rPr>
        <w:t>.)</w:t>
      </w:r>
    </w:p>
    <w:p w:rsidR="0053359D" w:rsidRPr="00C52201" w:rsidRDefault="0053359D" w:rsidP="0053359D">
      <w:pPr>
        <w:pStyle w:val="Default"/>
        <w:rPr>
          <w:sz w:val="20"/>
        </w:rPr>
      </w:pPr>
    </w:p>
    <w:p w:rsidR="0053359D" w:rsidRPr="00175E59" w:rsidRDefault="0077359E" w:rsidP="00850158">
      <w:pPr>
        <w:pStyle w:val="2"/>
      </w:pPr>
      <w:r>
        <w:drawing>
          <wp:anchor distT="0" distB="0" distL="114300" distR="114300" simplePos="0" relativeHeight="251531776" behindDoc="0" locked="0" layoutInCell="1" allowOverlap="1">
            <wp:simplePos x="0" y="0"/>
            <wp:positionH relativeFrom="column">
              <wp:posOffset>3981450</wp:posOffset>
            </wp:positionH>
            <wp:positionV relativeFrom="paragraph">
              <wp:posOffset>80645</wp:posOffset>
            </wp:positionV>
            <wp:extent cx="2403475" cy="2091690"/>
            <wp:effectExtent l="19050" t="0" r="0" b="0"/>
            <wp:wrapSquare wrapText="bothSides"/>
            <wp:docPr id="6808" name="圖片 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8"/>
                    <pic:cNvPicPr>
                      <a:picLocks noChangeAspect="1" noChangeArrowheads="1"/>
                    </pic:cNvPicPr>
                  </pic:nvPicPr>
                  <pic:blipFill>
                    <a:blip r:embed="rId135" cstate="print"/>
                    <a:srcRect/>
                    <a:stretch>
                      <a:fillRect/>
                    </a:stretch>
                  </pic:blipFill>
                  <pic:spPr bwMode="auto">
                    <a:xfrm>
                      <a:off x="0" y="0"/>
                      <a:ext cx="2403475" cy="2091690"/>
                    </a:xfrm>
                    <a:prstGeom prst="rect">
                      <a:avLst/>
                    </a:prstGeom>
                    <a:noFill/>
                    <a:ln w="9525">
                      <a:noFill/>
                      <a:miter lim="800000"/>
                      <a:headEnd/>
                      <a:tailEnd/>
                    </a:ln>
                  </pic:spPr>
                </pic:pic>
              </a:graphicData>
            </a:graphic>
          </wp:anchor>
        </w:drawing>
      </w:r>
      <w:bookmarkStart w:id="197" w:name="_Toc235423950"/>
      <w:bookmarkStart w:id="198" w:name="_Toc256101009"/>
      <w:bookmarkStart w:id="199" w:name="_Toc428377059"/>
      <w:r w:rsidR="00850158">
        <w:t>2.</w:t>
      </w:r>
      <w:r w:rsidR="00850158" w:rsidRPr="003F59F7">
        <w:rPr>
          <w:rStyle w:val="30"/>
          <w:rFonts w:hint="eastAsia"/>
        </w:rPr>
        <w:t>7</w:t>
      </w:r>
      <w:r w:rsidR="0053359D" w:rsidRPr="00175E59">
        <w:t xml:space="preserve"> Print</w:t>
      </w:r>
      <w:bookmarkEnd w:id="197"/>
      <w:bookmarkEnd w:id="198"/>
      <w:bookmarkEnd w:id="199"/>
    </w:p>
    <w:p w:rsidR="0053359D" w:rsidRPr="00175E59" w:rsidRDefault="00C729BA" w:rsidP="0053359D">
      <w:pPr>
        <w:pStyle w:val="Default"/>
        <w:rPr>
          <w:sz w:val="20"/>
          <w:szCs w:val="20"/>
        </w:rPr>
      </w:pPr>
      <w:r>
        <w:rPr>
          <w:rFonts w:hint="eastAsia"/>
          <w:sz w:val="20"/>
          <w:szCs w:val="20"/>
        </w:rPr>
        <w:t>Click</w:t>
      </w:r>
      <w:r w:rsidR="009347F5">
        <w:rPr>
          <w:rFonts w:hint="eastAsia"/>
          <w:sz w:val="20"/>
          <w:szCs w:val="20"/>
        </w:rPr>
        <w:t xml:space="preserve"> the </w:t>
      </w:r>
      <w:r w:rsidR="0053359D" w:rsidRPr="009347F5">
        <w:rPr>
          <w:b/>
          <w:sz w:val="20"/>
          <w:szCs w:val="20"/>
        </w:rPr>
        <w:t>Print</w:t>
      </w:r>
      <w:r w:rsidR="0053359D" w:rsidRPr="00175E59">
        <w:rPr>
          <w:sz w:val="20"/>
          <w:szCs w:val="20"/>
        </w:rPr>
        <w:t xml:space="preserve"> </w:t>
      </w:r>
      <w:r w:rsidR="009347F5">
        <w:rPr>
          <w:rFonts w:hint="eastAsia"/>
          <w:sz w:val="20"/>
          <w:szCs w:val="20"/>
        </w:rPr>
        <w:t>button</w:t>
      </w:r>
      <w:r w:rsidR="00115C62">
        <w:rPr>
          <w:rFonts w:hint="eastAsia"/>
          <w:sz w:val="20"/>
          <w:szCs w:val="20"/>
        </w:rPr>
        <w:t xml:space="preserve"> </w:t>
      </w:r>
      <w:r w:rsidR="0093272A">
        <w:rPr>
          <w:rFonts w:hint="eastAsia"/>
          <w:noProof/>
          <w:sz w:val="20"/>
          <w:szCs w:val="20"/>
        </w:rPr>
        <w:drawing>
          <wp:inline distT="0" distB="0" distL="0" distR="0">
            <wp:extent cx="297136" cy="216000"/>
            <wp:effectExtent l="19050" t="0" r="7664" b="0"/>
            <wp:docPr id="5925" name="圖片 5924" descr="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136" cstate="screen"/>
                    <a:stretch>
                      <a:fillRect/>
                    </a:stretch>
                  </pic:blipFill>
                  <pic:spPr>
                    <a:xfrm>
                      <a:off x="0" y="0"/>
                      <a:ext cx="297136" cy="216000"/>
                    </a:xfrm>
                    <a:prstGeom prst="rect">
                      <a:avLst/>
                    </a:prstGeom>
                  </pic:spPr>
                </pic:pic>
              </a:graphicData>
            </a:graphic>
          </wp:inline>
        </w:drawing>
      </w:r>
      <w:r w:rsidR="009347F5">
        <w:rPr>
          <w:rFonts w:hint="eastAsia"/>
          <w:sz w:val="20"/>
          <w:szCs w:val="20"/>
        </w:rPr>
        <w:t xml:space="preserve"> to print </w:t>
      </w:r>
      <w:r w:rsidR="0053359D" w:rsidRPr="00175E59">
        <w:rPr>
          <w:sz w:val="20"/>
          <w:szCs w:val="20"/>
        </w:rPr>
        <w:t>the current image of the video you choose.</w:t>
      </w:r>
      <w:r w:rsidR="00867BDA" w:rsidRPr="00867BDA">
        <w:rPr>
          <w:sz w:val="20"/>
          <w:szCs w:val="20"/>
        </w:rPr>
        <w:t xml:space="preserve"> </w:t>
      </w:r>
    </w:p>
    <w:p w:rsidR="0053359D" w:rsidRDefault="0053359D" w:rsidP="0053359D">
      <w:pPr>
        <w:pStyle w:val="Default"/>
        <w:rPr>
          <w:b/>
          <w:bCs/>
          <w:color w:val="36A7E8"/>
          <w:sz w:val="20"/>
          <w:szCs w:val="20"/>
        </w:rPr>
      </w:pPr>
    </w:p>
    <w:p w:rsidR="009347F5" w:rsidRPr="00175E59" w:rsidRDefault="009347F5" w:rsidP="009347F5">
      <w:pPr>
        <w:pStyle w:val="Pa0"/>
        <w:tabs>
          <w:tab w:val="left" w:pos="8505"/>
        </w:tabs>
        <w:ind w:rightChars="110" w:right="264"/>
        <w:rPr>
          <w:rFonts w:cs="Century Gothic"/>
          <w:b/>
          <w:bCs/>
          <w:color w:val="36A7E8"/>
          <w:sz w:val="20"/>
          <w:szCs w:val="20"/>
        </w:rPr>
      </w:pPr>
      <w:r w:rsidRPr="00175E59">
        <w:rPr>
          <w:rFonts w:cs="Century Gothic"/>
          <w:b/>
          <w:bCs/>
          <w:color w:val="36A7E8"/>
          <w:sz w:val="20"/>
          <w:szCs w:val="20"/>
        </w:rPr>
        <w:t xml:space="preserve">Print Content: </w:t>
      </w:r>
    </w:p>
    <w:p w:rsidR="009347F5" w:rsidRPr="00175E59" w:rsidRDefault="009347F5" w:rsidP="009347F5">
      <w:pPr>
        <w:pStyle w:val="Pa0"/>
        <w:tabs>
          <w:tab w:val="left" w:pos="8505"/>
        </w:tabs>
        <w:ind w:rightChars="110" w:right="264"/>
        <w:rPr>
          <w:rFonts w:cs="Century Gothic"/>
          <w:color w:val="000000"/>
          <w:sz w:val="20"/>
          <w:szCs w:val="20"/>
        </w:rPr>
      </w:pPr>
      <w:r w:rsidRPr="00175E59">
        <w:rPr>
          <w:rFonts w:cs="Century Gothic"/>
          <w:color w:val="000000"/>
          <w:sz w:val="20"/>
          <w:szCs w:val="20"/>
        </w:rPr>
        <w:t xml:space="preserve">Print the image from </w:t>
      </w:r>
      <w:r>
        <w:rPr>
          <w:rFonts w:cs="Century Gothic" w:hint="eastAsia"/>
          <w:color w:val="000000"/>
          <w:sz w:val="20"/>
          <w:szCs w:val="20"/>
        </w:rPr>
        <w:t xml:space="preserve">the </w:t>
      </w:r>
      <w:r>
        <w:rPr>
          <w:rFonts w:cs="Century Gothic"/>
          <w:color w:val="000000"/>
          <w:sz w:val="20"/>
          <w:szCs w:val="20"/>
        </w:rPr>
        <w:t>current</w:t>
      </w:r>
      <w:r w:rsidRPr="00175E59">
        <w:rPr>
          <w:rFonts w:cs="Century Gothic"/>
          <w:color w:val="000000"/>
          <w:sz w:val="20"/>
          <w:szCs w:val="20"/>
        </w:rPr>
        <w:t xml:space="preserve"> selected channel or all the channels shown on the screen.</w:t>
      </w:r>
      <w:r>
        <w:rPr>
          <w:rFonts w:cs="Century Gothic" w:hint="eastAsia"/>
          <w:color w:val="000000"/>
          <w:sz w:val="20"/>
          <w:szCs w:val="20"/>
        </w:rPr>
        <w:t xml:space="preserve">  Select to print original view or selected region on camera. </w:t>
      </w:r>
    </w:p>
    <w:p w:rsidR="009347F5" w:rsidRPr="00175E59" w:rsidRDefault="009347F5" w:rsidP="0053359D">
      <w:pPr>
        <w:pStyle w:val="Default"/>
        <w:rPr>
          <w:b/>
          <w:bCs/>
          <w:color w:val="36A7E8"/>
          <w:sz w:val="20"/>
          <w:szCs w:val="20"/>
        </w:rPr>
      </w:pPr>
    </w:p>
    <w:p w:rsidR="0053359D" w:rsidRPr="00175E59" w:rsidRDefault="0053359D" w:rsidP="0053359D">
      <w:pPr>
        <w:pStyle w:val="Default"/>
        <w:rPr>
          <w:b/>
          <w:bCs/>
          <w:color w:val="36A7E8"/>
          <w:sz w:val="20"/>
          <w:szCs w:val="20"/>
        </w:rPr>
      </w:pPr>
      <w:r w:rsidRPr="00175E59">
        <w:rPr>
          <w:b/>
          <w:bCs/>
          <w:color w:val="36A7E8"/>
          <w:sz w:val="20"/>
          <w:szCs w:val="20"/>
        </w:rPr>
        <w:t>Page Setting:</w:t>
      </w:r>
    </w:p>
    <w:p w:rsidR="0053359D" w:rsidRPr="00175E59" w:rsidRDefault="0053359D" w:rsidP="0053359D">
      <w:pPr>
        <w:pStyle w:val="Pa0"/>
        <w:tabs>
          <w:tab w:val="left" w:pos="8505"/>
        </w:tabs>
        <w:ind w:rightChars="110" w:right="264"/>
        <w:rPr>
          <w:rFonts w:cs="Century Gothic"/>
          <w:color w:val="000000"/>
          <w:sz w:val="20"/>
          <w:szCs w:val="20"/>
        </w:rPr>
      </w:pPr>
      <w:r w:rsidRPr="00175E59">
        <w:rPr>
          <w:rFonts w:cs="Century Gothic"/>
          <w:color w:val="000000"/>
          <w:sz w:val="20"/>
          <w:szCs w:val="20"/>
        </w:rPr>
        <w:t>Set to print the ima</w:t>
      </w:r>
      <w:r w:rsidR="009347F5">
        <w:rPr>
          <w:rFonts w:cs="Century Gothic"/>
          <w:color w:val="000000"/>
          <w:sz w:val="20"/>
          <w:szCs w:val="20"/>
        </w:rPr>
        <w:t>ge with original size or fit t</w:t>
      </w:r>
      <w:r w:rsidR="009347F5">
        <w:rPr>
          <w:rFonts w:cs="Century Gothic" w:hint="eastAsia"/>
          <w:color w:val="000000"/>
          <w:sz w:val="20"/>
          <w:szCs w:val="20"/>
        </w:rPr>
        <w:t>o</w:t>
      </w:r>
      <w:r w:rsidRPr="00175E59">
        <w:rPr>
          <w:rFonts w:cs="Century Gothic"/>
          <w:color w:val="000000"/>
          <w:sz w:val="20"/>
          <w:szCs w:val="20"/>
        </w:rPr>
        <w:t xml:space="preserve"> page. </w:t>
      </w:r>
      <w:r w:rsidR="009347F5">
        <w:rPr>
          <w:rFonts w:cs="Century Gothic" w:hint="eastAsia"/>
          <w:color w:val="000000"/>
          <w:sz w:val="20"/>
          <w:szCs w:val="20"/>
        </w:rPr>
        <w:t xml:space="preserve"> </w:t>
      </w:r>
      <w:r w:rsidRPr="00175E59">
        <w:rPr>
          <w:rFonts w:cs="Century Gothic"/>
          <w:color w:val="000000"/>
          <w:sz w:val="20"/>
          <w:szCs w:val="20"/>
        </w:rPr>
        <w:t>Set Align image to Top, Center, or Bottom.</w:t>
      </w:r>
    </w:p>
    <w:p w:rsidR="0053359D" w:rsidRDefault="0053359D" w:rsidP="0053359D">
      <w:pPr>
        <w:pStyle w:val="Default"/>
        <w:rPr>
          <w:sz w:val="20"/>
          <w:szCs w:val="20"/>
        </w:rPr>
      </w:pPr>
    </w:p>
    <w:p w:rsidR="0053359D" w:rsidRPr="00175E59" w:rsidRDefault="00850158" w:rsidP="00850158">
      <w:pPr>
        <w:pStyle w:val="2"/>
      </w:pPr>
      <w:bookmarkStart w:id="200" w:name="_Toc235423951"/>
      <w:bookmarkStart w:id="201" w:name="_Toc256101010"/>
      <w:bookmarkStart w:id="202" w:name="_Toc428377060"/>
      <w:r>
        <w:t>2.</w:t>
      </w:r>
      <w:r w:rsidRPr="003F59F7">
        <w:rPr>
          <w:rStyle w:val="30"/>
          <w:rFonts w:hint="eastAsia"/>
        </w:rPr>
        <w:t>8</w:t>
      </w:r>
      <w:r w:rsidR="0053359D" w:rsidRPr="00175E59">
        <w:t xml:space="preserve"> Backup</w:t>
      </w:r>
      <w:bookmarkEnd w:id="200"/>
      <w:bookmarkEnd w:id="201"/>
      <w:bookmarkEnd w:id="202"/>
    </w:p>
    <w:p w:rsidR="0053359D" w:rsidRPr="00C52201" w:rsidRDefault="0053359D" w:rsidP="0053359D">
      <w:pPr>
        <w:pStyle w:val="Default"/>
        <w:rPr>
          <w:sz w:val="20"/>
        </w:rPr>
      </w:pPr>
    </w:p>
    <w:p w:rsidR="0053359D" w:rsidRDefault="00231CA4" w:rsidP="0053359D">
      <w:pPr>
        <w:pStyle w:val="Pa0"/>
        <w:rPr>
          <w:rFonts w:cs="Century Gothic"/>
          <w:color w:val="000000"/>
          <w:sz w:val="20"/>
          <w:szCs w:val="20"/>
        </w:rPr>
      </w:pPr>
      <w:r>
        <w:rPr>
          <w:rFonts w:cs="Century Gothic" w:hint="eastAsia"/>
          <w:color w:val="000000"/>
          <w:sz w:val="20"/>
          <w:szCs w:val="20"/>
        </w:rPr>
        <w:t xml:space="preserve">Compared to the </w:t>
      </w:r>
      <w:r w:rsidR="0053359D" w:rsidRPr="00175E59">
        <w:rPr>
          <w:rFonts w:cs="Century Gothic"/>
          <w:color w:val="000000"/>
          <w:sz w:val="20"/>
          <w:szCs w:val="20"/>
        </w:rPr>
        <w:t>Save Video</w:t>
      </w:r>
      <w:r>
        <w:rPr>
          <w:rFonts w:cs="Century Gothic" w:hint="eastAsia"/>
          <w:color w:val="000000"/>
          <w:sz w:val="20"/>
          <w:szCs w:val="20"/>
        </w:rPr>
        <w:t xml:space="preserve"> function</w:t>
      </w:r>
      <w:r>
        <w:rPr>
          <w:rFonts w:cs="Century Gothic"/>
          <w:color w:val="000000"/>
          <w:sz w:val="20"/>
          <w:szCs w:val="20"/>
        </w:rPr>
        <w:t xml:space="preserve">, Backup </w:t>
      </w:r>
      <w:r w:rsidR="0053359D" w:rsidRPr="00175E59">
        <w:rPr>
          <w:rFonts w:cs="Century Gothic"/>
          <w:color w:val="000000"/>
          <w:sz w:val="20"/>
          <w:szCs w:val="20"/>
        </w:rPr>
        <w:t xml:space="preserve">saves everything from the Playback panel, including </w:t>
      </w:r>
      <w:r>
        <w:rPr>
          <w:rFonts w:cs="Century Gothic" w:hint="eastAsia"/>
          <w:color w:val="000000"/>
          <w:sz w:val="20"/>
          <w:szCs w:val="20"/>
        </w:rPr>
        <w:t xml:space="preserve">video and </w:t>
      </w:r>
      <w:r w:rsidR="0053359D" w:rsidRPr="00175E59">
        <w:rPr>
          <w:rFonts w:cs="Century Gothic"/>
          <w:color w:val="000000"/>
          <w:sz w:val="20"/>
          <w:szCs w:val="20"/>
        </w:rPr>
        <w:t xml:space="preserve">log information. </w:t>
      </w:r>
    </w:p>
    <w:p w:rsidR="00175E59" w:rsidRPr="00C52201" w:rsidRDefault="00175E59" w:rsidP="00175E59">
      <w:pPr>
        <w:pStyle w:val="Default"/>
        <w:rPr>
          <w:sz w:val="20"/>
        </w:rPr>
      </w:pPr>
    </w:p>
    <w:p w:rsidR="00115C62" w:rsidRPr="008B5D9D" w:rsidRDefault="0053359D" w:rsidP="008B5D9D">
      <w:pPr>
        <w:pStyle w:val="Default"/>
      </w:pPr>
      <w:r w:rsidRPr="00175E59">
        <w:rPr>
          <w:sz w:val="20"/>
          <w:szCs w:val="20"/>
        </w:rPr>
        <w:t xml:space="preserve">You can start a full function Playback Console and load the backup files into it on any PC with Windows operating system. This means you may monitor the real time video and work on the backup files on separate </w:t>
      </w:r>
      <w:r w:rsidR="00397A8D">
        <w:rPr>
          <w:sz w:val="20"/>
          <w:szCs w:val="20"/>
        </w:rPr>
        <w:t>computer</w:t>
      </w:r>
      <w:r w:rsidRPr="00175E59">
        <w:rPr>
          <w:sz w:val="20"/>
          <w:szCs w:val="20"/>
        </w:rPr>
        <w:t xml:space="preserve">s simultaneously. </w:t>
      </w:r>
    </w:p>
    <w:p w:rsidR="0053359D" w:rsidRPr="00175E59" w:rsidRDefault="0053359D" w:rsidP="008B5D9D">
      <w:pPr>
        <w:pStyle w:val="Pa0"/>
        <w:rPr>
          <w:color w:val="000000"/>
        </w:rPr>
      </w:pPr>
      <w:r w:rsidRPr="00355CC5">
        <w:rPr>
          <w:rStyle w:val="Pa00"/>
          <w:b/>
          <w:color w:val="36A7E8"/>
          <w:sz w:val="20"/>
          <w:szCs w:val="20"/>
        </w:rPr>
        <w:t>Step 1:</w:t>
      </w:r>
      <w:r w:rsidRPr="00175E59">
        <w:rPr>
          <w:color w:val="000000"/>
        </w:rPr>
        <w:t xml:space="preserve"> Press the </w:t>
      </w:r>
      <w:r w:rsidRPr="002E7540">
        <w:rPr>
          <w:bCs/>
          <w:color w:val="000000"/>
        </w:rPr>
        <w:t>Open Record</w:t>
      </w:r>
      <w:r w:rsidRPr="00175E59">
        <w:rPr>
          <w:color w:val="000000"/>
        </w:rPr>
        <w:t xml:space="preserve"> to select data and press </w:t>
      </w:r>
      <w:r w:rsidRPr="002E7540">
        <w:rPr>
          <w:bCs/>
          <w:color w:val="000000"/>
        </w:rPr>
        <w:t>Backup</w:t>
      </w:r>
      <w:r w:rsidR="002A72DF">
        <w:rPr>
          <w:rFonts w:hint="eastAsia"/>
          <w:bCs/>
          <w:color w:val="000000"/>
        </w:rPr>
        <w:t xml:space="preserve"> </w:t>
      </w:r>
      <w:r w:rsidR="0093272A">
        <w:rPr>
          <w:noProof/>
          <w:color w:val="000000"/>
        </w:rPr>
        <w:drawing>
          <wp:inline distT="0" distB="0" distL="0" distR="0">
            <wp:extent cx="295590" cy="216000"/>
            <wp:effectExtent l="19050" t="0" r="9210" b="0"/>
            <wp:docPr id="5926" name="圖片 5925" desc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137" cstate="screen"/>
                    <a:stretch>
                      <a:fillRect/>
                    </a:stretch>
                  </pic:blipFill>
                  <pic:spPr>
                    <a:xfrm>
                      <a:off x="0" y="0"/>
                      <a:ext cx="295590" cy="216000"/>
                    </a:xfrm>
                    <a:prstGeom prst="rect">
                      <a:avLst/>
                    </a:prstGeom>
                  </pic:spPr>
                </pic:pic>
              </a:graphicData>
            </a:graphic>
          </wp:inline>
        </w:drawing>
      </w:r>
      <w:r w:rsidRPr="00175E59">
        <w:rPr>
          <w:color w:val="000000"/>
        </w:rPr>
        <w:t>.</w:t>
      </w:r>
    </w:p>
    <w:p w:rsidR="0053359D" w:rsidRPr="00175E59" w:rsidRDefault="0053359D" w:rsidP="0053359D">
      <w:pPr>
        <w:pStyle w:val="Pa1"/>
        <w:rPr>
          <w:b/>
          <w:bCs/>
          <w:color w:val="36A7E8"/>
          <w:sz w:val="20"/>
          <w:szCs w:val="20"/>
        </w:rPr>
      </w:pPr>
    </w:p>
    <w:p w:rsidR="0053359D" w:rsidRPr="00175E59" w:rsidRDefault="0053359D" w:rsidP="0053359D">
      <w:pPr>
        <w:pStyle w:val="Pa1"/>
        <w:rPr>
          <w:color w:val="000000"/>
          <w:sz w:val="20"/>
          <w:szCs w:val="20"/>
        </w:rPr>
      </w:pPr>
      <w:r w:rsidRPr="00355CC5">
        <w:rPr>
          <w:rStyle w:val="Pa00"/>
          <w:b/>
          <w:color w:val="36A7E8"/>
          <w:sz w:val="20"/>
          <w:szCs w:val="20"/>
        </w:rPr>
        <w:t>Step 2:</w:t>
      </w:r>
      <w:r w:rsidRPr="00175E59">
        <w:rPr>
          <w:b/>
          <w:bCs/>
          <w:color w:val="36A7E8"/>
          <w:sz w:val="20"/>
          <w:szCs w:val="20"/>
        </w:rPr>
        <w:t xml:space="preserve"> </w:t>
      </w:r>
      <w:r w:rsidRPr="00175E59">
        <w:rPr>
          <w:color w:val="000000"/>
          <w:sz w:val="20"/>
          <w:szCs w:val="20"/>
        </w:rPr>
        <w:t xml:space="preserve">You can adjust the </w:t>
      </w:r>
      <w:r w:rsidRPr="002E7540">
        <w:rPr>
          <w:b/>
          <w:bCs/>
          <w:color w:val="000000"/>
          <w:sz w:val="20"/>
          <w:szCs w:val="20"/>
        </w:rPr>
        <w:t xml:space="preserve">Start Time </w:t>
      </w:r>
      <w:r w:rsidRPr="00175E59">
        <w:rPr>
          <w:color w:val="000000"/>
          <w:sz w:val="20"/>
          <w:szCs w:val="20"/>
        </w:rPr>
        <w:t xml:space="preserve">and </w:t>
      </w:r>
      <w:r w:rsidRPr="002E7540">
        <w:rPr>
          <w:b/>
          <w:bCs/>
          <w:color w:val="000000"/>
          <w:sz w:val="20"/>
          <w:szCs w:val="20"/>
        </w:rPr>
        <w:t>End Time</w:t>
      </w:r>
      <w:r w:rsidRPr="00175E59">
        <w:rPr>
          <w:color w:val="000000"/>
          <w:sz w:val="20"/>
          <w:szCs w:val="20"/>
        </w:rPr>
        <w:t xml:space="preserve"> you want to backup.</w:t>
      </w:r>
    </w:p>
    <w:p w:rsidR="0053359D" w:rsidRPr="00175E59" w:rsidRDefault="0053359D" w:rsidP="0053359D">
      <w:pPr>
        <w:pStyle w:val="Pa1"/>
        <w:rPr>
          <w:b/>
          <w:bCs/>
          <w:color w:val="36A7E8"/>
          <w:sz w:val="20"/>
          <w:szCs w:val="20"/>
        </w:rPr>
      </w:pPr>
    </w:p>
    <w:p w:rsidR="0053359D" w:rsidRPr="00175E59" w:rsidRDefault="0053359D" w:rsidP="0053359D">
      <w:pPr>
        <w:pStyle w:val="Pa1"/>
        <w:rPr>
          <w:color w:val="000000"/>
          <w:sz w:val="20"/>
          <w:szCs w:val="20"/>
        </w:rPr>
      </w:pPr>
      <w:r w:rsidRPr="00355CC5">
        <w:rPr>
          <w:rStyle w:val="Pa00"/>
          <w:b/>
          <w:color w:val="36A7E8"/>
          <w:sz w:val="20"/>
          <w:szCs w:val="20"/>
        </w:rPr>
        <w:t>Step 3</w:t>
      </w:r>
      <w:r w:rsidRPr="00175E59">
        <w:rPr>
          <w:rStyle w:val="Pa00"/>
          <w:color w:val="36A7E8"/>
          <w:sz w:val="20"/>
          <w:szCs w:val="20"/>
        </w:rPr>
        <w:t>:</w:t>
      </w:r>
      <w:r w:rsidRPr="00175E59">
        <w:rPr>
          <w:color w:val="000000"/>
          <w:sz w:val="20"/>
          <w:szCs w:val="20"/>
        </w:rPr>
        <w:t xml:space="preserve"> You can adjust the Cameras you want to backup.</w:t>
      </w:r>
    </w:p>
    <w:p w:rsidR="0053359D" w:rsidRPr="00175E59" w:rsidRDefault="0053359D" w:rsidP="0053359D">
      <w:pPr>
        <w:pStyle w:val="Default"/>
        <w:rPr>
          <w:sz w:val="20"/>
          <w:szCs w:val="20"/>
        </w:rPr>
      </w:pPr>
    </w:p>
    <w:p w:rsidR="0053359D" w:rsidRPr="00175E59" w:rsidRDefault="0053359D" w:rsidP="0053359D">
      <w:pPr>
        <w:pStyle w:val="Pa1"/>
        <w:rPr>
          <w:color w:val="000000"/>
          <w:sz w:val="20"/>
          <w:szCs w:val="20"/>
        </w:rPr>
      </w:pPr>
      <w:r w:rsidRPr="00355CC5">
        <w:rPr>
          <w:rStyle w:val="Pa00"/>
          <w:b/>
          <w:color w:val="36A7E8"/>
          <w:sz w:val="20"/>
          <w:szCs w:val="20"/>
        </w:rPr>
        <w:t>Step 4:</w:t>
      </w:r>
      <w:r w:rsidRPr="00175E59">
        <w:rPr>
          <w:color w:val="000000"/>
          <w:sz w:val="20"/>
          <w:szCs w:val="20"/>
        </w:rPr>
        <w:t xml:space="preserve"> You can calculate the size of the backup data.</w:t>
      </w:r>
    </w:p>
    <w:p w:rsidR="0053359D" w:rsidRPr="00175E59" w:rsidRDefault="0053359D" w:rsidP="0053359D">
      <w:pPr>
        <w:pStyle w:val="Default"/>
        <w:rPr>
          <w:sz w:val="20"/>
          <w:szCs w:val="20"/>
        </w:rPr>
      </w:pPr>
    </w:p>
    <w:p w:rsidR="0053359D" w:rsidRPr="00175E59" w:rsidRDefault="0053359D" w:rsidP="0053359D">
      <w:pPr>
        <w:pStyle w:val="Pa1"/>
        <w:rPr>
          <w:color w:val="000000"/>
          <w:sz w:val="20"/>
          <w:szCs w:val="20"/>
        </w:rPr>
      </w:pPr>
      <w:r w:rsidRPr="00355CC5">
        <w:rPr>
          <w:rStyle w:val="Pa00"/>
          <w:b/>
          <w:color w:val="36A7E8"/>
          <w:sz w:val="20"/>
          <w:szCs w:val="20"/>
        </w:rPr>
        <w:t>Step 5</w:t>
      </w:r>
      <w:r w:rsidRPr="00175E59">
        <w:rPr>
          <w:rStyle w:val="Pa00"/>
          <w:color w:val="36A7E8"/>
          <w:sz w:val="20"/>
          <w:szCs w:val="20"/>
        </w:rPr>
        <w:t>:</w:t>
      </w:r>
      <w:r w:rsidRPr="00175E59">
        <w:rPr>
          <w:color w:val="000000"/>
          <w:sz w:val="20"/>
          <w:szCs w:val="20"/>
        </w:rPr>
        <w:t xml:space="preserve"> Select the directory you want to save the backup data including CDROM, DVD or </w:t>
      </w:r>
      <w:r w:rsidR="00C45928" w:rsidRPr="00175E59">
        <w:rPr>
          <w:color w:val="000000"/>
          <w:sz w:val="20"/>
          <w:szCs w:val="20"/>
        </w:rPr>
        <w:t>Hard Disk</w:t>
      </w:r>
      <w:r w:rsidRPr="00175E59">
        <w:rPr>
          <w:color w:val="000000"/>
          <w:sz w:val="20"/>
          <w:szCs w:val="20"/>
        </w:rPr>
        <w:t>.</w:t>
      </w:r>
    </w:p>
    <w:p w:rsidR="0053359D" w:rsidRPr="00175E59" w:rsidRDefault="0053359D" w:rsidP="0053359D">
      <w:pPr>
        <w:pStyle w:val="Pa1"/>
        <w:rPr>
          <w:b/>
          <w:bCs/>
          <w:color w:val="36A7E8"/>
          <w:sz w:val="20"/>
          <w:szCs w:val="20"/>
        </w:rPr>
      </w:pPr>
    </w:p>
    <w:p w:rsidR="0053359D" w:rsidRPr="00175E59" w:rsidRDefault="0053359D" w:rsidP="00883A6C">
      <w:pPr>
        <w:pStyle w:val="Pa1"/>
        <w:ind w:left="701" w:hangingChars="350" w:hanging="701"/>
        <w:rPr>
          <w:color w:val="000000"/>
          <w:sz w:val="20"/>
          <w:szCs w:val="20"/>
        </w:rPr>
      </w:pPr>
      <w:r w:rsidRPr="00355CC5">
        <w:rPr>
          <w:rStyle w:val="Pa00"/>
          <w:b/>
          <w:color w:val="36A7E8"/>
          <w:sz w:val="20"/>
          <w:szCs w:val="20"/>
        </w:rPr>
        <w:t>Step 6</w:t>
      </w:r>
      <w:r w:rsidRPr="00175E59">
        <w:rPr>
          <w:rStyle w:val="Pa00"/>
          <w:color w:val="36A7E8"/>
          <w:sz w:val="20"/>
          <w:szCs w:val="20"/>
        </w:rPr>
        <w:t>:</w:t>
      </w:r>
      <w:r w:rsidRPr="00175E59">
        <w:rPr>
          <w:b/>
          <w:bCs/>
          <w:color w:val="36A7E8"/>
          <w:sz w:val="20"/>
          <w:szCs w:val="20"/>
        </w:rPr>
        <w:t xml:space="preserve"> </w:t>
      </w:r>
      <w:r w:rsidRPr="00175E59">
        <w:rPr>
          <w:color w:val="000000"/>
          <w:sz w:val="20"/>
          <w:szCs w:val="20"/>
        </w:rPr>
        <w:t>Check the log you want to backup.</w:t>
      </w:r>
    </w:p>
    <w:p w:rsidR="0053359D" w:rsidRPr="00175E59" w:rsidRDefault="0053359D" w:rsidP="00883A6C">
      <w:pPr>
        <w:pStyle w:val="Pa1"/>
        <w:ind w:left="701" w:hangingChars="350" w:hanging="701"/>
        <w:rPr>
          <w:b/>
          <w:bCs/>
          <w:color w:val="36A7E8"/>
          <w:sz w:val="20"/>
          <w:szCs w:val="20"/>
        </w:rPr>
      </w:pPr>
    </w:p>
    <w:p w:rsidR="0053359D" w:rsidRPr="00175E59" w:rsidRDefault="0053359D" w:rsidP="00883A6C">
      <w:pPr>
        <w:pStyle w:val="Pa1"/>
        <w:ind w:left="701" w:hangingChars="350" w:hanging="701"/>
        <w:rPr>
          <w:color w:val="000000"/>
          <w:sz w:val="20"/>
          <w:szCs w:val="20"/>
        </w:rPr>
      </w:pPr>
      <w:r w:rsidRPr="00355CC5">
        <w:rPr>
          <w:rStyle w:val="Pa00"/>
          <w:b/>
          <w:color w:val="36A7E8"/>
          <w:sz w:val="20"/>
          <w:szCs w:val="20"/>
        </w:rPr>
        <w:t>Step 7</w:t>
      </w:r>
      <w:r w:rsidRPr="00175E59">
        <w:rPr>
          <w:rStyle w:val="Pa00"/>
          <w:color w:val="36A7E8"/>
          <w:sz w:val="20"/>
          <w:szCs w:val="20"/>
        </w:rPr>
        <w:t>:</w:t>
      </w:r>
      <w:r w:rsidRPr="00175E59">
        <w:rPr>
          <w:color w:val="000000"/>
          <w:sz w:val="20"/>
          <w:szCs w:val="20"/>
        </w:rPr>
        <w:t xml:space="preserve"> Press </w:t>
      </w:r>
      <w:r w:rsidRPr="002E7540">
        <w:rPr>
          <w:b/>
          <w:bCs/>
          <w:color w:val="000000"/>
          <w:sz w:val="20"/>
          <w:szCs w:val="20"/>
        </w:rPr>
        <w:t>Backup</w:t>
      </w:r>
      <w:r w:rsidR="002A72DF">
        <w:rPr>
          <w:color w:val="000000"/>
          <w:sz w:val="20"/>
          <w:szCs w:val="20"/>
        </w:rPr>
        <w:t xml:space="preserve"> to start</w:t>
      </w:r>
      <w:r w:rsidR="002A72DF">
        <w:rPr>
          <w:rFonts w:hint="eastAsia"/>
          <w:color w:val="000000"/>
          <w:sz w:val="20"/>
          <w:szCs w:val="20"/>
        </w:rPr>
        <w:t>.</w:t>
      </w:r>
    </w:p>
    <w:p w:rsidR="0053359D" w:rsidRPr="00C52201" w:rsidRDefault="0053359D" w:rsidP="0053359D">
      <w:pPr>
        <w:pStyle w:val="Default"/>
        <w:rPr>
          <w:sz w:val="20"/>
        </w:rPr>
      </w:pPr>
    </w:p>
    <w:p w:rsidR="00344EDD" w:rsidRPr="00175E59" w:rsidRDefault="0077359E" w:rsidP="00115C62">
      <w:pPr>
        <w:pStyle w:val="Pa1"/>
        <w:ind w:left="840" w:hangingChars="350" w:hanging="840"/>
        <w:rPr>
          <w:color w:val="000000"/>
          <w:sz w:val="20"/>
          <w:szCs w:val="20"/>
        </w:rPr>
      </w:pPr>
      <w:r>
        <w:rPr>
          <w:noProof/>
        </w:rPr>
        <w:drawing>
          <wp:anchor distT="0" distB="0" distL="114300" distR="114300" simplePos="0" relativeHeight="251237888" behindDoc="1" locked="0" layoutInCell="1" allowOverlap="1">
            <wp:simplePos x="0" y="0"/>
            <wp:positionH relativeFrom="column">
              <wp:posOffset>4532630</wp:posOffset>
            </wp:positionH>
            <wp:positionV relativeFrom="paragraph">
              <wp:posOffset>20320</wp:posOffset>
            </wp:positionV>
            <wp:extent cx="2114550" cy="2864485"/>
            <wp:effectExtent l="19050" t="0" r="0" b="0"/>
            <wp:wrapTight wrapText="bothSides">
              <wp:wrapPolygon edited="0">
                <wp:start x="-195" y="0"/>
                <wp:lineTo x="-195" y="21404"/>
                <wp:lineTo x="21600" y="21404"/>
                <wp:lineTo x="21600" y="0"/>
                <wp:lineTo x="-195" y="0"/>
              </wp:wrapPolygon>
            </wp:wrapTight>
            <wp:docPr id="743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8" cstate="print"/>
                    <a:srcRect/>
                    <a:stretch>
                      <a:fillRect/>
                    </a:stretch>
                  </pic:blipFill>
                  <pic:spPr bwMode="auto">
                    <a:xfrm>
                      <a:off x="0" y="0"/>
                      <a:ext cx="2114550" cy="2864485"/>
                    </a:xfrm>
                    <a:prstGeom prst="rect">
                      <a:avLst/>
                    </a:prstGeom>
                    <a:noFill/>
                    <a:ln w="9525">
                      <a:noFill/>
                      <a:miter lim="800000"/>
                      <a:headEnd/>
                      <a:tailEnd/>
                    </a:ln>
                  </pic:spPr>
                </pic:pic>
              </a:graphicData>
            </a:graphic>
          </wp:anchor>
        </w:drawing>
      </w:r>
      <w:r w:rsidR="00BC5685" w:rsidRPr="00BC5685">
        <w:rPr>
          <w:noProof/>
        </w:rPr>
        <w:pict>
          <v:line id="_x0000_s7248" style="position:absolute;left:0;text-align:left;z-index:251988480;mso-position-horizontal-relative:text;mso-position-vertical-relative:text" from="299.55pt,27.8pt" to="354.55pt,27.8pt" strokecolor="red" strokeweight="1.5pt">
            <v:stroke endarrowwidth="wide" endarrowlength="long"/>
          </v:line>
        </w:pict>
      </w:r>
      <w:r w:rsidR="00BC5685" w:rsidRPr="00BC5685">
        <w:rPr>
          <w:noProof/>
        </w:rPr>
        <w:pict>
          <v:rect id="_x0000_s7235" style="position:absolute;left:0;text-align:left;margin-left:358.7pt;margin-top:11.7pt;width:162.45pt;height:32.25pt;z-index:251977216;mso-position-horizontal-relative:text;mso-position-vertical-relative:text" filled="f" strokecolor="red" strokeweight="1.5pt">
            <v:stroke endarrowwidth="wide" endarrowlength="long"/>
          </v:rect>
        </w:pict>
      </w:r>
      <w:r w:rsidR="00BC5685" w:rsidRPr="00BC5685">
        <w:rPr>
          <w:noProof/>
        </w:rPr>
        <w:pict>
          <v:shape id="_x0000_s7241" type="#_x0000_t202" style="position:absolute;left:0;text-align:left;margin-left:251.7pt;margin-top:17.65pt;width:62.25pt;height:26.45pt;z-index:251981312;mso-position-horizontal-relative:text;mso-position-vertical-relative:text" filled="f" stroked="f" strokecolor="#36a7e8" strokeweight="1.5pt">
            <v:textbox style="mso-next-textbox:#_x0000_s7241">
              <w:txbxContent>
                <w:p w:rsidR="008F27CA" w:rsidRPr="00355CC5" w:rsidRDefault="008F27CA" w:rsidP="0053359D">
                  <w:pPr>
                    <w:pStyle w:val="Pa0"/>
                    <w:rPr>
                      <w:rFonts w:cs="Century Gothic"/>
                      <w:b/>
                      <w:bCs/>
                      <w:color w:val="36A7E8"/>
                      <w:sz w:val="20"/>
                      <w:szCs w:val="20"/>
                    </w:rPr>
                  </w:pPr>
                  <w:r w:rsidRPr="00355CC5">
                    <w:rPr>
                      <w:rFonts w:cs="Century Gothic" w:hint="eastAsia"/>
                      <w:b/>
                      <w:bCs/>
                      <w:color w:val="36A7E8"/>
                      <w:sz w:val="20"/>
                      <w:szCs w:val="20"/>
                    </w:rPr>
                    <w:t>Step 2</w:t>
                  </w:r>
                </w:p>
              </w:txbxContent>
            </v:textbox>
          </v:shape>
        </w:pict>
      </w:r>
      <w:r w:rsidR="00344EDD" w:rsidRPr="00355CC5">
        <w:rPr>
          <w:rStyle w:val="Pa00"/>
          <w:b/>
          <w:color w:val="36A7E8"/>
          <w:sz w:val="20"/>
          <w:szCs w:val="20"/>
        </w:rPr>
        <w:t xml:space="preserve">Step </w:t>
      </w:r>
      <w:r w:rsidR="00115C62">
        <w:rPr>
          <w:rStyle w:val="Pa00"/>
          <w:rFonts w:hint="eastAsia"/>
          <w:b/>
          <w:color w:val="36A7E8"/>
          <w:sz w:val="20"/>
          <w:szCs w:val="20"/>
        </w:rPr>
        <w:t>8</w:t>
      </w:r>
      <w:r w:rsidR="00344EDD" w:rsidRPr="00175E59">
        <w:rPr>
          <w:rStyle w:val="Pa00"/>
          <w:color w:val="36A7E8"/>
          <w:sz w:val="20"/>
          <w:szCs w:val="20"/>
        </w:rPr>
        <w:t>:</w:t>
      </w:r>
      <w:r w:rsidR="00344EDD" w:rsidRPr="00175E59">
        <w:rPr>
          <w:color w:val="000000"/>
          <w:sz w:val="20"/>
          <w:szCs w:val="20"/>
        </w:rPr>
        <w:t xml:space="preserve"> </w:t>
      </w:r>
      <w:r w:rsidR="00344EDD">
        <w:rPr>
          <w:rFonts w:hint="eastAsia"/>
          <w:color w:val="000000"/>
          <w:sz w:val="20"/>
          <w:szCs w:val="20"/>
        </w:rPr>
        <w:t>After backup is complete,</w:t>
      </w:r>
      <w:r w:rsidR="00344EDD">
        <w:rPr>
          <w:rFonts w:hint="eastAsia"/>
          <w:color w:val="000000"/>
          <w:sz w:val="20"/>
          <w:szCs w:val="20"/>
        </w:rPr>
        <w:br/>
      </w:r>
      <w:r w:rsidR="00C729BA">
        <w:rPr>
          <w:rFonts w:hint="eastAsia"/>
          <w:color w:val="000000"/>
          <w:sz w:val="20"/>
          <w:szCs w:val="20"/>
        </w:rPr>
        <w:t>Click</w:t>
      </w:r>
      <w:r w:rsidR="00344EDD">
        <w:rPr>
          <w:rFonts w:hint="eastAsia"/>
          <w:color w:val="000000"/>
          <w:sz w:val="20"/>
          <w:szCs w:val="20"/>
        </w:rPr>
        <w:t xml:space="preserve"> </w:t>
      </w:r>
      <w:r w:rsidR="00344EDD" w:rsidRPr="00344EDD">
        <w:rPr>
          <w:rFonts w:hint="eastAsia"/>
          <w:b/>
          <w:color w:val="000000"/>
          <w:sz w:val="20"/>
          <w:szCs w:val="20"/>
        </w:rPr>
        <w:t>playback.bat</w:t>
      </w:r>
      <w:r w:rsidR="00344EDD">
        <w:rPr>
          <w:rFonts w:hint="eastAsia"/>
          <w:color w:val="000000"/>
          <w:sz w:val="20"/>
          <w:szCs w:val="20"/>
        </w:rPr>
        <w:t xml:space="preserve"> to </w:t>
      </w:r>
      <w:r w:rsidR="00344EDD">
        <w:rPr>
          <w:rFonts w:hint="eastAsia"/>
          <w:color w:val="000000"/>
          <w:sz w:val="20"/>
          <w:szCs w:val="20"/>
        </w:rPr>
        <w:br/>
        <w:t>play</w:t>
      </w:r>
      <w:r w:rsidR="00883A6C">
        <w:rPr>
          <w:rFonts w:hint="eastAsia"/>
          <w:color w:val="000000"/>
          <w:sz w:val="20"/>
          <w:szCs w:val="20"/>
        </w:rPr>
        <w:t xml:space="preserve"> the recordings.</w:t>
      </w:r>
      <w:r w:rsidR="00344EDD">
        <w:rPr>
          <w:rFonts w:hint="eastAsia"/>
          <w:color w:val="000000"/>
          <w:sz w:val="20"/>
          <w:szCs w:val="20"/>
        </w:rPr>
        <w:t xml:space="preserve"> </w:t>
      </w:r>
    </w:p>
    <w:p w:rsidR="0053359D" w:rsidRPr="00C52201" w:rsidRDefault="0053359D" w:rsidP="0053359D">
      <w:pPr>
        <w:pStyle w:val="Default"/>
        <w:rPr>
          <w:sz w:val="20"/>
        </w:rPr>
      </w:pPr>
    </w:p>
    <w:p w:rsidR="0053359D" w:rsidRPr="00C52201" w:rsidRDefault="00BC5685" w:rsidP="0053359D">
      <w:pPr>
        <w:pStyle w:val="Default"/>
        <w:rPr>
          <w:sz w:val="20"/>
        </w:rPr>
      </w:pPr>
      <w:r>
        <w:rPr>
          <w:noProof/>
          <w:sz w:val="20"/>
        </w:rPr>
        <w:pict>
          <v:shape id="_x0000_s7242" type="#_x0000_t202" style="position:absolute;margin-left:251.2pt;margin-top:.8pt;width:62.3pt;height:22.7pt;z-index:251982336" filled="f" stroked="f" strokecolor="#36a7e8" strokeweight="1.5pt">
            <v:textbox style="mso-next-textbox:#_x0000_s7242">
              <w:txbxContent>
                <w:p w:rsidR="008F27CA" w:rsidRPr="00355CC5" w:rsidRDefault="008F27CA" w:rsidP="0053359D">
                  <w:pPr>
                    <w:pStyle w:val="Pa0"/>
                    <w:rPr>
                      <w:rFonts w:cs="Century Gothic"/>
                      <w:b/>
                      <w:bCs/>
                      <w:color w:val="36A7E8"/>
                      <w:sz w:val="20"/>
                      <w:szCs w:val="20"/>
                    </w:rPr>
                  </w:pPr>
                  <w:r w:rsidRPr="00355CC5">
                    <w:rPr>
                      <w:rFonts w:cs="Century Gothic" w:hint="eastAsia"/>
                      <w:b/>
                      <w:bCs/>
                      <w:color w:val="36A7E8"/>
                      <w:sz w:val="20"/>
                      <w:szCs w:val="20"/>
                    </w:rPr>
                    <w:t>Step 3</w:t>
                  </w:r>
                </w:p>
              </w:txbxContent>
            </v:textbox>
          </v:shape>
        </w:pict>
      </w:r>
      <w:r>
        <w:rPr>
          <w:noProof/>
          <w:sz w:val="20"/>
        </w:rPr>
        <w:pict>
          <v:rect id="_x0000_s7236" style="position:absolute;margin-left:358.7pt;margin-top:.25pt;width:162.45pt;height:26.35pt;z-index:251978240" filled="f" strokecolor="red" strokeweight="1.5pt">
            <v:stroke endarrowwidth="wide" endarrowlength="long"/>
          </v:rect>
        </w:pict>
      </w:r>
    </w:p>
    <w:p w:rsidR="0053359D" w:rsidRPr="00C52201" w:rsidRDefault="00BC5685" w:rsidP="0053359D">
      <w:pPr>
        <w:pStyle w:val="Default"/>
        <w:rPr>
          <w:sz w:val="20"/>
        </w:rPr>
      </w:pPr>
      <w:r>
        <w:rPr>
          <w:noProof/>
          <w:sz w:val="20"/>
        </w:rPr>
        <w:pict>
          <v:line id="_x0000_s7247" style="position:absolute;z-index:251987456" from="299.35pt,-.2pt" to="354.35pt,-.2pt" strokecolor="red" strokeweight="1.5pt">
            <v:stroke endarrowwidth="wide" endarrowlength="long"/>
          </v:line>
        </w:pict>
      </w:r>
      <w:r>
        <w:rPr>
          <w:noProof/>
          <w:sz w:val="20"/>
        </w:rPr>
        <w:pict>
          <v:shape id="_x0000_s7243" type="#_x0000_t202" style="position:absolute;margin-left:251.2pt;margin-top:10.65pt;width:62.3pt;height:26.45pt;z-index:251983360" filled="f" stroked="f" strokecolor="#36a7e8" strokeweight="1.5pt">
            <v:textbox style="mso-next-textbox:#_x0000_s7243">
              <w:txbxContent>
                <w:p w:rsidR="008F27CA" w:rsidRPr="00355CC5" w:rsidRDefault="008F27CA" w:rsidP="0053359D">
                  <w:pPr>
                    <w:pStyle w:val="Pa0"/>
                    <w:rPr>
                      <w:rFonts w:cs="Century Gothic"/>
                      <w:b/>
                      <w:bCs/>
                      <w:color w:val="36A7E8"/>
                      <w:sz w:val="20"/>
                      <w:szCs w:val="20"/>
                    </w:rPr>
                  </w:pPr>
                  <w:r w:rsidRPr="00355CC5">
                    <w:rPr>
                      <w:rFonts w:cs="Century Gothic" w:hint="eastAsia"/>
                      <w:b/>
                      <w:bCs/>
                      <w:color w:val="36A7E8"/>
                      <w:sz w:val="20"/>
                      <w:szCs w:val="20"/>
                    </w:rPr>
                    <w:t>Step 4</w:t>
                  </w:r>
                </w:p>
              </w:txbxContent>
            </v:textbox>
          </v:shape>
        </w:pict>
      </w:r>
    </w:p>
    <w:p w:rsidR="00175E59" w:rsidRPr="0058685B" w:rsidRDefault="00BC5685" w:rsidP="0053359D">
      <w:pPr>
        <w:rPr>
          <w:sz w:val="20"/>
        </w:rPr>
      </w:pPr>
      <w:r>
        <w:rPr>
          <w:noProof/>
          <w:sz w:val="20"/>
        </w:rPr>
        <w:pict>
          <v:line id="_x0000_s9479" style="position:absolute;z-index:251990528" from="298.75pt,9.15pt" to="364.5pt,9.15pt" strokecolor="red" strokeweight="1.5pt">
            <v:stroke endarrowwidth="wide" endarrowlength="long"/>
          </v:line>
        </w:pict>
      </w:r>
    </w:p>
    <w:p w:rsidR="00175E59" w:rsidRPr="0058685B" w:rsidRDefault="00BC5685" w:rsidP="00175E59">
      <w:pPr>
        <w:rPr>
          <w:sz w:val="20"/>
        </w:rPr>
      </w:pPr>
      <w:r>
        <w:rPr>
          <w:noProof/>
          <w:sz w:val="20"/>
        </w:rPr>
        <w:pict>
          <v:rect id="_x0000_s7240" style="position:absolute;margin-left:359.3pt;margin-top:10.9pt;width:70.4pt;height:34.15pt;z-index:251980288" filled="f" strokecolor="red" strokeweight="1.5pt">
            <v:stroke endarrowwidth="wide" endarrowlength="long"/>
          </v:rect>
        </w:pict>
      </w:r>
    </w:p>
    <w:p w:rsidR="00175E59" w:rsidRPr="0058685B" w:rsidRDefault="00BC5685" w:rsidP="00175E59">
      <w:pPr>
        <w:rPr>
          <w:sz w:val="20"/>
        </w:rPr>
      </w:pPr>
      <w:r>
        <w:rPr>
          <w:noProof/>
          <w:sz w:val="20"/>
        </w:rPr>
        <w:pict>
          <v:shape id="_x0000_s7244" type="#_x0000_t202" style="position:absolute;margin-left:251.25pt;margin-top:4.25pt;width:62.25pt;height:26.4pt;z-index:251984384" filled="f" stroked="f" strokecolor="#36a7e8" strokeweight="1.5pt">
            <v:textbox style="mso-next-textbox:#_x0000_s7244">
              <w:txbxContent>
                <w:p w:rsidR="008F27CA" w:rsidRPr="00355CC5" w:rsidRDefault="008F27CA" w:rsidP="0053359D">
                  <w:pPr>
                    <w:pStyle w:val="Pa0"/>
                    <w:rPr>
                      <w:rFonts w:cs="Century Gothic"/>
                      <w:b/>
                      <w:bCs/>
                      <w:color w:val="36A7E8"/>
                      <w:sz w:val="20"/>
                      <w:szCs w:val="20"/>
                    </w:rPr>
                  </w:pPr>
                  <w:r w:rsidRPr="00355CC5">
                    <w:rPr>
                      <w:rFonts w:cs="Century Gothic" w:hint="eastAsia"/>
                      <w:b/>
                      <w:bCs/>
                      <w:color w:val="36A7E8"/>
                      <w:sz w:val="20"/>
                      <w:szCs w:val="20"/>
                    </w:rPr>
                    <w:t>Step 5</w:t>
                  </w:r>
                </w:p>
              </w:txbxContent>
            </v:textbox>
          </v:shape>
        </w:pict>
      </w:r>
    </w:p>
    <w:p w:rsidR="00175E59" w:rsidRPr="0058685B" w:rsidRDefault="00BC5685" w:rsidP="00175E59">
      <w:pPr>
        <w:rPr>
          <w:sz w:val="20"/>
        </w:rPr>
      </w:pPr>
      <w:r>
        <w:rPr>
          <w:noProof/>
          <w:sz w:val="20"/>
        </w:rPr>
        <w:pict>
          <v:line id="_x0000_s7249" style="position:absolute;z-index:251989504" from="298.75pt,3.7pt" to="353.75pt,3.7pt" strokecolor="red" strokeweight="1.5pt">
            <v:stroke endarrowwidth="wide" endarrowlength="long"/>
          </v:line>
        </w:pict>
      </w:r>
    </w:p>
    <w:p w:rsidR="00175E59" w:rsidRPr="0058685B" w:rsidRDefault="00175E59" w:rsidP="00175E59">
      <w:pPr>
        <w:rPr>
          <w:sz w:val="20"/>
        </w:rPr>
      </w:pPr>
    </w:p>
    <w:p w:rsidR="00175E59" w:rsidRPr="0058685B" w:rsidRDefault="00175E59" w:rsidP="00175E59">
      <w:pPr>
        <w:rPr>
          <w:sz w:val="20"/>
        </w:rPr>
      </w:pPr>
    </w:p>
    <w:p w:rsidR="00326174" w:rsidRPr="0058685B" w:rsidRDefault="00BC5685" w:rsidP="00175E59">
      <w:pPr>
        <w:rPr>
          <w:sz w:val="20"/>
        </w:rPr>
      </w:pPr>
      <w:r>
        <w:rPr>
          <w:noProof/>
          <w:sz w:val="20"/>
        </w:rPr>
        <w:pict>
          <v:shape id="_x0000_s7245" type="#_x0000_t202" style="position:absolute;margin-left:251.4pt;margin-top:4.75pt;width:62.25pt;height:26.4pt;z-index:251985408" filled="f" stroked="f" strokecolor="#36a7e8" strokeweight="1.5pt">
            <v:textbox style="mso-next-textbox:#_x0000_s7245">
              <w:txbxContent>
                <w:p w:rsidR="008F27CA" w:rsidRPr="00355CC5" w:rsidRDefault="008F27CA" w:rsidP="0053359D">
                  <w:pPr>
                    <w:pStyle w:val="Pa0"/>
                    <w:rPr>
                      <w:rFonts w:cs="Century Gothic"/>
                      <w:color w:val="36A7E8"/>
                      <w:sz w:val="20"/>
                      <w:szCs w:val="20"/>
                    </w:rPr>
                  </w:pPr>
                  <w:r w:rsidRPr="00355CC5">
                    <w:rPr>
                      <w:rFonts w:cs="Century Gothic" w:hint="eastAsia"/>
                      <w:b/>
                      <w:bCs/>
                      <w:color w:val="36A7E8"/>
                      <w:sz w:val="20"/>
                      <w:szCs w:val="20"/>
                    </w:rPr>
                    <w:t>Step 6</w:t>
                  </w:r>
                </w:p>
              </w:txbxContent>
            </v:textbox>
          </v:shape>
        </w:pict>
      </w:r>
    </w:p>
    <w:p w:rsidR="00326174" w:rsidRPr="0058685B" w:rsidRDefault="00BC5685" w:rsidP="00175E59">
      <w:pPr>
        <w:rPr>
          <w:sz w:val="20"/>
        </w:rPr>
      </w:pPr>
      <w:r>
        <w:rPr>
          <w:noProof/>
          <w:sz w:val="20"/>
        </w:rPr>
        <w:pict>
          <v:line id="_x0000_s9480" style="position:absolute;z-index:251991552" from="298.75pt,4.1pt" to="356.9pt,4.1pt" strokecolor="red" strokeweight="1.5pt">
            <v:stroke endarrowwidth="wide" endarrowlength="long"/>
          </v:line>
        </w:pict>
      </w:r>
    </w:p>
    <w:p w:rsidR="00326174" w:rsidRPr="0058685B" w:rsidRDefault="00326174" w:rsidP="00175E59">
      <w:pPr>
        <w:rPr>
          <w:sz w:val="20"/>
        </w:rPr>
      </w:pPr>
    </w:p>
    <w:p w:rsidR="00326174" w:rsidRPr="0058685B" w:rsidRDefault="00326174" w:rsidP="00175E59">
      <w:pPr>
        <w:rPr>
          <w:sz w:val="20"/>
        </w:rPr>
      </w:pPr>
    </w:p>
    <w:p w:rsidR="00326174" w:rsidRPr="0058685B" w:rsidRDefault="00BC5685" w:rsidP="00175E59">
      <w:pPr>
        <w:rPr>
          <w:sz w:val="20"/>
        </w:rPr>
      </w:pPr>
      <w:r>
        <w:rPr>
          <w:noProof/>
          <w:sz w:val="20"/>
        </w:rPr>
        <w:pict>
          <v:line id="_x0000_s9481" style="position:absolute;z-index:251992576" from="292.05pt,14.6pt" to="444pt,27.2pt" strokecolor="red" strokeweight="1.5pt">
            <v:stroke endarrowwidth="wide" endarrowlength="long"/>
          </v:line>
        </w:pict>
      </w:r>
      <w:r>
        <w:rPr>
          <w:noProof/>
          <w:sz w:val="20"/>
        </w:rPr>
        <w:pict>
          <v:shape id="_x0000_s7246" type="#_x0000_t202" style="position:absolute;margin-left:251.2pt;margin-top:6.15pt;width:62.25pt;height:26.45pt;z-index:251986432" filled="f" stroked="f" strokecolor="#36a7e8" strokeweight="1.5pt">
            <v:textbox style="mso-next-textbox:#_x0000_s7246">
              <w:txbxContent>
                <w:p w:rsidR="008F27CA" w:rsidRPr="00355CC5" w:rsidRDefault="008F27CA" w:rsidP="0053359D">
                  <w:pPr>
                    <w:pStyle w:val="Pa0"/>
                    <w:rPr>
                      <w:rFonts w:cs="Century Gothic"/>
                      <w:b/>
                      <w:bCs/>
                      <w:color w:val="36A7E8"/>
                      <w:sz w:val="20"/>
                      <w:szCs w:val="20"/>
                    </w:rPr>
                  </w:pPr>
                  <w:r w:rsidRPr="00355CC5">
                    <w:rPr>
                      <w:rFonts w:cs="Century Gothic" w:hint="eastAsia"/>
                      <w:b/>
                      <w:bCs/>
                      <w:color w:val="36A7E8"/>
                      <w:sz w:val="20"/>
                      <w:szCs w:val="20"/>
                    </w:rPr>
                    <w:t>Step 7</w:t>
                  </w:r>
                </w:p>
              </w:txbxContent>
            </v:textbox>
          </v:shape>
        </w:pict>
      </w:r>
      <w:r w:rsidR="00326174" w:rsidRPr="0058685B">
        <w:rPr>
          <w:sz w:val="20"/>
        </w:rPr>
        <w:br w:type="page"/>
      </w:r>
    </w:p>
    <w:p w:rsidR="0053359D" w:rsidRPr="00175E59" w:rsidRDefault="00850158" w:rsidP="00850158">
      <w:pPr>
        <w:pStyle w:val="2"/>
      </w:pPr>
      <w:bookmarkStart w:id="203" w:name="_Toc235423952"/>
      <w:bookmarkStart w:id="204" w:name="_Toc256101011"/>
      <w:bookmarkStart w:id="205" w:name="_Toc428377061"/>
      <w:r>
        <w:lastRenderedPageBreak/>
        <w:t>2.</w:t>
      </w:r>
      <w:r w:rsidRPr="003F59F7">
        <w:rPr>
          <w:rStyle w:val="30"/>
          <w:rFonts w:hint="eastAsia"/>
        </w:rPr>
        <w:t>9</w:t>
      </w:r>
      <w:r w:rsidR="0053359D" w:rsidRPr="00175E59">
        <w:t xml:space="preserve"> Log Viewer</w:t>
      </w:r>
      <w:bookmarkEnd w:id="203"/>
      <w:bookmarkEnd w:id="204"/>
      <w:bookmarkEnd w:id="205"/>
    </w:p>
    <w:p w:rsidR="0053359D" w:rsidRPr="00C52201" w:rsidRDefault="00C729BA" w:rsidP="0053359D">
      <w:pPr>
        <w:pStyle w:val="Pa0"/>
        <w:rPr>
          <w:rFonts w:cs="Century Gothic"/>
          <w:b/>
          <w:bCs/>
          <w:color w:val="36A7E8"/>
          <w:sz w:val="20"/>
        </w:rPr>
      </w:pPr>
      <w:r>
        <w:rPr>
          <w:rFonts w:cs="Century Gothic" w:hint="eastAsia"/>
          <w:color w:val="000000"/>
          <w:sz w:val="20"/>
          <w:szCs w:val="20"/>
        </w:rPr>
        <w:t>Click</w:t>
      </w:r>
      <w:r w:rsidR="002A72DF">
        <w:rPr>
          <w:rFonts w:cs="Century Gothic" w:hint="eastAsia"/>
          <w:color w:val="000000"/>
          <w:sz w:val="20"/>
          <w:szCs w:val="20"/>
        </w:rPr>
        <w:t xml:space="preserve"> the </w:t>
      </w:r>
      <w:r w:rsidR="002A72DF" w:rsidRPr="002A72DF">
        <w:rPr>
          <w:rFonts w:cs="Century Gothic" w:hint="eastAsia"/>
          <w:b/>
          <w:color w:val="000000"/>
          <w:sz w:val="20"/>
          <w:szCs w:val="20"/>
        </w:rPr>
        <w:t>Log Viewer</w:t>
      </w:r>
      <w:r w:rsidR="002A72DF">
        <w:rPr>
          <w:rFonts w:cs="Century Gothic" w:hint="eastAsia"/>
          <w:color w:val="000000"/>
          <w:sz w:val="20"/>
          <w:szCs w:val="20"/>
        </w:rPr>
        <w:t xml:space="preserve"> button </w:t>
      </w:r>
      <w:r w:rsidR="0093272A">
        <w:rPr>
          <w:rFonts w:hint="eastAsia"/>
          <w:noProof/>
          <w:sz w:val="20"/>
          <w:szCs w:val="20"/>
        </w:rPr>
        <w:drawing>
          <wp:inline distT="0" distB="0" distL="0" distR="0">
            <wp:extent cx="287062" cy="216000"/>
            <wp:effectExtent l="19050" t="0" r="0" b="0"/>
            <wp:docPr id="5928" name="圖片 5927" descr="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139" cstate="screen"/>
                    <a:stretch>
                      <a:fillRect/>
                    </a:stretch>
                  </pic:blipFill>
                  <pic:spPr>
                    <a:xfrm>
                      <a:off x="0" y="0"/>
                      <a:ext cx="287062" cy="216000"/>
                    </a:xfrm>
                    <a:prstGeom prst="rect">
                      <a:avLst/>
                    </a:prstGeom>
                  </pic:spPr>
                </pic:pic>
              </a:graphicData>
            </a:graphic>
          </wp:inline>
        </w:drawing>
      </w:r>
      <w:r w:rsidR="002A72DF">
        <w:rPr>
          <w:rFonts w:hint="eastAsia"/>
          <w:sz w:val="20"/>
          <w:szCs w:val="20"/>
        </w:rPr>
        <w:t xml:space="preserve"> to activate the Log Viewer dialog. </w:t>
      </w:r>
    </w:p>
    <w:p w:rsidR="0053359D" w:rsidRPr="00C52201" w:rsidRDefault="0053359D" w:rsidP="0053359D">
      <w:pPr>
        <w:pStyle w:val="Pa0"/>
        <w:rPr>
          <w:sz w:val="20"/>
        </w:rPr>
      </w:pPr>
    </w:p>
    <w:p w:rsidR="0053359D" w:rsidRPr="003E0917" w:rsidRDefault="0053359D" w:rsidP="00850158">
      <w:pPr>
        <w:pStyle w:val="3"/>
      </w:pPr>
      <w:bookmarkStart w:id="206" w:name="_Toc235423954"/>
      <w:bookmarkStart w:id="207" w:name="_Toc256101013"/>
      <w:bookmarkStart w:id="208" w:name="_Toc428377062"/>
      <w:r w:rsidRPr="003E0917">
        <w:t>2.</w:t>
      </w:r>
      <w:r w:rsidR="00850158" w:rsidRPr="003F59F7">
        <w:rPr>
          <w:rFonts w:hint="eastAsia"/>
        </w:rPr>
        <w:t>9</w:t>
      </w:r>
      <w:r w:rsidR="002C5DB8">
        <w:t>.</w:t>
      </w:r>
      <w:r w:rsidR="002C5DB8">
        <w:rPr>
          <w:rFonts w:eastAsia="新細明體" w:hint="eastAsia"/>
        </w:rPr>
        <w:t>1</w:t>
      </w:r>
      <w:r w:rsidRPr="003E0917">
        <w:t xml:space="preserve"> System Log</w:t>
      </w:r>
      <w:bookmarkEnd w:id="206"/>
      <w:bookmarkEnd w:id="207"/>
      <w:bookmarkEnd w:id="208"/>
      <w:r w:rsidRPr="003E0917">
        <w:t xml:space="preserve"> </w:t>
      </w:r>
    </w:p>
    <w:p w:rsidR="00C10EF5" w:rsidRPr="00C52201" w:rsidRDefault="00C10EF5" w:rsidP="00C10EF5">
      <w:pPr>
        <w:rPr>
          <w:sz w:val="20"/>
        </w:rPr>
      </w:pPr>
    </w:p>
    <w:p w:rsidR="00555855" w:rsidRDefault="00BC5685" w:rsidP="00CA03B4">
      <w:pPr>
        <w:pStyle w:val="Default"/>
        <w:jc w:val="center"/>
        <w:rPr>
          <w:sz w:val="20"/>
        </w:rPr>
      </w:pPr>
      <w:r>
        <w:rPr>
          <w:noProof/>
          <w:sz w:val="20"/>
        </w:rPr>
        <w:pict>
          <v:shape id="_x0000_s8462" type="#_x0000_t202" style="position:absolute;left:0;text-align:left;margin-left:454.9pt;margin-top:81.15pt;width:44pt;height:19.45pt;z-index:251640320;mso-wrap-style:none" filled="f" stroked="f">
            <v:textbox style="mso-next-textbox:#_x0000_s8462">
              <w:txbxContent>
                <w:p w:rsidR="008F27CA" w:rsidRPr="00175E59" w:rsidRDefault="008F27CA" w:rsidP="00C10EF5">
                  <w:pPr>
                    <w:pStyle w:val="Pa0"/>
                    <w:rPr>
                      <w:rFonts w:cs="Century Gothic"/>
                      <w:b/>
                      <w:bCs/>
                      <w:color w:val="36A7E8"/>
                      <w:sz w:val="20"/>
                      <w:szCs w:val="20"/>
                    </w:rPr>
                  </w:pPr>
                  <w:r w:rsidRPr="00175E59">
                    <w:rPr>
                      <w:rFonts w:cs="Century Gothic"/>
                      <w:b/>
                      <w:bCs/>
                      <w:color w:val="36A7E8"/>
                      <w:sz w:val="20"/>
                      <w:szCs w:val="20"/>
                    </w:rPr>
                    <w:t>Step 3</w:t>
                  </w:r>
                </w:p>
              </w:txbxContent>
            </v:textbox>
          </v:shape>
        </w:pict>
      </w:r>
      <w:r>
        <w:rPr>
          <w:noProof/>
          <w:sz w:val="20"/>
        </w:rPr>
        <w:pict>
          <v:line id="_x0000_s8461" style="position:absolute;left:0;text-align:left;z-index:251639296" from="420.75pt,70.4pt" to="458.5pt,91.6pt" strokecolor="red" strokeweight="1.5pt"/>
        </w:pict>
      </w:r>
      <w:r>
        <w:rPr>
          <w:noProof/>
          <w:sz w:val="20"/>
        </w:rPr>
        <w:pict>
          <v:shape id="_x0000_s8463" type="#_x0000_t202" style="position:absolute;left:0;text-align:left;margin-left:15.5pt;margin-top:18.75pt;width:44pt;height:19.45pt;z-index:252039680;mso-wrap-style:none" filled="f" stroked="f">
            <v:textbox style="mso-next-textbox:#_x0000_s8463;mso-fit-shape-to-text:t">
              <w:txbxContent>
                <w:p w:rsidR="008F27CA" w:rsidRPr="003A42F5" w:rsidRDefault="008F27CA" w:rsidP="00C10EF5">
                  <w:pPr>
                    <w:pStyle w:val="Pa0"/>
                  </w:pPr>
                  <w:r w:rsidRPr="00175E59">
                    <w:rPr>
                      <w:rFonts w:cs="Century Gothic"/>
                      <w:b/>
                      <w:bCs/>
                      <w:color w:val="36A7E8"/>
                      <w:sz w:val="20"/>
                      <w:szCs w:val="20"/>
                    </w:rPr>
                    <w:t>Step 1</w:t>
                  </w:r>
                </w:p>
              </w:txbxContent>
            </v:textbox>
          </v:shape>
        </w:pict>
      </w:r>
      <w:r>
        <w:rPr>
          <w:noProof/>
          <w:sz w:val="20"/>
        </w:rPr>
        <w:pict>
          <v:line id="_x0000_s8465" style="position:absolute;left:0;text-align:left;flip:x y;z-index:252040704" from="54.5pt,29.3pt" to="96.2pt,39.85pt" strokecolor="red" strokeweight="1.5pt"/>
        </w:pict>
      </w:r>
      <w:r>
        <w:rPr>
          <w:noProof/>
          <w:sz w:val="20"/>
        </w:rPr>
        <w:pict>
          <v:group id="_x0000_s9506" style="position:absolute;left:0;text-align:left;margin-left:14.4pt;margin-top:57.1pt;width:81.8pt;height:19.5pt;z-index:251641344" coordorigin="658,3982" coordsize="1636,390">
            <v:shape id="_x0000_s8464" type="#_x0000_t202" style="position:absolute;left:658;top:3983;width:880;height:389;mso-wrap-style:none" filled="f" stroked="f">
              <v:textbox style="mso-next-textbox:#_x0000_s8464;mso-fit-shape-to-text:t">
                <w:txbxContent>
                  <w:p w:rsidR="008F27CA" w:rsidRPr="007D2DAC" w:rsidRDefault="008F27CA" w:rsidP="00C10EF5">
                    <w:pPr>
                      <w:pStyle w:val="Pa0"/>
                      <w:rPr>
                        <w:sz w:val="20"/>
                        <w:szCs w:val="20"/>
                      </w:rPr>
                    </w:pPr>
                    <w:r w:rsidRPr="00175E59">
                      <w:rPr>
                        <w:rFonts w:cs="Century Gothic"/>
                        <w:b/>
                        <w:bCs/>
                        <w:color w:val="36A7E8"/>
                        <w:sz w:val="20"/>
                        <w:szCs w:val="20"/>
                      </w:rPr>
                      <w:t>Step 2</w:t>
                    </w:r>
                  </w:p>
                </w:txbxContent>
              </v:textbox>
            </v:shape>
            <v:line id="_x0000_s8466" style="position:absolute;rotation:-358;flip:x" from="1446,3982" to="2294,4147" strokecolor="red" strokeweight="1.5pt"/>
            <v:line id="_x0000_s8467" style="position:absolute" from="1465,4147" to="2292,4265" strokecolor="red" strokeweight="1.5pt"/>
          </v:group>
        </w:pict>
      </w:r>
      <w:r w:rsidR="0077359E">
        <w:rPr>
          <w:noProof/>
        </w:rPr>
        <w:drawing>
          <wp:inline distT="0" distB="0" distL="0" distR="0">
            <wp:extent cx="4416425" cy="2294890"/>
            <wp:effectExtent l="19050" t="0" r="3175" b="0"/>
            <wp:docPr id="9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0" cstate="print"/>
                    <a:srcRect/>
                    <a:stretch>
                      <a:fillRect/>
                    </a:stretch>
                  </pic:blipFill>
                  <pic:spPr bwMode="auto">
                    <a:xfrm>
                      <a:off x="0" y="0"/>
                      <a:ext cx="4416425" cy="2294890"/>
                    </a:xfrm>
                    <a:prstGeom prst="rect">
                      <a:avLst/>
                    </a:prstGeom>
                    <a:noFill/>
                    <a:ln w="9525">
                      <a:noFill/>
                      <a:miter lim="800000"/>
                      <a:headEnd/>
                      <a:tailEnd/>
                    </a:ln>
                  </pic:spPr>
                </pic:pic>
              </a:graphicData>
            </a:graphic>
          </wp:inline>
        </w:drawing>
      </w:r>
    </w:p>
    <w:p w:rsidR="00555855" w:rsidRPr="00C52201" w:rsidRDefault="00555855" w:rsidP="0053359D">
      <w:pPr>
        <w:pStyle w:val="Default"/>
        <w:rPr>
          <w:sz w:val="20"/>
        </w:rPr>
      </w:pPr>
    </w:p>
    <w:p w:rsidR="00AB351D" w:rsidRPr="00A078B8" w:rsidRDefault="00C10EF5" w:rsidP="00A078B8">
      <w:pPr>
        <w:pStyle w:val="Pa0"/>
        <w:rPr>
          <w:sz w:val="20"/>
          <w:szCs w:val="20"/>
        </w:rPr>
      </w:pPr>
      <w:r w:rsidRPr="00C10EF5">
        <w:rPr>
          <w:sz w:val="20"/>
          <w:szCs w:val="20"/>
        </w:rPr>
        <w:t xml:space="preserve">Select </w:t>
      </w:r>
      <w:r w:rsidRPr="00C10EF5">
        <w:rPr>
          <w:bCs/>
          <w:sz w:val="20"/>
          <w:szCs w:val="20"/>
        </w:rPr>
        <w:t>Log Type</w:t>
      </w:r>
      <w:r w:rsidRPr="00C10EF5">
        <w:rPr>
          <w:sz w:val="20"/>
          <w:szCs w:val="20"/>
        </w:rPr>
        <w:t xml:space="preserve"> from the drop-down menu. There are </w:t>
      </w:r>
      <w:r w:rsidR="0096192A">
        <w:rPr>
          <w:rFonts w:hint="eastAsia"/>
          <w:sz w:val="20"/>
          <w:szCs w:val="20"/>
        </w:rPr>
        <w:t xml:space="preserve">in </w:t>
      </w:r>
      <w:r w:rsidR="00A078B8">
        <w:rPr>
          <w:sz w:val="20"/>
          <w:szCs w:val="20"/>
        </w:rPr>
        <w:t>total 3</w:t>
      </w:r>
      <w:r w:rsidR="006B7586">
        <w:rPr>
          <w:rFonts w:hint="eastAsia"/>
          <w:sz w:val="20"/>
          <w:szCs w:val="20"/>
        </w:rPr>
        <w:t>7</w:t>
      </w:r>
      <w:r w:rsidRPr="00C10EF5">
        <w:rPr>
          <w:sz w:val="20"/>
          <w:szCs w:val="20"/>
        </w:rPr>
        <w:t xml:space="preserve"> types of log types, including:</w:t>
      </w:r>
    </w:p>
    <w:tbl>
      <w:tblPr>
        <w:tblpPr w:leftFromText="180" w:rightFromText="180" w:vertAnchor="text" w:horzAnchor="margin" w:tblpX="708" w:tblpY="99"/>
        <w:tblW w:w="9180" w:type="dxa"/>
        <w:tblLook w:val="01E0"/>
      </w:tblPr>
      <w:tblGrid>
        <w:gridCol w:w="4342"/>
        <w:gridCol w:w="4838"/>
      </w:tblGrid>
      <w:tr w:rsidR="00037514" w:rsidRPr="008E37BC" w:rsidTr="00A078B8">
        <w:tc>
          <w:tcPr>
            <w:tcW w:w="4342" w:type="dxa"/>
          </w:tcPr>
          <w:p w:rsidR="00037514" w:rsidRPr="008E37BC" w:rsidRDefault="00037514" w:rsidP="00A94FB7">
            <w:pPr>
              <w:pStyle w:val="Default"/>
              <w:numPr>
                <w:ilvl w:val="1"/>
                <w:numId w:val="61"/>
              </w:numPr>
              <w:tabs>
                <w:tab w:val="clear" w:pos="1080"/>
                <w:tab w:val="num" w:pos="480"/>
              </w:tabs>
              <w:ind w:left="480"/>
              <w:rPr>
                <w:sz w:val="20"/>
                <w:szCs w:val="20"/>
              </w:rPr>
            </w:pPr>
            <w:r>
              <w:rPr>
                <w:sz w:val="20"/>
                <w:szCs w:val="20"/>
              </w:rPr>
              <w:t>Mainconsole</w:t>
            </w:r>
            <w:r w:rsidRPr="008E37BC">
              <w:rPr>
                <w:sz w:val="20"/>
                <w:szCs w:val="20"/>
              </w:rPr>
              <w:t xml:space="preserve"> Startup</w:t>
            </w:r>
          </w:p>
          <w:p w:rsidR="00037514" w:rsidRPr="008E37BC" w:rsidRDefault="00037514" w:rsidP="00A94FB7">
            <w:pPr>
              <w:pStyle w:val="Default"/>
              <w:numPr>
                <w:ilvl w:val="1"/>
                <w:numId w:val="61"/>
              </w:numPr>
              <w:tabs>
                <w:tab w:val="clear" w:pos="1080"/>
                <w:tab w:val="num" w:pos="480"/>
              </w:tabs>
              <w:ind w:left="480"/>
              <w:rPr>
                <w:sz w:val="20"/>
                <w:szCs w:val="20"/>
              </w:rPr>
            </w:pPr>
            <w:r>
              <w:rPr>
                <w:sz w:val="20"/>
                <w:szCs w:val="20"/>
              </w:rPr>
              <w:t>Mainconsole</w:t>
            </w:r>
            <w:r w:rsidRPr="008E37BC">
              <w:rPr>
                <w:sz w:val="20"/>
                <w:szCs w:val="20"/>
              </w:rPr>
              <w:t xml:space="preserve"> Shutdown</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User Login</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User Login Failed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Start Schedule</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Stop Schedule</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Exec</w:t>
            </w:r>
            <w:r>
              <w:rPr>
                <w:sz w:val="20"/>
                <w:szCs w:val="20"/>
              </w:rPr>
              <w:t>u</w:t>
            </w:r>
            <w:r>
              <w:rPr>
                <w:rFonts w:hint="eastAsia"/>
                <w:sz w:val="20"/>
                <w:szCs w:val="20"/>
              </w:rPr>
              <w:t>te</w:t>
            </w:r>
            <w:r w:rsidRPr="008E37BC">
              <w:rPr>
                <w:sz w:val="20"/>
                <w:szCs w:val="20"/>
              </w:rPr>
              <w:t xml:space="preserve"> Recycle </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Enable Channel</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Disable Channel</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Start Smart Guard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Stop Smart Guard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Modify Smart Guard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Modify Schedule</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 xml:space="preserve">Modify </w:t>
            </w:r>
            <w:r>
              <w:rPr>
                <w:rFonts w:hint="eastAsia"/>
                <w:sz w:val="20"/>
                <w:szCs w:val="20"/>
              </w:rPr>
              <w:t>Configuration</w:t>
            </w:r>
          </w:p>
          <w:p w:rsidR="00037514" w:rsidRDefault="00037514" w:rsidP="00A94FB7">
            <w:pPr>
              <w:pStyle w:val="Default"/>
              <w:numPr>
                <w:ilvl w:val="1"/>
                <w:numId w:val="61"/>
              </w:numPr>
              <w:tabs>
                <w:tab w:val="clear" w:pos="1080"/>
                <w:tab w:val="num" w:pos="480"/>
              </w:tabs>
              <w:ind w:left="480"/>
              <w:rPr>
                <w:sz w:val="20"/>
                <w:szCs w:val="20"/>
              </w:rPr>
            </w:pPr>
            <w:r w:rsidRPr="008E37BC">
              <w:rPr>
                <w:sz w:val="20"/>
                <w:szCs w:val="20"/>
              </w:rPr>
              <w:t>Start Live Streaming Server</w:t>
            </w:r>
          </w:p>
          <w:p w:rsidR="00037514" w:rsidRPr="0091094F" w:rsidRDefault="00037514" w:rsidP="00A94FB7">
            <w:pPr>
              <w:pStyle w:val="Default"/>
              <w:numPr>
                <w:ilvl w:val="1"/>
                <w:numId w:val="61"/>
              </w:numPr>
              <w:tabs>
                <w:tab w:val="clear" w:pos="1080"/>
                <w:tab w:val="num" w:pos="480"/>
              </w:tabs>
              <w:ind w:left="480"/>
              <w:rPr>
                <w:sz w:val="20"/>
                <w:szCs w:val="20"/>
              </w:rPr>
            </w:pPr>
            <w:r w:rsidRPr="0091094F">
              <w:rPr>
                <w:sz w:val="20"/>
                <w:szCs w:val="20"/>
              </w:rPr>
              <w:t>Stop Live Streaming Server</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Modify Live Streaming Server</w:t>
            </w:r>
          </w:p>
          <w:p w:rsidR="00037514" w:rsidRDefault="00037514" w:rsidP="00A94FB7">
            <w:pPr>
              <w:pStyle w:val="Default"/>
              <w:numPr>
                <w:ilvl w:val="1"/>
                <w:numId w:val="61"/>
              </w:numPr>
              <w:tabs>
                <w:tab w:val="clear" w:pos="1080"/>
                <w:tab w:val="num" w:pos="480"/>
              </w:tabs>
              <w:ind w:left="480"/>
              <w:rPr>
                <w:sz w:val="20"/>
                <w:szCs w:val="20"/>
              </w:rPr>
            </w:pPr>
            <w:r w:rsidRPr="008E37BC">
              <w:rPr>
                <w:sz w:val="20"/>
                <w:szCs w:val="20"/>
              </w:rPr>
              <w:t>Start Remote Playback Server</w:t>
            </w:r>
            <w:r w:rsidRPr="0091094F">
              <w:rPr>
                <w:sz w:val="20"/>
                <w:szCs w:val="20"/>
              </w:rPr>
              <w:t xml:space="preserve"> </w:t>
            </w:r>
          </w:p>
          <w:p w:rsidR="00037514" w:rsidRPr="00A82C6B" w:rsidRDefault="00037514" w:rsidP="00A94FB7">
            <w:pPr>
              <w:pStyle w:val="Default"/>
              <w:numPr>
                <w:ilvl w:val="1"/>
                <w:numId w:val="61"/>
              </w:numPr>
              <w:tabs>
                <w:tab w:val="clear" w:pos="1080"/>
                <w:tab w:val="num" w:pos="480"/>
              </w:tabs>
              <w:ind w:left="480"/>
              <w:rPr>
                <w:sz w:val="20"/>
                <w:szCs w:val="20"/>
              </w:rPr>
            </w:pPr>
            <w:r w:rsidRPr="0091094F">
              <w:rPr>
                <w:sz w:val="20"/>
                <w:szCs w:val="20"/>
              </w:rPr>
              <w:t xml:space="preserve">Stop </w:t>
            </w:r>
            <w:r w:rsidRPr="008E37BC">
              <w:rPr>
                <w:sz w:val="20"/>
                <w:szCs w:val="20"/>
              </w:rPr>
              <w:t>Remote Playback Server</w:t>
            </w:r>
          </w:p>
        </w:tc>
        <w:tc>
          <w:tcPr>
            <w:tcW w:w="4838" w:type="dxa"/>
          </w:tcPr>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Modify Remote Playback Server</w:t>
            </w:r>
          </w:p>
          <w:p w:rsidR="00037514" w:rsidRPr="009F443F" w:rsidRDefault="00037514" w:rsidP="00A94FB7">
            <w:pPr>
              <w:pStyle w:val="Default"/>
              <w:numPr>
                <w:ilvl w:val="1"/>
                <w:numId w:val="61"/>
              </w:numPr>
              <w:tabs>
                <w:tab w:val="clear" w:pos="1080"/>
                <w:tab w:val="num" w:pos="98"/>
              </w:tabs>
              <w:ind w:left="98"/>
              <w:rPr>
                <w:sz w:val="20"/>
                <w:szCs w:val="20"/>
              </w:rPr>
            </w:pPr>
            <w:r w:rsidRPr="008E37BC">
              <w:rPr>
                <w:sz w:val="20"/>
                <w:szCs w:val="20"/>
              </w:rPr>
              <w:t>IP Camera Connection Lost</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Restart Windows</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 xml:space="preserve">Modify </w:t>
            </w:r>
            <w:r>
              <w:rPr>
                <w:rFonts w:hint="eastAsia"/>
                <w:sz w:val="20"/>
                <w:szCs w:val="20"/>
              </w:rPr>
              <w:t>Metadata</w:t>
            </w:r>
            <w:r w:rsidRPr="008E37BC">
              <w:rPr>
                <w:sz w:val="20"/>
                <w:szCs w:val="20"/>
              </w:rPr>
              <w:t xml:space="preserve"> Setting</w:t>
            </w:r>
          </w:p>
          <w:p w:rsidR="00037514" w:rsidRPr="008E37BC" w:rsidRDefault="00037514" w:rsidP="00A94FB7">
            <w:pPr>
              <w:pStyle w:val="Default"/>
              <w:numPr>
                <w:ilvl w:val="1"/>
                <w:numId w:val="61"/>
              </w:numPr>
              <w:tabs>
                <w:tab w:val="clear" w:pos="1080"/>
                <w:tab w:val="num" w:pos="98"/>
              </w:tabs>
              <w:ind w:left="98"/>
              <w:rPr>
                <w:sz w:val="20"/>
                <w:szCs w:val="20"/>
              </w:rPr>
            </w:pPr>
            <w:r>
              <w:rPr>
                <w:rFonts w:hint="eastAsia"/>
                <w:sz w:val="20"/>
                <w:szCs w:val="20"/>
              </w:rPr>
              <w:t>Metadata</w:t>
            </w:r>
            <w:r w:rsidRPr="008E37BC">
              <w:rPr>
                <w:sz w:val="20"/>
                <w:szCs w:val="20"/>
              </w:rPr>
              <w:t xml:space="preserve"> Connection Lost</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Modify E-Map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Start Remote Desktop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Stop Remote Desktop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Modify Remote Desktop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 xml:space="preserve">Start Central Management </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Stop Central Management</w:t>
            </w:r>
          </w:p>
          <w:p w:rsidR="00037514" w:rsidRDefault="00037514" w:rsidP="00A94FB7">
            <w:pPr>
              <w:pStyle w:val="Default"/>
              <w:numPr>
                <w:ilvl w:val="1"/>
                <w:numId w:val="61"/>
              </w:numPr>
              <w:tabs>
                <w:tab w:val="clear" w:pos="1080"/>
                <w:tab w:val="num" w:pos="98"/>
              </w:tabs>
              <w:ind w:left="98"/>
              <w:rPr>
                <w:sz w:val="20"/>
                <w:szCs w:val="20"/>
              </w:rPr>
            </w:pPr>
            <w:r w:rsidRPr="008E37BC">
              <w:rPr>
                <w:sz w:val="20"/>
                <w:szCs w:val="20"/>
              </w:rPr>
              <w:t>Modify Central Management</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Start Counting Application</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Stop Counting Application</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IP Camera Connection Regained</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Sync. Microsoft Active Directory User</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IP Camera Parameter Changed</w:t>
            </w:r>
          </w:p>
          <w:p w:rsidR="00037514" w:rsidRPr="00A82C6B" w:rsidRDefault="00037514" w:rsidP="00A94FB7">
            <w:pPr>
              <w:pStyle w:val="Default"/>
              <w:numPr>
                <w:ilvl w:val="1"/>
                <w:numId w:val="61"/>
              </w:numPr>
              <w:tabs>
                <w:tab w:val="clear" w:pos="1080"/>
                <w:tab w:val="num" w:pos="98"/>
              </w:tabs>
              <w:ind w:left="98"/>
              <w:rPr>
                <w:sz w:val="20"/>
                <w:szCs w:val="20"/>
              </w:rPr>
            </w:pPr>
            <w:r>
              <w:rPr>
                <w:rFonts w:hint="eastAsia"/>
                <w:sz w:val="20"/>
                <w:szCs w:val="20"/>
              </w:rPr>
              <w:t>Update Metadata Plug-in</w:t>
            </w:r>
          </w:p>
        </w:tc>
      </w:tr>
    </w:tbl>
    <w:p w:rsidR="0053359D" w:rsidRPr="00C52201" w:rsidRDefault="0053359D" w:rsidP="0053359D">
      <w:pPr>
        <w:pStyle w:val="Default"/>
        <w:rPr>
          <w:sz w:val="20"/>
        </w:rPr>
      </w:pPr>
    </w:p>
    <w:p w:rsidR="0053359D" w:rsidRPr="00C52201" w:rsidRDefault="0053359D" w:rsidP="0053359D">
      <w:pPr>
        <w:pStyle w:val="Default"/>
        <w:rPr>
          <w:sz w:val="20"/>
        </w:rPr>
      </w:pPr>
    </w:p>
    <w:p w:rsidR="00560685" w:rsidRPr="00C52201" w:rsidRDefault="0053359D" w:rsidP="0053359D">
      <w:pPr>
        <w:pStyle w:val="Pa0"/>
        <w:rPr>
          <w:rFonts w:cs="Century Gothic"/>
          <w:b/>
          <w:bCs/>
          <w:color w:val="36A7E8"/>
          <w:sz w:val="20"/>
        </w:rPr>
      </w:pPr>
      <w:r w:rsidRPr="00C52201">
        <w:rPr>
          <w:rFonts w:cs="Century Gothic"/>
          <w:b/>
          <w:bCs/>
          <w:color w:val="36A7E8"/>
          <w:sz w:val="20"/>
        </w:rPr>
        <w:t xml:space="preserve">   </w:t>
      </w:r>
    </w:p>
    <w:p w:rsidR="00560685" w:rsidRPr="00C52201" w:rsidRDefault="00560685" w:rsidP="0053359D">
      <w:pPr>
        <w:pStyle w:val="Pa0"/>
        <w:rPr>
          <w:rFonts w:cs="Century Gothic"/>
          <w:b/>
          <w:bCs/>
          <w:color w:val="36A7E8"/>
          <w:sz w:val="20"/>
        </w:rPr>
      </w:pPr>
    </w:p>
    <w:p w:rsidR="00560685" w:rsidRPr="00C52201" w:rsidRDefault="00560685" w:rsidP="0053359D">
      <w:pPr>
        <w:pStyle w:val="Pa0"/>
        <w:rPr>
          <w:rFonts w:cs="Century Gothic"/>
          <w:b/>
          <w:bCs/>
          <w:color w:val="36A7E8"/>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560685" w:rsidRPr="00C52201" w:rsidRDefault="00560685" w:rsidP="00560685">
      <w:pPr>
        <w:pStyle w:val="Default"/>
        <w:rPr>
          <w:sz w:val="20"/>
        </w:rPr>
      </w:pPr>
    </w:p>
    <w:p w:rsidR="002C5DB8" w:rsidRDefault="002C5DB8" w:rsidP="001801C5">
      <w:pPr>
        <w:rPr>
          <w:rFonts w:ascii="Century Gothic" w:hAnsi="Century Gothic"/>
          <w:color w:val="0099FF"/>
          <w:sz w:val="20"/>
          <w:szCs w:val="20"/>
        </w:rPr>
      </w:pPr>
    </w:p>
    <w:p w:rsidR="002C5DB8" w:rsidRDefault="002C5DB8" w:rsidP="001801C5">
      <w:pPr>
        <w:rPr>
          <w:rFonts w:ascii="Century Gothic" w:hAnsi="Century Gothic"/>
          <w:color w:val="0099FF"/>
          <w:sz w:val="20"/>
          <w:szCs w:val="20"/>
        </w:rPr>
      </w:pPr>
    </w:p>
    <w:p w:rsidR="002C5DB8" w:rsidRDefault="002C5DB8" w:rsidP="001801C5">
      <w:pPr>
        <w:rPr>
          <w:rFonts w:ascii="Century Gothic" w:hAnsi="Century Gothic"/>
          <w:color w:val="0099FF"/>
          <w:sz w:val="20"/>
          <w:szCs w:val="20"/>
        </w:rPr>
      </w:pPr>
    </w:p>
    <w:p w:rsidR="00555855" w:rsidRDefault="00555855" w:rsidP="001801C5">
      <w:pPr>
        <w:rPr>
          <w:rFonts w:ascii="Century Gothic" w:hAnsi="Century Gothic"/>
          <w:color w:val="0099FF"/>
          <w:sz w:val="20"/>
          <w:szCs w:val="20"/>
        </w:rPr>
      </w:pPr>
    </w:p>
    <w:p w:rsidR="00555855" w:rsidRDefault="00555855" w:rsidP="001801C5">
      <w:pPr>
        <w:rPr>
          <w:rFonts w:ascii="Century Gothic" w:hAnsi="Century Gothic"/>
          <w:color w:val="0099FF"/>
          <w:sz w:val="20"/>
          <w:szCs w:val="20"/>
        </w:rPr>
      </w:pPr>
    </w:p>
    <w:p w:rsidR="00555855" w:rsidRDefault="00555855" w:rsidP="00555855">
      <w:pPr>
        <w:rPr>
          <w:rFonts w:ascii="Century Gothic" w:hAnsi="Century Gothic"/>
          <w:color w:val="0099FF"/>
          <w:sz w:val="20"/>
          <w:szCs w:val="20"/>
        </w:rPr>
      </w:pPr>
    </w:p>
    <w:p w:rsidR="0053359D" w:rsidRDefault="001801C5" w:rsidP="001801C5">
      <w:pPr>
        <w:rPr>
          <w:rFonts w:ascii="Century Gothic" w:hAnsi="Century Gothic"/>
          <w:color w:val="0099FF"/>
          <w:sz w:val="20"/>
          <w:szCs w:val="20"/>
        </w:rPr>
      </w:pPr>
      <w:r w:rsidRPr="00CA03B4">
        <w:rPr>
          <w:rFonts w:ascii="Century Gothic" w:hAnsi="Century Gothic" w:hint="eastAsia"/>
          <w:b/>
          <w:color w:val="0099FF"/>
          <w:sz w:val="20"/>
          <w:szCs w:val="20"/>
        </w:rPr>
        <w:t>Note:</w:t>
      </w:r>
      <w:r w:rsidRPr="001801C5">
        <w:rPr>
          <w:rFonts w:ascii="Century Gothic" w:hAnsi="Century Gothic" w:hint="eastAsia"/>
          <w:color w:val="0099FF"/>
          <w:sz w:val="20"/>
          <w:szCs w:val="20"/>
        </w:rPr>
        <w:t xml:space="preserve"> Some event types will not be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93272A">
        <w:rPr>
          <w:rFonts w:ascii="Century Gothic" w:hAnsi="Century Gothic" w:hint="eastAsia"/>
          <w:color w:val="0099FF"/>
          <w:sz w:val="20"/>
          <w:szCs w:val="20"/>
        </w:rPr>
        <w:t xml:space="preserve">MaxiWatch </w:t>
      </w:r>
      <w:r w:rsidRPr="001801C5">
        <w:rPr>
          <w:rFonts w:ascii="Century Gothic" w:hAnsi="Century Gothic" w:hint="eastAsia"/>
          <w:color w:val="0099FF"/>
          <w:sz w:val="20"/>
          <w:szCs w:val="20"/>
        </w:rPr>
        <w:t>Lite.</w:t>
      </w:r>
    </w:p>
    <w:p w:rsidR="001801C5" w:rsidRPr="001801C5" w:rsidRDefault="001801C5" w:rsidP="001801C5">
      <w:pPr>
        <w:rPr>
          <w:rFonts w:ascii="Century Gothic" w:hAnsi="Century Gothic"/>
          <w:color w:val="0099FF"/>
          <w:sz w:val="20"/>
          <w:szCs w:val="20"/>
        </w:rPr>
      </w:pPr>
    </w:p>
    <w:p w:rsidR="0053359D" w:rsidRDefault="0053359D" w:rsidP="00CF3B72">
      <w:pPr>
        <w:pStyle w:val="Pa1"/>
        <w:ind w:left="721" w:hangingChars="360" w:hanging="721"/>
        <w:rPr>
          <w:rFonts w:cs="Century Gothic"/>
          <w:color w:val="000000"/>
          <w:sz w:val="20"/>
          <w:szCs w:val="20"/>
        </w:rPr>
      </w:pPr>
      <w:r w:rsidRPr="00175E59">
        <w:rPr>
          <w:rStyle w:val="Pa00"/>
          <w:b/>
          <w:color w:val="36A7E8"/>
          <w:sz w:val="20"/>
          <w:szCs w:val="20"/>
        </w:rPr>
        <w:t>Step1:</w:t>
      </w:r>
      <w:r w:rsidRPr="00175E59">
        <w:rPr>
          <w:rFonts w:cs="Century Gothic"/>
          <w:color w:val="000000"/>
          <w:sz w:val="20"/>
          <w:szCs w:val="20"/>
        </w:rPr>
        <w:t xml:space="preserve"> Choose the type of event you want to check or select “All” from the drop-down menu for all types of events.</w:t>
      </w:r>
    </w:p>
    <w:p w:rsidR="00326174" w:rsidRPr="00C52201" w:rsidRDefault="00326174" w:rsidP="00C52201">
      <w:pPr>
        <w:pStyle w:val="Default"/>
        <w:ind w:left="720" w:hangingChars="360" w:hanging="720"/>
        <w:rPr>
          <w:sz w:val="20"/>
        </w:rPr>
      </w:pPr>
    </w:p>
    <w:p w:rsidR="0053359D" w:rsidRPr="00175E59" w:rsidRDefault="0053359D" w:rsidP="00CF3B72">
      <w:pPr>
        <w:pStyle w:val="Pa3"/>
        <w:ind w:left="721" w:hangingChars="360" w:hanging="721"/>
        <w:rPr>
          <w:rFonts w:cs="Century Gothic"/>
          <w:color w:val="000000"/>
          <w:sz w:val="20"/>
          <w:szCs w:val="20"/>
        </w:rPr>
      </w:pPr>
      <w:r w:rsidRPr="00175E59">
        <w:rPr>
          <w:rStyle w:val="Pa00"/>
          <w:b/>
          <w:color w:val="36A7E8"/>
          <w:sz w:val="20"/>
          <w:szCs w:val="20"/>
        </w:rPr>
        <w:t>Step 2:</w:t>
      </w:r>
      <w:r w:rsidRPr="00175E59">
        <w:rPr>
          <w:rFonts w:cs="Century Gothic"/>
          <w:color w:val="000000"/>
          <w:sz w:val="20"/>
          <w:szCs w:val="20"/>
        </w:rPr>
        <w:t xml:space="preserve"> View the events that happened on a particular date or during a given time period by selecting search period. </w:t>
      </w:r>
    </w:p>
    <w:p w:rsidR="0053359D" w:rsidRPr="009915D5" w:rsidRDefault="0053359D" w:rsidP="00CF3B72">
      <w:pPr>
        <w:pStyle w:val="Pa3"/>
        <w:ind w:leftChars="300" w:left="720"/>
        <w:rPr>
          <w:rFonts w:cs="Century Gothic"/>
          <w:color w:val="000000"/>
          <w:sz w:val="20"/>
          <w:szCs w:val="20"/>
        </w:rPr>
      </w:pPr>
      <w:r w:rsidRPr="009915D5">
        <w:rPr>
          <w:rFonts w:cs="Century Gothic"/>
          <w:color w:val="000000"/>
          <w:sz w:val="20"/>
          <w:szCs w:val="20"/>
        </w:rPr>
        <w:t>For a particular dat</w:t>
      </w:r>
      <w:r w:rsidR="009915D5">
        <w:rPr>
          <w:rFonts w:cs="Century Gothic"/>
          <w:color w:val="000000"/>
          <w:sz w:val="20"/>
          <w:szCs w:val="20"/>
        </w:rPr>
        <w:t>e</w:t>
      </w:r>
      <w:r w:rsidRPr="009915D5">
        <w:rPr>
          <w:rFonts w:cs="Century Gothic"/>
          <w:color w:val="000000"/>
          <w:sz w:val="20"/>
          <w:szCs w:val="20"/>
        </w:rPr>
        <w:t xml:space="preserve">: check the </w:t>
      </w:r>
      <w:r w:rsidRPr="006F1F5A">
        <w:rPr>
          <w:rFonts w:cs="Century Gothic"/>
          <w:b/>
          <w:bCs/>
          <w:color w:val="000000"/>
          <w:sz w:val="20"/>
          <w:szCs w:val="20"/>
        </w:rPr>
        <w:t>Date</w:t>
      </w:r>
      <w:r w:rsidRPr="009915D5">
        <w:rPr>
          <w:rFonts w:cs="Century Gothic"/>
          <w:color w:val="000000"/>
          <w:sz w:val="20"/>
          <w:szCs w:val="20"/>
        </w:rPr>
        <w:t xml:space="preserve"> box and indicate the date.</w:t>
      </w:r>
    </w:p>
    <w:p w:rsidR="0053359D" w:rsidRPr="009915D5" w:rsidRDefault="0053359D" w:rsidP="00A857D5">
      <w:pPr>
        <w:pStyle w:val="Pa3"/>
        <w:ind w:leftChars="300" w:left="720"/>
        <w:rPr>
          <w:rFonts w:cs="Century Gothic"/>
          <w:color w:val="000000"/>
          <w:sz w:val="20"/>
          <w:szCs w:val="20"/>
        </w:rPr>
      </w:pPr>
      <w:r w:rsidRPr="009915D5">
        <w:rPr>
          <w:rFonts w:cs="Century Gothic"/>
          <w:color w:val="000000"/>
          <w:sz w:val="20"/>
          <w:szCs w:val="20"/>
        </w:rPr>
        <w:t xml:space="preserve">For a period: check the </w:t>
      </w:r>
      <w:r w:rsidR="00A857D5">
        <w:rPr>
          <w:rFonts w:cs="Century Gothic"/>
          <w:b/>
          <w:bCs/>
          <w:color w:val="000000"/>
          <w:sz w:val="20"/>
          <w:szCs w:val="20"/>
        </w:rPr>
        <w:t>Date</w:t>
      </w:r>
      <w:r w:rsidR="00E36EDB">
        <w:rPr>
          <w:rFonts w:cs="Century Gothic" w:hint="eastAsia"/>
          <w:b/>
          <w:bCs/>
          <w:color w:val="000000"/>
          <w:sz w:val="20"/>
          <w:szCs w:val="20"/>
        </w:rPr>
        <w:t xml:space="preserve"> </w:t>
      </w:r>
      <w:r w:rsidR="00C45928" w:rsidRPr="006F1F5A">
        <w:rPr>
          <w:rFonts w:cs="Century Gothic"/>
          <w:b/>
          <w:bCs/>
          <w:color w:val="000000"/>
          <w:sz w:val="20"/>
          <w:szCs w:val="20"/>
        </w:rPr>
        <w:t>Time</w:t>
      </w:r>
      <w:r w:rsidRPr="009915D5">
        <w:rPr>
          <w:rFonts w:cs="Century Gothic"/>
          <w:color w:val="000000"/>
          <w:sz w:val="20"/>
          <w:szCs w:val="20"/>
        </w:rPr>
        <w:t xml:space="preserve"> and then enter</w:t>
      </w:r>
      <w:r w:rsidR="00F6487F" w:rsidRPr="009915D5">
        <w:rPr>
          <w:rFonts w:cs="Century Gothic"/>
          <w:color w:val="000000"/>
          <w:sz w:val="20"/>
          <w:szCs w:val="20"/>
        </w:rPr>
        <w:t xml:space="preserve"> specific </w:t>
      </w:r>
      <w:r w:rsidRPr="009915D5">
        <w:rPr>
          <w:rFonts w:cs="Century Gothic"/>
          <w:color w:val="000000"/>
          <w:sz w:val="20"/>
          <w:szCs w:val="20"/>
        </w:rPr>
        <w:t>date and time.</w:t>
      </w:r>
    </w:p>
    <w:p w:rsidR="00326174" w:rsidRDefault="00326174" w:rsidP="0053359D">
      <w:pPr>
        <w:pStyle w:val="Pa1"/>
        <w:rPr>
          <w:rStyle w:val="Pa00"/>
          <w:b/>
          <w:color w:val="36A7E8"/>
          <w:sz w:val="20"/>
          <w:szCs w:val="20"/>
        </w:rPr>
      </w:pPr>
    </w:p>
    <w:p w:rsidR="003B1C47" w:rsidRDefault="0053359D" w:rsidP="0053359D">
      <w:pPr>
        <w:pStyle w:val="Pa1"/>
        <w:rPr>
          <w:rFonts w:cs="Century Gothic"/>
          <w:color w:val="000000"/>
          <w:sz w:val="20"/>
          <w:szCs w:val="20"/>
        </w:rPr>
      </w:pPr>
      <w:r w:rsidRPr="00175E59">
        <w:rPr>
          <w:rStyle w:val="Pa00"/>
          <w:b/>
          <w:color w:val="36A7E8"/>
          <w:sz w:val="20"/>
          <w:szCs w:val="20"/>
        </w:rPr>
        <w:t>Step 3:</w:t>
      </w:r>
      <w:r w:rsidRPr="00175E59">
        <w:rPr>
          <w:rFonts w:cs="Century Gothic"/>
          <w:b/>
          <w:bCs/>
          <w:color w:val="36A7E8"/>
          <w:sz w:val="20"/>
          <w:szCs w:val="20"/>
        </w:rPr>
        <w:t xml:space="preserve"> </w:t>
      </w:r>
      <w:r w:rsidRPr="00175E59">
        <w:rPr>
          <w:rFonts w:cs="Century Gothic"/>
          <w:color w:val="000000"/>
          <w:sz w:val="20"/>
          <w:szCs w:val="20"/>
        </w:rPr>
        <w:t xml:space="preserve">Click </w:t>
      </w:r>
      <w:r w:rsidRPr="002A1772">
        <w:rPr>
          <w:rFonts w:cs="Century Gothic"/>
          <w:b/>
          <w:bCs/>
          <w:color w:val="000000"/>
          <w:sz w:val="20"/>
          <w:szCs w:val="20"/>
        </w:rPr>
        <w:t>Search</w:t>
      </w:r>
      <w:r w:rsidRPr="00175E59">
        <w:rPr>
          <w:rFonts w:cs="Century Gothic"/>
          <w:color w:val="000000"/>
          <w:sz w:val="20"/>
          <w:szCs w:val="20"/>
        </w:rPr>
        <w:t>.</w:t>
      </w:r>
      <w:r w:rsidR="003B1C47" w:rsidRPr="00175E59">
        <w:rPr>
          <w:rFonts w:cs="Century Gothic"/>
          <w:color w:val="000000"/>
          <w:sz w:val="20"/>
          <w:szCs w:val="20"/>
        </w:rPr>
        <w:t xml:space="preserve"> </w:t>
      </w:r>
    </w:p>
    <w:p w:rsidR="002C5DB8" w:rsidRPr="00C52201" w:rsidRDefault="00741255" w:rsidP="002C5DB8">
      <w:pPr>
        <w:pStyle w:val="Default"/>
        <w:rPr>
          <w:sz w:val="20"/>
        </w:rPr>
      </w:pPr>
      <w:r w:rsidRPr="00C52201">
        <w:rPr>
          <w:sz w:val="20"/>
        </w:rPr>
        <w:br w:type="page"/>
      </w:r>
    </w:p>
    <w:p w:rsidR="006D1336" w:rsidRPr="002D724C" w:rsidRDefault="006D1336" w:rsidP="006D1336">
      <w:pPr>
        <w:pStyle w:val="3"/>
      </w:pPr>
      <w:bookmarkStart w:id="209" w:name="_Toc252229824"/>
      <w:bookmarkStart w:id="210" w:name="_Toc256101017"/>
      <w:bookmarkStart w:id="211" w:name="_Toc428377063"/>
      <w:r w:rsidRPr="002D724C">
        <w:lastRenderedPageBreak/>
        <w:t>2.</w:t>
      </w:r>
      <w:r w:rsidRPr="003F59F7">
        <w:rPr>
          <w:rFonts w:hint="eastAsia"/>
        </w:rPr>
        <w:t>9</w:t>
      </w:r>
      <w:r w:rsidRPr="002D724C">
        <w:t>.</w:t>
      </w:r>
      <w:r>
        <w:rPr>
          <w:rFonts w:eastAsia="新細明體" w:hint="eastAsia"/>
        </w:rPr>
        <w:t>2</w:t>
      </w:r>
      <w:r w:rsidRPr="002D724C">
        <w:t xml:space="preserve"> </w:t>
      </w:r>
      <w:r w:rsidRPr="002D724C">
        <w:rPr>
          <w:rFonts w:hint="eastAsia"/>
        </w:rPr>
        <w:t>Export and Backup</w:t>
      </w:r>
      <w:r w:rsidRPr="002D724C">
        <w:t xml:space="preserve"> Log</w:t>
      </w:r>
      <w:bookmarkEnd w:id="209"/>
      <w:bookmarkEnd w:id="210"/>
      <w:bookmarkEnd w:id="211"/>
    </w:p>
    <w:p w:rsidR="006D1336" w:rsidRDefault="006D1336" w:rsidP="006D1336">
      <w:pPr>
        <w:pStyle w:val="Pa0"/>
        <w:rPr>
          <w:i/>
          <w:sz w:val="20"/>
          <w:szCs w:val="20"/>
        </w:rPr>
      </w:pPr>
      <w:r w:rsidRPr="002D724C">
        <w:rPr>
          <w:i/>
          <w:sz w:val="20"/>
          <w:szCs w:val="20"/>
        </w:rPr>
        <w:t>View the</w:t>
      </w:r>
      <w:r w:rsidRPr="002D724C">
        <w:rPr>
          <w:rFonts w:hint="eastAsia"/>
          <w:i/>
          <w:sz w:val="20"/>
          <w:szCs w:val="20"/>
        </w:rPr>
        <w:t xml:space="preserve"> Export and Backup</w:t>
      </w:r>
      <w:r w:rsidRPr="002D724C">
        <w:rPr>
          <w:i/>
          <w:sz w:val="20"/>
          <w:szCs w:val="20"/>
        </w:rPr>
        <w:t xml:space="preserve"> Log history that had been operated</w:t>
      </w:r>
      <w:r w:rsidRPr="002D724C">
        <w:rPr>
          <w:rFonts w:hint="eastAsia"/>
          <w:i/>
          <w:sz w:val="20"/>
          <w:szCs w:val="20"/>
        </w:rPr>
        <w:t xml:space="preserve"> </w:t>
      </w:r>
      <w:r w:rsidRPr="002D724C">
        <w:rPr>
          <w:i/>
          <w:sz w:val="20"/>
          <w:szCs w:val="20"/>
        </w:rPr>
        <w:t>by</w:t>
      </w:r>
      <w:r w:rsidRPr="002D724C">
        <w:rPr>
          <w:rFonts w:hint="eastAsia"/>
          <w:i/>
          <w:sz w:val="20"/>
          <w:szCs w:val="20"/>
        </w:rPr>
        <w:t xml:space="preserve"> local or remote user.</w:t>
      </w:r>
      <w:r w:rsidRPr="002D724C">
        <w:rPr>
          <w:i/>
          <w:sz w:val="20"/>
          <w:szCs w:val="20"/>
        </w:rPr>
        <w:t xml:space="preserve"> </w:t>
      </w:r>
    </w:p>
    <w:p w:rsidR="006D1336" w:rsidRPr="00C52201" w:rsidRDefault="006D1336" w:rsidP="006D1336">
      <w:pPr>
        <w:pStyle w:val="Default"/>
        <w:rPr>
          <w:sz w:val="20"/>
        </w:rPr>
      </w:pPr>
    </w:p>
    <w:p w:rsidR="006D1336" w:rsidRDefault="006D1336" w:rsidP="006D1336">
      <w:pPr>
        <w:pStyle w:val="Pa1"/>
        <w:ind w:left="721" w:hangingChars="360" w:hanging="721"/>
        <w:rPr>
          <w:rFonts w:cs="Century Gothic"/>
          <w:color w:val="000000"/>
          <w:sz w:val="20"/>
          <w:szCs w:val="20"/>
        </w:rPr>
      </w:pPr>
      <w:r w:rsidRPr="005156F7">
        <w:rPr>
          <w:rStyle w:val="Pa00"/>
          <w:b/>
          <w:bCs/>
          <w:color w:val="36A7E8"/>
          <w:sz w:val="20"/>
          <w:szCs w:val="20"/>
        </w:rPr>
        <w:t>Step1:</w:t>
      </w:r>
      <w:r w:rsidRPr="002D724C">
        <w:rPr>
          <w:rFonts w:cs="Century Gothic"/>
          <w:color w:val="000000"/>
          <w:sz w:val="20"/>
          <w:szCs w:val="20"/>
        </w:rPr>
        <w:t xml:space="preserve"> Choose the type of event you want to check or select </w:t>
      </w:r>
      <w:r w:rsidRPr="007B2013">
        <w:rPr>
          <w:rFonts w:cs="Century Gothic"/>
          <w:b/>
          <w:bCs/>
          <w:color w:val="000000"/>
          <w:sz w:val="20"/>
          <w:szCs w:val="20"/>
        </w:rPr>
        <w:t>All</w:t>
      </w:r>
      <w:r w:rsidRPr="002D724C">
        <w:rPr>
          <w:rFonts w:cs="Century Gothic"/>
          <w:color w:val="000000"/>
          <w:sz w:val="20"/>
          <w:szCs w:val="20"/>
        </w:rPr>
        <w:t xml:space="preserve"> from the drop-down menu for all types of events.</w:t>
      </w:r>
    </w:p>
    <w:p w:rsidR="007A52E9" w:rsidRPr="00C52201" w:rsidRDefault="00BC5685" w:rsidP="007A52E9">
      <w:pPr>
        <w:pStyle w:val="Default"/>
        <w:rPr>
          <w:sz w:val="20"/>
        </w:rPr>
      </w:pPr>
      <w:r w:rsidRPr="00BC5685">
        <w:rPr>
          <w:noProof/>
        </w:rPr>
        <w:pict>
          <v:group id="_x0000_s9083" style="position:absolute;margin-left:7pt;margin-top:3.1pt;width:506.75pt;height:96.4pt;z-index:251249152" coordorigin="624,1379" coordsize="10619,2165">
            <v:shape id="_x0000_s9081" type="#_x0000_t75" style="position:absolute;left:624;top:1379;width:10619;height:2165">
              <v:imagedata r:id="rId141" o:title="" cropbottom="19504f"/>
            </v:shape>
            <v:shape id="_x0000_s9082" type="#_x0000_t75" style="position:absolute;left:624;top:1379;width:6122;height:550">
              <v:imagedata r:id="rId142" o:title="" cropbottom="53724f" cropright="9107f"/>
            </v:shape>
          </v:group>
        </w:pict>
      </w:r>
    </w:p>
    <w:p w:rsidR="007A52E9" w:rsidRPr="00C52201" w:rsidRDefault="007A52E9" w:rsidP="007A52E9">
      <w:pPr>
        <w:pStyle w:val="Default"/>
        <w:rPr>
          <w:sz w:val="20"/>
        </w:rPr>
      </w:pPr>
    </w:p>
    <w:p w:rsidR="007A52E9" w:rsidRPr="00C52201" w:rsidRDefault="007A52E9" w:rsidP="007A52E9">
      <w:pPr>
        <w:pStyle w:val="Default"/>
        <w:rPr>
          <w:sz w:val="20"/>
        </w:rPr>
      </w:pPr>
    </w:p>
    <w:p w:rsidR="007A52E9" w:rsidRPr="00C52201" w:rsidRDefault="007A52E9" w:rsidP="007A52E9">
      <w:pPr>
        <w:pStyle w:val="Default"/>
        <w:rPr>
          <w:sz w:val="20"/>
        </w:rPr>
      </w:pPr>
    </w:p>
    <w:p w:rsidR="007A52E9" w:rsidRPr="00C52201" w:rsidRDefault="007A52E9" w:rsidP="007A52E9">
      <w:pPr>
        <w:pStyle w:val="Default"/>
        <w:rPr>
          <w:sz w:val="20"/>
        </w:rPr>
      </w:pPr>
    </w:p>
    <w:p w:rsidR="007A52E9" w:rsidRPr="00C52201" w:rsidRDefault="007A52E9" w:rsidP="007A52E9">
      <w:pPr>
        <w:pStyle w:val="Default"/>
        <w:rPr>
          <w:sz w:val="20"/>
        </w:rPr>
      </w:pPr>
    </w:p>
    <w:p w:rsidR="007A52E9" w:rsidRPr="00C52201" w:rsidRDefault="007A52E9" w:rsidP="007A52E9">
      <w:pPr>
        <w:pStyle w:val="Default"/>
        <w:rPr>
          <w:sz w:val="20"/>
        </w:rPr>
      </w:pPr>
    </w:p>
    <w:p w:rsidR="00555855" w:rsidRDefault="00555855" w:rsidP="006D1336">
      <w:pPr>
        <w:pStyle w:val="Pa3"/>
        <w:ind w:left="721" w:hangingChars="360" w:hanging="721"/>
        <w:rPr>
          <w:rStyle w:val="Pa00"/>
          <w:b/>
          <w:bCs/>
          <w:color w:val="36A7E8"/>
          <w:sz w:val="20"/>
          <w:szCs w:val="20"/>
        </w:rPr>
      </w:pPr>
    </w:p>
    <w:p w:rsidR="00555855" w:rsidRDefault="00555855" w:rsidP="006D1336">
      <w:pPr>
        <w:pStyle w:val="Pa3"/>
        <w:ind w:left="721" w:hangingChars="360" w:hanging="721"/>
        <w:rPr>
          <w:rStyle w:val="Pa00"/>
          <w:b/>
          <w:bCs/>
          <w:color w:val="36A7E8"/>
          <w:sz w:val="20"/>
          <w:szCs w:val="20"/>
        </w:rPr>
      </w:pPr>
    </w:p>
    <w:p w:rsidR="006D1336" w:rsidRPr="002D724C" w:rsidRDefault="006D1336" w:rsidP="006D1336">
      <w:pPr>
        <w:pStyle w:val="Pa3"/>
        <w:ind w:left="721" w:hangingChars="360" w:hanging="721"/>
        <w:rPr>
          <w:rFonts w:cs="Century Gothic"/>
          <w:color w:val="000000"/>
          <w:sz w:val="20"/>
          <w:szCs w:val="20"/>
        </w:rPr>
      </w:pPr>
      <w:r w:rsidRPr="005156F7">
        <w:rPr>
          <w:rStyle w:val="Pa00"/>
          <w:b/>
          <w:bCs/>
          <w:color w:val="36A7E8"/>
          <w:sz w:val="20"/>
          <w:szCs w:val="20"/>
        </w:rPr>
        <w:t>Step 2:</w:t>
      </w:r>
      <w:r w:rsidRPr="002D724C">
        <w:rPr>
          <w:rFonts w:cs="Century Gothic"/>
          <w:color w:val="000000"/>
          <w:sz w:val="20"/>
          <w:szCs w:val="20"/>
        </w:rPr>
        <w:t xml:space="preserve"> View the events that happened on a particular date or during a given time period by selecting search period. </w:t>
      </w:r>
    </w:p>
    <w:p w:rsidR="006D1336" w:rsidRPr="007B2013" w:rsidRDefault="006D1336" w:rsidP="006D1336">
      <w:pPr>
        <w:pStyle w:val="Pa3"/>
        <w:ind w:leftChars="300" w:left="720"/>
        <w:rPr>
          <w:rFonts w:cs="Century Gothic"/>
          <w:bCs/>
          <w:color w:val="000000"/>
          <w:sz w:val="20"/>
          <w:szCs w:val="20"/>
        </w:rPr>
      </w:pPr>
      <w:r w:rsidRPr="007B2013">
        <w:rPr>
          <w:rFonts w:cs="Century Gothic"/>
          <w:bCs/>
          <w:color w:val="000000"/>
          <w:sz w:val="20"/>
          <w:szCs w:val="20"/>
        </w:rPr>
        <w:t xml:space="preserve">For a particular data: check the </w:t>
      </w:r>
      <w:r w:rsidRPr="007B2013">
        <w:rPr>
          <w:rFonts w:cs="Century Gothic"/>
          <w:b/>
          <w:color w:val="000000"/>
          <w:sz w:val="20"/>
          <w:szCs w:val="20"/>
        </w:rPr>
        <w:t>Date</w:t>
      </w:r>
      <w:r w:rsidRPr="007B2013">
        <w:rPr>
          <w:rFonts w:cs="Century Gothic"/>
          <w:bCs/>
          <w:color w:val="000000"/>
          <w:sz w:val="20"/>
          <w:szCs w:val="20"/>
        </w:rPr>
        <w:t xml:space="preserve"> box right and indicate the date.</w:t>
      </w:r>
    </w:p>
    <w:p w:rsidR="006D1336" w:rsidRPr="007B2013" w:rsidRDefault="006D1336" w:rsidP="006D1336">
      <w:pPr>
        <w:pStyle w:val="Pa3"/>
        <w:ind w:leftChars="300" w:left="720"/>
        <w:rPr>
          <w:rFonts w:cs="Century Gothic"/>
          <w:bCs/>
          <w:color w:val="000000"/>
          <w:sz w:val="20"/>
          <w:szCs w:val="20"/>
        </w:rPr>
      </w:pPr>
      <w:r w:rsidRPr="007B2013">
        <w:rPr>
          <w:rFonts w:cs="Century Gothic"/>
          <w:bCs/>
          <w:color w:val="000000"/>
          <w:sz w:val="20"/>
          <w:szCs w:val="20"/>
        </w:rPr>
        <w:t xml:space="preserve">For a period: check the </w:t>
      </w:r>
      <w:r>
        <w:rPr>
          <w:rFonts w:cs="Century Gothic"/>
          <w:b/>
          <w:color w:val="000000"/>
          <w:sz w:val="20"/>
          <w:szCs w:val="20"/>
        </w:rPr>
        <w:t>Date</w:t>
      </w:r>
      <w:r w:rsidR="00E36EDB">
        <w:rPr>
          <w:rFonts w:cs="Century Gothic" w:hint="eastAsia"/>
          <w:b/>
          <w:color w:val="000000"/>
          <w:sz w:val="20"/>
          <w:szCs w:val="20"/>
        </w:rPr>
        <w:t xml:space="preserve"> </w:t>
      </w:r>
      <w:r w:rsidRPr="007B2013">
        <w:rPr>
          <w:rFonts w:cs="Century Gothic"/>
          <w:b/>
          <w:color w:val="000000"/>
          <w:sz w:val="20"/>
          <w:szCs w:val="20"/>
        </w:rPr>
        <w:t>Time</w:t>
      </w:r>
      <w:r w:rsidRPr="007B2013">
        <w:rPr>
          <w:rFonts w:cs="Century Gothic"/>
          <w:bCs/>
          <w:color w:val="000000"/>
          <w:sz w:val="20"/>
          <w:szCs w:val="20"/>
        </w:rPr>
        <w:t xml:space="preserve"> and then enter the date and time.</w:t>
      </w:r>
    </w:p>
    <w:p w:rsidR="006D1336" w:rsidRPr="002D724C" w:rsidRDefault="006D1336" w:rsidP="006D1336">
      <w:pPr>
        <w:pStyle w:val="Pa3"/>
        <w:rPr>
          <w:rStyle w:val="Pa00"/>
          <w:color w:val="36A7E8"/>
          <w:sz w:val="20"/>
          <w:szCs w:val="20"/>
        </w:rPr>
      </w:pPr>
    </w:p>
    <w:p w:rsidR="006D1336" w:rsidRPr="002D724C" w:rsidRDefault="006D1336" w:rsidP="006D1336">
      <w:pPr>
        <w:pStyle w:val="Pa1"/>
        <w:rPr>
          <w:sz w:val="20"/>
          <w:szCs w:val="20"/>
        </w:rPr>
      </w:pPr>
      <w:r w:rsidRPr="001B19FB">
        <w:rPr>
          <w:rStyle w:val="Pa00"/>
          <w:b/>
          <w:bCs/>
          <w:color w:val="36A7E8"/>
          <w:sz w:val="20"/>
          <w:szCs w:val="20"/>
        </w:rPr>
        <w:t>Step 3:</w:t>
      </w:r>
      <w:r w:rsidRPr="002D724C">
        <w:rPr>
          <w:b/>
          <w:bCs/>
          <w:color w:val="36A7E8"/>
          <w:sz w:val="20"/>
          <w:szCs w:val="20"/>
        </w:rPr>
        <w:t xml:space="preserve"> </w:t>
      </w:r>
      <w:r w:rsidRPr="002D724C">
        <w:rPr>
          <w:sz w:val="20"/>
          <w:szCs w:val="20"/>
        </w:rPr>
        <w:t xml:space="preserve">Click </w:t>
      </w:r>
      <w:r w:rsidRPr="007B2013">
        <w:rPr>
          <w:b/>
          <w:bCs/>
          <w:sz w:val="20"/>
          <w:szCs w:val="20"/>
        </w:rPr>
        <w:t>Search</w:t>
      </w:r>
    </w:p>
    <w:p w:rsidR="006D1336" w:rsidRPr="00C52201" w:rsidRDefault="006D1336" w:rsidP="002C5DB8">
      <w:pPr>
        <w:pStyle w:val="Default"/>
        <w:rPr>
          <w:sz w:val="20"/>
        </w:rPr>
      </w:pPr>
    </w:p>
    <w:p w:rsidR="002C5DB8" w:rsidRPr="003E0917" w:rsidRDefault="002C5DB8" w:rsidP="002C5DB8">
      <w:pPr>
        <w:pStyle w:val="3"/>
      </w:pPr>
      <w:bookmarkStart w:id="212" w:name="_Toc235423953"/>
      <w:bookmarkStart w:id="213" w:name="_Toc256101012"/>
      <w:bookmarkStart w:id="214" w:name="_Toc428377064"/>
      <w:r>
        <w:t>2.</w:t>
      </w:r>
      <w:r w:rsidRPr="003F59F7">
        <w:rPr>
          <w:rFonts w:hint="eastAsia"/>
        </w:rPr>
        <w:t>9</w:t>
      </w:r>
      <w:r w:rsidR="006D1336">
        <w:t>.</w:t>
      </w:r>
      <w:r w:rsidR="006D1336">
        <w:rPr>
          <w:rFonts w:eastAsia="新細明體" w:hint="eastAsia"/>
        </w:rPr>
        <w:t>3</w:t>
      </w:r>
      <w:r w:rsidRPr="003E0917">
        <w:t xml:space="preserve"> Unusual Event</w:t>
      </w:r>
      <w:bookmarkEnd w:id="212"/>
      <w:bookmarkEnd w:id="213"/>
      <w:bookmarkEnd w:id="214"/>
    </w:p>
    <w:p w:rsidR="002C5DB8" w:rsidRPr="00175E59" w:rsidRDefault="002C5DB8" w:rsidP="002C5DB8">
      <w:pPr>
        <w:pStyle w:val="Pa0"/>
        <w:rPr>
          <w:rFonts w:cs="Century Gothic"/>
          <w:color w:val="000000"/>
          <w:sz w:val="20"/>
          <w:szCs w:val="20"/>
        </w:rPr>
      </w:pPr>
      <w:r w:rsidRPr="00175E59">
        <w:rPr>
          <w:rFonts w:cs="Century Gothic"/>
          <w:color w:val="000000"/>
          <w:sz w:val="20"/>
          <w:szCs w:val="20"/>
        </w:rPr>
        <w:t xml:space="preserve">View the unusual event history that had been detected by the Smart Guard System. </w:t>
      </w:r>
    </w:p>
    <w:p w:rsidR="002C5DB8" w:rsidRPr="00C52201" w:rsidRDefault="00BC5685" w:rsidP="002C5DB8">
      <w:pPr>
        <w:pStyle w:val="Default"/>
        <w:rPr>
          <w:sz w:val="20"/>
        </w:rPr>
      </w:pPr>
      <w:r w:rsidRPr="00BC5685">
        <w:rPr>
          <w:noProof/>
        </w:rPr>
        <w:pict>
          <v:group id="_x0000_s9085" style="position:absolute;margin-left:66.8pt;margin-top:4.9pt;width:353.05pt;height:182.5pt;z-index:251642368" coordorigin="1994,5669" coordsize="7061,3650">
            <v:group id="_x0000_s9071" style="position:absolute;left:1994;top:5670;width:7061;height:3649" coordorigin="1994,2868" coordsize="7061,3649">
              <v:shape id="_x0000_s9072" type="#_x0000_t75" style="position:absolute;left:3123;top:2868;width:4915;height:3649">
                <v:imagedata r:id="rId143" o:title=""/>
              </v:shape>
              <v:line id="_x0000_s9073" style="position:absolute;flip:y" from="1994,3430" to="3210,3710" strokecolor="red" strokeweight="1.5pt"/>
              <v:line id="_x0000_s9074" style="position:absolute;flip:y" from="2070,3605" to="3210,4010" strokecolor="red" strokeweight="1.5pt"/>
              <v:line id="_x0000_s9075" style="position:absolute;flip:y" from="1994,4035" to="3210,4610" strokecolor="red" strokeweight="1.5pt"/>
              <v:line id="_x0000_s9076" style="position:absolute" from="7765,3960" to="8250,4281" strokecolor="red" strokeweight="1.5pt"/>
              <v:line id="_x0000_s9077" style="position:absolute;flip:y" from="1994,3823" to="3210,4610" strokecolor="red" strokeweight="1.5pt"/>
              <v:shape id="_x0000_s9078" type="#_x0000_t202" style="position:absolute;left:8175;top:4110;width:880;height:600;mso-wrap-style:none" filled="f" stroked="f">
                <v:textbox style="mso-next-textbox:#_x0000_s9078">
                  <w:txbxContent>
                    <w:p w:rsidR="008F27CA" w:rsidRPr="00175E59" w:rsidRDefault="008F27CA" w:rsidP="002C5DB8">
                      <w:pPr>
                        <w:pStyle w:val="Pa0"/>
                        <w:rPr>
                          <w:rFonts w:cs="Century Gothic"/>
                          <w:b/>
                          <w:bCs/>
                          <w:color w:val="36A7E8"/>
                          <w:sz w:val="20"/>
                          <w:szCs w:val="20"/>
                        </w:rPr>
                      </w:pPr>
                      <w:r w:rsidRPr="00175E59">
                        <w:rPr>
                          <w:rFonts w:cs="Century Gothic"/>
                          <w:b/>
                          <w:bCs/>
                          <w:color w:val="36A7E8"/>
                          <w:sz w:val="20"/>
                          <w:szCs w:val="20"/>
                        </w:rPr>
                        <w:t xml:space="preserve">Step </w:t>
                      </w:r>
                      <w:r w:rsidRPr="00175E59">
                        <w:rPr>
                          <w:rFonts w:cs="Century Gothic" w:hint="eastAsia"/>
                          <w:b/>
                          <w:bCs/>
                          <w:color w:val="36A7E8"/>
                          <w:sz w:val="20"/>
                          <w:szCs w:val="20"/>
                        </w:rPr>
                        <w:t>4</w:t>
                      </w:r>
                    </w:p>
                  </w:txbxContent>
                </v:textbox>
              </v:shape>
            </v:group>
            <v:shape id="_x0000_s9084" type="#_x0000_t75" style="position:absolute;left:3118;top:5669;width:4703;height:407">
              <v:imagedata r:id="rId144" o:title="" cropbottom="54277f" cropright="9424f"/>
            </v:shape>
          </v:group>
        </w:pict>
      </w:r>
    </w:p>
    <w:p w:rsidR="002C5DB8" w:rsidRPr="00C52201" w:rsidRDefault="002C5DB8" w:rsidP="002C5DB8">
      <w:pPr>
        <w:pStyle w:val="Pa3"/>
        <w:ind w:left="567"/>
        <w:rPr>
          <w:rFonts w:cs="Century Gothic"/>
          <w:b/>
          <w:bCs/>
          <w:color w:val="36A7E8"/>
          <w:sz w:val="20"/>
        </w:rPr>
      </w:pPr>
    </w:p>
    <w:p w:rsidR="002C5DB8" w:rsidRPr="00C52201" w:rsidRDefault="002C5DB8" w:rsidP="002C5DB8">
      <w:pPr>
        <w:pStyle w:val="Pa3"/>
        <w:ind w:left="567"/>
        <w:rPr>
          <w:rFonts w:cs="Century Gothic"/>
          <w:b/>
          <w:bCs/>
          <w:color w:val="36A7E8"/>
          <w:sz w:val="20"/>
        </w:rPr>
      </w:pPr>
    </w:p>
    <w:p w:rsidR="002C5DB8" w:rsidRPr="00175E59" w:rsidRDefault="002C5DB8" w:rsidP="002C5DB8">
      <w:pPr>
        <w:pStyle w:val="Pa3"/>
        <w:ind w:left="567"/>
        <w:rPr>
          <w:rFonts w:cs="Century Gothic"/>
          <w:color w:val="36A7E8"/>
          <w:sz w:val="20"/>
          <w:szCs w:val="20"/>
        </w:rPr>
      </w:pPr>
      <w:r w:rsidRPr="00175E59">
        <w:rPr>
          <w:rFonts w:cs="Century Gothic"/>
          <w:b/>
          <w:bCs/>
          <w:color w:val="36A7E8"/>
          <w:sz w:val="20"/>
          <w:szCs w:val="20"/>
        </w:rPr>
        <w:t>Step1</w:t>
      </w:r>
    </w:p>
    <w:p w:rsidR="002C5DB8" w:rsidRPr="00175E59" w:rsidRDefault="002C5DB8" w:rsidP="002C5DB8">
      <w:pPr>
        <w:pStyle w:val="Pa0"/>
        <w:rPr>
          <w:rFonts w:cs="Century Gothic"/>
          <w:color w:val="36A7E8"/>
          <w:sz w:val="20"/>
          <w:szCs w:val="20"/>
        </w:rPr>
      </w:pPr>
      <w:r w:rsidRPr="00C52201">
        <w:rPr>
          <w:rFonts w:cs="Century Gothic"/>
          <w:b/>
          <w:bCs/>
          <w:color w:val="36A7E8"/>
          <w:sz w:val="20"/>
        </w:rPr>
        <w:t xml:space="preserve">    </w:t>
      </w:r>
      <w:r w:rsidRPr="00175E59">
        <w:rPr>
          <w:rFonts w:cs="Century Gothic"/>
          <w:b/>
          <w:bCs/>
          <w:color w:val="36A7E8"/>
          <w:sz w:val="20"/>
          <w:szCs w:val="20"/>
        </w:rPr>
        <w:t xml:space="preserve"> Step2</w:t>
      </w:r>
    </w:p>
    <w:p w:rsidR="002C5DB8" w:rsidRPr="00C52201" w:rsidRDefault="002C5DB8" w:rsidP="002C5DB8">
      <w:pPr>
        <w:pStyle w:val="Pa0"/>
        <w:rPr>
          <w:rFonts w:cs="Century Gothic"/>
          <w:b/>
          <w:bCs/>
          <w:color w:val="36A7E8"/>
          <w:sz w:val="20"/>
        </w:rPr>
      </w:pPr>
    </w:p>
    <w:p w:rsidR="002C5DB8" w:rsidRPr="00C52201" w:rsidRDefault="002C5DB8" w:rsidP="002C5DB8">
      <w:pPr>
        <w:pStyle w:val="Pa0"/>
        <w:rPr>
          <w:rFonts w:cs="Century Gothic"/>
          <w:b/>
          <w:bCs/>
          <w:color w:val="36A7E8"/>
          <w:sz w:val="20"/>
        </w:rPr>
      </w:pPr>
    </w:p>
    <w:p w:rsidR="00555855" w:rsidRPr="00175E59" w:rsidRDefault="00555855" w:rsidP="00555855">
      <w:pPr>
        <w:pStyle w:val="Pa3"/>
        <w:ind w:left="567"/>
        <w:rPr>
          <w:rFonts w:cs="Century Gothic"/>
          <w:color w:val="36A7E8"/>
          <w:sz w:val="20"/>
          <w:szCs w:val="20"/>
        </w:rPr>
      </w:pPr>
      <w:r w:rsidRPr="00175E59">
        <w:rPr>
          <w:rFonts w:cs="Century Gothic"/>
          <w:b/>
          <w:bCs/>
          <w:color w:val="36A7E8"/>
          <w:sz w:val="20"/>
          <w:szCs w:val="20"/>
        </w:rPr>
        <w:t>Step 3</w:t>
      </w:r>
    </w:p>
    <w:p w:rsidR="002C5DB8" w:rsidRPr="00C52201" w:rsidRDefault="002C5DB8" w:rsidP="002C5DB8">
      <w:pPr>
        <w:pStyle w:val="Default"/>
        <w:rPr>
          <w:sz w:val="20"/>
        </w:rPr>
      </w:pPr>
    </w:p>
    <w:p w:rsidR="002C5DB8" w:rsidRPr="00C52201" w:rsidRDefault="002C5DB8" w:rsidP="002C5DB8">
      <w:pPr>
        <w:pStyle w:val="Default"/>
        <w:rPr>
          <w:sz w:val="20"/>
        </w:rPr>
      </w:pPr>
    </w:p>
    <w:p w:rsidR="002C5DB8" w:rsidRPr="00C52201" w:rsidRDefault="002C5DB8" w:rsidP="002C5DB8">
      <w:pPr>
        <w:pStyle w:val="Default"/>
        <w:rPr>
          <w:sz w:val="20"/>
        </w:rPr>
      </w:pPr>
    </w:p>
    <w:p w:rsidR="002C5DB8" w:rsidRPr="00C52201" w:rsidRDefault="002C5DB8" w:rsidP="002C5DB8">
      <w:pPr>
        <w:pStyle w:val="Default"/>
        <w:rPr>
          <w:sz w:val="20"/>
        </w:rPr>
      </w:pPr>
    </w:p>
    <w:p w:rsidR="002C5DB8" w:rsidRPr="00C52201" w:rsidRDefault="002C5DB8" w:rsidP="002C5DB8">
      <w:pPr>
        <w:pStyle w:val="Default"/>
        <w:rPr>
          <w:sz w:val="20"/>
        </w:rPr>
      </w:pPr>
    </w:p>
    <w:p w:rsidR="002C5DB8" w:rsidRDefault="002C5DB8" w:rsidP="002C5DB8">
      <w:pPr>
        <w:pStyle w:val="Default"/>
        <w:rPr>
          <w:sz w:val="20"/>
          <w:szCs w:val="20"/>
        </w:rPr>
      </w:pPr>
    </w:p>
    <w:p w:rsidR="00555855" w:rsidRDefault="00555855" w:rsidP="002C5DB8">
      <w:pPr>
        <w:pStyle w:val="Default"/>
        <w:rPr>
          <w:sz w:val="20"/>
          <w:szCs w:val="20"/>
        </w:rPr>
      </w:pPr>
    </w:p>
    <w:p w:rsidR="00555855" w:rsidRPr="00175E59" w:rsidRDefault="00555855" w:rsidP="002C5DB8">
      <w:pPr>
        <w:pStyle w:val="Default"/>
        <w:rPr>
          <w:sz w:val="20"/>
          <w:szCs w:val="20"/>
        </w:rPr>
      </w:pPr>
    </w:p>
    <w:p w:rsidR="002C5DB8" w:rsidRDefault="002C5DB8" w:rsidP="002C5DB8">
      <w:pPr>
        <w:pStyle w:val="Pa3"/>
        <w:ind w:left="721" w:hangingChars="360" w:hanging="721"/>
        <w:rPr>
          <w:rFonts w:cs="Century Gothic"/>
          <w:color w:val="000000"/>
          <w:sz w:val="20"/>
          <w:szCs w:val="20"/>
        </w:rPr>
      </w:pPr>
      <w:r w:rsidRPr="00355CC5">
        <w:rPr>
          <w:rStyle w:val="Pa00"/>
          <w:b/>
          <w:color w:val="36A7E8"/>
          <w:sz w:val="20"/>
          <w:szCs w:val="20"/>
        </w:rPr>
        <w:t>Step1:</w:t>
      </w:r>
      <w:r w:rsidRPr="00175E59">
        <w:rPr>
          <w:rFonts w:cs="Century Gothic"/>
          <w:color w:val="000000"/>
          <w:sz w:val="20"/>
          <w:szCs w:val="20"/>
        </w:rPr>
        <w:t xml:space="preserve"> Choose the</w:t>
      </w:r>
      <w:r w:rsidRPr="00175E59">
        <w:rPr>
          <w:rFonts w:cs="Century Gothic"/>
          <w:b/>
          <w:color w:val="000000"/>
          <w:sz w:val="20"/>
          <w:szCs w:val="20"/>
        </w:rPr>
        <w:t xml:space="preserve"> </w:t>
      </w:r>
      <w:r w:rsidRPr="00175E59">
        <w:rPr>
          <w:rFonts w:cs="Century Gothic"/>
          <w:color w:val="000000"/>
          <w:sz w:val="20"/>
          <w:szCs w:val="20"/>
        </w:rPr>
        <w:t xml:space="preserve">type of events you wish to view or select “All” from the drop-down menu to view all types of events. The types of Unusual Event </w:t>
      </w:r>
      <w:r w:rsidRPr="00355CC5">
        <w:rPr>
          <w:rFonts w:cs="Century Gothic"/>
          <w:color w:val="000000"/>
          <w:sz w:val="20"/>
          <w:szCs w:val="20"/>
        </w:rPr>
        <w:t>include General Motion, Foreign Object, Missing Object, Focus Lost, Camera Occlusion, Signal Lost, Disk Space Exhausted, System Health Unusual</w:t>
      </w:r>
      <w:r>
        <w:rPr>
          <w:rFonts w:cs="Century Gothic" w:hint="eastAsia"/>
          <w:color w:val="000000"/>
          <w:sz w:val="20"/>
          <w:szCs w:val="20"/>
        </w:rPr>
        <w:t xml:space="preserve">, </w:t>
      </w:r>
      <w:r w:rsidRPr="00355CC5">
        <w:rPr>
          <w:rFonts w:cs="Century Gothic"/>
          <w:color w:val="000000"/>
          <w:sz w:val="20"/>
          <w:szCs w:val="20"/>
        </w:rPr>
        <w:t>Digital Input Triggered</w:t>
      </w:r>
      <w:r>
        <w:rPr>
          <w:rFonts w:cs="Century Gothic" w:hint="eastAsia"/>
          <w:color w:val="000000"/>
          <w:sz w:val="20"/>
          <w:szCs w:val="20"/>
        </w:rPr>
        <w:t xml:space="preserve"> and General Motion (device)</w:t>
      </w:r>
      <w:r w:rsidRPr="00355CC5">
        <w:rPr>
          <w:rFonts w:cs="Century Gothic"/>
          <w:color w:val="000000"/>
          <w:sz w:val="20"/>
          <w:szCs w:val="20"/>
        </w:rPr>
        <w:t xml:space="preserve">. </w:t>
      </w:r>
    </w:p>
    <w:p w:rsidR="002C5DB8" w:rsidRPr="001801C5" w:rsidRDefault="002C5DB8" w:rsidP="00CA03B4">
      <w:pPr>
        <w:rPr>
          <w:rFonts w:ascii="Century Gothic" w:hAnsi="Century Gothic"/>
          <w:color w:val="0099FF"/>
          <w:sz w:val="20"/>
          <w:szCs w:val="20"/>
        </w:rPr>
      </w:pPr>
      <w:r w:rsidRPr="00CA03B4">
        <w:rPr>
          <w:rFonts w:ascii="Century Gothic" w:hAnsi="Century Gothic" w:hint="eastAsia"/>
          <w:b/>
          <w:i/>
          <w:color w:val="0099FF"/>
          <w:sz w:val="20"/>
          <w:szCs w:val="20"/>
        </w:rPr>
        <w:t>Note:</w:t>
      </w:r>
      <w:r w:rsidRPr="001801C5">
        <w:rPr>
          <w:rFonts w:ascii="Century Gothic" w:hAnsi="Century Gothic" w:hint="eastAsia"/>
          <w:color w:val="0099FF"/>
          <w:sz w:val="20"/>
          <w:szCs w:val="20"/>
        </w:rPr>
        <w:t xml:space="preserve"> Some event types will not be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93272A">
        <w:rPr>
          <w:rFonts w:ascii="Century Gothic" w:hAnsi="Century Gothic" w:hint="eastAsia"/>
          <w:color w:val="0099FF"/>
          <w:sz w:val="20"/>
          <w:szCs w:val="20"/>
        </w:rPr>
        <w:t xml:space="preserve">MaxiWatch </w:t>
      </w:r>
      <w:r w:rsidRPr="001801C5">
        <w:rPr>
          <w:rFonts w:ascii="Century Gothic" w:hAnsi="Century Gothic" w:hint="eastAsia"/>
          <w:color w:val="0099FF"/>
          <w:sz w:val="20"/>
          <w:szCs w:val="20"/>
        </w:rPr>
        <w:t>Lite.</w:t>
      </w:r>
    </w:p>
    <w:p w:rsidR="002C5DB8" w:rsidRPr="00175E59" w:rsidRDefault="002C5DB8" w:rsidP="002C5DB8">
      <w:pPr>
        <w:pStyle w:val="Pa3"/>
        <w:ind w:left="721" w:hangingChars="360" w:hanging="721"/>
        <w:rPr>
          <w:rFonts w:cs="Century Gothic"/>
          <w:color w:val="000000"/>
          <w:sz w:val="20"/>
          <w:szCs w:val="20"/>
        </w:rPr>
      </w:pPr>
      <w:r w:rsidRPr="00355CC5">
        <w:rPr>
          <w:rStyle w:val="Pa00"/>
          <w:b/>
          <w:color w:val="36A7E8"/>
          <w:sz w:val="20"/>
          <w:szCs w:val="20"/>
        </w:rPr>
        <w:t>Step 2:</w:t>
      </w:r>
      <w:r w:rsidRPr="00175E59">
        <w:rPr>
          <w:rFonts w:cs="Century Gothic"/>
          <w:color w:val="000000"/>
          <w:sz w:val="20"/>
          <w:szCs w:val="20"/>
        </w:rPr>
        <w:t xml:space="preserve"> Choose the camera channel you wish to view or select</w:t>
      </w:r>
      <w:r>
        <w:rPr>
          <w:rFonts w:cs="Century Gothic" w:hint="eastAsia"/>
          <w:color w:val="000000"/>
          <w:sz w:val="20"/>
          <w:szCs w:val="20"/>
        </w:rPr>
        <w:t xml:space="preserve"> </w:t>
      </w:r>
      <w:r w:rsidRPr="006F1F5A">
        <w:rPr>
          <w:rFonts w:cs="Century Gothic"/>
          <w:b/>
          <w:bCs/>
          <w:color w:val="000000"/>
          <w:sz w:val="20"/>
          <w:szCs w:val="20"/>
        </w:rPr>
        <w:t>All</w:t>
      </w:r>
      <w:r w:rsidRPr="00175E59">
        <w:rPr>
          <w:rFonts w:cs="Century Gothic"/>
          <w:color w:val="000000"/>
          <w:sz w:val="20"/>
          <w:szCs w:val="20"/>
        </w:rPr>
        <w:t xml:space="preserve"> fo</w:t>
      </w:r>
      <w:r>
        <w:rPr>
          <w:rFonts w:cs="Century Gothic"/>
          <w:color w:val="000000"/>
          <w:sz w:val="20"/>
          <w:szCs w:val="20"/>
        </w:rPr>
        <w:t xml:space="preserve">r all </w:t>
      </w:r>
      <w:r w:rsidRPr="00175E59">
        <w:rPr>
          <w:rFonts w:cs="Century Gothic"/>
          <w:color w:val="000000"/>
          <w:sz w:val="20"/>
          <w:szCs w:val="20"/>
        </w:rPr>
        <w:t>channels available.</w:t>
      </w:r>
    </w:p>
    <w:p w:rsidR="002C5DB8" w:rsidRPr="006F1F5A" w:rsidRDefault="002C5DB8" w:rsidP="002C5DB8">
      <w:pPr>
        <w:pStyle w:val="Pa3"/>
        <w:rPr>
          <w:rStyle w:val="Pa00"/>
          <w:b/>
          <w:color w:val="36A7E8"/>
          <w:sz w:val="20"/>
          <w:szCs w:val="20"/>
        </w:rPr>
      </w:pPr>
    </w:p>
    <w:p w:rsidR="002C5DB8" w:rsidRPr="00175E59" w:rsidRDefault="002C5DB8" w:rsidP="002C5DB8">
      <w:pPr>
        <w:pStyle w:val="Pa3"/>
        <w:ind w:left="721" w:hangingChars="360" w:hanging="721"/>
        <w:rPr>
          <w:rFonts w:cs="Century Gothic"/>
          <w:color w:val="000000"/>
          <w:sz w:val="20"/>
          <w:szCs w:val="20"/>
        </w:rPr>
      </w:pPr>
      <w:r w:rsidRPr="00355CC5">
        <w:rPr>
          <w:rStyle w:val="Pa00"/>
          <w:b/>
          <w:color w:val="36A7E8"/>
          <w:sz w:val="20"/>
          <w:szCs w:val="20"/>
        </w:rPr>
        <w:t>Step 3</w:t>
      </w:r>
      <w:r w:rsidRPr="00175E59">
        <w:rPr>
          <w:rStyle w:val="Pa00"/>
          <w:color w:val="36A7E8"/>
          <w:sz w:val="20"/>
          <w:szCs w:val="20"/>
        </w:rPr>
        <w:t>:</w:t>
      </w:r>
      <w:r w:rsidRPr="00175E59">
        <w:rPr>
          <w:rFonts w:cs="Century Gothic"/>
          <w:b/>
          <w:bCs/>
          <w:color w:val="36A7E8"/>
          <w:sz w:val="20"/>
          <w:szCs w:val="20"/>
        </w:rPr>
        <w:t xml:space="preserve"> </w:t>
      </w:r>
      <w:r w:rsidRPr="00175E59">
        <w:rPr>
          <w:rFonts w:cs="Century Gothic"/>
          <w:color w:val="000000"/>
          <w:sz w:val="20"/>
          <w:szCs w:val="20"/>
        </w:rPr>
        <w:t xml:space="preserve">View the events that happened on a particular date or during a given time period by selecting search period. </w:t>
      </w:r>
    </w:p>
    <w:p w:rsidR="002C5DB8" w:rsidRPr="00355CC5" w:rsidRDefault="002C5DB8" w:rsidP="002C5DB8">
      <w:pPr>
        <w:pStyle w:val="Pa3"/>
        <w:ind w:leftChars="300" w:left="720"/>
        <w:rPr>
          <w:rFonts w:cs="Century Gothic"/>
          <w:color w:val="000000"/>
          <w:sz w:val="20"/>
          <w:szCs w:val="20"/>
        </w:rPr>
      </w:pPr>
      <w:r w:rsidRPr="00355CC5">
        <w:rPr>
          <w:rFonts w:cs="Century Gothic"/>
          <w:color w:val="000000"/>
          <w:sz w:val="20"/>
          <w:szCs w:val="20"/>
        </w:rPr>
        <w:t>For a particular date:</w:t>
      </w:r>
      <w:r>
        <w:rPr>
          <w:rFonts w:cs="Century Gothic"/>
          <w:color w:val="000000"/>
          <w:sz w:val="20"/>
          <w:szCs w:val="20"/>
        </w:rPr>
        <w:t xml:space="preserve"> check the </w:t>
      </w:r>
      <w:r w:rsidRPr="002A1772">
        <w:rPr>
          <w:rFonts w:cs="Century Gothic"/>
          <w:b/>
          <w:bCs/>
          <w:color w:val="000000"/>
          <w:sz w:val="20"/>
          <w:szCs w:val="20"/>
        </w:rPr>
        <w:t>Date</w:t>
      </w:r>
      <w:r w:rsidRPr="00355CC5">
        <w:rPr>
          <w:rFonts w:cs="Century Gothic"/>
          <w:color w:val="000000"/>
          <w:sz w:val="20"/>
          <w:szCs w:val="20"/>
        </w:rPr>
        <w:t xml:space="preserve"> box right and indicate the date.</w:t>
      </w:r>
    </w:p>
    <w:p w:rsidR="002C5DB8" w:rsidRPr="00175E59" w:rsidRDefault="002C5DB8" w:rsidP="002C5DB8">
      <w:pPr>
        <w:pStyle w:val="Pa3"/>
        <w:ind w:leftChars="300" w:left="720"/>
        <w:rPr>
          <w:rFonts w:cs="Century Gothic"/>
          <w:color w:val="000000"/>
          <w:sz w:val="20"/>
          <w:szCs w:val="20"/>
        </w:rPr>
      </w:pPr>
      <w:r w:rsidRPr="00355CC5">
        <w:rPr>
          <w:rFonts w:cs="Century Gothic"/>
          <w:color w:val="000000"/>
          <w:sz w:val="20"/>
          <w:szCs w:val="20"/>
        </w:rPr>
        <w:t>For a period</w:t>
      </w:r>
      <w:r w:rsidRPr="00175E59">
        <w:rPr>
          <w:rFonts w:cs="Century Gothic"/>
          <w:b/>
          <w:color w:val="000000"/>
          <w:sz w:val="20"/>
          <w:szCs w:val="20"/>
        </w:rPr>
        <w:t>:</w:t>
      </w:r>
      <w:r w:rsidRPr="00175E59">
        <w:rPr>
          <w:rFonts w:cs="Century Gothic"/>
          <w:color w:val="000000"/>
          <w:sz w:val="20"/>
          <w:szCs w:val="20"/>
        </w:rPr>
        <w:t xml:space="preserve"> check the</w:t>
      </w:r>
      <w:r w:rsidRPr="002A1772">
        <w:rPr>
          <w:rFonts w:cs="Century Gothic"/>
          <w:b/>
          <w:bCs/>
          <w:color w:val="000000"/>
          <w:sz w:val="20"/>
          <w:szCs w:val="20"/>
        </w:rPr>
        <w:t xml:space="preserve"> </w:t>
      </w:r>
      <w:r>
        <w:rPr>
          <w:rFonts w:cs="Century Gothic"/>
          <w:b/>
          <w:bCs/>
          <w:color w:val="000000"/>
          <w:sz w:val="20"/>
          <w:szCs w:val="20"/>
        </w:rPr>
        <w:t>Date</w:t>
      </w:r>
      <w:r w:rsidR="00E36EDB">
        <w:rPr>
          <w:rFonts w:cs="Century Gothic" w:hint="eastAsia"/>
          <w:b/>
          <w:bCs/>
          <w:color w:val="000000"/>
          <w:sz w:val="20"/>
          <w:szCs w:val="20"/>
        </w:rPr>
        <w:t xml:space="preserve"> </w:t>
      </w:r>
      <w:r w:rsidRPr="002A1772">
        <w:rPr>
          <w:rFonts w:cs="Century Gothic"/>
          <w:b/>
          <w:bCs/>
          <w:color w:val="000000"/>
          <w:sz w:val="20"/>
          <w:szCs w:val="20"/>
        </w:rPr>
        <w:t>Time</w:t>
      </w:r>
      <w:r>
        <w:rPr>
          <w:rFonts w:cs="Century Gothic"/>
          <w:color w:val="000000"/>
          <w:sz w:val="20"/>
          <w:szCs w:val="20"/>
        </w:rPr>
        <w:t xml:space="preserve"> and </w:t>
      </w:r>
      <w:r w:rsidRPr="00175E59">
        <w:rPr>
          <w:rFonts w:cs="Century Gothic"/>
          <w:color w:val="000000"/>
          <w:sz w:val="20"/>
          <w:szCs w:val="20"/>
        </w:rPr>
        <w:t>enter the</w:t>
      </w:r>
      <w:r>
        <w:rPr>
          <w:rFonts w:cs="Century Gothic"/>
          <w:color w:val="000000"/>
          <w:sz w:val="20"/>
          <w:szCs w:val="20"/>
        </w:rPr>
        <w:t xml:space="preserve"> specific</w:t>
      </w:r>
      <w:r w:rsidRPr="00175E59">
        <w:rPr>
          <w:rFonts w:cs="Century Gothic"/>
          <w:color w:val="000000"/>
          <w:sz w:val="20"/>
          <w:szCs w:val="20"/>
        </w:rPr>
        <w:t xml:space="preserve"> date and time.</w:t>
      </w:r>
    </w:p>
    <w:p w:rsidR="002C5DB8" w:rsidRDefault="002C5DB8" w:rsidP="002C5DB8">
      <w:pPr>
        <w:pStyle w:val="Pa3"/>
        <w:rPr>
          <w:rStyle w:val="Pa00"/>
          <w:b/>
          <w:color w:val="36A7E8"/>
          <w:sz w:val="20"/>
          <w:szCs w:val="20"/>
        </w:rPr>
      </w:pPr>
    </w:p>
    <w:p w:rsidR="002C5DB8" w:rsidRDefault="002C5DB8" w:rsidP="002C5DB8">
      <w:pPr>
        <w:pStyle w:val="Pa3"/>
        <w:rPr>
          <w:rFonts w:cs="Century Gothic"/>
          <w:color w:val="000000"/>
          <w:sz w:val="20"/>
          <w:szCs w:val="20"/>
        </w:rPr>
      </w:pPr>
      <w:r w:rsidRPr="00355CC5">
        <w:rPr>
          <w:rStyle w:val="Pa00"/>
          <w:b/>
          <w:color w:val="36A7E8"/>
          <w:sz w:val="20"/>
          <w:szCs w:val="20"/>
        </w:rPr>
        <w:t>Step 4:</w:t>
      </w:r>
      <w:r w:rsidRPr="00175E59">
        <w:rPr>
          <w:rFonts w:cs="Century Gothic"/>
          <w:b/>
          <w:bCs/>
          <w:color w:val="36A7E8"/>
          <w:sz w:val="20"/>
          <w:szCs w:val="20"/>
        </w:rPr>
        <w:t xml:space="preserve"> </w:t>
      </w:r>
      <w:r w:rsidRPr="00175E59">
        <w:rPr>
          <w:rFonts w:cs="Century Gothic"/>
          <w:color w:val="000000"/>
          <w:sz w:val="20"/>
          <w:szCs w:val="20"/>
        </w:rPr>
        <w:t xml:space="preserve">Click </w:t>
      </w:r>
      <w:r w:rsidRPr="002A1772">
        <w:rPr>
          <w:rFonts w:cs="Century Gothic"/>
          <w:b/>
          <w:bCs/>
          <w:color w:val="000000"/>
          <w:sz w:val="20"/>
          <w:szCs w:val="20"/>
        </w:rPr>
        <w:t>Search</w:t>
      </w:r>
      <w:r w:rsidRPr="00175E59">
        <w:rPr>
          <w:rFonts w:cs="Century Gothic"/>
          <w:color w:val="000000"/>
          <w:sz w:val="20"/>
          <w:szCs w:val="20"/>
        </w:rPr>
        <w:t>.</w:t>
      </w:r>
    </w:p>
    <w:p w:rsidR="002C5DB8" w:rsidRPr="00175E59" w:rsidRDefault="002C5DB8" w:rsidP="00CA03B4">
      <w:pPr>
        <w:pStyle w:val="Pa0"/>
        <w:rPr>
          <w:rFonts w:cs="Century Gothic"/>
          <w:color w:val="000000"/>
          <w:sz w:val="20"/>
          <w:szCs w:val="20"/>
        </w:rPr>
      </w:pPr>
      <w:r w:rsidRPr="006F1F5A">
        <w:rPr>
          <w:rStyle w:val="Pa00"/>
          <w:b/>
          <w:i/>
          <w:iCs/>
          <w:color w:val="36A7E8"/>
          <w:sz w:val="20"/>
          <w:szCs w:val="20"/>
        </w:rPr>
        <w:t>Note</w:t>
      </w:r>
      <w:r w:rsidRPr="006F1F5A">
        <w:rPr>
          <w:rFonts w:cs="Century Gothic"/>
          <w:i/>
          <w:iCs/>
          <w:color w:val="36A7E8"/>
          <w:sz w:val="20"/>
          <w:szCs w:val="20"/>
        </w:rPr>
        <w:t xml:space="preserve">: </w:t>
      </w:r>
      <w:r w:rsidRPr="00175E59">
        <w:rPr>
          <w:rFonts w:cs="Century Gothic"/>
          <w:color w:val="000000"/>
          <w:sz w:val="20"/>
          <w:szCs w:val="20"/>
        </w:rPr>
        <w:t xml:space="preserve">When working with a video record, </w:t>
      </w:r>
    </w:p>
    <w:p w:rsidR="002C5DB8" w:rsidRPr="00DB7774" w:rsidRDefault="002C5DB8" w:rsidP="00A94FB7">
      <w:pPr>
        <w:pStyle w:val="Pa1"/>
        <w:numPr>
          <w:ilvl w:val="0"/>
          <w:numId w:val="62"/>
        </w:numPr>
        <w:rPr>
          <w:kern w:val="2"/>
          <w:sz w:val="20"/>
          <w:szCs w:val="20"/>
        </w:rPr>
      </w:pPr>
      <w:r w:rsidRPr="00175E59">
        <w:rPr>
          <w:rFonts w:cs="Century Gothic"/>
          <w:color w:val="000000"/>
          <w:sz w:val="20"/>
          <w:szCs w:val="20"/>
        </w:rPr>
        <w:t>Log Viewer will search for Unusual Event in the video record in Date &amp; Time mode, start</w:t>
      </w:r>
      <w:r>
        <w:rPr>
          <w:rFonts w:cs="Century Gothic" w:hint="eastAsia"/>
          <w:color w:val="000000"/>
          <w:sz w:val="20"/>
          <w:szCs w:val="20"/>
        </w:rPr>
        <w:t>ing</w:t>
      </w:r>
      <w:r w:rsidRPr="00175E59">
        <w:rPr>
          <w:rFonts w:cs="Century Gothic"/>
          <w:color w:val="000000"/>
          <w:sz w:val="20"/>
          <w:szCs w:val="20"/>
        </w:rPr>
        <w:t xml:space="preserve"> from the beginning to the end of the record, which is the default setting of the system.</w:t>
      </w:r>
    </w:p>
    <w:p w:rsidR="002C5DB8" w:rsidRPr="00DB7774" w:rsidRDefault="002C5DB8" w:rsidP="00A94FB7">
      <w:pPr>
        <w:pStyle w:val="Pa1"/>
        <w:numPr>
          <w:ilvl w:val="0"/>
          <w:numId w:val="62"/>
        </w:numPr>
        <w:rPr>
          <w:kern w:val="2"/>
          <w:sz w:val="20"/>
          <w:szCs w:val="20"/>
        </w:rPr>
      </w:pPr>
      <w:r w:rsidRPr="00175E59">
        <w:rPr>
          <w:sz w:val="20"/>
          <w:szCs w:val="20"/>
        </w:rPr>
        <w:t>A link (</w:t>
      </w:r>
      <w:r w:rsidR="0077359E">
        <w:rPr>
          <w:noProof/>
          <w:sz w:val="20"/>
          <w:szCs w:val="20"/>
        </w:rPr>
        <w:drawing>
          <wp:inline distT="0" distB="0" distL="0" distR="0">
            <wp:extent cx="233045" cy="155575"/>
            <wp:effectExtent l="19050" t="0" r="0" b="0"/>
            <wp:docPr id="98" name="圖片 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1"/>
                    <pic:cNvPicPr>
                      <a:picLocks noChangeAspect="1" noChangeArrowheads="1"/>
                    </pic:cNvPicPr>
                  </pic:nvPicPr>
                  <pic:blipFill>
                    <a:blip r:embed="rId145" cstate="print"/>
                    <a:srcRect/>
                    <a:stretch>
                      <a:fillRect/>
                    </a:stretch>
                  </pic:blipFill>
                  <pic:spPr bwMode="auto">
                    <a:xfrm>
                      <a:off x="0" y="0"/>
                      <a:ext cx="233045" cy="155575"/>
                    </a:xfrm>
                    <a:prstGeom prst="rect">
                      <a:avLst/>
                    </a:prstGeom>
                    <a:noFill/>
                    <a:ln w="9525">
                      <a:noFill/>
                      <a:miter lim="800000"/>
                      <a:headEnd/>
                      <a:tailEnd/>
                    </a:ln>
                  </pic:spPr>
                </pic:pic>
              </a:graphicData>
            </a:graphic>
          </wp:inline>
        </w:drawing>
      </w:r>
      <w:r w:rsidRPr="00175E59">
        <w:rPr>
          <w:sz w:val="20"/>
          <w:szCs w:val="20"/>
        </w:rPr>
        <w:t>) will appear next to each event time</w:t>
      </w:r>
      <w:r>
        <w:rPr>
          <w:rFonts w:hint="eastAsia"/>
          <w:sz w:val="20"/>
          <w:szCs w:val="20"/>
        </w:rPr>
        <w:t xml:space="preserve"> where video is available</w:t>
      </w:r>
      <w:r w:rsidRPr="00175E59">
        <w:rPr>
          <w:sz w:val="20"/>
          <w:szCs w:val="20"/>
        </w:rPr>
        <w:t>.</w:t>
      </w:r>
      <w:r>
        <w:rPr>
          <w:rFonts w:hint="eastAsia"/>
          <w:sz w:val="20"/>
          <w:szCs w:val="20"/>
        </w:rPr>
        <w:t xml:space="preserve"> </w:t>
      </w:r>
      <w:r w:rsidRPr="00175E59">
        <w:rPr>
          <w:sz w:val="20"/>
          <w:szCs w:val="20"/>
        </w:rPr>
        <w:t xml:space="preserve"> By clicking on the link, the video will jump to the point where the unusual event takes place.</w:t>
      </w:r>
    </w:p>
    <w:p w:rsidR="00326174" w:rsidRPr="00C52201" w:rsidRDefault="00326174" w:rsidP="00F6487F">
      <w:pPr>
        <w:pStyle w:val="Default"/>
        <w:rPr>
          <w:sz w:val="20"/>
        </w:rPr>
      </w:pPr>
    </w:p>
    <w:p w:rsidR="0053359D" w:rsidRPr="00F6487F" w:rsidRDefault="0053359D" w:rsidP="00850158">
      <w:pPr>
        <w:pStyle w:val="3"/>
      </w:pPr>
      <w:bookmarkStart w:id="215" w:name="_Toc235423955"/>
      <w:bookmarkStart w:id="216" w:name="_Toc256101014"/>
      <w:bookmarkStart w:id="217" w:name="_Toc428377065"/>
      <w:r w:rsidRPr="00F6487F">
        <w:lastRenderedPageBreak/>
        <w:t>2.</w:t>
      </w:r>
      <w:r w:rsidR="00850158" w:rsidRPr="003F59F7">
        <w:rPr>
          <w:rFonts w:hint="eastAsia"/>
        </w:rPr>
        <w:t>9</w:t>
      </w:r>
      <w:r w:rsidRPr="00F6487F">
        <w:t>.</w:t>
      </w:r>
      <w:r w:rsidR="006D1336">
        <w:rPr>
          <w:rFonts w:eastAsia="新細明體" w:hint="eastAsia"/>
        </w:rPr>
        <w:t>4</w:t>
      </w:r>
      <w:r w:rsidRPr="00F6487F">
        <w:t xml:space="preserve"> Counting Application</w:t>
      </w:r>
      <w:bookmarkEnd w:id="215"/>
      <w:bookmarkEnd w:id="216"/>
      <w:bookmarkEnd w:id="217"/>
    </w:p>
    <w:p w:rsidR="001801C5" w:rsidRDefault="0053359D" w:rsidP="001801C5">
      <w:pPr>
        <w:pStyle w:val="Pa0"/>
        <w:rPr>
          <w:rFonts w:cs="Century Gothic"/>
          <w:color w:val="000000"/>
          <w:sz w:val="20"/>
          <w:szCs w:val="20"/>
        </w:rPr>
      </w:pPr>
      <w:r w:rsidRPr="00F6487F">
        <w:rPr>
          <w:rFonts w:cs="Century Gothic"/>
          <w:color w:val="000000"/>
          <w:sz w:val="20"/>
          <w:szCs w:val="20"/>
        </w:rPr>
        <w:t>Display the history of Counting Application during a given time period.</w:t>
      </w:r>
    </w:p>
    <w:p w:rsidR="00A342EF" w:rsidRDefault="00A342EF" w:rsidP="001801C5">
      <w:pPr>
        <w:rPr>
          <w:rFonts w:ascii="Century Gothic" w:hAnsi="Century Gothic"/>
          <w:color w:val="0099FF"/>
          <w:sz w:val="20"/>
          <w:szCs w:val="20"/>
        </w:rPr>
      </w:pPr>
      <w:r w:rsidRPr="001801C5">
        <w:rPr>
          <w:rFonts w:ascii="Century Gothic" w:hAnsi="Century Gothic" w:hint="eastAsia"/>
          <w:color w:val="0099FF"/>
          <w:sz w:val="20"/>
          <w:szCs w:val="20"/>
        </w:rPr>
        <w:t xml:space="preserve">* This feature is not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93272A">
        <w:rPr>
          <w:rFonts w:ascii="Century Gothic" w:hAnsi="Century Gothic" w:hint="eastAsia"/>
          <w:color w:val="0099FF"/>
          <w:sz w:val="20"/>
          <w:szCs w:val="20"/>
        </w:rPr>
        <w:t xml:space="preserve">MaxiWatch </w:t>
      </w:r>
      <w:r w:rsidRPr="001801C5">
        <w:rPr>
          <w:rFonts w:ascii="Century Gothic" w:hAnsi="Century Gothic" w:hint="eastAsia"/>
          <w:color w:val="0099FF"/>
          <w:sz w:val="20"/>
          <w:szCs w:val="20"/>
        </w:rPr>
        <w:t>Lite.</w:t>
      </w:r>
    </w:p>
    <w:p w:rsidR="00B85205" w:rsidRPr="001801C5" w:rsidRDefault="00B85205" w:rsidP="001801C5">
      <w:pPr>
        <w:rPr>
          <w:rFonts w:ascii="Century Gothic" w:hAnsi="Century Gothic"/>
          <w:color w:val="0099FF"/>
          <w:sz w:val="20"/>
          <w:szCs w:val="20"/>
        </w:rPr>
      </w:pPr>
    </w:p>
    <w:p w:rsidR="0053359D" w:rsidRPr="00C52201" w:rsidRDefault="0077359E" w:rsidP="0053359D">
      <w:pPr>
        <w:pStyle w:val="Pa0"/>
        <w:rPr>
          <w:sz w:val="20"/>
        </w:rPr>
      </w:pPr>
      <w:r>
        <w:rPr>
          <w:noProof/>
        </w:rPr>
        <w:drawing>
          <wp:anchor distT="0" distB="0" distL="114300" distR="114300" simplePos="0" relativeHeight="251646464" behindDoc="0" locked="0" layoutInCell="1" allowOverlap="1">
            <wp:simplePos x="0" y="0"/>
            <wp:positionH relativeFrom="column">
              <wp:posOffset>3375660</wp:posOffset>
            </wp:positionH>
            <wp:positionV relativeFrom="paragraph">
              <wp:posOffset>76200</wp:posOffset>
            </wp:positionV>
            <wp:extent cx="481330" cy="280670"/>
            <wp:effectExtent l="19050" t="0" r="0" b="0"/>
            <wp:wrapNone/>
            <wp:docPr id="7038" name="圖片 7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8"/>
                    <pic:cNvPicPr>
                      <a:picLocks noChangeAspect="1" noChangeArrowheads="1"/>
                    </pic:cNvPicPr>
                  </pic:nvPicPr>
                  <pic:blipFill>
                    <a:blip r:embed="rId146" cstate="print"/>
                    <a:srcRect/>
                    <a:stretch>
                      <a:fillRect/>
                    </a:stretch>
                  </pic:blipFill>
                  <pic:spPr bwMode="auto">
                    <a:xfrm>
                      <a:off x="0" y="0"/>
                      <a:ext cx="481330" cy="280670"/>
                    </a:xfrm>
                    <a:prstGeom prst="rect">
                      <a:avLst/>
                    </a:prstGeom>
                    <a:noFill/>
                    <a:ln w="9525">
                      <a:noFill/>
                      <a:miter lim="800000"/>
                      <a:headEnd/>
                      <a:tailEnd/>
                    </a:ln>
                  </pic:spPr>
                </pic:pic>
              </a:graphicData>
            </a:graphic>
          </wp:anchor>
        </w:drawing>
      </w:r>
      <w:r>
        <w:rPr>
          <w:noProof/>
        </w:rPr>
        <w:drawing>
          <wp:anchor distT="0" distB="0" distL="114300" distR="114300" simplePos="0" relativeHeight="251643392" behindDoc="0" locked="0" layoutInCell="1" allowOverlap="1">
            <wp:simplePos x="0" y="0"/>
            <wp:positionH relativeFrom="column">
              <wp:posOffset>1044575</wp:posOffset>
            </wp:positionH>
            <wp:positionV relativeFrom="paragraph">
              <wp:posOffset>76200</wp:posOffset>
            </wp:positionV>
            <wp:extent cx="3274060" cy="1784985"/>
            <wp:effectExtent l="19050" t="0" r="2540" b="0"/>
            <wp:wrapNone/>
            <wp:docPr id="5130" name="圖片 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0"/>
                    <pic:cNvPicPr>
                      <a:picLocks noChangeAspect="1" noChangeArrowheads="1"/>
                    </pic:cNvPicPr>
                  </pic:nvPicPr>
                  <pic:blipFill>
                    <a:blip r:embed="rId147" cstate="print"/>
                    <a:srcRect/>
                    <a:stretch>
                      <a:fillRect/>
                    </a:stretch>
                  </pic:blipFill>
                  <pic:spPr bwMode="auto">
                    <a:xfrm>
                      <a:off x="0" y="0"/>
                      <a:ext cx="3274060" cy="1784985"/>
                    </a:xfrm>
                    <a:prstGeom prst="rect">
                      <a:avLst/>
                    </a:prstGeom>
                    <a:noFill/>
                    <a:ln w="9525">
                      <a:noFill/>
                      <a:miter lim="800000"/>
                      <a:headEnd/>
                      <a:tailEnd/>
                    </a:ln>
                  </pic:spPr>
                </pic:pic>
              </a:graphicData>
            </a:graphic>
          </wp:anchor>
        </w:drawing>
      </w:r>
    </w:p>
    <w:p w:rsidR="0053359D" w:rsidRPr="00C52201" w:rsidRDefault="0053359D" w:rsidP="0053359D">
      <w:pPr>
        <w:pStyle w:val="Default"/>
        <w:jc w:val="center"/>
        <w:rPr>
          <w:sz w:val="20"/>
        </w:rPr>
      </w:pPr>
    </w:p>
    <w:p w:rsidR="0053359D" w:rsidRPr="00C52201" w:rsidRDefault="0053359D" w:rsidP="0053359D">
      <w:pPr>
        <w:pStyle w:val="Default"/>
        <w:jc w:val="center"/>
        <w:rPr>
          <w:sz w:val="20"/>
        </w:rPr>
      </w:pPr>
    </w:p>
    <w:p w:rsidR="0053359D" w:rsidRPr="00C52201" w:rsidRDefault="00BC5685" w:rsidP="0053359D">
      <w:pPr>
        <w:pStyle w:val="Default"/>
        <w:jc w:val="center"/>
        <w:rPr>
          <w:sz w:val="20"/>
        </w:rPr>
      </w:pPr>
      <w:r>
        <w:rPr>
          <w:noProof/>
          <w:sz w:val="20"/>
        </w:rPr>
        <w:pict>
          <v:line id="_x0000_s7180" style="position:absolute;left:0;text-align:left;flip:x y;z-index:251644416" from="329.35pt,9.6pt" to="371.35pt,34.35pt" strokecolor="red" strokeweight="1.5pt"/>
        </w:pict>
      </w:r>
    </w:p>
    <w:p w:rsidR="0053359D" w:rsidRPr="00C52201" w:rsidRDefault="0053359D" w:rsidP="0053359D">
      <w:pPr>
        <w:pStyle w:val="Default"/>
        <w:jc w:val="center"/>
        <w:rPr>
          <w:sz w:val="20"/>
        </w:rPr>
      </w:pPr>
    </w:p>
    <w:p w:rsidR="0053359D" w:rsidRPr="00C52201" w:rsidRDefault="00BC5685" w:rsidP="0053359D">
      <w:pPr>
        <w:pStyle w:val="Default"/>
        <w:jc w:val="center"/>
        <w:rPr>
          <w:sz w:val="20"/>
        </w:rPr>
      </w:pPr>
      <w:r>
        <w:rPr>
          <w:noProof/>
          <w:sz w:val="20"/>
        </w:rPr>
        <w:pict>
          <v:shape id="_x0000_s7181" type="#_x0000_t202" style="position:absolute;left:0;text-align:left;margin-left:345.15pt;margin-top:2.9pt;width:54.65pt;height:21.9pt;z-index:251645440" filled="f" stroked="f" strokecolor="#36a7e8" strokeweight="1.5pt">
            <v:textbox style="mso-next-textbox:#_x0000_s7181">
              <w:txbxContent>
                <w:p w:rsidR="008F27CA" w:rsidRPr="00F6487F" w:rsidRDefault="008F27CA" w:rsidP="0053359D">
                  <w:pPr>
                    <w:pStyle w:val="Pa0"/>
                    <w:rPr>
                      <w:rFonts w:cs="Century Gothic"/>
                      <w:color w:val="36A7E8"/>
                      <w:sz w:val="20"/>
                      <w:szCs w:val="20"/>
                    </w:rPr>
                  </w:pPr>
                  <w:r w:rsidRPr="00F6487F">
                    <w:rPr>
                      <w:rFonts w:cs="Century Gothic" w:hint="eastAsia"/>
                      <w:b/>
                      <w:bCs/>
                      <w:color w:val="36A7E8"/>
                      <w:sz w:val="20"/>
                      <w:szCs w:val="20"/>
                    </w:rPr>
                    <w:t>Step 4</w:t>
                  </w:r>
                </w:p>
              </w:txbxContent>
            </v:textbox>
          </v:shape>
        </w:pict>
      </w:r>
    </w:p>
    <w:p w:rsidR="0053359D" w:rsidRPr="00C52201" w:rsidRDefault="0053359D" w:rsidP="0053359D">
      <w:pPr>
        <w:pStyle w:val="Default"/>
        <w:jc w:val="center"/>
        <w:rPr>
          <w:sz w:val="20"/>
        </w:rPr>
      </w:pPr>
    </w:p>
    <w:p w:rsidR="00360AD5" w:rsidRPr="00C52201" w:rsidRDefault="00360AD5" w:rsidP="0053359D">
      <w:pPr>
        <w:pStyle w:val="Pa1"/>
        <w:rPr>
          <w:rStyle w:val="Pa00"/>
          <w:color w:val="36A7E8"/>
          <w:sz w:val="20"/>
        </w:rPr>
      </w:pPr>
    </w:p>
    <w:p w:rsidR="00360AD5" w:rsidRPr="00C52201" w:rsidRDefault="00360AD5" w:rsidP="0053359D">
      <w:pPr>
        <w:pStyle w:val="Pa1"/>
        <w:rPr>
          <w:rStyle w:val="Pa00"/>
          <w:color w:val="36A7E8"/>
          <w:sz w:val="20"/>
        </w:rPr>
      </w:pPr>
    </w:p>
    <w:p w:rsidR="00360AD5" w:rsidRDefault="00360AD5" w:rsidP="0053359D">
      <w:pPr>
        <w:pStyle w:val="Pa1"/>
        <w:rPr>
          <w:rStyle w:val="Pa00"/>
          <w:color w:val="36A7E8"/>
          <w:sz w:val="20"/>
        </w:rPr>
      </w:pPr>
    </w:p>
    <w:p w:rsidR="00B85205" w:rsidRDefault="00B85205" w:rsidP="00B85205">
      <w:pPr>
        <w:pStyle w:val="Default"/>
      </w:pPr>
    </w:p>
    <w:p w:rsidR="00B85205" w:rsidRPr="00B85205" w:rsidRDefault="00B85205" w:rsidP="00B85205">
      <w:pPr>
        <w:pStyle w:val="Default"/>
      </w:pPr>
    </w:p>
    <w:p w:rsidR="0053359D" w:rsidRDefault="0053359D" w:rsidP="00CF3B72">
      <w:pPr>
        <w:pStyle w:val="Pa1"/>
        <w:ind w:left="721" w:hangingChars="360" w:hanging="721"/>
        <w:rPr>
          <w:rFonts w:cs="Century Gothic"/>
          <w:color w:val="000000"/>
          <w:sz w:val="20"/>
          <w:szCs w:val="20"/>
        </w:rPr>
      </w:pPr>
      <w:r w:rsidRPr="00F6487F">
        <w:rPr>
          <w:rStyle w:val="Pa00"/>
          <w:b/>
          <w:color w:val="36A7E8"/>
          <w:sz w:val="20"/>
          <w:szCs w:val="20"/>
        </w:rPr>
        <w:t>Step1:</w:t>
      </w:r>
      <w:r w:rsidRPr="00F6487F">
        <w:rPr>
          <w:rFonts w:cs="Century Gothic"/>
          <w:color w:val="000000"/>
          <w:sz w:val="20"/>
          <w:szCs w:val="20"/>
        </w:rPr>
        <w:t xml:space="preserve"> Select the channel you want to check or select </w:t>
      </w:r>
      <w:r w:rsidRPr="00CF3B72">
        <w:rPr>
          <w:rFonts w:cs="Century Gothic"/>
          <w:b/>
          <w:bCs/>
          <w:color w:val="000000"/>
          <w:sz w:val="20"/>
          <w:szCs w:val="20"/>
        </w:rPr>
        <w:t>All</w:t>
      </w:r>
      <w:r w:rsidRPr="00F6487F">
        <w:rPr>
          <w:rFonts w:cs="Century Gothic"/>
          <w:color w:val="000000"/>
          <w:sz w:val="20"/>
          <w:szCs w:val="20"/>
        </w:rPr>
        <w:t xml:space="preserve"> from the drop-down menu for all channels.</w:t>
      </w:r>
    </w:p>
    <w:p w:rsidR="00326174" w:rsidRPr="00C52201" w:rsidRDefault="00326174" w:rsidP="00C52201">
      <w:pPr>
        <w:pStyle w:val="Default"/>
        <w:ind w:left="720" w:hangingChars="360" w:hanging="720"/>
        <w:rPr>
          <w:sz w:val="20"/>
        </w:rPr>
      </w:pPr>
    </w:p>
    <w:p w:rsidR="0053359D" w:rsidRPr="00F6487F" w:rsidRDefault="0053359D" w:rsidP="00CF3B72">
      <w:pPr>
        <w:pStyle w:val="Pa3"/>
        <w:ind w:left="721" w:hangingChars="360" w:hanging="721"/>
        <w:rPr>
          <w:rFonts w:cs="Century Gothic"/>
          <w:color w:val="000000"/>
          <w:sz w:val="20"/>
          <w:szCs w:val="20"/>
        </w:rPr>
      </w:pPr>
      <w:r w:rsidRPr="00F6487F">
        <w:rPr>
          <w:rStyle w:val="Pa00"/>
          <w:b/>
          <w:color w:val="36A7E8"/>
          <w:sz w:val="20"/>
          <w:szCs w:val="20"/>
        </w:rPr>
        <w:t>Step 2:</w:t>
      </w:r>
      <w:r w:rsidRPr="00F6487F">
        <w:rPr>
          <w:rFonts w:cs="Century Gothic"/>
          <w:color w:val="000000"/>
          <w:sz w:val="20"/>
          <w:szCs w:val="20"/>
        </w:rPr>
        <w:t xml:space="preserve"> Select search period. View the events that happened on a particular date or during a given time period by selecting search period.</w:t>
      </w:r>
    </w:p>
    <w:p w:rsidR="0053359D" w:rsidRPr="00F6487F" w:rsidRDefault="0053359D" w:rsidP="00CF3B72">
      <w:pPr>
        <w:pStyle w:val="Pa3"/>
        <w:ind w:leftChars="300" w:left="720"/>
        <w:rPr>
          <w:rFonts w:cs="Century Gothic"/>
          <w:color w:val="000000"/>
          <w:sz w:val="20"/>
          <w:szCs w:val="20"/>
        </w:rPr>
      </w:pPr>
      <w:r w:rsidRPr="009915D5">
        <w:rPr>
          <w:rFonts w:cs="Century Gothic"/>
          <w:color w:val="000000"/>
          <w:sz w:val="20"/>
          <w:szCs w:val="20"/>
        </w:rPr>
        <w:t>For a particular dat</w:t>
      </w:r>
      <w:r w:rsidR="009915D5" w:rsidRPr="009915D5">
        <w:rPr>
          <w:rFonts w:cs="Century Gothic"/>
          <w:color w:val="000000"/>
          <w:sz w:val="20"/>
          <w:szCs w:val="20"/>
        </w:rPr>
        <w:t>e</w:t>
      </w:r>
      <w:r w:rsidRPr="00F6487F">
        <w:rPr>
          <w:rFonts w:cs="Century Gothic"/>
          <w:color w:val="000000"/>
          <w:sz w:val="20"/>
          <w:szCs w:val="20"/>
        </w:rPr>
        <w:t xml:space="preserve">: check the </w:t>
      </w:r>
      <w:r w:rsidRPr="00CF3B72">
        <w:rPr>
          <w:rFonts w:cs="Century Gothic"/>
          <w:b/>
          <w:bCs/>
          <w:color w:val="000000"/>
          <w:sz w:val="20"/>
          <w:szCs w:val="20"/>
        </w:rPr>
        <w:t>Date</w:t>
      </w:r>
      <w:r w:rsidRPr="00F6487F">
        <w:rPr>
          <w:rFonts w:cs="Century Gothic"/>
          <w:color w:val="000000"/>
          <w:sz w:val="20"/>
          <w:szCs w:val="20"/>
        </w:rPr>
        <w:t xml:space="preserve"> box right and indicate the date.</w:t>
      </w:r>
    </w:p>
    <w:p w:rsidR="0053359D" w:rsidRPr="00F6487F" w:rsidRDefault="0053359D" w:rsidP="00A857D5">
      <w:pPr>
        <w:pStyle w:val="Pa3"/>
        <w:ind w:leftChars="300" w:left="720"/>
        <w:rPr>
          <w:rFonts w:cs="Century Gothic"/>
          <w:color w:val="000000"/>
          <w:sz w:val="20"/>
          <w:szCs w:val="20"/>
        </w:rPr>
      </w:pPr>
      <w:r w:rsidRPr="00F6487F">
        <w:rPr>
          <w:rFonts w:cs="Century Gothic"/>
          <w:color w:val="000000"/>
          <w:sz w:val="20"/>
          <w:szCs w:val="20"/>
        </w:rPr>
        <w:t xml:space="preserve">For a period: check the </w:t>
      </w:r>
      <w:r w:rsidR="00A857D5">
        <w:rPr>
          <w:rFonts w:cs="Century Gothic"/>
          <w:b/>
          <w:bCs/>
          <w:color w:val="000000"/>
          <w:sz w:val="20"/>
          <w:szCs w:val="20"/>
        </w:rPr>
        <w:t>Date</w:t>
      </w:r>
      <w:r w:rsidR="00E36EDB">
        <w:rPr>
          <w:rFonts w:cs="Century Gothic" w:hint="eastAsia"/>
          <w:b/>
          <w:bCs/>
          <w:color w:val="000000"/>
          <w:sz w:val="20"/>
          <w:szCs w:val="20"/>
        </w:rPr>
        <w:t xml:space="preserve"> </w:t>
      </w:r>
      <w:r w:rsidR="00C45928" w:rsidRPr="00CF3B72">
        <w:rPr>
          <w:rFonts w:cs="Century Gothic"/>
          <w:b/>
          <w:bCs/>
          <w:color w:val="000000"/>
          <w:sz w:val="20"/>
          <w:szCs w:val="20"/>
        </w:rPr>
        <w:t>Time</w:t>
      </w:r>
      <w:r w:rsidRPr="00F6487F">
        <w:rPr>
          <w:rFonts w:cs="Century Gothic"/>
          <w:color w:val="000000"/>
          <w:sz w:val="20"/>
          <w:szCs w:val="20"/>
        </w:rPr>
        <w:t xml:space="preserve"> and then enter the date and time.</w:t>
      </w:r>
    </w:p>
    <w:p w:rsidR="00326174" w:rsidRDefault="00326174" w:rsidP="0053359D">
      <w:pPr>
        <w:pStyle w:val="Pa1"/>
        <w:rPr>
          <w:rStyle w:val="Pa00"/>
          <w:b/>
          <w:color w:val="36A7E8"/>
          <w:sz w:val="20"/>
          <w:szCs w:val="20"/>
        </w:rPr>
      </w:pPr>
    </w:p>
    <w:p w:rsidR="0053359D" w:rsidRPr="00F6487F" w:rsidRDefault="0053359D" w:rsidP="0053359D">
      <w:pPr>
        <w:pStyle w:val="Pa1"/>
        <w:rPr>
          <w:rFonts w:cs="Century Gothic"/>
          <w:color w:val="000000"/>
          <w:sz w:val="20"/>
          <w:szCs w:val="20"/>
        </w:rPr>
      </w:pPr>
      <w:r w:rsidRPr="00F6487F">
        <w:rPr>
          <w:rStyle w:val="Pa00"/>
          <w:b/>
          <w:color w:val="36A7E8"/>
          <w:sz w:val="20"/>
          <w:szCs w:val="20"/>
        </w:rPr>
        <w:t>Step 3:</w:t>
      </w:r>
      <w:r w:rsidRPr="00F6487F">
        <w:rPr>
          <w:rFonts w:cs="Century Gothic"/>
          <w:b/>
          <w:bCs/>
          <w:color w:val="36A7E8"/>
          <w:sz w:val="20"/>
          <w:szCs w:val="20"/>
        </w:rPr>
        <w:t xml:space="preserve"> </w:t>
      </w:r>
      <w:r w:rsidRPr="00F6487F">
        <w:rPr>
          <w:rFonts w:cs="Century Gothic"/>
          <w:color w:val="000000"/>
          <w:sz w:val="20"/>
          <w:szCs w:val="20"/>
        </w:rPr>
        <w:t xml:space="preserve">Click </w:t>
      </w:r>
      <w:r w:rsidRPr="002A1772">
        <w:rPr>
          <w:rFonts w:cs="Century Gothic"/>
          <w:b/>
          <w:bCs/>
          <w:color w:val="000000"/>
          <w:sz w:val="20"/>
          <w:szCs w:val="20"/>
        </w:rPr>
        <w:t>Search</w:t>
      </w:r>
      <w:r w:rsidRPr="00F6487F">
        <w:rPr>
          <w:rFonts w:cs="Century Gothic"/>
          <w:color w:val="000000"/>
          <w:sz w:val="20"/>
          <w:szCs w:val="20"/>
        </w:rPr>
        <w:t>.</w:t>
      </w:r>
    </w:p>
    <w:p w:rsidR="0053359D" w:rsidRPr="00F6487F" w:rsidRDefault="0053359D" w:rsidP="0053359D">
      <w:pPr>
        <w:pStyle w:val="Pa0"/>
        <w:rPr>
          <w:rFonts w:cs="Century Gothic"/>
          <w:color w:val="000000"/>
          <w:sz w:val="20"/>
          <w:szCs w:val="20"/>
        </w:rPr>
      </w:pPr>
      <w:r w:rsidRPr="00F6487F">
        <w:rPr>
          <w:rStyle w:val="Pa00"/>
          <w:b/>
          <w:color w:val="36A7E8"/>
          <w:sz w:val="20"/>
          <w:szCs w:val="20"/>
        </w:rPr>
        <w:t>Step 4:</w:t>
      </w:r>
      <w:r w:rsidRPr="00F6487F">
        <w:rPr>
          <w:rStyle w:val="Pa00"/>
          <w:color w:val="36A7E8"/>
          <w:sz w:val="20"/>
          <w:szCs w:val="20"/>
        </w:rPr>
        <w:t xml:space="preserve"> </w:t>
      </w:r>
      <w:r w:rsidRPr="00F6487F">
        <w:rPr>
          <w:rFonts w:cs="Century Gothic"/>
          <w:color w:val="000000"/>
          <w:sz w:val="20"/>
          <w:szCs w:val="20"/>
        </w:rPr>
        <w:t xml:space="preserve">Press the button </w:t>
      </w:r>
      <w:r w:rsidRPr="00CF3B72">
        <w:rPr>
          <w:rFonts w:cs="Century Gothic"/>
          <w:b/>
          <w:bCs/>
          <w:color w:val="000000"/>
          <w:sz w:val="20"/>
          <w:szCs w:val="20"/>
        </w:rPr>
        <w:t>Export to</w:t>
      </w:r>
      <w:r w:rsidRPr="00F6487F">
        <w:rPr>
          <w:rFonts w:cs="Century Gothic"/>
          <w:color w:val="000000"/>
          <w:sz w:val="20"/>
          <w:szCs w:val="20"/>
        </w:rPr>
        <w:t>.</w:t>
      </w:r>
    </w:p>
    <w:p w:rsidR="0053359D" w:rsidRDefault="0053359D" w:rsidP="0004066E">
      <w:pPr>
        <w:pStyle w:val="Pa0"/>
        <w:rPr>
          <w:sz w:val="20"/>
          <w:szCs w:val="20"/>
        </w:rPr>
      </w:pPr>
      <w:r w:rsidRPr="00CF3B72">
        <w:rPr>
          <w:rStyle w:val="Pa00"/>
          <w:b/>
          <w:color w:val="36A7E8"/>
          <w:sz w:val="20"/>
          <w:szCs w:val="20"/>
        </w:rPr>
        <w:t>Step 5:</w:t>
      </w:r>
      <w:r w:rsidRPr="00CF3B72">
        <w:rPr>
          <w:sz w:val="20"/>
          <w:szCs w:val="20"/>
        </w:rPr>
        <w:t xml:space="preserve"> Type the file name and choose the file format (.xls or .txt).</w:t>
      </w:r>
    </w:p>
    <w:p w:rsidR="00741255" w:rsidRPr="00C52201" w:rsidRDefault="00741255" w:rsidP="00741255">
      <w:pPr>
        <w:pStyle w:val="Default"/>
        <w:rPr>
          <w:sz w:val="20"/>
        </w:rPr>
      </w:pPr>
    </w:p>
    <w:p w:rsidR="0053359D" w:rsidRPr="000808E9" w:rsidRDefault="00662D15" w:rsidP="00A342EF">
      <w:pPr>
        <w:pStyle w:val="3"/>
        <w:rPr>
          <w:rFonts w:eastAsia="新細明體"/>
        </w:rPr>
      </w:pPr>
      <w:bookmarkStart w:id="218" w:name="_Toc256101015"/>
      <w:bookmarkStart w:id="219" w:name="_Toc428377066"/>
      <w:r w:rsidRPr="005156F7">
        <w:rPr>
          <w:rStyle w:val="Pa00"/>
          <w:color w:val="36A7E8"/>
          <w:sz w:val="20"/>
          <w:szCs w:val="20"/>
        </w:rPr>
        <w:t>2.</w:t>
      </w:r>
      <w:r>
        <w:rPr>
          <w:rStyle w:val="Pa00"/>
          <w:rFonts w:eastAsia="新細明體" w:hint="eastAsia"/>
          <w:color w:val="36A7E8"/>
          <w:sz w:val="20"/>
          <w:szCs w:val="20"/>
        </w:rPr>
        <w:t>9</w:t>
      </w:r>
      <w:r w:rsidRPr="005156F7">
        <w:rPr>
          <w:rStyle w:val="Pa00"/>
          <w:color w:val="36A7E8"/>
          <w:sz w:val="20"/>
          <w:szCs w:val="20"/>
        </w:rPr>
        <w:t>.</w:t>
      </w:r>
      <w:r w:rsidR="006D1336">
        <w:rPr>
          <w:rStyle w:val="Pa00"/>
          <w:rFonts w:eastAsia="新細明體" w:hint="eastAsia"/>
          <w:color w:val="36A7E8"/>
          <w:sz w:val="20"/>
          <w:szCs w:val="20"/>
        </w:rPr>
        <w:t>5</w:t>
      </w:r>
      <w:r w:rsidRPr="005156F7">
        <w:rPr>
          <w:rStyle w:val="Pa00"/>
          <w:color w:val="36A7E8"/>
          <w:sz w:val="20"/>
          <w:szCs w:val="20"/>
        </w:rPr>
        <w:t xml:space="preserve"> Counting Application (Diagram)</w:t>
      </w:r>
      <w:bookmarkEnd w:id="218"/>
      <w:bookmarkEnd w:id="219"/>
    </w:p>
    <w:p w:rsidR="00611CAE" w:rsidRDefault="000808E9" w:rsidP="000808E9">
      <w:pPr>
        <w:rPr>
          <w:sz w:val="20"/>
        </w:rPr>
      </w:pPr>
      <w:r w:rsidRPr="000808E9">
        <w:rPr>
          <w:rFonts w:ascii="Century Gothic" w:eastAsia="Century Gothic" w:hAnsi="Century Gothic" w:cs="Century Gothic"/>
          <w:bCs/>
          <w:color w:val="000000"/>
          <w:sz w:val="20"/>
          <w:szCs w:val="20"/>
        </w:rPr>
        <w:t>Display the Counting Application data in diagram format.</w:t>
      </w:r>
      <w:r w:rsidRPr="000808E9">
        <w:rPr>
          <w:rFonts w:ascii="Century Gothic" w:eastAsia="Century Gothic" w:hAnsi="Century Gothic" w:cs="Century Gothic" w:hint="eastAsia"/>
          <w:bCs/>
          <w:color w:val="000000"/>
          <w:sz w:val="20"/>
          <w:szCs w:val="20"/>
        </w:rPr>
        <w:t xml:space="preserve"> </w:t>
      </w:r>
      <w:r w:rsidRPr="00C52201">
        <w:rPr>
          <w:rFonts w:hint="eastAsia"/>
          <w:sz w:val="20"/>
        </w:rPr>
        <w:t xml:space="preserve"> </w:t>
      </w:r>
    </w:p>
    <w:p w:rsidR="00611CAE" w:rsidRDefault="00611CAE" w:rsidP="00611CAE">
      <w:pPr>
        <w:rPr>
          <w:rFonts w:ascii="Century Gothic" w:hAnsi="Century Gothic"/>
          <w:color w:val="0099FF"/>
          <w:sz w:val="20"/>
          <w:szCs w:val="20"/>
        </w:rPr>
      </w:pPr>
      <w:r w:rsidRPr="001801C5">
        <w:rPr>
          <w:rFonts w:ascii="Century Gothic" w:hAnsi="Century Gothic" w:hint="eastAsia"/>
          <w:color w:val="0099FF"/>
          <w:sz w:val="20"/>
          <w:szCs w:val="20"/>
        </w:rPr>
        <w:t xml:space="preserve">* This feature is not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93272A">
        <w:rPr>
          <w:rFonts w:ascii="Century Gothic" w:hAnsi="Century Gothic" w:hint="eastAsia"/>
          <w:color w:val="0099FF"/>
          <w:sz w:val="20"/>
          <w:szCs w:val="20"/>
        </w:rPr>
        <w:t xml:space="preserve">MaxiWatch </w:t>
      </w:r>
      <w:r w:rsidRPr="001801C5">
        <w:rPr>
          <w:rFonts w:ascii="Century Gothic" w:hAnsi="Century Gothic" w:hint="eastAsia"/>
          <w:color w:val="0099FF"/>
          <w:sz w:val="20"/>
          <w:szCs w:val="20"/>
        </w:rPr>
        <w:t>Lite.</w:t>
      </w:r>
    </w:p>
    <w:p w:rsidR="000808E9" w:rsidRPr="000808E9" w:rsidRDefault="000808E9" w:rsidP="000808E9">
      <w:pPr>
        <w:rPr>
          <w:rFonts w:ascii="Century Gothic" w:hAnsi="Century Gothic" w:cs="Century Gothic"/>
          <w:bCs/>
          <w:color w:val="36A7E8"/>
          <w:sz w:val="20"/>
          <w:szCs w:val="20"/>
        </w:rPr>
      </w:pPr>
    </w:p>
    <w:p w:rsidR="0053359D" w:rsidRPr="00C52201" w:rsidRDefault="00BC5685" w:rsidP="0053359D">
      <w:pPr>
        <w:pStyle w:val="Default"/>
        <w:jc w:val="center"/>
        <w:rPr>
          <w:sz w:val="20"/>
        </w:rPr>
      </w:pPr>
      <w:r>
        <w:rPr>
          <w:noProof/>
          <w:sz w:val="20"/>
        </w:rPr>
        <w:pict>
          <v:line id="_x0000_s7201" style="position:absolute;left:0;text-align:left;flip:x y;z-index:251648512" from="403.45pt,62.5pt" to="437.6pt,72.7pt" strokecolor="red" strokeweight="1.5pt"/>
        </w:pict>
      </w:r>
      <w:r>
        <w:rPr>
          <w:noProof/>
          <w:sz w:val="20"/>
        </w:rPr>
        <w:pict>
          <v:shape id="_x0000_s7199" type="#_x0000_t202" style="position:absolute;left:0;text-align:left;margin-left:432.65pt;margin-top:65pt;width:62.6pt;height:34.4pt;z-index:251647488" filled="f" stroked="f" strokecolor="#36a7e8" strokeweight="1.5pt">
            <v:textbox style="mso-next-textbox:#_x0000_s7199">
              <w:txbxContent>
                <w:p w:rsidR="008F27CA" w:rsidRPr="00F6487F" w:rsidRDefault="008F27CA" w:rsidP="0053359D">
                  <w:pPr>
                    <w:pStyle w:val="Pa0"/>
                    <w:rPr>
                      <w:rFonts w:cs="Century Gothic"/>
                      <w:color w:val="36A7E8"/>
                      <w:sz w:val="20"/>
                      <w:szCs w:val="20"/>
                    </w:rPr>
                  </w:pPr>
                  <w:r w:rsidRPr="00F6487F">
                    <w:rPr>
                      <w:rFonts w:cs="Century Gothic" w:hint="eastAsia"/>
                      <w:b/>
                      <w:bCs/>
                      <w:color w:val="36A7E8"/>
                      <w:sz w:val="20"/>
                      <w:szCs w:val="20"/>
                    </w:rPr>
                    <w:t>Step 4</w:t>
                  </w:r>
                </w:p>
              </w:txbxContent>
            </v:textbox>
          </v:shape>
        </w:pict>
      </w:r>
      <w:r w:rsidR="0077359E">
        <w:rPr>
          <w:noProof/>
          <w:sz w:val="20"/>
        </w:rPr>
        <w:drawing>
          <wp:inline distT="0" distB="0" distL="0" distR="0">
            <wp:extent cx="3847465" cy="3096895"/>
            <wp:effectExtent l="19050" t="0" r="63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8" cstate="print"/>
                    <a:srcRect/>
                    <a:stretch>
                      <a:fillRect/>
                    </a:stretch>
                  </pic:blipFill>
                  <pic:spPr bwMode="auto">
                    <a:xfrm>
                      <a:off x="0" y="0"/>
                      <a:ext cx="3847465" cy="3096895"/>
                    </a:xfrm>
                    <a:prstGeom prst="rect">
                      <a:avLst/>
                    </a:prstGeom>
                    <a:noFill/>
                    <a:ln w="9525">
                      <a:noFill/>
                      <a:miter lim="800000"/>
                      <a:headEnd/>
                      <a:tailEnd/>
                    </a:ln>
                  </pic:spPr>
                </pic:pic>
              </a:graphicData>
            </a:graphic>
          </wp:inline>
        </w:drawing>
      </w:r>
    </w:p>
    <w:p w:rsidR="00492211" w:rsidRDefault="00492211" w:rsidP="0053359D">
      <w:pPr>
        <w:pStyle w:val="Default"/>
        <w:rPr>
          <w:sz w:val="20"/>
        </w:rPr>
      </w:pPr>
    </w:p>
    <w:p w:rsidR="0059254B" w:rsidRPr="00C52201" w:rsidRDefault="0059254B" w:rsidP="0053359D">
      <w:pPr>
        <w:pStyle w:val="Default"/>
        <w:rPr>
          <w:sz w:val="20"/>
        </w:rPr>
      </w:pPr>
    </w:p>
    <w:p w:rsidR="0053359D" w:rsidRPr="00F6487F" w:rsidRDefault="0053359D" w:rsidP="002A1772">
      <w:pPr>
        <w:pStyle w:val="Pa1"/>
        <w:rPr>
          <w:rFonts w:cs="Century Gothic"/>
          <w:color w:val="000000"/>
          <w:sz w:val="20"/>
          <w:szCs w:val="20"/>
        </w:rPr>
      </w:pPr>
      <w:r w:rsidRPr="0003602E">
        <w:rPr>
          <w:rStyle w:val="Pa00"/>
          <w:b/>
          <w:color w:val="36A7E8"/>
          <w:sz w:val="20"/>
          <w:szCs w:val="20"/>
        </w:rPr>
        <w:t>Step</w:t>
      </w:r>
      <w:r w:rsidR="00A10368">
        <w:rPr>
          <w:rStyle w:val="Pa00"/>
          <w:rFonts w:hint="eastAsia"/>
          <w:b/>
          <w:color w:val="36A7E8"/>
          <w:sz w:val="20"/>
          <w:szCs w:val="20"/>
        </w:rPr>
        <w:t xml:space="preserve"> </w:t>
      </w:r>
      <w:r w:rsidRPr="0003602E">
        <w:rPr>
          <w:rStyle w:val="Pa00"/>
          <w:b/>
          <w:color w:val="36A7E8"/>
          <w:sz w:val="20"/>
          <w:szCs w:val="20"/>
        </w:rPr>
        <w:t>1:</w:t>
      </w:r>
      <w:r w:rsidRPr="00F6487F">
        <w:rPr>
          <w:rFonts w:cs="Century Gothic"/>
          <w:color w:val="000000"/>
          <w:sz w:val="20"/>
          <w:szCs w:val="20"/>
        </w:rPr>
        <w:t xml:space="preserve"> Select the channel you want to check or select </w:t>
      </w:r>
      <w:r w:rsidRPr="002A1772">
        <w:rPr>
          <w:rFonts w:cs="Century Gothic"/>
          <w:b/>
          <w:bCs/>
          <w:color w:val="000000"/>
          <w:sz w:val="20"/>
          <w:szCs w:val="20"/>
        </w:rPr>
        <w:t>All</w:t>
      </w:r>
      <w:r w:rsidRPr="00F6487F">
        <w:rPr>
          <w:rFonts w:cs="Century Gothic"/>
          <w:color w:val="000000"/>
          <w:sz w:val="20"/>
          <w:szCs w:val="20"/>
        </w:rPr>
        <w:t xml:space="preserve"> from the drop-down menu for all channels.</w:t>
      </w:r>
    </w:p>
    <w:p w:rsidR="00776976" w:rsidRDefault="00776976" w:rsidP="0053359D">
      <w:pPr>
        <w:pStyle w:val="Pa1"/>
        <w:rPr>
          <w:rStyle w:val="Pa00"/>
          <w:b/>
          <w:color w:val="36A7E8"/>
          <w:sz w:val="20"/>
          <w:szCs w:val="20"/>
        </w:rPr>
      </w:pPr>
    </w:p>
    <w:p w:rsidR="0053359D" w:rsidRPr="00F6487F" w:rsidRDefault="0053359D" w:rsidP="005156F7">
      <w:pPr>
        <w:pStyle w:val="Pa1"/>
        <w:ind w:left="721" w:hangingChars="360" w:hanging="721"/>
        <w:rPr>
          <w:rFonts w:cs="Century Gothic"/>
          <w:color w:val="000000"/>
          <w:sz w:val="20"/>
          <w:szCs w:val="20"/>
        </w:rPr>
      </w:pPr>
      <w:r w:rsidRPr="0003602E">
        <w:rPr>
          <w:rStyle w:val="Pa00"/>
          <w:b/>
          <w:color w:val="36A7E8"/>
          <w:sz w:val="20"/>
          <w:szCs w:val="20"/>
        </w:rPr>
        <w:t>Step 2:</w:t>
      </w:r>
      <w:r w:rsidRPr="00F6487F">
        <w:rPr>
          <w:rFonts w:cs="Century Gothic"/>
          <w:color w:val="000000"/>
          <w:sz w:val="20"/>
          <w:szCs w:val="20"/>
        </w:rPr>
        <w:t xml:space="preserve"> From the drop-down menu, set up how you would like the diagram to be displayed. You have the options of one day, one month, or one year.</w:t>
      </w:r>
    </w:p>
    <w:p w:rsidR="00776976" w:rsidRDefault="00776976" w:rsidP="005156F7">
      <w:pPr>
        <w:pStyle w:val="Pa1"/>
        <w:ind w:left="721" w:hangingChars="360" w:hanging="721"/>
        <w:rPr>
          <w:rStyle w:val="Pa00"/>
          <w:b/>
          <w:color w:val="36A7E8"/>
          <w:sz w:val="20"/>
          <w:szCs w:val="20"/>
        </w:rPr>
      </w:pPr>
    </w:p>
    <w:p w:rsidR="0053359D" w:rsidRPr="00F6487F" w:rsidRDefault="0053359D" w:rsidP="0053359D">
      <w:pPr>
        <w:pStyle w:val="Pa1"/>
        <w:rPr>
          <w:rFonts w:cs="Century Gothic"/>
          <w:color w:val="000000"/>
          <w:sz w:val="20"/>
          <w:szCs w:val="20"/>
        </w:rPr>
      </w:pPr>
      <w:r w:rsidRPr="0003602E">
        <w:rPr>
          <w:rStyle w:val="Pa00"/>
          <w:b/>
          <w:color w:val="36A7E8"/>
          <w:sz w:val="20"/>
          <w:szCs w:val="20"/>
        </w:rPr>
        <w:t>Step 3:</w:t>
      </w:r>
      <w:r w:rsidRPr="00F6487F">
        <w:rPr>
          <w:rFonts w:cs="Century Gothic"/>
          <w:b/>
          <w:bCs/>
          <w:color w:val="36A7E8"/>
          <w:sz w:val="20"/>
          <w:szCs w:val="20"/>
        </w:rPr>
        <w:t xml:space="preserve"> </w:t>
      </w:r>
      <w:r w:rsidRPr="00F6487F">
        <w:rPr>
          <w:rFonts w:cs="Century Gothic"/>
          <w:color w:val="000000"/>
          <w:sz w:val="20"/>
          <w:szCs w:val="20"/>
        </w:rPr>
        <w:t>Select a specific date to make it the start point of the diagram.</w:t>
      </w:r>
    </w:p>
    <w:p w:rsidR="00776976" w:rsidRDefault="00776976" w:rsidP="0053359D">
      <w:pPr>
        <w:pStyle w:val="Pa0"/>
        <w:outlineLvl w:val="0"/>
        <w:rPr>
          <w:rStyle w:val="Pa00"/>
          <w:b/>
          <w:color w:val="36A7E8"/>
          <w:sz w:val="20"/>
          <w:szCs w:val="20"/>
        </w:rPr>
      </w:pPr>
      <w:bookmarkStart w:id="220" w:name="_Toc235424155"/>
      <w:bookmarkStart w:id="221" w:name="_Toc235424186"/>
      <w:bookmarkStart w:id="222" w:name="_Toc235424495"/>
    </w:p>
    <w:p w:rsidR="0053359D" w:rsidRPr="00F0523B" w:rsidRDefault="0053359D" w:rsidP="00F0523B">
      <w:pPr>
        <w:pStyle w:val="Pa1"/>
        <w:ind w:left="721" w:hangingChars="360" w:hanging="721"/>
        <w:rPr>
          <w:rStyle w:val="Pa00"/>
          <w:bCs/>
          <w:color w:val="auto"/>
          <w:sz w:val="20"/>
          <w:szCs w:val="20"/>
        </w:rPr>
      </w:pPr>
      <w:r w:rsidRPr="0003602E">
        <w:rPr>
          <w:rStyle w:val="Pa00"/>
          <w:b/>
          <w:color w:val="36A7E8"/>
          <w:sz w:val="20"/>
          <w:szCs w:val="20"/>
        </w:rPr>
        <w:t>Step 4:</w:t>
      </w:r>
      <w:r w:rsidRPr="00F0523B">
        <w:rPr>
          <w:rStyle w:val="Pa00"/>
          <w:color w:val="36A7E8"/>
          <w:sz w:val="20"/>
          <w:szCs w:val="20"/>
        </w:rPr>
        <w:t xml:space="preserve"> </w:t>
      </w:r>
      <w:r w:rsidRPr="00F0523B">
        <w:rPr>
          <w:rStyle w:val="Pa00"/>
          <w:bCs/>
          <w:color w:val="auto"/>
          <w:sz w:val="20"/>
          <w:szCs w:val="20"/>
        </w:rPr>
        <w:t xml:space="preserve">Click </w:t>
      </w:r>
      <w:r w:rsidRPr="00F0523B">
        <w:rPr>
          <w:rStyle w:val="Pa00"/>
          <w:b/>
          <w:color w:val="auto"/>
          <w:sz w:val="20"/>
          <w:szCs w:val="20"/>
        </w:rPr>
        <w:t>Search</w:t>
      </w:r>
      <w:r w:rsidRPr="00F0523B">
        <w:rPr>
          <w:rStyle w:val="Pa00"/>
          <w:bCs/>
          <w:color w:val="auto"/>
          <w:sz w:val="20"/>
          <w:szCs w:val="20"/>
        </w:rPr>
        <w:t>.</w:t>
      </w:r>
      <w:bookmarkEnd w:id="220"/>
      <w:bookmarkEnd w:id="221"/>
      <w:bookmarkEnd w:id="222"/>
    </w:p>
    <w:p w:rsidR="0053359D" w:rsidRPr="00F6487F" w:rsidRDefault="0053359D" w:rsidP="002A1772">
      <w:pPr>
        <w:pStyle w:val="Pa0"/>
        <w:rPr>
          <w:rFonts w:cs="Century Gothic"/>
          <w:color w:val="000000"/>
          <w:sz w:val="20"/>
          <w:szCs w:val="20"/>
        </w:rPr>
      </w:pPr>
      <w:r w:rsidRPr="0003602E">
        <w:rPr>
          <w:rStyle w:val="Pa00"/>
          <w:b/>
          <w:color w:val="36A7E8"/>
          <w:sz w:val="20"/>
          <w:szCs w:val="20"/>
        </w:rPr>
        <w:t>Step 5:</w:t>
      </w:r>
      <w:r w:rsidRPr="00F6487F">
        <w:rPr>
          <w:rStyle w:val="Pa00"/>
          <w:color w:val="36A7E8"/>
          <w:sz w:val="20"/>
          <w:szCs w:val="20"/>
        </w:rPr>
        <w:t xml:space="preserve"> </w:t>
      </w:r>
      <w:r w:rsidRPr="00F6487F">
        <w:rPr>
          <w:rFonts w:cs="Century Gothic"/>
          <w:color w:val="000000"/>
          <w:sz w:val="20"/>
          <w:szCs w:val="20"/>
        </w:rPr>
        <w:t xml:space="preserve">Press the button </w:t>
      </w:r>
      <w:r w:rsidRPr="002A1772">
        <w:rPr>
          <w:rFonts w:cs="Century Gothic"/>
          <w:b/>
          <w:bCs/>
          <w:color w:val="000000"/>
          <w:sz w:val="20"/>
          <w:szCs w:val="20"/>
        </w:rPr>
        <w:t>Export to</w:t>
      </w:r>
      <w:r w:rsidRPr="00F6487F">
        <w:rPr>
          <w:rFonts w:cs="Century Gothic"/>
          <w:color w:val="000000"/>
          <w:sz w:val="20"/>
          <w:szCs w:val="20"/>
        </w:rPr>
        <w:t>.</w:t>
      </w:r>
    </w:p>
    <w:p w:rsidR="0053359D" w:rsidRPr="00F6487F" w:rsidRDefault="0053359D" w:rsidP="0053359D">
      <w:pPr>
        <w:pStyle w:val="Pa0"/>
        <w:rPr>
          <w:rFonts w:cs="Century Gothic"/>
          <w:color w:val="000000"/>
          <w:sz w:val="20"/>
          <w:szCs w:val="20"/>
        </w:rPr>
      </w:pPr>
      <w:r w:rsidRPr="0003602E">
        <w:rPr>
          <w:rStyle w:val="Pa00"/>
          <w:b/>
          <w:color w:val="36A7E8"/>
          <w:sz w:val="20"/>
          <w:szCs w:val="20"/>
        </w:rPr>
        <w:t>Step 6:</w:t>
      </w:r>
      <w:r w:rsidRPr="00F6487F">
        <w:rPr>
          <w:rFonts w:cs="Century Gothic"/>
          <w:color w:val="000000"/>
          <w:sz w:val="20"/>
          <w:szCs w:val="20"/>
        </w:rPr>
        <w:t xml:space="preserve"> Type the file name and the file will save as BMP files.</w:t>
      </w:r>
    </w:p>
    <w:p w:rsidR="0053359D" w:rsidRPr="00F6487F" w:rsidRDefault="0053359D" w:rsidP="0053359D">
      <w:pPr>
        <w:rPr>
          <w:rFonts w:ascii="Century Gothic" w:hAnsi="Century Gothic"/>
          <w:sz w:val="20"/>
          <w:szCs w:val="20"/>
        </w:rPr>
      </w:pPr>
    </w:p>
    <w:p w:rsidR="0053359D" w:rsidRPr="005156F7" w:rsidRDefault="0053359D" w:rsidP="00850158">
      <w:pPr>
        <w:pStyle w:val="3"/>
      </w:pPr>
      <w:bookmarkStart w:id="223" w:name="_Toc235423957"/>
      <w:bookmarkStart w:id="224" w:name="_Toc256101016"/>
      <w:bookmarkStart w:id="225" w:name="_Toc428377067"/>
      <w:r w:rsidRPr="005156F7">
        <w:t>2.</w:t>
      </w:r>
      <w:r w:rsidR="00850158" w:rsidRPr="003F59F7">
        <w:rPr>
          <w:rFonts w:hint="eastAsia"/>
        </w:rPr>
        <w:t>9</w:t>
      </w:r>
      <w:r w:rsidR="006D1336">
        <w:t>.</w:t>
      </w:r>
      <w:r w:rsidR="006D1336">
        <w:rPr>
          <w:rFonts w:eastAsia="新細明體" w:hint="eastAsia"/>
        </w:rPr>
        <w:t>6</w:t>
      </w:r>
      <w:r w:rsidR="00CA51EC">
        <w:t xml:space="preserve"> </w:t>
      </w:r>
      <w:r w:rsidR="00CA51EC">
        <w:rPr>
          <w:rFonts w:eastAsia="新細明體" w:hint="eastAsia"/>
        </w:rPr>
        <w:t>Metadata</w:t>
      </w:r>
      <w:r w:rsidRPr="005156F7">
        <w:t xml:space="preserve"> Log</w:t>
      </w:r>
      <w:bookmarkEnd w:id="223"/>
      <w:bookmarkEnd w:id="224"/>
      <w:bookmarkEnd w:id="225"/>
    </w:p>
    <w:p w:rsidR="00CA51EC" w:rsidRDefault="0053359D" w:rsidP="0053359D">
      <w:pPr>
        <w:pStyle w:val="Pa0"/>
        <w:rPr>
          <w:rFonts w:cs="Century Gothic"/>
          <w:color w:val="000000"/>
          <w:sz w:val="20"/>
          <w:szCs w:val="20"/>
        </w:rPr>
      </w:pPr>
      <w:r w:rsidRPr="0003602E">
        <w:rPr>
          <w:rFonts w:cs="Century Gothic"/>
          <w:i/>
          <w:color w:val="000000"/>
          <w:sz w:val="20"/>
          <w:szCs w:val="20"/>
        </w:rPr>
        <w:t xml:space="preserve">View </w:t>
      </w:r>
      <w:r w:rsidR="00CA51EC">
        <w:rPr>
          <w:rFonts w:cs="Century Gothic" w:hint="eastAsia"/>
          <w:i/>
          <w:color w:val="000000"/>
          <w:sz w:val="20"/>
          <w:szCs w:val="20"/>
        </w:rPr>
        <w:t>Metadata</w:t>
      </w:r>
      <w:r w:rsidR="00A342EF">
        <w:rPr>
          <w:rFonts w:cs="Century Gothic"/>
          <w:i/>
          <w:color w:val="000000"/>
          <w:sz w:val="20"/>
          <w:szCs w:val="20"/>
        </w:rPr>
        <w:t xml:space="preserve"> Log history </w:t>
      </w:r>
      <w:r w:rsidRPr="0003602E">
        <w:rPr>
          <w:rFonts w:cs="Century Gothic"/>
          <w:i/>
          <w:color w:val="000000"/>
          <w:sz w:val="20"/>
          <w:szCs w:val="20"/>
        </w:rPr>
        <w:t>detected by the Smart Guard System.</w:t>
      </w:r>
      <w:r w:rsidRPr="0003602E">
        <w:rPr>
          <w:rFonts w:cs="Century Gothic"/>
          <w:color w:val="000000"/>
          <w:sz w:val="20"/>
          <w:szCs w:val="20"/>
        </w:rPr>
        <w:t xml:space="preserve"> </w:t>
      </w:r>
      <w:r w:rsidR="00EE665E">
        <w:rPr>
          <w:rFonts w:cs="Century Gothic" w:hint="eastAsia"/>
          <w:color w:val="000000"/>
          <w:sz w:val="20"/>
          <w:szCs w:val="20"/>
        </w:rPr>
        <w:t xml:space="preserve"> </w:t>
      </w:r>
    </w:p>
    <w:p w:rsidR="00611CAE" w:rsidRDefault="00611CAE" w:rsidP="00611CAE">
      <w:pPr>
        <w:rPr>
          <w:rFonts w:ascii="Century Gothic" w:hAnsi="Century Gothic"/>
          <w:color w:val="0099FF"/>
          <w:sz w:val="20"/>
          <w:szCs w:val="20"/>
        </w:rPr>
      </w:pPr>
      <w:r w:rsidRPr="001801C5">
        <w:rPr>
          <w:rFonts w:ascii="Century Gothic" w:hAnsi="Century Gothic" w:hint="eastAsia"/>
          <w:color w:val="0099FF"/>
          <w:sz w:val="20"/>
          <w:szCs w:val="20"/>
        </w:rPr>
        <w:t xml:space="preserve">* This feature is not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93272A">
        <w:rPr>
          <w:rFonts w:ascii="Century Gothic" w:hAnsi="Century Gothic" w:hint="eastAsia"/>
          <w:color w:val="0099FF"/>
          <w:sz w:val="20"/>
          <w:szCs w:val="20"/>
        </w:rPr>
        <w:t xml:space="preserve">MaxiWatch </w:t>
      </w:r>
      <w:r w:rsidRPr="001801C5">
        <w:rPr>
          <w:rFonts w:ascii="Century Gothic" w:hAnsi="Century Gothic" w:hint="eastAsia"/>
          <w:color w:val="0099FF"/>
          <w:sz w:val="20"/>
          <w:szCs w:val="20"/>
        </w:rPr>
        <w:t>Lite.</w:t>
      </w:r>
    </w:p>
    <w:p w:rsidR="00B0123E" w:rsidRDefault="00B0123E" w:rsidP="00611CAE">
      <w:pPr>
        <w:rPr>
          <w:rFonts w:ascii="Century Gothic" w:hAnsi="Century Gothic"/>
          <w:color w:val="0099FF"/>
          <w:sz w:val="20"/>
          <w:szCs w:val="20"/>
        </w:rPr>
      </w:pPr>
    </w:p>
    <w:p w:rsidR="00037514" w:rsidRDefault="00BC5685" w:rsidP="00CA03B4">
      <w:pPr>
        <w:pStyle w:val="Default"/>
        <w:jc w:val="center"/>
      </w:pPr>
      <w:r w:rsidRPr="00BC5685">
        <w:rPr>
          <w:noProof/>
          <w:sz w:val="20"/>
        </w:rPr>
        <w:pict>
          <v:group id="_x0000_s9486" style="position:absolute;left:0;text-align:left;margin-left:396.15pt;margin-top:55.25pt;width:64.95pt;height:39.25pt;z-index:251996672" coordorigin="8581,3932" coordsize="1299,785">
            <v:line id="_x0000_s9063" style="position:absolute;flip:x y" from="8581,3932" to="9294,4281" strokecolor="#36a7e8" strokeweight="1.5pt"/>
            <v:shape id="_x0000_s9064" type="#_x0000_t202" style="position:absolute;left:8930;top:4220;width:950;height:497" filled="f" stroked="f" strokecolor="#36a7e8" strokeweight="1.5pt">
              <v:textbox style="mso-next-textbox:#_x0000_s9064">
                <w:txbxContent>
                  <w:p w:rsidR="008F27CA" w:rsidRPr="0003602E" w:rsidRDefault="008F27CA" w:rsidP="00A51C47">
                    <w:pPr>
                      <w:pStyle w:val="Pa0"/>
                      <w:rPr>
                        <w:rFonts w:cs="Century Gothic"/>
                        <w:color w:val="36A7E8"/>
                        <w:sz w:val="20"/>
                        <w:szCs w:val="20"/>
                      </w:rPr>
                    </w:pPr>
                    <w:r w:rsidRPr="0003602E">
                      <w:rPr>
                        <w:rFonts w:cs="Century Gothic" w:hint="eastAsia"/>
                        <w:b/>
                        <w:bCs/>
                        <w:color w:val="36A7E8"/>
                        <w:sz w:val="20"/>
                        <w:szCs w:val="20"/>
                      </w:rPr>
                      <w:t>Step 5</w:t>
                    </w:r>
                  </w:p>
                </w:txbxContent>
              </v:textbox>
            </v:shape>
          </v:group>
        </w:pict>
      </w:r>
      <w:r w:rsidR="0077359E">
        <w:rPr>
          <w:noProof/>
        </w:rPr>
        <w:drawing>
          <wp:inline distT="0" distB="0" distL="0" distR="0">
            <wp:extent cx="3640455" cy="1880870"/>
            <wp:effectExtent l="19050" t="0" r="0" b="0"/>
            <wp:docPr id="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9" cstate="print"/>
                    <a:srcRect/>
                    <a:stretch>
                      <a:fillRect/>
                    </a:stretch>
                  </pic:blipFill>
                  <pic:spPr bwMode="auto">
                    <a:xfrm>
                      <a:off x="0" y="0"/>
                      <a:ext cx="3640455" cy="1880870"/>
                    </a:xfrm>
                    <a:prstGeom prst="rect">
                      <a:avLst/>
                    </a:prstGeom>
                    <a:noFill/>
                    <a:ln w="9525">
                      <a:noFill/>
                      <a:miter lim="800000"/>
                      <a:headEnd/>
                      <a:tailEnd/>
                    </a:ln>
                  </pic:spPr>
                </pic:pic>
              </a:graphicData>
            </a:graphic>
          </wp:inline>
        </w:drawing>
      </w:r>
    </w:p>
    <w:p w:rsidR="00037514" w:rsidRDefault="00037514" w:rsidP="00CA03B4">
      <w:pPr>
        <w:pStyle w:val="Default"/>
      </w:pPr>
    </w:p>
    <w:p w:rsidR="0053359D" w:rsidRPr="0003602E" w:rsidRDefault="0053359D" w:rsidP="002A1772">
      <w:pPr>
        <w:pStyle w:val="Pa3"/>
        <w:ind w:left="721" w:hangingChars="360" w:hanging="721"/>
        <w:rPr>
          <w:rFonts w:cs="Century Gothic"/>
          <w:color w:val="000000"/>
          <w:sz w:val="20"/>
          <w:szCs w:val="20"/>
        </w:rPr>
      </w:pPr>
      <w:r w:rsidRPr="0003602E">
        <w:rPr>
          <w:rStyle w:val="Pa00"/>
          <w:b/>
          <w:color w:val="36A7E8"/>
          <w:sz w:val="20"/>
          <w:szCs w:val="20"/>
        </w:rPr>
        <w:t>Step1:</w:t>
      </w:r>
      <w:r w:rsidRPr="0003602E">
        <w:rPr>
          <w:rFonts w:cs="Century Gothic"/>
          <w:color w:val="000000"/>
          <w:sz w:val="20"/>
          <w:szCs w:val="20"/>
        </w:rPr>
        <w:t xml:space="preserve"> Choose the</w:t>
      </w:r>
      <w:r w:rsidRPr="0003602E">
        <w:rPr>
          <w:rFonts w:cs="Century Gothic"/>
          <w:b/>
          <w:color w:val="000000"/>
          <w:sz w:val="20"/>
          <w:szCs w:val="20"/>
        </w:rPr>
        <w:t xml:space="preserve"> </w:t>
      </w:r>
      <w:r w:rsidRPr="0003602E">
        <w:rPr>
          <w:rFonts w:cs="Century Gothic"/>
          <w:color w:val="000000"/>
          <w:sz w:val="20"/>
          <w:szCs w:val="20"/>
        </w:rPr>
        <w:t xml:space="preserve">type of events you wish to view or select </w:t>
      </w:r>
      <w:r w:rsidRPr="002A1772">
        <w:rPr>
          <w:rFonts w:cs="Century Gothic"/>
          <w:b/>
          <w:bCs/>
          <w:color w:val="000000"/>
          <w:sz w:val="20"/>
          <w:szCs w:val="20"/>
        </w:rPr>
        <w:t>All</w:t>
      </w:r>
      <w:r w:rsidRPr="0003602E">
        <w:rPr>
          <w:rFonts w:cs="Century Gothic"/>
          <w:color w:val="000000"/>
          <w:sz w:val="20"/>
          <w:szCs w:val="20"/>
        </w:rPr>
        <w:t xml:space="preserve"> from the drop-down menu to view all types of events. The types of Unusual Event </w:t>
      </w:r>
      <w:r w:rsidRPr="009915D5">
        <w:rPr>
          <w:rFonts w:cs="Century Gothic"/>
          <w:color w:val="000000"/>
          <w:sz w:val="20"/>
          <w:szCs w:val="20"/>
        </w:rPr>
        <w:t xml:space="preserve">include Transaction Start, Transaction End, Open Cash Register, Connection Lost, and </w:t>
      </w:r>
      <w:r w:rsidR="0003602E" w:rsidRPr="009915D5">
        <w:rPr>
          <w:rFonts w:cs="Century Gothic"/>
          <w:color w:val="000000"/>
          <w:sz w:val="20"/>
          <w:szCs w:val="20"/>
        </w:rPr>
        <w:t>S</w:t>
      </w:r>
      <w:r w:rsidRPr="009915D5">
        <w:rPr>
          <w:rFonts w:cs="Century Gothic"/>
          <w:color w:val="000000"/>
          <w:sz w:val="20"/>
          <w:szCs w:val="20"/>
        </w:rPr>
        <w:t xml:space="preserve">pecial User </w:t>
      </w:r>
      <w:r w:rsidR="0003602E" w:rsidRPr="009915D5">
        <w:rPr>
          <w:rFonts w:cs="Century Gothic"/>
          <w:color w:val="000000"/>
          <w:sz w:val="20"/>
          <w:szCs w:val="20"/>
        </w:rPr>
        <w:t>D</w:t>
      </w:r>
      <w:r w:rsidRPr="009915D5">
        <w:rPr>
          <w:rFonts w:cs="Century Gothic"/>
          <w:color w:val="000000"/>
          <w:sz w:val="20"/>
          <w:szCs w:val="20"/>
        </w:rPr>
        <w:t xml:space="preserve">efined </w:t>
      </w:r>
      <w:r w:rsidR="0003602E" w:rsidRPr="009915D5">
        <w:rPr>
          <w:rFonts w:cs="Century Gothic"/>
          <w:color w:val="000000"/>
          <w:sz w:val="20"/>
          <w:szCs w:val="20"/>
        </w:rPr>
        <w:t>E</w:t>
      </w:r>
      <w:r w:rsidRPr="009915D5">
        <w:rPr>
          <w:rFonts w:cs="Century Gothic"/>
          <w:color w:val="000000"/>
          <w:sz w:val="20"/>
          <w:szCs w:val="20"/>
        </w:rPr>
        <w:t>vent.</w:t>
      </w:r>
      <w:r w:rsidRPr="0003602E">
        <w:rPr>
          <w:rFonts w:cs="Century Gothic"/>
          <w:b/>
          <w:color w:val="000000"/>
          <w:sz w:val="20"/>
          <w:szCs w:val="20"/>
        </w:rPr>
        <w:t xml:space="preserve"> </w:t>
      </w:r>
      <w:r w:rsidRPr="0003602E">
        <w:rPr>
          <w:rFonts w:cs="Century Gothic"/>
          <w:color w:val="000000"/>
          <w:sz w:val="20"/>
          <w:szCs w:val="20"/>
        </w:rPr>
        <w:t xml:space="preserve">Please refer </w:t>
      </w:r>
      <w:r w:rsidR="00BB2D05">
        <w:rPr>
          <w:rFonts w:cs="Century Gothic" w:hint="eastAsia"/>
          <w:color w:val="000000"/>
          <w:sz w:val="20"/>
          <w:szCs w:val="20"/>
        </w:rPr>
        <w:t xml:space="preserve">to </w:t>
      </w:r>
      <w:r w:rsidRPr="0003602E">
        <w:rPr>
          <w:rFonts w:cs="Century Gothic"/>
          <w:color w:val="000000"/>
          <w:sz w:val="20"/>
          <w:szCs w:val="20"/>
        </w:rPr>
        <w:t xml:space="preserve">the User manual of </w:t>
      </w:r>
      <w:r w:rsidR="00A51C47">
        <w:rPr>
          <w:rFonts w:cs="Century Gothic" w:hint="eastAsia"/>
          <w:color w:val="000000"/>
          <w:sz w:val="20"/>
          <w:szCs w:val="20"/>
        </w:rPr>
        <w:t>Metadata Plugins</w:t>
      </w:r>
      <w:r w:rsidRPr="0003602E">
        <w:rPr>
          <w:rFonts w:cs="Century Gothic"/>
          <w:color w:val="000000"/>
          <w:sz w:val="20"/>
          <w:szCs w:val="20"/>
        </w:rPr>
        <w:t xml:space="preserve"> for detail.</w:t>
      </w:r>
    </w:p>
    <w:p w:rsidR="00CA4309" w:rsidRDefault="00CA4309" w:rsidP="002A1772">
      <w:pPr>
        <w:pStyle w:val="Pa3"/>
        <w:ind w:left="721" w:hangingChars="360" w:hanging="721"/>
        <w:rPr>
          <w:rStyle w:val="Pa00"/>
          <w:b/>
          <w:color w:val="36A7E8"/>
          <w:sz w:val="20"/>
          <w:szCs w:val="20"/>
        </w:rPr>
      </w:pPr>
    </w:p>
    <w:p w:rsidR="0053359D" w:rsidRPr="0003602E" w:rsidRDefault="0053359D" w:rsidP="002A1772">
      <w:pPr>
        <w:pStyle w:val="Pa3"/>
        <w:ind w:left="721" w:hangingChars="360" w:hanging="721"/>
        <w:rPr>
          <w:rFonts w:cs="Century Gothic"/>
          <w:color w:val="000000"/>
          <w:sz w:val="20"/>
          <w:szCs w:val="20"/>
        </w:rPr>
      </w:pPr>
      <w:r w:rsidRPr="0003602E">
        <w:rPr>
          <w:rStyle w:val="Pa00"/>
          <w:b/>
          <w:color w:val="36A7E8"/>
          <w:sz w:val="20"/>
          <w:szCs w:val="20"/>
        </w:rPr>
        <w:t>Step 2:</w:t>
      </w:r>
      <w:r w:rsidRPr="0003602E">
        <w:rPr>
          <w:rFonts w:cs="Century Gothic"/>
          <w:color w:val="000000"/>
          <w:sz w:val="20"/>
          <w:szCs w:val="20"/>
        </w:rPr>
        <w:t xml:space="preserve"> Choose the camera channel you wish to view or select </w:t>
      </w:r>
      <w:r w:rsidRPr="002A1772">
        <w:rPr>
          <w:rFonts w:cs="Century Gothic"/>
          <w:b/>
          <w:bCs/>
          <w:color w:val="000000"/>
          <w:sz w:val="20"/>
          <w:szCs w:val="20"/>
        </w:rPr>
        <w:t>All</w:t>
      </w:r>
      <w:r w:rsidRPr="0003602E">
        <w:rPr>
          <w:rFonts w:cs="Century Gothic"/>
          <w:color w:val="000000"/>
          <w:sz w:val="20"/>
          <w:szCs w:val="20"/>
        </w:rPr>
        <w:t xml:space="preserve"> for all the channels available.</w:t>
      </w:r>
    </w:p>
    <w:p w:rsidR="0053359D" w:rsidRPr="0003602E" w:rsidRDefault="0053359D" w:rsidP="002A1772">
      <w:pPr>
        <w:pStyle w:val="Pa3"/>
        <w:ind w:left="721" w:hangingChars="360" w:hanging="721"/>
        <w:rPr>
          <w:rFonts w:cs="Century Gothic"/>
          <w:color w:val="000000"/>
          <w:sz w:val="20"/>
          <w:szCs w:val="20"/>
        </w:rPr>
      </w:pPr>
      <w:r w:rsidRPr="0003602E">
        <w:rPr>
          <w:rStyle w:val="Pa00"/>
          <w:b/>
          <w:color w:val="36A7E8"/>
          <w:sz w:val="20"/>
          <w:szCs w:val="20"/>
        </w:rPr>
        <w:t>Step 3:</w:t>
      </w:r>
      <w:r w:rsidRPr="0003602E">
        <w:rPr>
          <w:rFonts w:cs="Century Gothic"/>
          <w:b/>
          <w:bCs/>
          <w:color w:val="36A7E8"/>
          <w:sz w:val="20"/>
          <w:szCs w:val="20"/>
        </w:rPr>
        <w:t xml:space="preserve"> </w:t>
      </w:r>
      <w:r w:rsidRPr="0003602E">
        <w:rPr>
          <w:rFonts w:cs="Century Gothic"/>
          <w:color w:val="000000"/>
          <w:sz w:val="20"/>
          <w:szCs w:val="20"/>
        </w:rPr>
        <w:t xml:space="preserve">View the events that happened on a particular date or during a given time period by selecting search period. </w:t>
      </w:r>
    </w:p>
    <w:p w:rsidR="0053359D" w:rsidRPr="009915D5" w:rsidRDefault="0053359D" w:rsidP="002A1772">
      <w:pPr>
        <w:pStyle w:val="Pa3"/>
        <w:ind w:leftChars="300" w:left="720"/>
        <w:rPr>
          <w:rFonts w:cs="Century Gothic"/>
          <w:color w:val="000000"/>
          <w:sz w:val="20"/>
          <w:szCs w:val="20"/>
        </w:rPr>
      </w:pPr>
      <w:r w:rsidRPr="009915D5">
        <w:rPr>
          <w:rFonts w:cs="Century Gothic"/>
          <w:color w:val="000000"/>
          <w:sz w:val="20"/>
          <w:szCs w:val="20"/>
        </w:rPr>
        <w:t>For a particular dat</w:t>
      </w:r>
      <w:r w:rsidR="0003602E" w:rsidRPr="009915D5">
        <w:rPr>
          <w:rFonts w:cs="Century Gothic"/>
          <w:color w:val="000000"/>
          <w:sz w:val="20"/>
          <w:szCs w:val="20"/>
        </w:rPr>
        <w:t>e</w:t>
      </w:r>
      <w:r w:rsidRPr="009915D5">
        <w:rPr>
          <w:rFonts w:cs="Century Gothic"/>
          <w:color w:val="000000"/>
          <w:sz w:val="20"/>
          <w:szCs w:val="20"/>
        </w:rPr>
        <w:t xml:space="preserve">: check the </w:t>
      </w:r>
      <w:r w:rsidRPr="002A1772">
        <w:rPr>
          <w:rFonts w:cs="Century Gothic"/>
          <w:b/>
          <w:bCs/>
          <w:color w:val="000000"/>
          <w:sz w:val="20"/>
          <w:szCs w:val="20"/>
        </w:rPr>
        <w:t>Date</w:t>
      </w:r>
      <w:r w:rsidRPr="009915D5">
        <w:rPr>
          <w:rFonts w:cs="Century Gothic"/>
          <w:color w:val="000000"/>
          <w:sz w:val="20"/>
          <w:szCs w:val="20"/>
        </w:rPr>
        <w:t xml:space="preserve"> box and indicate the date.</w:t>
      </w:r>
    </w:p>
    <w:p w:rsidR="0003602E" w:rsidRPr="00C52201" w:rsidRDefault="0053359D" w:rsidP="00A857D5">
      <w:pPr>
        <w:pStyle w:val="Pa3"/>
        <w:ind w:leftChars="300" w:left="720"/>
        <w:rPr>
          <w:sz w:val="20"/>
        </w:rPr>
      </w:pPr>
      <w:r w:rsidRPr="009915D5">
        <w:rPr>
          <w:rFonts w:cs="Century Gothic"/>
          <w:color w:val="000000"/>
          <w:sz w:val="20"/>
          <w:szCs w:val="20"/>
        </w:rPr>
        <w:t>For a period:</w:t>
      </w:r>
      <w:r w:rsidRPr="0003602E">
        <w:rPr>
          <w:rFonts w:cs="Century Gothic"/>
          <w:color w:val="000000"/>
          <w:sz w:val="20"/>
          <w:szCs w:val="20"/>
        </w:rPr>
        <w:t xml:space="preserve"> check the </w:t>
      </w:r>
      <w:r w:rsidR="00A857D5">
        <w:rPr>
          <w:rFonts w:cs="Century Gothic"/>
          <w:b/>
          <w:bCs/>
          <w:color w:val="000000"/>
          <w:sz w:val="20"/>
          <w:szCs w:val="20"/>
        </w:rPr>
        <w:t>Date</w:t>
      </w:r>
      <w:r w:rsidR="0050374A">
        <w:rPr>
          <w:rFonts w:cs="Century Gothic" w:hint="eastAsia"/>
          <w:b/>
          <w:bCs/>
          <w:color w:val="000000"/>
          <w:sz w:val="20"/>
          <w:szCs w:val="20"/>
        </w:rPr>
        <w:t xml:space="preserve"> </w:t>
      </w:r>
      <w:r w:rsidR="00C45928" w:rsidRPr="002A1772">
        <w:rPr>
          <w:rFonts w:cs="Century Gothic"/>
          <w:b/>
          <w:bCs/>
          <w:color w:val="000000"/>
          <w:sz w:val="20"/>
          <w:szCs w:val="20"/>
        </w:rPr>
        <w:t>Time</w:t>
      </w:r>
      <w:r w:rsidRPr="0003602E">
        <w:rPr>
          <w:rFonts w:cs="Century Gothic"/>
          <w:color w:val="000000"/>
          <w:sz w:val="20"/>
          <w:szCs w:val="20"/>
        </w:rPr>
        <w:t xml:space="preserve"> and then enter </w:t>
      </w:r>
      <w:r w:rsidR="0003602E">
        <w:rPr>
          <w:rFonts w:cs="Century Gothic"/>
          <w:color w:val="000000"/>
          <w:sz w:val="20"/>
          <w:szCs w:val="20"/>
        </w:rPr>
        <w:t xml:space="preserve">a specific </w:t>
      </w:r>
      <w:r w:rsidRPr="0003602E">
        <w:rPr>
          <w:rFonts w:cs="Century Gothic"/>
          <w:color w:val="000000"/>
          <w:sz w:val="20"/>
          <w:szCs w:val="20"/>
        </w:rPr>
        <w:t>date</w:t>
      </w:r>
      <w:r w:rsidRPr="00C52201">
        <w:rPr>
          <w:rFonts w:cs="Century Gothic"/>
          <w:color w:val="000000"/>
          <w:sz w:val="20"/>
        </w:rPr>
        <w:t xml:space="preserve"> </w:t>
      </w:r>
      <w:r w:rsidRPr="0003602E">
        <w:rPr>
          <w:rFonts w:cs="Century Gothic"/>
          <w:color w:val="000000"/>
          <w:sz w:val="20"/>
          <w:szCs w:val="20"/>
        </w:rPr>
        <w:t>and time.</w:t>
      </w:r>
    </w:p>
    <w:p w:rsidR="00CA4309" w:rsidRDefault="00CA4309" w:rsidP="002A1772">
      <w:pPr>
        <w:pStyle w:val="Pa3"/>
        <w:ind w:leftChars="300" w:left="720"/>
        <w:rPr>
          <w:rStyle w:val="Pa00"/>
          <w:b/>
          <w:color w:val="36A7E8"/>
          <w:sz w:val="20"/>
          <w:szCs w:val="20"/>
        </w:rPr>
      </w:pPr>
    </w:p>
    <w:p w:rsidR="00C26241" w:rsidRDefault="0053359D" w:rsidP="00C26241">
      <w:pPr>
        <w:pStyle w:val="Pa3"/>
        <w:ind w:left="100" w:hangingChars="50" w:hanging="100"/>
        <w:rPr>
          <w:sz w:val="20"/>
          <w:szCs w:val="20"/>
        </w:rPr>
      </w:pPr>
      <w:r w:rsidRPr="0003602E">
        <w:rPr>
          <w:rStyle w:val="Pa00"/>
          <w:b/>
          <w:color w:val="36A7E8"/>
          <w:sz w:val="20"/>
          <w:szCs w:val="20"/>
        </w:rPr>
        <w:t>Step 4:</w:t>
      </w:r>
      <w:r w:rsidR="00C26241">
        <w:rPr>
          <w:rFonts w:cs="Century Gothic"/>
          <w:b/>
          <w:bCs/>
          <w:color w:val="36A7E8"/>
          <w:sz w:val="20"/>
          <w:szCs w:val="20"/>
        </w:rPr>
        <w:t xml:space="preserve"> </w:t>
      </w:r>
      <w:r w:rsidRPr="0003602E">
        <w:rPr>
          <w:rFonts w:cs="Century Gothic"/>
          <w:color w:val="000000"/>
          <w:sz w:val="20"/>
          <w:szCs w:val="20"/>
        </w:rPr>
        <w:t xml:space="preserve">Click </w:t>
      </w:r>
      <w:r w:rsidRPr="002A1772">
        <w:rPr>
          <w:rFonts w:cs="Century Gothic"/>
          <w:b/>
          <w:bCs/>
          <w:color w:val="000000"/>
          <w:sz w:val="20"/>
          <w:szCs w:val="20"/>
        </w:rPr>
        <w:t>Search</w:t>
      </w:r>
      <w:r w:rsidRPr="0003602E">
        <w:rPr>
          <w:rFonts w:cs="Century Gothic"/>
          <w:color w:val="000000"/>
          <w:sz w:val="20"/>
          <w:szCs w:val="20"/>
        </w:rPr>
        <w:t>.</w:t>
      </w:r>
      <w:r w:rsidR="00C26241">
        <w:rPr>
          <w:rFonts w:cs="Century Gothic" w:hint="eastAsia"/>
          <w:color w:val="000000"/>
          <w:sz w:val="20"/>
          <w:szCs w:val="20"/>
        </w:rPr>
        <w:t xml:space="preserve">  </w:t>
      </w:r>
      <w:r w:rsidR="00C26241" w:rsidRPr="00175E59">
        <w:rPr>
          <w:sz w:val="20"/>
          <w:szCs w:val="20"/>
        </w:rPr>
        <w:t>A link (</w:t>
      </w:r>
      <w:r w:rsidR="0077359E">
        <w:rPr>
          <w:noProof/>
          <w:sz w:val="20"/>
          <w:szCs w:val="20"/>
        </w:rPr>
        <w:drawing>
          <wp:inline distT="0" distB="0" distL="0" distR="0">
            <wp:extent cx="233045" cy="155575"/>
            <wp:effectExtent l="19050" t="0" r="0" b="0"/>
            <wp:docPr id="101" name="圖片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
                    <pic:cNvPicPr>
                      <a:picLocks noChangeAspect="1" noChangeArrowheads="1"/>
                    </pic:cNvPicPr>
                  </pic:nvPicPr>
                  <pic:blipFill>
                    <a:blip r:embed="rId145" cstate="print"/>
                    <a:srcRect/>
                    <a:stretch>
                      <a:fillRect/>
                    </a:stretch>
                  </pic:blipFill>
                  <pic:spPr bwMode="auto">
                    <a:xfrm>
                      <a:off x="0" y="0"/>
                      <a:ext cx="233045" cy="155575"/>
                    </a:xfrm>
                    <a:prstGeom prst="rect">
                      <a:avLst/>
                    </a:prstGeom>
                    <a:noFill/>
                    <a:ln w="9525">
                      <a:noFill/>
                      <a:miter lim="800000"/>
                      <a:headEnd/>
                      <a:tailEnd/>
                    </a:ln>
                  </pic:spPr>
                </pic:pic>
              </a:graphicData>
            </a:graphic>
          </wp:inline>
        </w:drawing>
      </w:r>
      <w:r w:rsidR="00C26241" w:rsidRPr="00175E59">
        <w:rPr>
          <w:sz w:val="20"/>
          <w:szCs w:val="20"/>
        </w:rPr>
        <w:t>) will appear next to each event time</w:t>
      </w:r>
      <w:r w:rsidR="00C26241">
        <w:rPr>
          <w:rFonts w:hint="eastAsia"/>
          <w:sz w:val="20"/>
          <w:szCs w:val="20"/>
        </w:rPr>
        <w:t xml:space="preserve"> where video is available</w:t>
      </w:r>
      <w:r w:rsidR="00C26241" w:rsidRPr="00175E59">
        <w:rPr>
          <w:sz w:val="20"/>
          <w:szCs w:val="20"/>
        </w:rPr>
        <w:t>.</w:t>
      </w:r>
    </w:p>
    <w:p w:rsidR="00C26241" w:rsidRPr="00C26241" w:rsidRDefault="00C26241" w:rsidP="00C26241">
      <w:pPr>
        <w:pStyle w:val="Pa3"/>
        <w:ind w:left="100" w:hangingChars="50" w:hanging="100"/>
        <w:rPr>
          <w:sz w:val="20"/>
          <w:szCs w:val="20"/>
        </w:rPr>
      </w:pPr>
      <w:r>
        <w:rPr>
          <w:rStyle w:val="Pa00"/>
          <w:rFonts w:hint="eastAsia"/>
          <w:b/>
          <w:color w:val="36A7E8"/>
          <w:sz w:val="20"/>
          <w:szCs w:val="20"/>
        </w:rPr>
        <w:tab/>
      </w:r>
      <w:r>
        <w:rPr>
          <w:rStyle w:val="Pa00"/>
          <w:rFonts w:hint="eastAsia"/>
          <w:b/>
          <w:color w:val="36A7E8"/>
          <w:sz w:val="20"/>
          <w:szCs w:val="20"/>
        </w:rPr>
        <w:tab/>
      </w:r>
      <w:r>
        <w:rPr>
          <w:sz w:val="20"/>
          <w:szCs w:val="20"/>
        </w:rPr>
        <w:t>By clicking</w:t>
      </w:r>
      <w:r>
        <w:rPr>
          <w:rFonts w:hint="eastAsia"/>
          <w:sz w:val="20"/>
          <w:szCs w:val="20"/>
        </w:rPr>
        <w:t xml:space="preserve"> </w:t>
      </w:r>
      <w:r w:rsidRPr="00175E59">
        <w:rPr>
          <w:sz w:val="20"/>
          <w:szCs w:val="20"/>
        </w:rPr>
        <w:t>on the link, the video will jump to the point where the unusual event takes place.</w:t>
      </w:r>
    </w:p>
    <w:p w:rsidR="0053359D" w:rsidRDefault="0053359D" w:rsidP="002A1772">
      <w:pPr>
        <w:pStyle w:val="Pa0"/>
        <w:rPr>
          <w:rFonts w:cs="Century Gothic"/>
          <w:color w:val="000000"/>
          <w:sz w:val="20"/>
          <w:szCs w:val="20"/>
        </w:rPr>
      </w:pPr>
      <w:r w:rsidRPr="0003602E">
        <w:rPr>
          <w:rStyle w:val="Pa00"/>
          <w:b/>
          <w:color w:val="36A7E8"/>
          <w:sz w:val="20"/>
          <w:szCs w:val="20"/>
        </w:rPr>
        <w:t>Step 5:</w:t>
      </w:r>
      <w:r w:rsidRPr="0003602E">
        <w:rPr>
          <w:rFonts w:cs="Century Gothic"/>
          <w:color w:val="000000"/>
          <w:sz w:val="20"/>
          <w:szCs w:val="20"/>
        </w:rPr>
        <w:t xml:space="preserve"> Press the button </w:t>
      </w:r>
      <w:r w:rsidRPr="002A1772">
        <w:rPr>
          <w:rFonts w:cs="Century Gothic"/>
          <w:b/>
          <w:bCs/>
          <w:color w:val="000000"/>
          <w:sz w:val="20"/>
          <w:szCs w:val="20"/>
        </w:rPr>
        <w:t>Export to</w:t>
      </w:r>
      <w:r w:rsidRPr="0003602E">
        <w:rPr>
          <w:rFonts w:cs="Century Gothic"/>
          <w:color w:val="000000"/>
          <w:sz w:val="20"/>
          <w:szCs w:val="20"/>
        </w:rPr>
        <w:t>.</w:t>
      </w:r>
    </w:p>
    <w:p w:rsidR="0053359D" w:rsidRDefault="0053359D" w:rsidP="0053359D">
      <w:pPr>
        <w:pStyle w:val="Pa0"/>
        <w:rPr>
          <w:rFonts w:cs="Century Gothic"/>
          <w:color w:val="000000"/>
          <w:sz w:val="20"/>
          <w:szCs w:val="20"/>
        </w:rPr>
      </w:pPr>
      <w:r w:rsidRPr="0003602E">
        <w:rPr>
          <w:rStyle w:val="Pa00"/>
          <w:b/>
          <w:color w:val="36A7E8"/>
          <w:sz w:val="20"/>
          <w:szCs w:val="20"/>
        </w:rPr>
        <w:t>Step 6:</w:t>
      </w:r>
      <w:r w:rsidRPr="0003602E">
        <w:rPr>
          <w:rFonts w:cs="Century Gothic"/>
          <w:color w:val="000000"/>
          <w:sz w:val="20"/>
          <w:szCs w:val="20"/>
        </w:rPr>
        <w:t xml:space="preserve"> Type the file name and choose the file format (.xls or .txt).</w:t>
      </w:r>
    </w:p>
    <w:p w:rsidR="002D724C" w:rsidRDefault="002D724C" w:rsidP="0053359D">
      <w:pPr>
        <w:pStyle w:val="Default"/>
        <w:rPr>
          <w:sz w:val="20"/>
          <w:szCs w:val="20"/>
        </w:rPr>
      </w:pPr>
    </w:p>
    <w:p w:rsidR="0081499B" w:rsidRPr="002D724C" w:rsidRDefault="0081499B" w:rsidP="0081499B">
      <w:pPr>
        <w:pStyle w:val="3"/>
      </w:pPr>
      <w:bookmarkStart w:id="226" w:name="_Toc352234926"/>
      <w:bookmarkStart w:id="227" w:name="_Toc428377068"/>
      <w:r w:rsidRPr="002D724C">
        <w:t>2.</w:t>
      </w:r>
      <w:r w:rsidRPr="003F59F7">
        <w:rPr>
          <w:rFonts w:hint="eastAsia"/>
        </w:rPr>
        <w:t>9</w:t>
      </w:r>
      <w:r w:rsidRPr="002D724C">
        <w:t>.</w:t>
      </w:r>
      <w:r>
        <w:rPr>
          <w:rFonts w:eastAsia="新細明體" w:hint="eastAsia"/>
        </w:rPr>
        <w:t>7</w:t>
      </w:r>
      <w:r w:rsidRPr="002D724C">
        <w:t xml:space="preserve"> </w:t>
      </w:r>
      <w:r w:rsidRPr="002D724C">
        <w:rPr>
          <w:rFonts w:hint="eastAsia"/>
        </w:rPr>
        <w:t>Export and Backup</w:t>
      </w:r>
      <w:r w:rsidRPr="002D724C">
        <w:t xml:space="preserve"> Log</w:t>
      </w:r>
      <w:bookmarkEnd w:id="226"/>
      <w:bookmarkEnd w:id="227"/>
    </w:p>
    <w:p w:rsidR="0081499B" w:rsidRPr="002D724C" w:rsidRDefault="0081499B" w:rsidP="0081499B">
      <w:pPr>
        <w:pStyle w:val="Pa0"/>
        <w:rPr>
          <w:i/>
          <w:sz w:val="20"/>
          <w:szCs w:val="20"/>
        </w:rPr>
      </w:pPr>
      <w:r w:rsidRPr="002D724C">
        <w:rPr>
          <w:i/>
          <w:sz w:val="20"/>
          <w:szCs w:val="20"/>
        </w:rPr>
        <w:t>View the</w:t>
      </w:r>
      <w:r w:rsidRPr="002D724C">
        <w:rPr>
          <w:rFonts w:hint="eastAsia"/>
          <w:i/>
          <w:sz w:val="20"/>
          <w:szCs w:val="20"/>
        </w:rPr>
        <w:t xml:space="preserve"> Export and Backup</w:t>
      </w:r>
      <w:r w:rsidRPr="002D724C">
        <w:rPr>
          <w:i/>
          <w:sz w:val="20"/>
          <w:szCs w:val="20"/>
        </w:rPr>
        <w:t xml:space="preserve"> Log history that had been operated</w:t>
      </w:r>
      <w:r w:rsidRPr="002D724C">
        <w:rPr>
          <w:rFonts w:hint="eastAsia"/>
          <w:i/>
          <w:sz w:val="20"/>
          <w:szCs w:val="20"/>
        </w:rPr>
        <w:t xml:space="preserve"> </w:t>
      </w:r>
      <w:r w:rsidRPr="002D724C">
        <w:rPr>
          <w:i/>
          <w:sz w:val="20"/>
          <w:szCs w:val="20"/>
        </w:rPr>
        <w:t>by</w:t>
      </w:r>
      <w:r w:rsidRPr="002D724C">
        <w:rPr>
          <w:rFonts w:hint="eastAsia"/>
          <w:i/>
          <w:sz w:val="20"/>
          <w:szCs w:val="20"/>
        </w:rPr>
        <w:t xml:space="preserve"> local or remote user.</w:t>
      </w:r>
      <w:r w:rsidRPr="002D724C">
        <w:rPr>
          <w:i/>
          <w:sz w:val="20"/>
          <w:szCs w:val="20"/>
        </w:rPr>
        <w:t xml:space="preserve"> </w:t>
      </w:r>
    </w:p>
    <w:p w:rsidR="0081499B" w:rsidRDefault="0077359E" w:rsidP="0081499B">
      <w:pPr>
        <w:pStyle w:val="Default"/>
        <w:ind w:firstLine="720"/>
      </w:pPr>
      <w:r>
        <w:rPr>
          <w:rFonts w:hint="eastAsia"/>
          <w:noProof/>
        </w:rPr>
        <w:drawing>
          <wp:inline distT="0" distB="0" distL="0" distR="0">
            <wp:extent cx="5477510" cy="1587500"/>
            <wp:effectExtent l="19050" t="0" r="8890"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0" cstate="print"/>
                    <a:srcRect/>
                    <a:stretch>
                      <a:fillRect/>
                    </a:stretch>
                  </pic:blipFill>
                  <pic:spPr bwMode="auto">
                    <a:xfrm>
                      <a:off x="0" y="0"/>
                      <a:ext cx="5477510" cy="1587500"/>
                    </a:xfrm>
                    <a:prstGeom prst="rect">
                      <a:avLst/>
                    </a:prstGeom>
                    <a:noFill/>
                    <a:ln w="9525">
                      <a:noFill/>
                      <a:miter lim="800000"/>
                      <a:headEnd/>
                      <a:tailEnd/>
                    </a:ln>
                  </pic:spPr>
                </pic:pic>
              </a:graphicData>
            </a:graphic>
          </wp:inline>
        </w:drawing>
      </w:r>
    </w:p>
    <w:p w:rsidR="0081499B" w:rsidRDefault="0081499B" w:rsidP="0081499B">
      <w:pPr>
        <w:pStyle w:val="Default"/>
      </w:pPr>
    </w:p>
    <w:p w:rsidR="0081499B" w:rsidRPr="002D724C" w:rsidRDefault="0081499B" w:rsidP="0081499B">
      <w:pPr>
        <w:pStyle w:val="Pa1"/>
        <w:ind w:left="721" w:hangingChars="360" w:hanging="721"/>
        <w:rPr>
          <w:rFonts w:cs="Century Gothic"/>
          <w:color w:val="000000"/>
          <w:sz w:val="20"/>
          <w:szCs w:val="20"/>
        </w:rPr>
      </w:pPr>
      <w:r w:rsidRPr="005156F7">
        <w:rPr>
          <w:rStyle w:val="Pa00"/>
          <w:b/>
          <w:bCs/>
          <w:color w:val="36A7E8"/>
          <w:sz w:val="20"/>
          <w:szCs w:val="20"/>
        </w:rPr>
        <w:t>Step1:</w:t>
      </w:r>
      <w:r w:rsidRPr="002D724C">
        <w:rPr>
          <w:rFonts w:cs="Century Gothic"/>
          <w:color w:val="000000"/>
          <w:sz w:val="20"/>
          <w:szCs w:val="20"/>
        </w:rPr>
        <w:t xml:space="preserve"> Choose the type of event you want to check or select </w:t>
      </w:r>
      <w:r w:rsidRPr="007B2013">
        <w:rPr>
          <w:rFonts w:cs="Century Gothic"/>
          <w:b/>
          <w:bCs/>
          <w:color w:val="000000"/>
          <w:sz w:val="20"/>
          <w:szCs w:val="20"/>
        </w:rPr>
        <w:t>All</w:t>
      </w:r>
      <w:r w:rsidRPr="002D724C">
        <w:rPr>
          <w:rFonts w:cs="Century Gothic"/>
          <w:color w:val="000000"/>
          <w:sz w:val="20"/>
          <w:szCs w:val="20"/>
        </w:rPr>
        <w:t xml:space="preserve"> from the drop-down menu for all types of events.</w:t>
      </w:r>
    </w:p>
    <w:p w:rsidR="0081499B" w:rsidRPr="002D724C" w:rsidRDefault="0081499B" w:rsidP="0081499B">
      <w:pPr>
        <w:pStyle w:val="Pa1"/>
        <w:ind w:left="720" w:hangingChars="360" w:hanging="720"/>
        <w:rPr>
          <w:rFonts w:cs="Century Gothic"/>
          <w:color w:val="000000"/>
          <w:sz w:val="20"/>
          <w:szCs w:val="20"/>
        </w:rPr>
      </w:pPr>
    </w:p>
    <w:p w:rsidR="0081499B" w:rsidRPr="002D724C" w:rsidRDefault="0081499B" w:rsidP="0081499B">
      <w:pPr>
        <w:pStyle w:val="Pa3"/>
        <w:ind w:left="721" w:hangingChars="360" w:hanging="721"/>
        <w:rPr>
          <w:rFonts w:cs="Century Gothic"/>
          <w:color w:val="000000"/>
          <w:sz w:val="20"/>
          <w:szCs w:val="20"/>
        </w:rPr>
      </w:pPr>
      <w:r w:rsidRPr="005156F7">
        <w:rPr>
          <w:rStyle w:val="Pa00"/>
          <w:b/>
          <w:bCs/>
          <w:color w:val="36A7E8"/>
          <w:sz w:val="20"/>
          <w:szCs w:val="20"/>
        </w:rPr>
        <w:t>Step 2:</w:t>
      </w:r>
      <w:r w:rsidRPr="002D724C">
        <w:rPr>
          <w:rFonts w:cs="Century Gothic"/>
          <w:color w:val="000000"/>
          <w:sz w:val="20"/>
          <w:szCs w:val="20"/>
        </w:rPr>
        <w:t xml:space="preserve"> View the events that happened on a particular date or during a given time period by selecting search period. </w:t>
      </w:r>
    </w:p>
    <w:p w:rsidR="0081499B" w:rsidRPr="007B2013" w:rsidRDefault="0081499B" w:rsidP="0081499B">
      <w:pPr>
        <w:pStyle w:val="Pa3"/>
        <w:ind w:leftChars="300" w:left="720"/>
        <w:rPr>
          <w:rFonts w:cs="Century Gothic"/>
          <w:bCs/>
          <w:color w:val="000000"/>
          <w:sz w:val="20"/>
          <w:szCs w:val="20"/>
        </w:rPr>
      </w:pPr>
      <w:r w:rsidRPr="007B2013">
        <w:rPr>
          <w:rFonts w:cs="Century Gothic"/>
          <w:bCs/>
          <w:color w:val="000000"/>
          <w:sz w:val="20"/>
          <w:szCs w:val="20"/>
        </w:rPr>
        <w:t xml:space="preserve">For a particular data: check the </w:t>
      </w:r>
      <w:r w:rsidRPr="007B2013">
        <w:rPr>
          <w:rFonts w:cs="Century Gothic"/>
          <w:b/>
          <w:color w:val="000000"/>
          <w:sz w:val="20"/>
          <w:szCs w:val="20"/>
        </w:rPr>
        <w:t>Date</w:t>
      </w:r>
      <w:r w:rsidRPr="007B2013">
        <w:rPr>
          <w:rFonts w:cs="Century Gothic"/>
          <w:bCs/>
          <w:color w:val="000000"/>
          <w:sz w:val="20"/>
          <w:szCs w:val="20"/>
        </w:rPr>
        <w:t xml:space="preserve"> box right and indicate the date.</w:t>
      </w:r>
    </w:p>
    <w:p w:rsidR="0081499B" w:rsidRPr="007B2013" w:rsidRDefault="0081499B" w:rsidP="0081499B">
      <w:pPr>
        <w:pStyle w:val="Pa3"/>
        <w:ind w:leftChars="300" w:left="720"/>
        <w:rPr>
          <w:rFonts w:cs="Century Gothic"/>
          <w:bCs/>
          <w:color w:val="000000"/>
          <w:sz w:val="20"/>
          <w:szCs w:val="20"/>
        </w:rPr>
      </w:pPr>
      <w:r w:rsidRPr="007B2013">
        <w:rPr>
          <w:rFonts w:cs="Century Gothic"/>
          <w:bCs/>
          <w:color w:val="000000"/>
          <w:sz w:val="20"/>
          <w:szCs w:val="20"/>
        </w:rPr>
        <w:t xml:space="preserve">For a period: check the </w:t>
      </w:r>
      <w:r>
        <w:rPr>
          <w:rFonts w:cs="Century Gothic"/>
          <w:b/>
          <w:color w:val="000000"/>
          <w:sz w:val="20"/>
          <w:szCs w:val="20"/>
        </w:rPr>
        <w:t>Date</w:t>
      </w:r>
      <w:r w:rsidR="00E36EDB">
        <w:rPr>
          <w:rFonts w:cs="Century Gothic" w:hint="eastAsia"/>
          <w:b/>
          <w:color w:val="000000"/>
          <w:sz w:val="20"/>
          <w:szCs w:val="20"/>
        </w:rPr>
        <w:t xml:space="preserve"> </w:t>
      </w:r>
      <w:r w:rsidRPr="007B2013">
        <w:rPr>
          <w:rFonts w:cs="Century Gothic"/>
          <w:b/>
          <w:color w:val="000000"/>
          <w:sz w:val="20"/>
          <w:szCs w:val="20"/>
        </w:rPr>
        <w:t>Time</w:t>
      </w:r>
      <w:r w:rsidRPr="007B2013">
        <w:rPr>
          <w:rFonts w:cs="Century Gothic"/>
          <w:bCs/>
          <w:color w:val="000000"/>
          <w:sz w:val="20"/>
          <w:szCs w:val="20"/>
        </w:rPr>
        <w:t xml:space="preserve"> and then enter the date and time.</w:t>
      </w:r>
    </w:p>
    <w:p w:rsidR="0081499B" w:rsidRPr="002D724C" w:rsidRDefault="0081499B" w:rsidP="0081499B">
      <w:pPr>
        <w:pStyle w:val="Pa3"/>
        <w:rPr>
          <w:rStyle w:val="Pa00"/>
          <w:color w:val="36A7E8"/>
          <w:sz w:val="20"/>
          <w:szCs w:val="20"/>
        </w:rPr>
      </w:pPr>
    </w:p>
    <w:p w:rsidR="0081499B" w:rsidRPr="002D724C" w:rsidRDefault="0081499B" w:rsidP="0081499B">
      <w:pPr>
        <w:pStyle w:val="Pa1"/>
        <w:rPr>
          <w:sz w:val="20"/>
          <w:szCs w:val="20"/>
        </w:rPr>
      </w:pPr>
      <w:r w:rsidRPr="001B19FB">
        <w:rPr>
          <w:rStyle w:val="Pa00"/>
          <w:b/>
          <w:bCs/>
          <w:color w:val="36A7E8"/>
          <w:sz w:val="20"/>
          <w:szCs w:val="20"/>
        </w:rPr>
        <w:t>Step 3:</w:t>
      </w:r>
      <w:r w:rsidRPr="002D724C">
        <w:rPr>
          <w:b/>
          <w:bCs/>
          <w:color w:val="36A7E8"/>
          <w:sz w:val="20"/>
          <w:szCs w:val="20"/>
        </w:rPr>
        <w:t xml:space="preserve"> </w:t>
      </w:r>
      <w:r w:rsidRPr="002D724C">
        <w:rPr>
          <w:sz w:val="20"/>
          <w:szCs w:val="20"/>
        </w:rPr>
        <w:t xml:space="preserve">Click </w:t>
      </w:r>
      <w:r w:rsidRPr="007B2013">
        <w:rPr>
          <w:b/>
          <w:bCs/>
          <w:sz w:val="20"/>
          <w:szCs w:val="20"/>
        </w:rPr>
        <w:t>Search</w:t>
      </w:r>
      <w:r w:rsidR="00611CAE" w:rsidRPr="00CA03B4">
        <w:rPr>
          <w:rFonts w:hint="eastAsia"/>
          <w:sz w:val="20"/>
          <w:szCs w:val="20"/>
        </w:rPr>
        <w:t xml:space="preserve"> and get the results.</w:t>
      </w:r>
    </w:p>
    <w:p w:rsidR="0081499B" w:rsidRDefault="0081499B" w:rsidP="0053359D">
      <w:pPr>
        <w:pStyle w:val="Default"/>
        <w:rPr>
          <w:sz w:val="20"/>
          <w:szCs w:val="20"/>
        </w:rPr>
      </w:pPr>
    </w:p>
    <w:p w:rsidR="0081499B" w:rsidRDefault="0081499B" w:rsidP="0053359D">
      <w:pPr>
        <w:pStyle w:val="Default"/>
        <w:rPr>
          <w:sz w:val="20"/>
          <w:szCs w:val="20"/>
        </w:rPr>
      </w:pPr>
    </w:p>
    <w:p w:rsidR="0053359D" w:rsidRPr="0003602E" w:rsidRDefault="00191933" w:rsidP="00850158">
      <w:pPr>
        <w:pStyle w:val="3"/>
      </w:pPr>
      <w:bookmarkStart w:id="228" w:name="_Toc235423958"/>
      <w:bookmarkStart w:id="229" w:name="_Toc256101018"/>
      <w:bookmarkStart w:id="230" w:name="_Toc428377069"/>
      <w:r>
        <w:t>2.</w:t>
      </w:r>
      <w:r w:rsidR="00850158" w:rsidRPr="003F59F7">
        <w:rPr>
          <w:rFonts w:hint="eastAsia"/>
        </w:rPr>
        <w:t>9</w:t>
      </w:r>
      <w:r w:rsidR="0081499B">
        <w:rPr>
          <w:rFonts w:hint="eastAsia"/>
        </w:rPr>
        <w:t>.</w:t>
      </w:r>
      <w:r w:rsidR="0081499B" w:rsidRPr="009504C4">
        <w:rPr>
          <w:rFonts w:eastAsia="新細明體" w:hint="eastAsia"/>
        </w:rPr>
        <w:t>8</w:t>
      </w:r>
      <w:r w:rsidR="0053359D" w:rsidRPr="0003602E">
        <w:t xml:space="preserve"> Export</w:t>
      </w:r>
      <w:bookmarkEnd w:id="228"/>
      <w:bookmarkEnd w:id="229"/>
      <w:bookmarkEnd w:id="230"/>
    </w:p>
    <w:p w:rsidR="0003602E" w:rsidRDefault="0003602E" w:rsidP="0003602E">
      <w:pPr>
        <w:pStyle w:val="Pa0"/>
        <w:rPr>
          <w:i/>
          <w:sz w:val="20"/>
          <w:szCs w:val="20"/>
        </w:rPr>
      </w:pPr>
      <w:r w:rsidRPr="0003602E">
        <w:rPr>
          <w:i/>
          <w:sz w:val="20"/>
          <w:szCs w:val="20"/>
        </w:rPr>
        <w:t>You</w:t>
      </w:r>
      <w:r w:rsidR="0053359D" w:rsidRPr="0003602E">
        <w:rPr>
          <w:i/>
          <w:sz w:val="20"/>
          <w:szCs w:val="20"/>
        </w:rPr>
        <w:t xml:space="preserve"> </w:t>
      </w:r>
      <w:r>
        <w:rPr>
          <w:i/>
          <w:sz w:val="20"/>
          <w:szCs w:val="20"/>
        </w:rPr>
        <w:t xml:space="preserve">may export the file to .xls or .txt file </w:t>
      </w:r>
    </w:p>
    <w:p w:rsidR="0053359D" w:rsidRPr="00C52201" w:rsidRDefault="00BC5685" w:rsidP="002D724C">
      <w:pPr>
        <w:pStyle w:val="Pa0"/>
        <w:rPr>
          <w:sz w:val="20"/>
        </w:rPr>
      </w:pPr>
      <w:r w:rsidRPr="00BC5685">
        <w:rPr>
          <w:noProof/>
        </w:rPr>
        <w:pict>
          <v:group id="_x0000_s9519" style="position:absolute;margin-left:37.05pt;margin-top:3.85pt;width:423.35pt;height:183.75pt;z-index:251856384" coordorigin="697,2658" coordsize="8467,3675">
            <v:shape id="圖片 18" o:spid="_x0000_s9389" type="#_x0000_t75" style="position:absolute;left:697;top:2658;width:6480;height:3675;visibility:visible">
              <v:imagedata r:id="rId151" o:title=""/>
            </v:shape>
            <v:shape id="_x0000_s9390" type="#_x0000_t202" style="position:absolute;left:7964;top:3460;width:1200;height:513" filled="f" stroked="f" strokecolor="#36a7e8" strokeweight="1.5pt">
              <v:textbox style="mso-next-textbox:#_x0000_s9390">
                <w:txbxContent>
                  <w:p w:rsidR="008F27CA" w:rsidRPr="0003602E" w:rsidRDefault="008F27CA" w:rsidP="004963EA">
                    <w:pPr>
                      <w:pStyle w:val="Pa0"/>
                      <w:rPr>
                        <w:rFonts w:cs="Century Gothic"/>
                        <w:color w:val="36A7E8"/>
                        <w:sz w:val="20"/>
                        <w:szCs w:val="20"/>
                      </w:rPr>
                    </w:pPr>
                    <w:r w:rsidRPr="0003602E">
                      <w:rPr>
                        <w:rFonts w:cs="Century Gothic" w:hint="eastAsia"/>
                        <w:b/>
                        <w:bCs/>
                        <w:color w:val="36A7E8"/>
                        <w:sz w:val="20"/>
                        <w:szCs w:val="20"/>
                      </w:rPr>
                      <w:t>Step 1</w:t>
                    </w:r>
                  </w:p>
                </w:txbxContent>
              </v:textbox>
            </v:shape>
          </v:group>
        </w:pict>
      </w:r>
      <w:r w:rsidR="0081499B">
        <w:rPr>
          <w:rFonts w:hint="eastAsia"/>
          <w:sz w:val="20"/>
        </w:rPr>
        <w:t xml:space="preserve">  </w:t>
      </w:r>
      <w:r w:rsidR="0081499B">
        <w:rPr>
          <w:rFonts w:hint="eastAsia"/>
          <w:sz w:val="20"/>
        </w:rPr>
        <w:tab/>
      </w:r>
    </w:p>
    <w:p w:rsidR="0053359D" w:rsidRPr="00C52201" w:rsidRDefault="0053359D" w:rsidP="0053359D">
      <w:pPr>
        <w:pStyle w:val="Default"/>
        <w:rPr>
          <w:sz w:val="20"/>
        </w:rPr>
      </w:pPr>
    </w:p>
    <w:p w:rsidR="0053359D" w:rsidRPr="00C52201" w:rsidRDefault="0053359D" w:rsidP="0053359D">
      <w:pPr>
        <w:pStyle w:val="Default"/>
        <w:rPr>
          <w:sz w:val="20"/>
        </w:rPr>
      </w:pPr>
    </w:p>
    <w:p w:rsidR="0053359D" w:rsidRPr="00C52201" w:rsidRDefault="00BC5685" w:rsidP="0053359D">
      <w:pPr>
        <w:pStyle w:val="Default"/>
        <w:rPr>
          <w:sz w:val="20"/>
        </w:rPr>
      </w:pPr>
      <w:r>
        <w:rPr>
          <w:noProof/>
          <w:sz w:val="20"/>
        </w:rPr>
        <w:pict>
          <v:line id="_x0000_s9391" style="position:absolute;flip:x y;z-index:251857408" from="349.4pt,5.2pt" to="400.4pt,17.2pt" strokecolor="#36a7e8" strokeweight="1.5pt"/>
        </w:pict>
      </w:r>
    </w:p>
    <w:p w:rsidR="0053359D" w:rsidRPr="00C52201" w:rsidRDefault="0053359D" w:rsidP="0053359D">
      <w:pPr>
        <w:pStyle w:val="Default"/>
        <w:rPr>
          <w:sz w:val="20"/>
        </w:rPr>
      </w:pPr>
    </w:p>
    <w:p w:rsidR="0053359D" w:rsidRPr="00C52201" w:rsidRDefault="0053359D" w:rsidP="0053359D">
      <w:pPr>
        <w:pStyle w:val="Default"/>
        <w:rPr>
          <w:sz w:val="20"/>
        </w:rPr>
      </w:pPr>
    </w:p>
    <w:p w:rsidR="00E96588" w:rsidRPr="00C52201" w:rsidRDefault="00E96588" w:rsidP="0053359D">
      <w:pPr>
        <w:pStyle w:val="Default"/>
        <w:rPr>
          <w:sz w:val="20"/>
        </w:rPr>
      </w:pPr>
    </w:p>
    <w:p w:rsidR="00E96588" w:rsidRPr="00C52201" w:rsidRDefault="00E96588" w:rsidP="0053359D">
      <w:pPr>
        <w:pStyle w:val="Default"/>
        <w:rPr>
          <w:sz w:val="20"/>
        </w:rPr>
      </w:pPr>
    </w:p>
    <w:p w:rsidR="00E96588" w:rsidRPr="00C52201" w:rsidRDefault="00E96588" w:rsidP="0053359D">
      <w:pPr>
        <w:pStyle w:val="Default"/>
        <w:rPr>
          <w:sz w:val="20"/>
        </w:rPr>
      </w:pPr>
    </w:p>
    <w:p w:rsidR="00E96588" w:rsidRPr="00C52201" w:rsidRDefault="00E96588" w:rsidP="0053359D">
      <w:pPr>
        <w:pStyle w:val="Default"/>
        <w:rPr>
          <w:sz w:val="20"/>
        </w:rPr>
      </w:pPr>
    </w:p>
    <w:p w:rsidR="00DB73AC" w:rsidRDefault="00DB73AC" w:rsidP="0053359D">
      <w:pPr>
        <w:pStyle w:val="Default"/>
        <w:rPr>
          <w:sz w:val="20"/>
        </w:rPr>
      </w:pPr>
    </w:p>
    <w:p w:rsidR="00B85205" w:rsidRDefault="00B85205" w:rsidP="0053359D">
      <w:pPr>
        <w:pStyle w:val="Default"/>
        <w:rPr>
          <w:sz w:val="20"/>
        </w:rPr>
      </w:pPr>
    </w:p>
    <w:p w:rsidR="00B85205" w:rsidRDefault="00B85205" w:rsidP="0053359D">
      <w:pPr>
        <w:pStyle w:val="Default"/>
        <w:rPr>
          <w:sz w:val="20"/>
        </w:rPr>
      </w:pPr>
    </w:p>
    <w:p w:rsidR="00555855" w:rsidRDefault="00555855" w:rsidP="0053359D">
      <w:pPr>
        <w:pStyle w:val="Default"/>
        <w:rPr>
          <w:sz w:val="20"/>
        </w:rPr>
      </w:pPr>
    </w:p>
    <w:p w:rsidR="004963EA" w:rsidRDefault="004963EA" w:rsidP="0053359D">
      <w:pPr>
        <w:pStyle w:val="Default"/>
        <w:rPr>
          <w:sz w:val="20"/>
        </w:rPr>
      </w:pPr>
    </w:p>
    <w:p w:rsidR="004963EA" w:rsidRPr="00C52201" w:rsidRDefault="004963EA" w:rsidP="0053359D">
      <w:pPr>
        <w:pStyle w:val="Default"/>
        <w:rPr>
          <w:sz w:val="20"/>
        </w:rPr>
      </w:pPr>
    </w:p>
    <w:p w:rsidR="0053359D" w:rsidRPr="0003602E" w:rsidRDefault="0053359D" w:rsidP="0003602E">
      <w:pPr>
        <w:pStyle w:val="Pa0"/>
        <w:rPr>
          <w:sz w:val="20"/>
          <w:szCs w:val="20"/>
        </w:rPr>
      </w:pPr>
      <w:r w:rsidRPr="0003602E">
        <w:rPr>
          <w:rStyle w:val="Pa00"/>
          <w:b/>
          <w:color w:val="36A7E8"/>
          <w:sz w:val="20"/>
          <w:szCs w:val="20"/>
        </w:rPr>
        <w:t>Step1:</w:t>
      </w:r>
      <w:r w:rsidRPr="0003602E">
        <w:rPr>
          <w:rFonts w:cs="Century Gothic"/>
          <w:color w:val="000000"/>
          <w:sz w:val="20"/>
          <w:szCs w:val="20"/>
        </w:rPr>
        <w:t xml:space="preserve"> </w:t>
      </w:r>
      <w:r w:rsidR="0003602E">
        <w:rPr>
          <w:rFonts w:cs="Century Gothic"/>
          <w:color w:val="000000"/>
          <w:sz w:val="20"/>
          <w:szCs w:val="20"/>
        </w:rPr>
        <w:t xml:space="preserve">Select </w:t>
      </w:r>
      <w:r w:rsidRPr="0003602E">
        <w:rPr>
          <w:rFonts w:cs="Century Gothic"/>
          <w:b/>
          <w:color w:val="000000"/>
          <w:sz w:val="20"/>
          <w:szCs w:val="20"/>
        </w:rPr>
        <w:t>Export to</w:t>
      </w:r>
      <w:r w:rsidRPr="0003602E">
        <w:rPr>
          <w:rFonts w:cs="Century Gothic"/>
          <w:color w:val="000000"/>
          <w:sz w:val="20"/>
          <w:szCs w:val="20"/>
        </w:rPr>
        <w:t>.</w:t>
      </w:r>
    </w:p>
    <w:p w:rsidR="00E814AB" w:rsidRPr="00C52201" w:rsidRDefault="0053359D" w:rsidP="00E814AB">
      <w:pPr>
        <w:pStyle w:val="Pa0"/>
        <w:rPr>
          <w:sz w:val="20"/>
        </w:rPr>
      </w:pPr>
      <w:r w:rsidRPr="0003602E">
        <w:rPr>
          <w:rStyle w:val="Pa00"/>
          <w:b/>
          <w:color w:val="36A7E8"/>
          <w:sz w:val="20"/>
          <w:szCs w:val="20"/>
        </w:rPr>
        <w:t>Step2:</w:t>
      </w:r>
      <w:r w:rsidRPr="0003602E">
        <w:rPr>
          <w:rFonts w:cs="Century Gothic"/>
          <w:color w:val="000000"/>
          <w:sz w:val="20"/>
          <w:szCs w:val="20"/>
        </w:rPr>
        <w:t xml:space="preserve"> Type the file name and choose the file </w:t>
      </w:r>
      <w:r w:rsidR="0003602E">
        <w:rPr>
          <w:rFonts w:cs="Century Gothic"/>
          <w:color w:val="000000"/>
          <w:sz w:val="20"/>
          <w:szCs w:val="20"/>
        </w:rPr>
        <w:t>format, .xls or .txt.</w:t>
      </w:r>
    </w:p>
    <w:p w:rsidR="00E814AB" w:rsidRPr="00C52201" w:rsidRDefault="00BC5685" w:rsidP="00DB73AC">
      <w:pPr>
        <w:pStyle w:val="Default"/>
        <w:ind w:firstLine="720"/>
        <w:rPr>
          <w:sz w:val="20"/>
        </w:rPr>
      </w:pPr>
      <w:r>
        <w:rPr>
          <w:noProof/>
          <w:sz w:val="20"/>
        </w:rPr>
        <w:pict>
          <v:shape id="_x0000_s7204" type="#_x0000_t202" style="position:absolute;left:0;text-align:left;margin-left:306pt;margin-top:161.9pt;width:60pt;height:25.65pt;z-index:251329024" filled="f" stroked="f" strokecolor="#36a7e8" strokeweight="1.5pt">
            <v:textbox style="mso-next-textbox:#_x0000_s7204">
              <w:txbxContent>
                <w:p w:rsidR="008F27CA" w:rsidRDefault="008F27CA" w:rsidP="0053359D">
                  <w:pPr>
                    <w:pStyle w:val="Pa0"/>
                    <w:rPr>
                      <w:rFonts w:cs="Century Gothic"/>
                      <w:color w:val="36A7E8"/>
                    </w:rPr>
                  </w:pPr>
                  <w:r>
                    <w:rPr>
                      <w:rFonts w:cs="Century Gothic" w:hint="eastAsia"/>
                      <w:b/>
                      <w:bCs/>
                      <w:color w:val="36A7E8"/>
                    </w:rPr>
                    <w:t>.txt</w:t>
                  </w:r>
                </w:p>
              </w:txbxContent>
            </v:textbox>
          </v:shape>
        </w:pict>
      </w:r>
      <w:r>
        <w:rPr>
          <w:noProof/>
          <w:sz w:val="20"/>
        </w:rPr>
        <w:pict>
          <v:shape id="_x0000_s7203" type="#_x0000_t202" style="position:absolute;left:0;text-align:left;margin-left:114pt;margin-top:164.15pt;width:60pt;height:25.65pt;z-index:251328000" filled="f" stroked="f" strokecolor="#36a7e8" strokeweight="1.5pt">
            <v:textbox style="mso-next-textbox:#_x0000_s7203">
              <w:txbxContent>
                <w:p w:rsidR="008F27CA" w:rsidRDefault="008F27CA" w:rsidP="0053359D">
                  <w:pPr>
                    <w:pStyle w:val="Pa0"/>
                    <w:rPr>
                      <w:rFonts w:cs="Century Gothic"/>
                      <w:color w:val="36A7E8"/>
                    </w:rPr>
                  </w:pPr>
                  <w:r>
                    <w:rPr>
                      <w:rFonts w:cs="Century Gothic" w:hint="eastAsia"/>
                      <w:b/>
                      <w:bCs/>
                      <w:color w:val="36A7E8"/>
                    </w:rPr>
                    <w:t>.xls</w:t>
                  </w:r>
                </w:p>
              </w:txbxContent>
            </v:textbox>
          </v:shape>
        </w:pict>
      </w:r>
      <w:r w:rsidR="0077359E">
        <w:rPr>
          <w:noProof/>
          <w:sz w:val="20"/>
        </w:rPr>
        <w:drawing>
          <wp:inline distT="0" distB="0" distL="0" distR="0">
            <wp:extent cx="2441575" cy="2139315"/>
            <wp:effectExtent l="19050" t="0" r="0"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2" cstate="screen"/>
                    <a:srcRect/>
                    <a:stretch>
                      <a:fillRect/>
                    </a:stretch>
                  </pic:blipFill>
                  <pic:spPr bwMode="auto">
                    <a:xfrm>
                      <a:off x="0" y="0"/>
                      <a:ext cx="2441575" cy="2139315"/>
                    </a:xfrm>
                    <a:prstGeom prst="rect">
                      <a:avLst/>
                    </a:prstGeom>
                    <a:noFill/>
                    <a:ln w="9525">
                      <a:noFill/>
                      <a:miter lim="800000"/>
                      <a:headEnd/>
                      <a:tailEnd/>
                    </a:ln>
                  </pic:spPr>
                </pic:pic>
              </a:graphicData>
            </a:graphic>
          </wp:inline>
        </w:drawing>
      </w:r>
      <w:r w:rsidR="00E814AB" w:rsidRPr="00C52201">
        <w:rPr>
          <w:sz w:val="20"/>
        </w:rPr>
        <w:t xml:space="preserve">   </w:t>
      </w:r>
      <w:r w:rsidR="0077359E">
        <w:rPr>
          <w:noProof/>
          <w:sz w:val="20"/>
        </w:rPr>
        <w:drawing>
          <wp:inline distT="0" distB="0" distL="0" distR="0">
            <wp:extent cx="2519045" cy="2105025"/>
            <wp:effectExtent l="19050" t="0" r="0" b="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3" cstate="print"/>
                    <a:srcRect/>
                    <a:stretch>
                      <a:fillRect/>
                    </a:stretch>
                  </pic:blipFill>
                  <pic:spPr bwMode="auto">
                    <a:xfrm>
                      <a:off x="0" y="0"/>
                      <a:ext cx="2519045" cy="2105025"/>
                    </a:xfrm>
                    <a:prstGeom prst="rect">
                      <a:avLst/>
                    </a:prstGeom>
                    <a:noFill/>
                    <a:ln w="9525">
                      <a:noFill/>
                      <a:miter lim="800000"/>
                      <a:headEnd/>
                      <a:tailEnd/>
                    </a:ln>
                  </pic:spPr>
                </pic:pic>
              </a:graphicData>
            </a:graphic>
          </wp:inline>
        </w:drawing>
      </w:r>
    </w:p>
    <w:p w:rsidR="0053359D" w:rsidRPr="00C52201" w:rsidRDefault="0053359D" w:rsidP="0003602E">
      <w:pPr>
        <w:pStyle w:val="Pa0"/>
        <w:rPr>
          <w:sz w:val="20"/>
        </w:rPr>
      </w:pPr>
      <w:r w:rsidRPr="00C52201">
        <w:rPr>
          <w:sz w:val="20"/>
        </w:rPr>
        <w:t xml:space="preserve"> </w:t>
      </w:r>
      <w:r w:rsidR="00DB73AC" w:rsidRPr="00C52201">
        <w:rPr>
          <w:rFonts w:hint="eastAsia"/>
          <w:sz w:val="20"/>
        </w:rPr>
        <w:tab/>
      </w:r>
      <w:r w:rsidR="00DB73AC" w:rsidRPr="00C52201">
        <w:rPr>
          <w:rFonts w:hint="eastAsia"/>
          <w:sz w:val="20"/>
        </w:rPr>
        <w:tab/>
      </w:r>
      <w:r w:rsidR="00DB73AC" w:rsidRPr="00C52201">
        <w:rPr>
          <w:rFonts w:hint="eastAsia"/>
          <w:sz w:val="20"/>
        </w:rPr>
        <w:tab/>
      </w:r>
    </w:p>
    <w:p w:rsidR="0053359D" w:rsidRPr="00E814AB" w:rsidRDefault="00850158" w:rsidP="008A1E17">
      <w:pPr>
        <w:pStyle w:val="2"/>
      </w:pPr>
      <w:bookmarkStart w:id="231" w:name="_Toc235423960"/>
      <w:bookmarkStart w:id="232" w:name="_Toc256101019"/>
      <w:bookmarkStart w:id="233" w:name="Playback_setting"/>
      <w:bookmarkStart w:id="234" w:name="_Toc428377070"/>
      <w:r>
        <w:t>2.1</w:t>
      </w:r>
      <w:r w:rsidRPr="003F59F7">
        <w:rPr>
          <w:rStyle w:val="30"/>
          <w:rFonts w:hint="eastAsia"/>
        </w:rPr>
        <w:t>0</w:t>
      </w:r>
      <w:r w:rsidR="0053359D" w:rsidRPr="00E814AB">
        <w:t xml:space="preserve"> Setting</w:t>
      </w:r>
      <w:bookmarkEnd w:id="231"/>
      <w:bookmarkEnd w:id="232"/>
      <w:bookmarkEnd w:id="234"/>
    </w:p>
    <w:bookmarkEnd w:id="233"/>
    <w:p w:rsidR="002A72DF" w:rsidRDefault="00C729BA" w:rsidP="002A72DF">
      <w:pPr>
        <w:rPr>
          <w:rFonts w:ascii="Century Gothic" w:hAnsi="Century Gothic"/>
          <w:sz w:val="20"/>
          <w:szCs w:val="20"/>
        </w:rPr>
      </w:pPr>
      <w:r>
        <w:rPr>
          <w:rFonts w:ascii="Century Gothic" w:hAnsi="Century Gothic"/>
          <w:sz w:val="20"/>
          <w:szCs w:val="20"/>
        </w:rPr>
        <w:t>Click</w:t>
      </w:r>
      <w:r w:rsidR="002A72DF" w:rsidRPr="00E51C9B">
        <w:rPr>
          <w:rFonts w:ascii="Century Gothic" w:hAnsi="Century Gothic"/>
          <w:sz w:val="20"/>
          <w:szCs w:val="20"/>
        </w:rPr>
        <w:t xml:space="preserve"> </w:t>
      </w:r>
      <w:r w:rsidR="002A72DF">
        <w:rPr>
          <w:rFonts w:ascii="Century Gothic" w:hAnsi="Century Gothic" w:hint="eastAsia"/>
          <w:sz w:val="20"/>
          <w:szCs w:val="20"/>
        </w:rPr>
        <w:t xml:space="preserve">the </w:t>
      </w:r>
      <w:r w:rsidR="002A72DF" w:rsidRPr="002A72DF">
        <w:rPr>
          <w:rFonts w:ascii="Century Gothic" w:hAnsi="Century Gothic" w:hint="eastAsia"/>
          <w:b/>
          <w:sz w:val="20"/>
          <w:szCs w:val="20"/>
        </w:rPr>
        <w:t>General Setting</w:t>
      </w:r>
      <w:r w:rsidR="002A72DF" w:rsidRPr="00E51C9B">
        <w:rPr>
          <w:rFonts w:ascii="Century Gothic" w:hAnsi="Century Gothic"/>
          <w:sz w:val="20"/>
          <w:szCs w:val="20"/>
        </w:rPr>
        <w:t xml:space="preserve"> button </w:t>
      </w:r>
      <w:r w:rsidR="00E4751D">
        <w:rPr>
          <w:rFonts w:ascii="Century Gothic" w:hAnsi="Century Gothic" w:hint="eastAsia"/>
          <w:noProof/>
          <w:sz w:val="20"/>
          <w:szCs w:val="20"/>
        </w:rPr>
        <w:drawing>
          <wp:inline distT="0" distB="0" distL="0" distR="0">
            <wp:extent cx="305597" cy="216000"/>
            <wp:effectExtent l="19050" t="0" r="0" b="0"/>
            <wp:docPr id="5930" name="圖片 5929" desc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g"/>
                    <pic:cNvPicPr/>
                  </pic:nvPicPr>
                  <pic:blipFill>
                    <a:blip r:embed="rId154" cstate="screen"/>
                    <a:stretch>
                      <a:fillRect/>
                    </a:stretch>
                  </pic:blipFill>
                  <pic:spPr>
                    <a:xfrm>
                      <a:off x="0" y="0"/>
                      <a:ext cx="305597" cy="216000"/>
                    </a:xfrm>
                    <a:prstGeom prst="rect">
                      <a:avLst/>
                    </a:prstGeom>
                  </pic:spPr>
                </pic:pic>
              </a:graphicData>
            </a:graphic>
          </wp:inline>
        </w:drawing>
      </w:r>
      <w:r w:rsidR="002A72DF">
        <w:rPr>
          <w:rFonts w:ascii="Century Gothic" w:hAnsi="Century Gothic" w:hint="eastAsia"/>
          <w:sz w:val="20"/>
          <w:szCs w:val="20"/>
        </w:rPr>
        <w:t xml:space="preserve"> </w:t>
      </w:r>
      <w:r w:rsidR="002D1E09">
        <w:rPr>
          <w:rFonts w:ascii="Century Gothic" w:hAnsi="Century Gothic" w:hint="eastAsia"/>
          <w:sz w:val="20"/>
          <w:szCs w:val="20"/>
        </w:rPr>
        <w:t xml:space="preserve">and go to Setting for system </w:t>
      </w:r>
      <w:r w:rsidR="00952403">
        <w:rPr>
          <w:rFonts w:ascii="Century Gothic" w:hAnsi="Century Gothic" w:hint="eastAsia"/>
          <w:sz w:val="20"/>
          <w:szCs w:val="20"/>
        </w:rPr>
        <w:t>General Setting</w:t>
      </w:r>
      <w:r w:rsidR="0028492E">
        <w:rPr>
          <w:rFonts w:ascii="Century Gothic" w:hAnsi="Century Gothic" w:hint="eastAsia"/>
          <w:sz w:val="20"/>
          <w:szCs w:val="20"/>
        </w:rPr>
        <w:t>s</w:t>
      </w:r>
      <w:r w:rsidR="002D1E09">
        <w:rPr>
          <w:rFonts w:ascii="Century Gothic" w:hAnsi="Century Gothic" w:hint="eastAsia"/>
          <w:sz w:val="20"/>
          <w:szCs w:val="20"/>
        </w:rPr>
        <w:t xml:space="preserve">. </w:t>
      </w:r>
    </w:p>
    <w:p w:rsidR="0053359D" w:rsidRPr="00D744B0" w:rsidRDefault="0053359D" w:rsidP="00D744B0">
      <w:pPr>
        <w:pStyle w:val="Pa1"/>
        <w:ind w:rightChars="287" w:right="689"/>
        <w:rPr>
          <w:b/>
          <w:bCs/>
          <w:color w:val="36A7E8"/>
          <w:sz w:val="20"/>
          <w:szCs w:val="20"/>
        </w:rPr>
      </w:pPr>
      <w:bookmarkStart w:id="235" w:name="_Toc235423961"/>
      <w:r w:rsidRPr="00D744B0">
        <w:rPr>
          <w:b/>
          <w:bCs/>
          <w:color w:val="36A7E8"/>
          <w:sz w:val="20"/>
          <w:szCs w:val="20"/>
        </w:rPr>
        <w:t>Record Display</w:t>
      </w:r>
      <w:bookmarkEnd w:id="235"/>
      <w:r w:rsidR="00D744B0">
        <w:rPr>
          <w:rFonts w:hint="eastAsia"/>
          <w:b/>
          <w:bCs/>
          <w:color w:val="36A7E8"/>
          <w:sz w:val="20"/>
          <w:szCs w:val="20"/>
        </w:rPr>
        <w:t xml:space="preserve"> setting:</w:t>
      </w:r>
    </w:p>
    <w:p w:rsidR="0053359D" w:rsidRPr="00A857D5" w:rsidRDefault="0077359E" w:rsidP="0053359D">
      <w:pPr>
        <w:pStyle w:val="Pa1"/>
        <w:numPr>
          <w:ilvl w:val="0"/>
          <w:numId w:val="12"/>
        </w:numPr>
        <w:ind w:rightChars="287" w:right="689"/>
        <w:rPr>
          <w:rFonts w:cs="Century Gothic"/>
          <w:sz w:val="20"/>
          <w:szCs w:val="20"/>
        </w:rPr>
      </w:pPr>
      <w:r>
        <w:rPr>
          <w:noProof/>
        </w:rPr>
        <w:drawing>
          <wp:anchor distT="0" distB="0" distL="114300" distR="114300" simplePos="0" relativeHeight="251855360" behindDoc="0" locked="0" layoutInCell="1" allowOverlap="1">
            <wp:simplePos x="0" y="0"/>
            <wp:positionH relativeFrom="column">
              <wp:posOffset>4307840</wp:posOffset>
            </wp:positionH>
            <wp:positionV relativeFrom="paragraph">
              <wp:posOffset>125095</wp:posOffset>
            </wp:positionV>
            <wp:extent cx="2524760" cy="2485390"/>
            <wp:effectExtent l="19050" t="0" r="8890" b="0"/>
            <wp:wrapSquare wrapText="bothSides"/>
            <wp:docPr id="7340"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155" cstate="screen"/>
                    <a:srcRect/>
                    <a:stretch>
                      <a:fillRect/>
                    </a:stretch>
                  </pic:blipFill>
                  <pic:spPr bwMode="auto">
                    <a:xfrm>
                      <a:off x="0" y="0"/>
                      <a:ext cx="2524760" cy="2485390"/>
                    </a:xfrm>
                    <a:prstGeom prst="rect">
                      <a:avLst/>
                    </a:prstGeom>
                    <a:noFill/>
                    <a:ln w="9525">
                      <a:noFill/>
                      <a:miter lim="800000"/>
                      <a:headEnd/>
                      <a:tailEnd/>
                    </a:ln>
                  </pic:spPr>
                </pic:pic>
              </a:graphicData>
            </a:graphic>
          </wp:anchor>
        </w:drawing>
      </w:r>
      <w:r w:rsidR="0053359D" w:rsidRPr="00A857D5">
        <w:rPr>
          <w:rFonts w:cs="Century Gothic"/>
          <w:color w:val="36A7E8"/>
          <w:sz w:val="20"/>
          <w:szCs w:val="20"/>
        </w:rPr>
        <w:t>Calendar View:</w:t>
      </w:r>
      <w:r w:rsidR="00115888">
        <w:rPr>
          <w:rFonts w:cs="Century Gothic" w:hint="eastAsia"/>
          <w:color w:val="36A7E8"/>
          <w:sz w:val="20"/>
          <w:szCs w:val="20"/>
        </w:rPr>
        <w:t xml:space="preserve"> </w:t>
      </w:r>
      <w:r w:rsidR="00115888">
        <w:rPr>
          <w:rFonts w:cs="Century Gothic" w:hint="eastAsia"/>
          <w:sz w:val="20"/>
          <w:szCs w:val="20"/>
        </w:rPr>
        <w:t>Choose to di</w:t>
      </w:r>
      <w:r w:rsidR="0053359D" w:rsidRPr="00A857D5">
        <w:rPr>
          <w:rFonts w:cs="Century Gothic"/>
          <w:sz w:val="20"/>
          <w:szCs w:val="20"/>
        </w:rPr>
        <w:t>splay</w:t>
      </w:r>
      <w:r w:rsidR="00115888">
        <w:rPr>
          <w:rFonts w:cs="Century Gothic" w:hint="eastAsia"/>
          <w:sz w:val="20"/>
          <w:szCs w:val="20"/>
        </w:rPr>
        <w:t xml:space="preserve"> records under</w:t>
      </w:r>
      <w:r w:rsidR="0053359D" w:rsidRPr="00A857D5">
        <w:rPr>
          <w:rFonts w:cs="Century Gothic"/>
          <w:sz w:val="20"/>
          <w:szCs w:val="20"/>
        </w:rPr>
        <w:t xml:space="preserve"> calendar view.</w:t>
      </w:r>
    </w:p>
    <w:p w:rsidR="0053359D" w:rsidRPr="00A857D5" w:rsidRDefault="0053359D" w:rsidP="00D744B0">
      <w:pPr>
        <w:pStyle w:val="Pa1"/>
        <w:numPr>
          <w:ilvl w:val="0"/>
          <w:numId w:val="12"/>
        </w:numPr>
        <w:ind w:rightChars="287" w:right="689"/>
        <w:rPr>
          <w:rFonts w:cs="Century Gothic"/>
          <w:color w:val="36A7E8"/>
          <w:sz w:val="20"/>
          <w:szCs w:val="20"/>
        </w:rPr>
      </w:pPr>
      <w:r w:rsidRPr="00A857D5">
        <w:rPr>
          <w:rFonts w:cs="Century Gothic"/>
          <w:color w:val="36A7E8"/>
          <w:sz w:val="20"/>
          <w:szCs w:val="20"/>
        </w:rPr>
        <w:t>List Control:</w:t>
      </w:r>
      <w:r w:rsidRPr="00A857D5">
        <w:rPr>
          <w:rFonts w:cs="Century Gothic"/>
          <w:sz w:val="20"/>
          <w:szCs w:val="20"/>
        </w:rPr>
        <w:t xml:space="preserve"> </w:t>
      </w:r>
      <w:r w:rsidR="00115888">
        <w:rPr>
          <w:rFonts w:cs="Century Gothic" w:hint="eastAsia"/>
          <w:sz w:val="20"/>
          <w:szCs w:val="20"/>
        </w:rPr>
        <w:t>Choose to di</w:t>
      </w:r>
      <w:r w:rsidR="00115888" w:rsidRPr="00A857D5">
        <w:rPr>
          <w:rFonts w:cs="Century Gothic"/>
          <w:sz w:val="20"/>
          <w:szCs w:val="20"/>
        </w:rPr>
        <w:t>splay</w:t>
      </w:r>
      <w:r w:rsidR="00115888">
        <w:rPr>
          <w:rFonts w:cs="Century Gothic" w:hint="eastAsia"/>
          <w:sz w:val="20"/>
          <w:szCs w:val="20"/>
        </w:rPr>
        <w:t xml:space="preserve"> records under checklist</w:t>
      </w:r>
      <w:r w:rsidR="00E814AB" w:rsidRPr="00A857D5">
        <w:rPr>
          <w:rFonts w:cs="Century Gothic"/>
          <w:sz w:val="20"/>
          <w:szCs w:val="20"/>
        </w:rPr>
        <w:t>.</w:t>
      </w:r>
      <w:r w:rsidR="00E814AB" w:rsidRPr="00A857D5">
        <w:rPr>
          <w:rFonts w:cs="Century Gothic"/>
          <w:color w:val="36A7E8"/>
          <w:sz w:val="20"/>
          <w:szCs w:val="20"/>
        </w:rPr>
        <w:t xml:space="preserve"> </w:t>
      </w:r>
    </w:p>
    <w:p w:rsidR="006E1165" w:rsidRPr="00C52201" w:rsidRDefault="0077359E" w:rsidP="006265DA">
      <w:pPr>
        <w:pStyle w:val="Default"/>
        <w:ind w:left="720"/>
        <w:rPr>
          <w:sz w:val="20"/>
        </w:rPr>
      </w:pPr>
      <w:r>
        <w:rPr>
          <w:rFonts w:hint="eastAsia"/>
          <w:noProof/>
          <w:sz w:val="20"/>
        </w:rPr>
        <w:drawing>
          <wp:inline distT="0" distB="0" distL="0" distR="0">
            <wp:extent cx="1294130" cy="1285240"/>
            <wp:effectExtent l="19050" t="0" r="127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6" cstate="print"/>
                    <a:srcRect/>
                    <a:stretch>
                      <a:fillRect/>
                    </a:stretch>
                  </pic:blipFill>
                  <pic:spPr bwMode="auto">
                    <a:xfrm>
                      <a:off x="0" y="0"/>
                      <a:ext cx="1294130" cy="1285240"/>
                    </a:xfrm>
                    <a:prstGeom prst="rect">
                      <a:avLst/>
                    </a:prstGeom>
                    <a:noFill/>
                    <a:ln w="9525">
                      <a:noFill/>
                      <a:miter lim="800000"/>
                      <a:headEnd/>
                      <a:tailEnd/>
                    </a:ln>
                  </pic:spPr>
                </pic:pic>
              </a:graphicData>
            </a:graphic>
          </wp:inline>
        </w:drawing>
      </w:r>
      <w:r w:rsidR="006E1165" w:rsidRPr="00C52201">
        <w:rPr>
          <w:rFonts w:hint="eastAsia"/>
          <w:sz w:val="20"/>
        </w:rPr>
        <w:tab/>
      </w:r>
      <w:r w:rsidR="006265DA" w:rsidRPr="00C52201">
        <w:rPr>
          <w:rFonts w:hint="eastAsia"/>
          <w:sz w:val="20"/>
        </w:rPr>
        <w:tab/>
      </w:r>
      <w:r>
        <w:rPr>
          <w:rFonts w:hint="eastAsia"/>
          <w:noProof/>
          <w:sz w:val="20"/>
        </w:rPr>
        <w:drawing>
          <wp:inline distT="0" distB="0" distL="0" distR="0">
            <wp:extent cx="1294130" cy="1259205"/>
            <wp:effectExtent l="19050" t="0" r="1270"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7" cstate="print"/>
                    <a:srcRect/>
                    <a:stretch>
                      <a:fillRect/>
                    </a:stretch>
                  </pic:blipFill>
                  <pic:spPr bwMode="auto">
                    <a:xfrm>
                      <a:off x="0" y="0"/>
                      <a:ext cx="1294130" cy="1259205"/>
                    </a:xfrm>
                    <a:prstGeom prst="rect">
                      <a:avLst/>
                    </a:prstGeom>
                    <a:noFill/>
                    <a:ln w="9525">
                      <a:noFill/>
                      <a:miter lim="800000"/>
                      <a:headEnd/>
                      <a:tailEnd/>
                    </a:ln>
                  </pic:spPr>
                </pic:pic>
              </a:graphicData>
            </a:graphic>
          </wp:inline>
        </w:drawing>
      </w:r>
    </w:p>
    <w:p w:rsidR="00E96588" w:rsidRPr="00C52201" w:rsidRDefault="00E96588" w:rsidP="0053359D">
      <w:pPr>
        <w:pStyle w:val="Default"/>
        <w:rPr>
          <w:sz w:val="20"/>
        </w:rPr>
      </w:pPr>
    </w:p>
    <w:p w:rsidR="0053359D" w:rsidRPr="00D744B0" w:rsidRDefault="0053359D" w:rsidP="00D744B0">
      <w:pPr>
        <w:pStyle w:val="Pa1"/>
        <w:ind w:rightChars="287" w:right="689"/>
        <w:rPr>
          <w:b/>
          <w:bCs/>
          <w:color w:val="36A7E8"/>
          <w:sz w:val="20"/>
          <w:szCs w:val="20"/>
        </w:rPr>
      </w:pPr>
      <w:bookmarkStart w:id="236" w:name="_Toc235423962"/>
      <w:r w:rsidRPr="00D744B0">
        <w:rPr>
          <w:b/>
          <w:bCs/>
          <w:color w:val="36A7E8"/>
          <w:sz w:val="20"/>
          <w:szCs w:val="20"/>
        </w:rPr>
        <w:t>Play</w:t>
      </w:r>
      <w:bookmarkEnd w:id="236"/>
      <w:r w:rsidR="00D744B0">
        <w:rPr>
          <w:rFonts w:hint="eastAsia"/>
          <w:b/>
          <w:bCs/>
          <w:color w:val="36A7E8"/>
          <w:sz w:val="20"/>
          <w:szCs w:val="20"/>
        </w:rPr>
        <w:t xml:space="preserve"> setting:</w:t>
      </w:r>
    </w:p>
    <w:p w:rsidR="0053359D" w:rsidRPr="005A7E24" w:rsidRDefault="0053359D" w:rsidP="0053359D">
      <w:pPr>
        <w:pStyle w:val="Pa1"/>
        <w:numPr>
          <w:ilvl w:val="0"/>
          <w:numId w:val="12"/>
        </w:numPr>
        <w:ind w:rightChars="287" w:right="689"/>
        <w:rPr>
          <w:rFonts w:cs="Century Gothic"/>
          <w:color w:val="000000"/>
          <w:sz w:val="20"/>
          <w:szCs w:val="20"/>
        </w:rPr>
      </w:pPr>
      <w:r w:rsidRPr="005A7E24">
        <w:rPr>
          <w:rFonts w:cs="Century Gothic"/>
          <w:color w:val="36A7E8"/>
          <w:sz w:val="20"/>
          <w:szCs w:val="20"/>
        </w:rPr>
        <w:t>Play when open:</w:t>
      </w:r>
      <w:r w:rsidRPr="005A7E24">
        <w:rPr>
          <w:rFonts w:cs="Century Gothic"/>
          <w:color w:val="000000"/>
          <w:sz w:val="20"/>
          <w:szCs w:val="20"/>
        </w:rPr>
        <w:t xml:space="preserve"> Check the option and set the system to start playing the video clip every time a record is withdr</w:t>
      </w:r>
      <w:r w:rsidR="00E814AB" w:rsidRPr="005A7E24">
        <w:rPr>
          <w:rFonts w:cs="Century Gothic"/>
          <w:color w:val="000000"/>
          <w:sz w:val="20"/>
          <w:szCs w:val="20"/>
        </w:rPr>
        <w:t>awn</w:t>
      </w:r>
      <w:r w:rsidRPr="005A7E24">
        <w:rPr>
          <w:rFonts w:cs="Century Gothic"/>
          <w:color w:val="000000"/>
          <w:sz w:val="20"/>
          <w:szCs w:val="20"/>
        </w:rPr>
        <w:t>.</w:t>
      </w:r>
    </w:p>
    <w:p w:rsidR="0053359D" w:rsidRPr="005A7E24" w:rsidRDefault="0053359D" w:rsidP="0053359D">
      <w:pPr>
        <w:pStyle w:val="Default"/>
        <w:numPr>
          <w:ilvl w:val="0"/>
          <w:numId w:val="12"/>
        </w:numPr>
        <w:rPr>
          <w:sz w:val="20"/>
          <w:szCs w:val="20"/>
        </w:rPr>
      </w:pPr>
      <w:r w:rsidRPr="005A7E24">
        <w:rPr>
          <w:color w:val="36A7E8"/>
          <w:sz w:val="20"/>
          <w:szCs w:val="20"/>
        </w:rPr>
        <w:t>Auto skip when record motion only mode:</w:t>
      </w:r>
      <w:r w:rsidRPr="005A7E24">
        <w:rPr>
          <w:sz w:val="20"/>
          <w:szCs w:val="20"/>
        </w:rPr>
        <w:t xml:space="preserve"> Check the option to </w:t>
      </w:r>
      <w:r w:rsidRPr="005A7E24">
        <w:rPr>
          <w:sz w:val="20"/>
          <w:szCs w:val="20"/>
        </w:rPr>
        <w:lastRenderedPageBreak/>
        <w:t>set up the system to automatically skip to the points where there were motions recorded.</w:t>
      </w:r>
    </w:p>
    <w:p w:rsidR="0053359D" w:rsidRPr="005A7E24" w:rsidRDefault="0053359D" w:rsidP="0053359D">
      <w:pPr>
        <w:pStyle w:val="Pa1"/>
        <w:numPr>
          <w:ilvl w:val="0"/>
          <w:numId w:val="12"/>
        </w:numPr>
        <w:rPr>
          <w:rFonts w:cs="Century Gothic"/>
          <w:color w:val="000000"/>
          <w:sz w:val="20"/>
          <w:szCs w:val="20"/>
        </w:rPr>
      </w:pPr>
      <w:r w:rsidRPr="005A7E24">
        <w:rPr>
          <w:rFonts w:cs="Century Gothic"/>
          <w:color w:val="36A7E8"/>
          <w:sz w:val="20"/>
          <w:szCs w:val="20"/>
        </w:rPr>
        <w:t>Next interval:</w:t>
      </w:r>
      <w:r w:rsidRPr="005A7E24">
        <w:rPr>
          <w:rFonts w:cs="Century Gothic"/>
          <w:color w:val="000000"/>
          <w:sz w:val="20"/>
          <w:szCs w:val="20"/>
        </w:rPr>
        <w:t xml:space="preserve"> Set the interval with which the video goes forward when you </w:t>
      </w:r>
      <w:r w:rsidR="00C729BA">
        <w:rPr>
          <w:rFonts w:cs="Century Gothic"/>
          <w:color w:val="000000"/>
          <w:sz w:val="20"/>
          <w:szCs w:val="20"/>
        </w:rPr>
        <w:t>Click</w:t>
      </w:r>
      <w:r w:rsidRPr="005A7E24">
        <w:rPr>
          <w:rFonts w:cs="Century Gothic"/>
          <w:color w:val="000000"/>
          <w:sz w:val="20"/>
          <w:szCs w:val="20"/>
        </w:rPr>
        <w:t xml:space="preserve"> the </w:t>
      </w:r>
      <w:r w:rsidR="00E814AB" w:rsidRPr="005A7E24">
        <w:rPr>
          <w:rFonts w:cs="Century Gothic"/>
          <w:color w:val="000000"/>
          <w:sz w:val="20"/>
          <w:szCs w:val="20"/>
        </w:rPr>
        <w:t>“</w:t>
      </w:r>
      <w:r w:rsidRPr="005A7E24">
        <w:rPr>
          <w:rFonts w:cs="Century Gothic"/>
          <w:color w:val="000000"/>
          <w:sz w:val="20"/>
          <w:szCs w:val="20"/>
        </w:rPr>
        <w:t>Next</w:t>
      </w:r>
      <w:r w:rsidR="00E814AB" w:rsidRPr="005A7E24">
        <w:rPr>
          <w:rFonts w:cs="Century Gothic"/>
          <w:color w:val="000000"/>
          <w:sz w:val="20"/>
          <w:szCs w:val="20"/>
        </w:rPr>
        <w:t>”</w:t>
      </w:r>
      <w:r w:rsidRPr="005A7E24">
        <w:rPr>
          <w:rFonts w:cs="Century Gothic"/>
          <w:color w:val="000000"/>
          <w:sz w:val="20"/>
          <w:szCs w:val="20"/>
        </w:rPr>
        <w:t xml:space="preserve"> icon on the control panel.</w:t>
      </w:r>
    </w:p>
    <w:p w:rsidR="0053359D" w:rsidRPr="005A7E24" w:rsidRDefault="0053359D" w:rsidP="0053359D">
      <w:pPr>
        <w:pStyle w:val="Pa1"/>
        <w:numPr>
          <w:ilvl w:val="0"/>
          <w:numId w:val="12"/>
        </w:numPr>
        <w:rPr>
          <w:rFonts w:cs="Century Gothic"/>
          <w:color w:val="000000"/>
          <w:sz w:val="20"/>
          <w:szCs w:val="20"/>
        </w:rPr>
      </w:pPr>
      <w:r w:rsidRPr="005A7E24">
        <w:rPr>
          <w:rFonts w:cs="Century Gothic"/>
          <w:color w:val="36A7E8"/>
          <w:sz w:val="20"/>
          <w:szCs w:val="20"/>
        </w:rPr>
        <w:t>Previous interval:</w:t>
      </w:r>
      <w:r w:rsidRPr="005A7E24">
        <w:rPr>
          <w:rFonts w:cs="Century Gothic"/>
          <w:color w:val="000000"/>
          <w:sz w:val="20"/>
          <w:szCs w:val="20"/>
        </w:rPr>
        <w:t xml:space="preserve"> Set the interval with which the video goes backward when you </w:t>
      </w:r>
      <w:r w:rsidR="00C729BA">
        <w:rPr>
          <w:rFonts w:cs="Century Gothic"/>
          <w:color w:val="000000"/>
          <w:sz w:val="20"/>
          <w:szCs w:val="20"/>
        </w:rPr>
        <w:t>Click</w:t>
      </w:r>
      <w:r w:rsidRPr="005A7E24">
        <w:rPr>
          <w:rFonts w:cs="Century Gothic"/>
          <w:color w:val="000000"/>
          <w:sz w:val="20"/>
          <w:szCs w:val="20"/>
        </w:rPr>
        <w:t xml:space="preserve"> the </w:t>
      </w:r>
      <w:r w:rsidR="00E814AB" w:rsidRPr="005A7E24">
        <w:rPr>
          <w:rFonts w:cs="Century Gothic"/>
          <w:color w:val="000000"/>
          <w:sz w:val="20"/>
          <w:szCs w:val="20"/>
        </w:rPr>
        <w:t>“</w:t>
      </w:r>
      <w:r w:rsidRPr="005A7E24">
        <w:rPr>
          <w:rFonts w:cs="Century Gothic"/>
          <w:color w:val="000000"/>
          <w:sz w:val="20"/>
          <w:szCs w:val="20"/>
        </w:rPr>
        <w:t>Previous</w:t>
      </w:r>
      <w:r w:rsidR="00E814AB" w:rsidRPr="005A7E24">
        <w:rPr>
          <w:rFonts w:cs="Century Gothic"/>
          <w:color w:val="000000"/>
          <w:sz w:val="20"/>
          <w:szCs w:val="20"/>
        </w:rPr>
        <w:t>”</w:t>
      </w:r>
      <w:r w:rsidRPr="005A7E24">
        <w:rPr>
          <w:rFonts w:cs="Century Gothic"/>
          <w:color w:val="000000"/>
          <w:sz w:val="20"/>
          <w:szCs w:val="20"/>
        </w:rPr>
        <w:t xml:space="preserve"> icon on the control panel.</w:t>
      </w:r>
    </w:p>
    <w:p w:rsidR="0053359D" w:rsidRPr="00C52201" w:rsidRDefault="0053359D" w:rsidP="0053359D">
      <w:pPr>
        <w:pStyle w:val="Pa0"/>
        <w:rPr>
          <w:rFonts w:cs="Century Gothic"/>
          <w:color w:val="000000"/>
          <w:sz w:val="20"/>
        </w:rPr>
      </w:pPr>
    </w:p>
    <w:p w:rsidR="0053359D" w:rsidRPr="0028696B" w:rsidRDefault="0053359D" w:rsidP="0028696B">
      <w:pPr>
        <w:pStyle w:val="Pa1"/>
        <w:ind w:rightChars="287" w:right="689"/>
        <w:rPr>
          <w:sz w:val="20"/>
          <w:szCs w:val="20"/>
        </w:rPr>
      </w:pPr>
      <w:bookmarkStart w:id="237" w:name="_Toc235423963"/>
      <w:bookmarkStart w:id="238" w:name="Playback_auto_save_snapshot"/>
      <w:r w:rsidRPr="0028696B">
        <w:rPr>
          <w:b/>
          <w:bCs/>
          <w:color w:val="36A7E8"/>
          <w:sz w:val="20"/>
          <w:szCs w:val="20"/>
        </w:rPr>
        <w:t>Capture Image</w:t>
      </w:r>
      <w:bookmarkEnd w:id="237"/>
      <w:bookmarkEnd w:id="238"/>
      <w:r w:rsidR="00D744B0" w:rsidRPr="0028696B">
        <w:rPr>
          <w:rFonts w:hint="eastAsia"/>
          <w:b/>
          <w:bCs/>
          <w:color w:val="36A7E8"/>
          <w:sz w:val="20"/>
          <w:szCs w:val="20"/>
        </w:rPr>
        <w:t xml:space="preserve"> setting: </w:t>
      </w:r>
      <w:r w:rsidR="00850158" w:rsidRPr="0028696B">
        <w:rPr>
          <w:sz w:val="20"/>
          <w:szCs w:val="20"/>
        </w:rPr>
        <w:t>Sets how you want to save the image.</w:t>
      </w:r>
    </w:p>
    <w:p w:rsidR="0053359D" w:rsidRPr="005A7E24" w:rsidRDefault="0053359D" w:rsidP="0053359D">
      <w:pPr>
        <w:pStyle w:val="Pa1"/>
        <w:numPr>
          <w:ilvl w:val="0"/>
          <w:numId w:val="13"/>
        </w:numPr>
        <w:rPr>
          <w:rFonts w:cs="Century Gothic"/>
          <w:color w:val="000000"/>
          <w:sz w:val="20"/>
          <w:szCs w:val="20"/>
        </w:rPr>
      </w:pPr>
      <w:r w:rsidRPr="005A7E24">
        <w:rPr>
          <w:rFonts w:cs="Century Gothic"/>
          <w:color w:val="36A7E8"/>
          <w:sz w:val="20"/>
          <w:szCs w:val="20"/>
        </w:rPr>
        <w:t xml:space="preserve">Save in clipboard: </w:t>
      </w:r>
      <w:r w:rsidRPr="005A7E24">
        <w:rPr>
          <w:rFonts w:cs="Century Gothic"/>
          <w:color w:val="000000"/>
          <w:sz w:val="20"/>
          <w:szCs w:val="20"/>
        </w:rPr>
        <w:t xml:space="preserve">The image will be saved in the </w:t>
      </w:r>
      <w:r w:rsidR="00D1594B" w:rsidRPr="005A7E24">
        <w:rPr>
          <w:rFonts w:cs="Century Gothic"/>
          <w:color w:val="000000"/>
          <w:sz w:val="20"/>
          <w:szCs w:val="20"/>
        </w:rPr>
        <w:t>clipboard;</w:t>
      </w:r>
      <w:r w:rsidR="00DC7FBA" w:rsidRPr="005A7E24">
        <w:rPr>
          <w:rFonts w:cs="Century Gothic"/>
          <w:color w:val="000000"/>
          <w:sz w:val="20"/>
          <w:szCs w:val="20"/>
        </w:rPr>
        <w:t xml:space="preserve"> image will be available to paste elsewhere.</w:t>
      </w:r>
    </w:p>
    <w:p w:rsidR="0053359D" w:rsidRPr="005A7E24" w:rsidRDefault="0053359D" w:rsidP="0053359D">
      <w:pPr>
        <w:pStyle w:val="Pa1"/>
        <w:numPr>
          <w:ilvl w:val="0"/>
          <w:numId w:val="13"/>
        </w:numPr>
        <w:rPr>
          <w:rFonts w:cs="Century Gothic"/>
          <w:sz w:val="20"/>
          <w:szCs w:val="20"/>
        </w:rPr>
      </w:pPr>
      <w:r w:rsidRPr="005A7E24">
        <w:rPr>
          <w:rFonts w:cs="Century Gothic"/>
          <w:color w:val="36A7E8"/>
          <w:sz w:val="20"/>
          <w:szCs w:val="20"/>
        </w:rPr>
        <w:t xml:space="preserve">Manually save the image file: </w:t>
      </w:r>
      <w:r w:rsidRPr="005A7E24">
        <w:rPr>
          <w:rFonts w:cs="Century Gothic"/>
          <w:sz w:val="20"/>
          <w:szCs w:val="20"/>
        </w:rPr>
        <w:t>You can manually select where you want to save the image</w:t>
      </w:r>
      <w:r w:rsidR="00DC7FBA" w:rsidRPr="005A7E24">
        <w:rPr>
          <w:rFonts w:cs="Century Gothic"/>
          <w:sz w:val="20"/>
          <w:szCs w:val="20"/>
        </w:rPr>
        <w:t>. Name</w:t>
      </w:r>
      <w:r w:rsidRPr="005A7E24">
        <w:rPr>
          <w:rFonts w:cs="Century Gothic"/>
          <w:sz w:val="20"/>
          <w:szCs w:val="20"/>
        </w:rPr>
        <w:t xml:space="preserve"> the saved file, and choose the</w:t>
      </w:r>
      <w:r w:rsidR="00D1594B" w:rsidRPr="005A7E24">
        <w:rPr>
          <w:rFonts w:cs="Century Gothic"/>
          <w:sz w:val="20"/>
          <w:szCs w:val="20"/>
        </w:rPr>
        <w:t xml:space="preserve"> file</w:t>
      </w:r>
      <w:r w:rsidRPr="005A7E24">
        <w:rPr>
          <w:rFonts w:cs="Century Gothic"/>
          <w:sz w:val="20"/>
          <w:szCs w:val="20"/>
        </w:rPr>
        <w:t xml:space="preserve"> format you want to save</w:t>
      </w:r>
      <w:r w:rsidR="00D1594B" w:rsidRPr="005A7E24">
        <w:rPr>
          <w:rFonts w:cs="Century Gothic"/>
          <w:sz w:val="20"/>
          <w:szCs w:val="20"/>
        </w:rPr>
        <w:t xml:space="preserve"> as.</w:t>
      </w:r>
    </w:p>
    <w:p w:rsidR="0053359D" w:rsidRPr="005A7E24" w:rsidRDefault="0053359D" w:rsidP="0053359D">
      <w:pPr>
        <w:pStyle w:val="Pa1"/>
        <w:numPr>
          <w:ilvl w:val="0"/>
          <w:numId w:val="13"/>
        </w:numPr>
        <w:rPr>
          <w:rFonts w:cs="Century Gothic"/>
          <w:color w:val="36A7E8"/>
          <w:sz w:val="20"/>
          <w:szCs w:val="20"/>
        </w:rPr>
      </w:pPr>
      <w:r w:rsidRPr="005A7E24">
        <w:rPr>
          <w:rFonts w:cs="Century Gothic"/>
          <w:color w:val="36A7E8"/>
          <w:sz w:val="20"/>
          <w:szCs w:val="20"/>
        </w:rPr>
        <w:t>Automatically save the image file:</w:t>
      </w:r>
      <w:r w:rsidRPr="005A7E24">
        <w:rPr>
          <w:rFonts w:cs="Century Gothic"/>
          <w:sz w:val="20"/>
          <w:szCs w:val="20"/>
        </w:rPr>
        <w:t xml:space="preserve"> By pre-setting a path/URL and the image format, the system will automatically save the image accordingly when you click the Save button in the control panel.</w:t>
      </w:r>
    </w:p>
    <w:p w:rsidR="0053359D" w:rsidRDefault="0053359D" w:rsidP="0053359D">
      <w:pPr>
        <w:pStyle w:val="Default"/>
        <w:rPr>
          <w:sz w:val="20"/>
        </w:rPr>
      </w:pPr>
    </w:p>
    <w:p w:rsidR="007761D4" w:rsidRPr="00C52201" w:rsidRDefault="007761D4" w:rsidP="0053359D">
      <w:pPr>
        <w:pStyle w:val="Default"/>
        <w:rPr>
          <w:sz w:val="20"/>
        </w:rPr>
      </w:pPr>
    </w:p>
    <w:p w:rsidR="0053359D" w:rsidRPr="00D744B0" w:rsidRDefault="0053359D" w:rsidP="00D744B0">
      <w:pPr>
        <w:pStyle w:val="Pa1"/>
        <w:ind w:rightChars="287" w:right="689"/>
        <w:rPr>
          <w:b/>
          <w:bCs/>
          <w:color w:val="36A7E8"/>
          <w:sz w:val="20"/>
          <w:szCs w:val="20"/>
        </w:rPr>
      </w:pPr>
      <w:bookmarkStart w:id="239" w:name="_Toc235423964"/>
      <w:r w:rsidRPr="00D744B0">
        <w:rPr>
          <w:b/>
          <w:bCs/>
          <w:color w:val="36A7E8"/>
          <w:sz w:val="20"/>
          <w:szCs w:val="20"/>
        </w:rPr>
        <w:t>Miscellaneous</w:t>
      </w:r>
      <w:bookmarkEnd w:id="239"/>
    </w:p>
    <w:p w:rsidR="0053359D" w:rsidRPr="005A7E24" w:rsidRDefault="0053359D" w:rsidP="0053359D">
      <w:pPr>
        <w:pStyle w:val="Pa1"/>
        <w:numPr>
          <w:ilvl w:val="0"/>
          <w:numId w:val="12"/>
        </w:numPr>
        <w:ind w:rightChars="287" w:right="689"/>
        <w:rPr>
          <w:rFonts w:cs="Century Gothic"/>
          <w:color w:val="000000"/>
          <w:sz w:val="20"/>
          <w:szCs w:val="20"/>
        </w:rPr>
      </w:pPr>
      <w:r w:rsidRPr="005A7E24">
        <w:rPr>
          <w:rFonts w:cs="Century Gothic"/>
          <w:color w:val="36A7E8"/>
          <w:sz w:val="20"/>
          <w:szCs w:val="20"/>
        </w:rPr>
        <w:t>Synchronize video frames:</w:t>
      </w:r>
      <w:r w:rsidRPr="005A7E24">
        <w:rPr>
          <w:rFonts w:cs="Century Gothic"/>
          <w:color w:val="000000"/>
          <w:sz w:val="20"/>
          <w:szCs w:val="20"/>
        </w:rPr>
        <w:t xml:space="preserve"> Select </w:t>
      </w:r>
      <w:r w:rsidR="00115888">
        <w:rPr>
          <w:rFonts w:cs="Century Gothic"/>
          <w:color w:val="000000"/>
          <w:sz w:val="20"/>
          <w:szCs w:val="20"/>
        </w:rPr>
        <w:t xml:space="preserve">this option to avoid </w:t>
      </w:r>
      <w:r w:rsidR="00115888">
        <w:rPr>
          <w:rFonts w:cs="Century Gothic" w:hint="eastAsia"/>
          <w:color w:val="000000"/>
          <w:sz w:val="20"/>
          <w:szCs w:val="20"/>
        </w:rPr>
        <w:t>display</w:t>
      </w:r>
      <w:r w:rsidRPr="005A7E24">
        <w:rPr>
          <w:rFonts w:cs="Century Gothic"/>
          <w:color w:val="000000"/>
          <w:sz w:val="20"/>
          <w:szCs w:val="20"/>
        </w:rPr>
        <w:t xml:space="preserve"> problem</w:t>
      </w:r>
      <w:r w:rsidR="00115888">
        <w:rPr>
          <w:rFonts w:cs="Century Gothic" w:hint="eastAsia"/>
          <w:color w:val="000000"/>
          <w:sz w:val="20"/>
          <w:szCs w:val="20"/>
        </w:rPr>
        <w:t>s</w:t>
      </w:r>
      <w:r w:rsidRPr="005A7E24">
        <w:rPr>
          <w:rFonts w:cs="Century Gothic"/>
          <w:color w:val="000000"/>
          <w:sz w:val="20"/>
          <w:szCs w:val="20"/>
        </w:rPr>
        <w:t xml:space="preserve"> </w:t>
      </w:r>
      <w:r w:rsidR="00115888">
        <w:rPr>
          <w:rFonts w:cs="Century Gothic" w:hint="eastAsia"/>
          <w:color w:val="000000"/>
          <w:sz w:val="20"/>
          <w:szCs w:val="20"/>
        </w:rPr>
        <w:t xml:space="preserve">that may </w:t>
      </w:r>
      <w:r w:rsidR="00115888">
        <w:rPr>
          <w:rFonts w:cs="Century Gothic"/>
          <w:color w:val="000000"/>
          <w:sz w:val="20"/>
          <w:szCs w:val="20"/>
        </w:rPr>
        <w:t xml:space="preserve">occur </w:t>
      </w:r>
      <w:r w:rsidR="00115888">
        <w:rPr>
          <w:rFonts w:cs="Century Gothic" w:hint="eastAsia"/>
          <w:color w:val="000000"/>
          <w:sz w:val="20"/>
          <w:szCs w:val="20"/>
        </w:rPr>
        <w:t>under high</w:t>
      </w:r>
      <w:r w:rsidRPr="005A7E24">
        <w:rPr>
          <w:rFonts w:cs="Century Gothic"/>
          <w:color w:val="000000"/>
          <w:sz w:val="20"/>
          <w:szCs w:val="20"/>
        </w:rPr>
        <w:t xml:space="preserve"> CPU loading. </w:t>
      </w:r>
    </w:p>
    <w:p w:rsidR="0094558A" w:rsidRPr="00C52201" w:rsidRDefault="0094558A" w:rsidP="0053359D">
      <w:pPr>
        <w:pStyle w:val="Default"/>
        <w:rPr>
          <w:sz w:val="20"/>
        </w:rPr>
      </w:pPr>
    </w:p>
    <w:p w:rsidR="0094558A" w:rsidRPr="00D744B0" w:rsidRDefault="0094558A" w:rsidP="0094558A">
      <w:pPr>
        <w:pStyle w:val="Pa1"/>
        <w:ind w:rightChars="287" w:right="689"/>
        <w:rPr>
          <w:b/>
          <w:bCs/>
          <w:color w:val="36A7E8"/>
          <w:sz w:val="20"/>
          <w:szCs w:val="20"/>
        </w:rPr>
      </w:pPr>
      <w:bookmarkStart w:id="240" w:name="OLE_LINK8"/>
      <w:r>
        <w:rPr>
          <w:rFonts w:hint="eastAsia"/>
          <w:b/>
          <w:bCs/>
          <w:color w:val="36A7E8"/>
          <w:sz w:val="20"/>
          <w:szCs w:val="20"/>
        </w:rPr>
        <w:t>Server</w:t>
      </w:r>
      <w:r w:rsidRPr="00D744B0">
        <w:rPr>
          <w:b/>
          <w:bCs/>
          <w:color w:val="36A7E8"/>
          <w:sz w:val="20"/>
          <w:szCs w:val="20"/>
        </w:rPr>
        <w:t xml:space="preserve"> Setting </w:t>
      </w:r>
    </w:p>
    <w:p w:rsidR="0094558A" w:rsidRPr="00C52201" w:rsidRDefault="0094558A" w:rsidP="0094558A">
      <w:pPr>
        <w:pStyle w:val="Default"/>
        <w:rPr>
          <w:sz w:val="20"/>
        </w:rPr>
      </w:pPr>
      <w:r>
        <w:rPr>
          <w:rFonts w:hint="eastAsia"/>
          <w:sz w:val="20"/>
          <w:szCs w:val="20"/>
        </w:rPr>
        <w:t xml:space="preserve">Remote Playback Site Management.  </w:t>
      </w:r>
      <w:bookmarkStart w:id="241" w:name="OLE_LINK7"/>
      <w:r>
        <w:rPr>
          <w:rFonts w:hint="eastAsia"/>
          <w:sz w:val="20"/>
          <w:szCs w:val="20"/>
        </w:rPr>
        <w:t xml:space="preserve">Please refer to page </w:t>
      </w:r>
      <w:r w:rsidR="00611CAE">
        <w:rPr>
          <w:rFonts w:hint="eastAsia"/>
          <w:sz w:val="20"/>
          <w:szCs w:val="20"/>
        </w:rPr>
        <w:t>52</w:t>
      </w:r>
      <w:r>
        <w:rPr>
          <w:rFonts w:hint="eastAsia"/>
          <w:sz w:val="20"/>
          <w:szCs w:val="20"/>
        </w:rPr>
        <w:t xml:space="preserve"> for details.</w:t>
      </w:r>
      <w:bookmarkEnd w:id="241"/>
      <w:r>
        <w:rPr>
          <w:rFonts w:hint="eastAsia"/>
          <w:sz w:val="20"/>
          <w:szCs w:val="20"/>
        </w:rPr>
        <w:t xml:space="preserve"> </w:t>
      </w:r>
    </w:p>
    <w:bookmarkEnd w:id="240"/>
    <w:p w:rsidR="0053359D" w:rsidRPr="00C52201" w:rsidRDefault="00E647C8" w:rsidP="0053359D">
      <w:pPr>
        <w:pStyle w:val="Default"/>
        <w:rPr>
          <w:sz w:val="20"/>
        </w:rPr>
      </w:pPr>
      <w:r w:rsidRPr="00C52201">
        <w:rPr>
          <w:noProof/>
          <w:sz w:val="20"/>
        </w:rPr>
        <w:t xml:space="preserve"> </w:t>
      </w:r>
    </w:p>
    <w:p w:rsidR="0053359D" w:rsidRPr="00D744B0" w:rsidRDefault="0077359E" w:rsidP="00D744B0">
      <w:pPr>
        <w:pStyle w:val="Pa1"/>
        <w:ind w:rightChars="287" w:right="689"/>
        <w:rPr>
          <w:b/>
          <w:bCs/>
          <w:color w:val="36A7E8"/>
          <w:sz w:val="20"/>
          <w:szCs w:val="20"/>
        </w:rPr>
      </w:pPr>
      <w:bookmarkStart w:id="242" w:name="_Toc235423965"/>
      <w:r>
        <w:rPr>
          <w:noProof/>
        </w:rPr>
        <w:drawing>
          <wp:anchor distT="0" distB="0" distL="114300" distR="114300" simplePos="0" relativeHeight="251660800" behindDoc="0" locked="0" layoutInCell="1" allowOverlap="1">
            <wp:simplePos x="0" y="0"/>
            <wp:positionH relativeFrom="column">
              <wp:posOffset>2317750</wp:posOffset>
            </wp:positionH>
            <wp:positionV relativeFrom="paragraph">
              <wp:posOffset>20320</wp:posOffset>
            </wp:positionV>
            <wp:extent cx="2105025" cy="2258060"/>
            <wp:effectExtent l="19050" t="0" r="9525" b="0"/>
            <wp:wrapSquare wrapText="bothSides"/>
            <wp:docPr id="7097" name="圖片 7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7"/>
                    <pic:cNvPicPr>
                      <a:picLocks noChangeAspect="1" noChangeArrowheads="1"/>
                    </pic:cNvPicPr>
                  </pic:nvPicPr>
                  <pic:blipFill>
                    <a:blip r:embed="rId158" cstate="print"/>
                    <a:srcRect l="1939" t="6178" r="33794" b="23763"/>
                    <a:stretch>
                      <a:fillRect/>
                    </a:stretch>
                  </pic:blipFill>
                  <pic:spPr bwMode="auto">
                    <a:xfrm>
                      <a:off x="0" y="0"/>
                      <a:ext cx="2105025" cy="2258060"/>
                    </a:xfrm>
                    <a:prstGeom prst="rect">
                      <a:avLst/>
                    </a:prstGeom>
                    <a:noFill/>
                    <a:ln w="9525">
                      <a:noFill/>
                      <a:miter lim="800000"/>
                      <a:headEnd/>
                      <a:tailEnd/>
                    </a:ln>
                  </pic:spPr>
                </pic:pic>
              </a:graphicData>
            </a:graphic>
          </wp:anchor>
        </w:drawing>
      </w:r>
      <w:r>
        <w:rPr>
          <w:noProof/>
        </w:rPr>
        <w:drawing>
          <wp:anchor distT="0" distB="0" distL="114300" distR="114300" simplePos="0" relativeHeight="251659776" behindDoc="0" locked="0" layoutInCell="1" allowOverlap="1">
            <wp:simplePos x="0" y="0"/>
            <wp:positionH relativeFrom="column">
              <wp:posOffset>4502785</wp:posOffset>
            </wp:positionH>
            <wp:positionV relativeFrom="paragraph">
              <wp:posOffset>20320</wp:posOffset>
            </wp:positionV>
            <wp:extent cx="2327910" cy="2240280"/>
            <wp:effectExtent l="19050" t="0" r="0" b="0"/>
            <wp:wrapSquare wrapText="bothSides"/>
            <wp:docPr id="7096" name="圖片 7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6"/>
                    <pic:cNvPicPr>
                      <a:picLocks noChangeAspect="1" noChangeArrowheads="1"/>
                    </pic:cNvPicPr>
                  </pic:nvPicPr>
                  <pic:blipFill>
                    <a:blip r:embed="rId159" cstate="print"/>
                    <a:srcRect/>
                    <a:stretch>
                      <a:fillRect/>
                    </a:stretch>
                  </pic:blipFill>
                  <pic:spPr bwMode="auto">
                    <a:xfrm>
                      <a:off x="0" y="0"/>
                      <a:ext cx="2327910" cy="2240280"/>
                    </a:xfrm>
                    <a:prstGeom prst="rect">
                      <a:avLst/>
                    </a:prstGeom>
                    <a:noFill/>
                    <a:ln w="9525">
                      <a:noFill/>
                      <a:miter lim="800000"/>
                      <a:headEnd/>
                      <a:tailEnd/>
                    </a:ln>
                  </pic:spPr>
                </pic:pic>
              </a:graphicData>
            </a:graphic>
          </wp:anchor>
        </w:drawing>
      </w:r>
      <w:r w:rsidR="0053359D" w:rsidRPr="00D744B0">
        <w:rPr>
          <w:b/>
          <w:bCs/>
          <w:color w:val="36A7E8"/>
          <w:sz w:val="20"/>
          <w:szCs w:val="20"/>
        </w:rPr>
        <w:t>OSD Setting</w:t>
      </w:r>
      <w:bookmarkEnd w:id="242"/>
      <w:r w:rsidR="0053359D" w:rsidRPr="00D744B0">
        <w:rPr>
          <w:b/>
          <w:bCs/>
          <w:color w:val="36A7E8"/>
          <w:sz w:val="20"/>
          <w:szCs w:val="20"/>
        </w:rPr>
        <w:t xml:space="preserve"> </w:t>
      </w:r>
    </w:p>
    <w:p w:rsidR="0053359D" w:rsidRPr="00D1594B" w:rsidRDefault="0053359D" w:rsidP="00D1594B">
      <w:pPr>
        <w:pStyle w:val="Pa0"/>
        <w:rPr>
          <w:sz w:val="20"/>
          <w:szCs w:val="20"/>
        </w:rPr>
      </w:pPr>
      <w:r w:rsidRPr="00D1594B">
        <w:rPr>
          <w:sz w:val="20"/>
          <w:szCs w:val="20"/>
        </w:rPr>
        <w:t>Enable Camera OSD to display video information on record</w:t>
      </w:r>
      <w:r w:rsidR="00D1594B">
        <w:rPr>
          <w:sz w:val="20"/>
          <w:szCs w:val="20"/>
        </w:rPr>
        <w:t>ed</w:t>
      </w:r>
      <w:r w:rsidRPr="00D1594B">
        <w:rPr>
          <w:sz w:val="20"/>
          <w:szCs w:val="20"/>
        </w:rPr>
        <w:t xml:space="preserve"> video</w:t>
      </w:r>
      <w:r w:rsidR="00D1594B">
        <w:rPr>
          <w:sz w:val="20"/>
          <w:szCs w:val="20"/>
        </w:rPr>
        <w:t>.  In</w:t>
      </w:r>
      <w:r w:rsidRPr="00D1594B">
        <w:rPr>
          <w:sz w:val="20"/>
          <w:szCs w:val="20"/>
        </w:rPr>
        <w:t xml:space="preserve">formation includes </w:t>
      </w:r>
      <w:r w:rsidRPr="00D1594B">
        <w:rPr>
          <w:rFonts w:cs="Century Gothic"/>
          <w:color w:val="000000"/>
          <w:sz w:val="20"/>
          <w:szCs w:val="20"/>
        </w:rPr>
        <w:t>camera name, camera number, date and time.</w:t>
      </w:r>
      <w:r w:rsidR="00D1594B">
        <w:rPr>
          <w:rFonts w:cs="Century Gothic"/>
          <w:color w:val="000000"/>
          <w:sz w:val="20"/>
          <w:szCs w:val="20"/>
        </w:rPr>
        <w:t xml:space="preserve"> </w:t>
      </w:r>
      <w:r w:rsidRPr="00D1594B">
        <w:rPr>
          <w:sz w:val="20"/>
          <w:szCs w:val="20"/>
        </w:rPr>
        <w:t xml:space="preserve">User can </w:t>
      </w:r>
      <w:r w:rsidR="00D1594B">
        <w:rPr>
          <w:sz w:val="20"/>
          <w:szCs w:val="20"/>
        </w:rPr>
        <w:t xml:space="preserve">also </w:t>
      </w:r>
      <w:r w:rsidRPr="00D1594B">
        <w:rPr>
          <w:sz w:val="20"/>
          <w:szCs w:val="20"/>
        </w:rPr>
        <w:t>set up OSD font; include the font, size, font color and any font effects desired.</w:t>
      </w:r>
    </w:p>
    <w:p w:rsidR="0053359D" w:rsidRPr="00C52201" w:rsidRDefault="0053359D" w:rsidP="0053359D">
      <w:pPr>
        <w:pStyle w:val="Default"/>
        <w:rPr>
          <w:sz w:val="20"/>
        </w:rPr>
      </w:pPr>
    </w:p>
    <w:p w:rsidR="0053359D" w:rsidRPr="00D744B0" w:rsidRDefault="00E647C8" w:rsidP="00D744B0">
      <w:pPr>
        <w:pStyle w:val="Pa1"/>
        <w:ind w:rightChars="287" w:right="689"/>
        <w:rPr>
          <w:b/>
          <w:bCs/>
          <w:color w:val="36A7E8"/>
          <w:sz w:val="20"/>
          <w:szCs w:val="20"/>
        </w:rPr>
      </w:pPr>
      <w:bookmarkStart w:id="243" w:name="_Toc235423966"/>
      <w:r>
        <w:rPr>
          <w:rFonts w:hint="eastAsia"/>
          <w:b/>
          <w:bCs/>
          <w:color w:val="36A7E8"/>
          <w:sz w:val="20"/>
          <w:szCs w:val="20"/>
        </w:rPr>
        <w:t>Metadata</w:t>
      </w:r>
      <w:r w:rsidR="0053359D" w:rsidRPr="00D744B0">
        <w:rPr>
          <w:b/>
          <w:bCs/>
          <w:color w:val="36A7E8"/>
          <w:sz w:val="20"/>
          <w:szCs w:val="20"/>
        </w:rPr>
        <w:t xml:space="preserve"> Overlay Setting</w:t>
      </w:r>
      <w:bookmarkEnd w:id="243"/>
    </w:p>
    <w:p w:rsidR="00611CAE" w:rsidRDefault="00611CAE" w:rsidP="00611CAE">
      <w:pPr>
        <w:rPr>
          <w:rFonts w:ascii="Century Gothic" w:hAnsi="Century Gothic"/>
          <w:color w:val="0099FF"/>
          <w:sz w:val="20"/>
          <w:szCs w:val="20"/>
        </w:rPr>
      </w:pPr>
      <w:r w:rsidRPr="001801C5">
        <w:rPr>
          <w:rFonts w:ascii="Century Gothic" w:hAnsi="Century Gothic" w:hint="eastAsia"/>
          <w:color w:val="0099FF"/>
          <w:sz w:val="20"/>
          <w:szCs w:val="20"/>
        </w:rPr>
        <w:t xml:space="preserve">* This feature is not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E4751D">
        <w:rPr>
          <w:rFonts w:ascii="Century Gothic" w:hAnsi="Century Gothic" w:hint="eastAsia"/>
          <w:color w:val="0099FF"/>
          <w:sz w:val="20"/>
          <w:szCs w:val="20"/>
        </w:rPr>
        <w:t>MaxiWatch Lite</w:t>
      </w:r>
    </w:p>
    <w:p w:rsidR="00360AD5" w:rsidRPr="009A0A0B" w:rsidRDefault="0053359D" w:rsidP="009A0A0B">
      <w:pPr>
        <w:pStyle w:val="Pa0"/>
        <w:rPr>
          <w:b/>
          <w:sz w:val="20"/>
          <w:szCs w:val="20"/>
        </w:rPr>
      </w:pPr>
      <w:r w:rsidRPr="00D1594B">
        <w:rPr>
          <w:sz w:val="20"/>
          <w:szCs w:val="20"/>
        </w:rPr>
        <w:t xml:space="preserve">Enable </w:t>
      </w:r>
      <w:r w:rsidR="00E647C8">
        <w:rPr>
          <w:rFonts w:hint="eastAsia"/>
          <w:color w:val="000000"/>
          <w:sz w:val="20"/>
          <w:szCs w:val="20"/>
        </w:rPr>
        <w:t>metadata</w:t>
      </w:r>
      <w:r w:rsidRPr="00D1594B">
        <w:rPr>
          <w:sz w:val="20"/>
          <w:szCs w:val="20"/>
        </w:rPr>
        <w:t xml:space="preserve"> overlay to adjust Font, Size, Color, Bold, Edge in </w:t>
      </w:r>
      <w:r w:rsidR="00D1594B">
        <w:rPr>
          <w:sz w:val="20"/>
          <w:szCs w:val="20"/>
        </w:rPr>
        <w:t>“</w:t>
      </w:r>
      <w:r w:rsidRPr="00D1594B">
        <w:rPr>
          <w:sz w:val="20"/>
          <w:szCs w:val="20"/>
        </w:rPr>
        <w:t>Foreground</w:t>
      </w:r>
      <w:r w:rsidR="00D1594B">
        <w:rPr>
          <w:b/>
          <w:sz w:val="20"/>
          <w:szCs w:val="20"/>
        </w:rPr>
        <w:t>”</w:t>
      </w:r>
      <w:r w:rsidRPr="00D1594B">
        <w:rPr>
          <w:sz w:val="20"/>
          <w:szCs w:val="20"/>
        </w:rPr>
        <w:t xml:space="preserve"> section, color and </w:t>
      </w:r>
      <w:r w:rsidR="00D1594B">
        <w:rPr>
          <w:sz w:val="20"/>
          <w:szCs w:val="20"/>
        </w:rPr>
        <w:t>t</w:t>
      </w:r>
      <w:r w:rsidRPr="00D1594B">
        <w:rPr>
          <w:sz w:val="20"/>
          <w:szCs w:val="20"/>
        </w:rPr>
        <w:t xml:space="preserve">ransparency in </w:t>
      </w:r>
      <w:r w:rsidR="00D1594B">
        <w:rPr>
          <w:sz w:val="20"/>
          <w:szCs w:val="20"/>
        </w:rPr>
        <w:t>“</w:t>
      </w:r>
      <w:r w:rsidRPr="00D1594B">
        <w:rPr>
          <w:sz w:val="20"/>
          <w:szCs w:val="20"/>
        </w:rPr>
        <w:t>Background</w:t>
      </w:r>
      <w:r w:rsidR="00D1594B">
        <w:rPr>
          <w:sz w:val="20"/>
          <w:szCs w:val="20"/>
        </w:rPr>
        <w:t>”</w:t>
      </w:r>
      <w:r w:rsidRPr="00D1594B">
        <w:rPr>
          <w:sz w:val="20"/>
          <w:szCs w:val="20"/>
        </w:rPr>
        <w:t xml:space="preserve"> section, and then adjust display settings in </w:t>
      </w:r>
      <w:r w:rsidR="00D1594B">
        <w:rPr>
          <w:sz w:val="20"/>
          <w:szCs w:val="20"/>
        </w:rPr>
        <w:t>“</w:t>
      </w:r>
      <w:r w:rsidRPr="00D1594B">
        <w:rPr>
          <w:sz w:val="20"/>
          <w:szCs w:val="20"/>
        </w:rPr>
        <w:t>Display</w:t>
      </w:r>
      <w:r w:rsidRPr="00D1594B">
        <w:rPr>
          <w:b/>
          <w:sz w:val="20"/>
          <w:szCs w:val="20"/>
        </w:rPr>
        <w:t xml:space="preserve"> </w:t>
      </w:r>
      <w:r w:rsidRPr="00D1594B">
        <w:rPr>
          <w:sz w:val="20"/>
          <w:szCs w:val="20"/>
        </w:rPr>
        <w:t>on Vid</w:t>
      </w:r>
      <w:r w:rsidR="00D1594B" w:rsidRPr="00D1594B">
        <w:rPr>
          <w:sz w:val="20"/>
          <w:szCs w:val="20"/>
        </w:rPr>
        <w:t>eo Preview”.</w:t>
      </w:r>
    </w:p>
    <w:p w:rsidR="00B56740" w:rsidRDefault="00B56740" w:rsidP="0053359D">
      <w:pPr>
        <w:pStyle w:val="Default"/>
        <w:rPr>
          <w:sz w:val="20"/>
        </w:rPr>
      </w:pPr>
    </w:p>
    <w:p w:rsidR="00B40F8B" w:rsidRDefault="00B40F8B" w:rsidP="00B40F8B">
      <w:pPr>
        <w:pStyle w:val="Pa1"/>
        <w:ind w:rightChars="287" w:right="689"/>
        <w:rPr>
          <w:b/>
          <w:bCs/>
          <w:color w:val="36A7E8"/>
          <w:sz w:val="20"/>
          <w:szCs w:val="20"/>
        </w:rPr>
      </w:pPr>
      <w:r>
        <w:rPr>
          <w:rFonts w:hint="eastAsia"/>
          <w:b/>
          <w:bCs/>
          <w:noProof/>
          <w:color w:val="36A7E8"/>
          <w:sz w:val="20"/>
          <w:szCs w:val="20"/>
        </w:rPr>
        <w:drawing>
          <wp:anchor distT="0" distB="0" distL="114300" distR="114300" simplePos="0" relativeHeight="252165632" behindDoc="1" locked="0" layoutInCell="1" allowOverlap="1">
            <wp:simplePos x="0" y="0"/>
            <wp:positionH relativeFrom="column">
              <wp:posOffset>4854575</wp:posOffset>
            </wp:positionH>
            <wp:positionV relativeFrom="paragraph">
              <wp:posOffset>149860</wp:posOffset>
            </wp:positionV>
            <wp:extent cx="1646555" cy="2880995"/>
            <wp:effectExtent l="19050" t="0" r="0" b="0"/>
            <wp:wrapTight wrapText="bothSides">
              <wp:wrapPolygon edited="0">
                <wp:start x="-250" y="0"/>
                <wp:lineTo x="-250" y="21424"/>
                <wp:lineTo x="21492" y="21424"/>
                <wp:lineTo x="21492" y="0"/>
                <wp:lineTo x="-250" y="0"/>
              </wp:wrapPolygon>
            </wp:wrapTight>
            <wp:docPr id="5942" name="圖片 5941"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60"/>
                    <a:stretch>
                      <a:fillRect/>
                    </a:stretch>
                  </pic:blipFill>
                  <pic:spPr>
                    <a:xfrm>
                      <a:off x="0" y="0"/>
                      <a:ext cx="1646555" cy="2880995"/>
                    </a:xfrm>
                    <a:prstGeom prst="rect">
                      <a:avLst/>
                    </a:prstGeom>
                  </pic:spPr>
                </pic:pic>
              </a:graphicData>
            </a:graphic>
          </wp:anchor>
        </w:drawing>
      </w:r>
      <w:r>
        <w:rPr>
          <w:rFonts w:hint="eastAsia"/>
          <w:b/>
          <w:bCs/>
          <w:color w:val="36A7E8"/>
          <w:sz w:val="20"/>
          <w:szCs w:val="20"/>
        </w:rPr>
        <w:t>Language</w:t>
      </w:r>
      <w:r w:rsidRPr="00D744B0">
        <w:rPr>
          <w:b/>
          <w:bCs/>
          <w:color w:val="36A7E8"/>
          <w:sz w:val="20"/>
          <w:szCs w:val="20"/>
        </w:rPr>
        <w:t xml:space="preserve"> Setting </w:t>
      </w:r>
    </w:p>
    <w:p w:rsidR="00B40F8B" w:rsidRPr="00B40F8B" w:rsidRDefault="00B40F8B" w:rsidP="00B40F8B">
      <w:pPr>
        <w:autoSpaceDE w:val="0"/>
        <w:autoSpaceDN w:val="0"/>
        <w:adjustRightInd w:val="0"/>
        <w:ind w:left="480" w:hanging="480"/>
        <w:rPr>
          <w:rFonts w:ascii="Century Gothic" w:hAnsi="Century Gothic" w:cs="Century Gothic"/>
          <w:color w:val="000000"/>
          <w:kern w:val="0"/>
          <w:sz w:val="20"/>
          <w:szCs w:val="20"/>
        </w:rPr>
      </w:pPr>
      <w:r w:rsidRPr="00B40F8B">
        <w:rPr>
          <w:rFonts w:ascii="Century Gothic" w:hAnsi="Century Gothic" w:cs="Century Gothic"/>
          <w:color w:val="000000"/>
          <w:kern w:val="0"/>
          <w:sz w:val="20"/>
          <w:szCs w:val="20"/>
        </w:rPr>
        <w:t>Select the preferred language and press OK to apply after software restart.</w:t>
      </w:r>
    </w:p>
    <w:p w:rsidR="00B40F8B" w:rsidRPr="00B40F8B" w:rsidRDefault="00B40F8B" w:rsidP="00B40F8B">
      <w:pPr>
        <w:pStyle w:val="Default"/>
      </w:pPr>
    </w:p>
    <w:p w:rsidR="00B40F8B" w:rsidRDefault="00B40F8B" w:rsidP="00B40F8B">
      <w:pPr>
        <w:pStyle w:val="Default"/>
      </w:pPr>
    </w:p>
    <w:p w:rsidR="00B40F8B" w:rsidRDefault="00B40F8B" w:rsidP="00B40F8B">
      <w:pPr>
        <w:pStyle w:val="Default"/>
      </w:pPr>
    </w:p>
    <w:p w:rsidR="00B40F8B" w:rsidRDefault="00B40F8B">
      <w:pPr>
        <w:widowControl/>
        <w:rPr>
          <w:rFonts w:ascii="Century Gothic" w:hAnsi="Century Gothic" w:cs="Century Gothic"/>
          <w:color w:val="000000"/>
          <w:kern w:val="0"/>
        </w:rPr>
      </w:pPr>
      <w:r>
        <w:br w:type="page"/>
      </w:r>
    </w:p>
    <w:p w:rsidR="0053359D" w:rsidRPr="0049490E" w:rsidRDefault="001E2F22" w:rsidP="008A1E17">
      <w:pPr>
        <w:pStyle w:val="2"/>
      </w:pPr>
      <w:bookmarkStart w:id="244" w:name="_Toc235423967"/>
      <w:bookmarkStart w:id="245" w:name="_Toc256101020"/>
      <w:bookmarkStart w:id="246" w:name="_Toc428377071"/>
      <w:r>
        <w:lastRenderedPageBreak/>
        <w:t>2.1</w:t>
      </w:r>
      <w:r w:rsidRPr="003F59F7">
        <w:rPr>
          <w:rStyle w:val="30"/>
          <w:rFonts w:hint="eastAsia"/>
        </w:rPr>
        <w:t>1</w:t>
      </w:r>
      <w:r w:rsidR="0053359D" w:rsidRPr="0049490E">
        <w:t xml:space="preserve"> Remote Server</w:t>
      </w:r>
      <w:bookmarkEnd w:id="244"/>
      <w:bookmarkEnd w:id="245"/>
      <w:bookmarkEnd w:id="246"/>
    </w:p>
    <w:p w:rsidR="0053359D" w:rsidRPr="0049490E" w:rsidRDefault="0053359D" w:rsidP="0053359D">
      <w:pPr>
        <w:pStyle w:val="Default"/>
        <w:rPr>
          <w:b/>
          <w:sz w:val="20"/>
          <w:szCs w:val="20"/>
        </w:rPr>
      </w:pPr>
    </w:p>
    <w:p w:rsidR="0053359D" w:rsidRPr="0049490E" w:rsidRDefault="0053359D" w:rsidP="001E2F22">
      <w:pPr>
        <w:pStyle w:val="3"/>
      </w:pPr>
      <w:bookmarkStart w:id="247" w:name="_Toc235423968"/>
      <w:bookmarkStart w:id="248" w:name="_Toc256101021"/>
      <w:bookmarkStart w:id="249" w:name="_Toc428377072"/>
      <w:r w:rsidRPr="0049490E">
        <w:t>2.1</w:t>
      </w:r>
      <w:r w:rsidR="001E2F22" w:rsidRPr="003F59F7">
        <w:rPr>
          <w:rFonts w:hint="eastAsia"/>
        </w:rPr>
        <w:t>1</w:t>
      </w:r>
      <w:r w:rsidRPr="0049490E">
        <w:t>.1 Add Remote Playback Site</w:t>
      </w:r>
      <w:bookmarkEnd w:id="247"/>
      <w:bookmarkEnd w:id="248"/>
      <w:bookmarkEnd w:id="249"/>
    </w:p>
    <w:p w:rsidR="0053359D" w:rsidRDefault="0077359E" w:rsidP="0094558A">
      <w:pPr>
        <w:pStyle w:val="Default"/>
        <w:rPr>
          <w:sz w:val="20"/>
          <w:szCs w:val="20"/>
        </w:rPr>
      </w:pPr>
      <w:r>
        <w:rPr>
          <w:noProof/>
        </w:rPr>
        <w:drawing>
          <wp:anchor distT="0" distB="0" distL="114300" distR="114300" simplePos="0" relativeHeight="251997696" behindDoc="1" locked="0" layoutInCell="1" allowOverlap="1">
            <wp:simplePos x="0" y="0"/>
            <wp:positionH relativeFrom="column">
              <wp:posOffset>3942715</wp:posOffset>
            </wp:positionH>
            <wp:positionV relativeFrom="paragraph">
              <wp:posOffset>39370</wp:posOffset>
            </wp:positionV>
            <wp:extent cx="2758440" cy="2690495"/>
            <wp:effectExtent l="19050" t="0" r="3810" b="0"/>
            <wp:wrapTight wrapText="bothSides">
              <wp:wrapPolygon edited="0">
                <wp:start x="-149" y="0"/>
                <wp:lineTo x="-149" y="21411"/>
                <wp:lineTo x="21630" y="21411"/>
                <wp:lineTo x="21630" y="0"/>
                <wp:lineTo x="-149" y="0"/>
              </wp:wrapPolygon>
            </wp:wrapTight>
            <wp:docPr id="743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61" cstate="print"/>
                    <a:srcRect/>
                    <a:stretch>
                      <a:fillRect/>
                    </a:stretch>
                  </pic:blipFill>
                  <pic:spPr bwMode="auto">
                    <a:xfrm>
                      <a:off x="0" y="0"/>
                      <a:ext cx="2758440" cy="2690495"/>
                    </a:xfrm>
                    <a:prstGeom prst="rect">
                      <a:avLst/>
                    </a:prstGeom>
                    <a:noFill/>
                    <a:ln w="9525">
                      <a:noFill/>
                      <a:miter lim="800000"/>
                      <a:headEnd/>
                      <a:tailEnd/>
                    </a:ln>
                  </pic:spPr>
                </pic:pic>
              </a:graphicData>
            </a:graphic>
          </wp:anchor>
        </w:drawing>
      </w:r>
      <w:r w:rsidR="006463EF">
        <w:rPr>
          <w:sz w:val="20"/>
          <w:szCs w:val="20"/>
        </w:rPr>
        <w:t xml:space="preserve">Press the </w:t>
      </w:r>
      <w:r w:rsidR="00C45928" w:rsidRPr="0049490E">
        <w:rPr>
          <w:sz w:val="20"/>
          <w:szCs w:val="20"/>
        </w:rPr>
        <w:t>Remote Server</w:t>
      </w:r>
      <w:r w:rsidR="006463EF">
        <w:rPr>
          <w:rFonts w:hint="eastAsia"/>
          <w:b/>
          <w:sz w:val="20"/>
          <w:szCs w:val="20"/>
        </w:rPr>
        <w:t xml:space="preserve"> </w:t>
      </w:r>
      <w:r w:rsidR="006463EF">
        <w:rPr>
          <w:rFonts w:hint="eastAsia"/>
          <w:bCs/>
          <w:sz w:val="20"/>
          <w:szCs w:val="20"/>
        </w:rPr>
        <w:t>Icon</w:t>
      </w:r>
      <w:r w:rsidR="00C45928" w:rsidRPr="00C52201">
        <w:rPr>
          <w:sz w:val="20"/>
        </w:rPr>
        <w:t xml:space="preserve"> </w:t>
      </w:r>
      <w:r>
        <w:rPr>
          <w:noProof/>
          <w:sz w:val="20"/>
        </w:rPr>
        <w:drawing>
          <wp:inline distT="0" distB="0" distL="0" distR="0">
            <wp:extent cx="215900" cy="250190"/>
            <wp:effectExtent l="1905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cstate="print"/>
                    <a:srcRect/>
                    <a:stretch>
                      <a:fillRect/>
                    </a:stretch>
                  </pic:blipFill>
                  <pic:spPr bwMode="auto">
                    <a:xfrm>
                      <a:off x="0" y="0"/>
                      <a:ext cx="215900" cy="250190"/>
                    </a:xfrm>
                    <a:prstGeom prst="rect">
                      <a:avLst/>
                    </a:prstGeom>
                    <a:noFill/>
                    <a:ln w="9525">
                      <a:noFill/>
                      <a:miter lim="800000"/>
                      <a:headEnd/>
                      <a:tailEnd/>
                    </a:ln>
                  </pic:spPr>
                </pic:pic>
              </a:graphicData>
            </a:graphic>
          </wp:inline>
        </w:drawing>
      </w:r>
      <w:r w:rsidR="0094558A" w:rsidRPr="00C52201">
        <w:rPr>
          <w:sz w:val="20"/>
        </w:rPr>
        <w:t xml:space="preserve"> </w:t>
      </w:r>
      <w:r w:rsidR="0094558A">
        <w:rPr>
          <w:sz w:val="20"/>
          <w:szCs w:val="20"/>
        </w:rPr>
        <w:t xml:space="preserve">or </w:t>
      </w:r>
      <w:r w:rsidR="0094558A">
        <w:rPr>
          <w:rFonts w:hint="eastAsia"/>
          <w:sz w:val="20"/>
          <w:szCs w:val="20"/>
        </w:rPr>
        <w:t xml:space="preserve">go to setting </w:t>
      </w:r>
      <w:r w:rsidR="0094558A">
        <w:rPr>
          <w:sz w:val="20"/>
          <w:szCs w:val="20"/>
        </w:rPr>
        <w:t>–</w:t>
      </w:r>
      <w:r w:rsidR="0094558A">
        <w:rPr>
          <w:rFonts w:hint="eastAsia"/>
          <w:sz w:val="20"/>
          <w:szCs w:val="20"/>
        </w:rPr>
        <w:t xml:space="preserve"> server to </w:t>
      </w:r>
      <w:r w:rsidR="00952403">
        <w:rPr>
          <w:rFonts w:hint="eastAsia"/>
          <w:sz w:val="20"/>
          <w:szCs w:val="20"/>
        </w:rPr>
        <w:t>General Setting</w:t>
      </w:r>
      <w:r w:rsidR="0094558A">
        <w:rPr>
          <w:rFonts w:hint="eastAsia"/>
          <w:sz w:val="20"/>
          <w:szCs w:val="20"/>
        </w:rPr>
        <w:t xml:space="preserve"> </w:t>
      </w:r>
      <w:r w:rsidR="00C45928" w:rsidRPr="0049490E">
        <w:rPr>
          <w:sz w:val="20"/>
          <w:szCs w:val="20"/>
        </w:rPr>
        <w:t xml:space="preserve">remote playback site </w:t>
      </w:r>
      <w:r w:rsidR="0094558A">
        <w:rPr>
          <w:sz w:val="20"/>
          <w:szCs w:val="20"/>
        </w:rPr>
        <w:t xml:space="preserve">management to add and setup </w:t>
      </w:r>
      <w:r w:rsidR="00C45928" w:rsidRPr="0049490E">
        <w:rPr>
          <w:sz w:val="20"/>
          <w:szCs w:val="20"/>
        </w:rPr>
        <w:t>remote playback site</w:t>
      </w:r>
      <w:r w:rsidR="0094558A">
        <w:rPr>
          <w:rFonts w:hint="eastAsia"/>
          <w:sz w:val="20"/>
          <w:szCs w:val="20"/>
        </w:rPr>
        <w:t>s</w:t>
      </w:r>
      <w:r w:rsidR="00C45928" w:rsidRPr="0049490E">
        <w:rPr>
          <w:sz w:val="20"/>
          <w:szCs w:val="20"/>
        </w:rPr>
        <w:t>.</w:t>
      </w:r>
    </w:p>
    <w:p w:rsidR="0053359D" w:rsidRPr="00C52201" w:rsidRDefault="0053359D" w:rsidP="00546394">
      <w:pPr>
        <w:pStyle w:val="Default"/>
        <w:rPr>
          <w:sz w:val="20"/>
        </w:rPr>
      </w:pPr>
    </w:p>
    <w:p w:rsidR="00292EC4" w:rsidRPr="00C52201" w:rsidRDefault="00292EC4" w:rsidP="00B56E86">
      <w:pPr>
        <w:pStyle w:val="Default"/>
        <w:jc w:val="center"/>
        <w:rPr>
          <w:sz w:val="20"/>
        </w:rPr>
      </w:pPr>
    </w:p>
    <w:p w:rsidR="0053359D" w:rsidRDefault="0053359D" w:rsidP="0049490E">
      <w:pPr>
        <w:pStyle w:val="Pa0"/>
        <w:ind w:left="701" w:hangingChars="350" w:hanging="701"/>
        <w:rPr>
          <w:rFonts w:cs="Century Gothic"/>
          <w:color w:val="000000"/>
          <w:sz w:val="20"/>
          <w:szCs w:val="20"/>
        </w:rPr>
      </w:pPr>
      <w:r w:rsidRPr="0049490E">
        <w:rPr>
          <w:b/>
          <w:bCs/>
          <w:color w:val="36A7E8"/>
          <w:sz w:val="20"/>
          <w:szCs w:val="20"/>
        </w:rPr>
        <w:t>Step 1:</w:t>
      </w:r>
      <w:r w:rsidRPr="0049490E">
        <w:rPr>
          <w:bCs/>
          <w:color w:val="36A7E8"/>
          <w:sz w:val="20"/>
          <w:szCs w:val="20"/>
        </w:rPr>
        <w:t xml:space="preserve"> </w:t>
      </w:r>
      <w:r w:rsidRPr="0049490E">
        <w:rPr>
          <w:rFonts w:cs="Century Gothic"/>
          <w:color w:val="000000"/>
          <w:sz w:val="20"/>
          <w:szCs w:val="20"/>
        </w:rPr>
        <w:t>Enter the IP address or DNS, Port, Username, and Password.</w:t>
      </w:r>
    </w:p>
    <w:p w:rsidR="00B56E86" w:rsidRPr="00C52201" w:rsidRDefault="00B56E86" w:rsidP="00B56E86">
      <w:pPr>
        <w:pStyle w:val="Default"/>
        <w:rPr>
          <w:sz w:val="20"/>
        </w:rPr>
      </w:pPr>
    </w:p>
    <w:p w:rsidR="0053359D" w:rsidRPr="0049490E" w:rsidRDefault="0053359D" w:rsidP="0049490E">
      <w:pPr>
        <w:pStyle w:val="Pa0"/>
        <w:ind w:left="701" w:hangingChars="350" w:hanging="701"/>
        <w:rPr>
          <w:rFonts w:cs="Century Gothic"/>
          <w:color w:val="000000"/>
          <w:sz w:val="20"/>
          <w:szCs w:val="20"/>
        </w:rPr>
      </w:pPr>
      <w:r w:rsidRPr="0049490E">
        <w:rPr>
          <w:b/>
          <w:bCs/>
          <w:color w:val="36A7E8"/>
          <w:sz w:val="20"/>
          <w:szCs w:val="20"/>
        </w:rPr>
        <w:t>Step 2:</w:t>
      </w:r>
      <w:r w:rsidRPr="0049490E">
        <w:rPr>
          <w:bCs/>
          <w:color w:val="36A7E8"/>
          <w:sz w:val="20"/>
          <w:szCs w:val="20"/>
        </w:rPr>
        <w:t xml:space="preserve"> </w:t>
      </w:r>
      <w:r w:rsidRPr="0049490E">
        <w:rPr>
          <w:rFonts w:cs="Century Gothic"/>
          <w:color w:val="000000"/>
          <w:sz w:val="20"/>
          <w:szCs w:val="20"/>
        </w:rPr>
        <w:t xml:space="preserve">Click </w:t>
      </w:r>
      <w:r w:rsidRPr="00D73E42">
        <w:rPr>
          <w:rFonts w:cs="Century Gothic"/>
          <w:b/>
          <w:bCs/>
          <w:color w:val="000000"/>
          <w:sz w:val="20"/>
          <w:szCs w:val="20"/>
        </w:rPr>
        <w:t>Add</w:t>
      </w:r>
      <w:r w:rsidRPr="0049490E">
        <w:rPr>
          <w:rFonts w:cs="Century Gothic"/>
          <w:color w:val="000000"/>
          <w:sz w:val="20"/>
          <w:szCs w:val="20"/>
        </w:rPr>
        <w:t xml:space="preserve"> to add the server.</w:t>
      </w:r>
    </w:p>
    <w:p w:rsidR="00B56E86" w:rsidRDefault="00B56E86" w:rsidP="0053359D">
      <w:pPr>
        <w:pStyle w:val="Default"/>
        <w:rPr>
          <w:b/>
          <w:bCs/>
          <w:color w:val="36A7E8"/>
          <w:sz w:val="20"/>
          <w:szCs w:val="20"/>
        </w:rPr>
      </w:pPr>
    </w:p>
    <w:p w:rsidR="0053359D" w:rsidRDefault="0053359D" w:rsidP="0053359D">
      <w:pPr>
        <w:pStyle w:val="Default"/>
        <w:rPr>
          <w:sz w:val="20"/>
          <w:szCs w:val="20"/>
        </w:rPr>
      </w:pPr>
      <w:r w:rsidRPr="0049490E">
        <w:rPr>
          <w:b/>
          <w:bCs/>
          <w:color w:val="36A7E8"/>
          <w:sz w:val="20"/>
          <w:szCs w:val="20"/>
        </w:rPr>
        <w:t>Step 3:</w:t>
      </w:r>
      <w:r w:rsidRPr="0049490E">
        <w:rPr>
          <w:bCs/>
          <w:color w:val="36A7E8"/>
          <w:sz w:val="20"/>
          <w:szCs w:val="20"/>
        </w:rPr>
        <w:t xml:space="preserve"> </w:t>
      </w:r>
      <w:r w:rsidRPr="0049490E">
        <w:rPr>
          <w:sz w:val="20"/>
          <w:szCs w:val="20"/>
        </w:rPr>
        <w:t xml:space="preserve">Click </w:t>
      </w:r>
      <w:r w:rsidRPr="00D73E42">
        <w:rPr>
          <w:b/>
          <w:bCs/>
          <w:sz w:val="20"/>
          <w:szCs w:val="20"/>
        </w:rPr>
        <w:t>OK</w:t>
      </w:r>
      <w:r w:rsidRPr="0049490E">
        <w:rPr>
          <w:sz w:val="20"/>
          <w:szCs w:val="20"/>
        </w:rPr>
        <w:t xml:space="preserve"> to exit the </w:t>
      </w:r>
      <w:r w:rsidR="0049490E">
        <w:rPr>
          <w:sz w:val="20"/>
          <w:szCs w:val="20"/>
        </w:rPr>
        <w:t>“</w:t>
      </w:r>
      <w:r w:rsidRPr="00D73E42">
        <w:rPr>
          <w:sz w:val="20"/>
          <w:szCs w:val="20"/>
        </w:rPr>
        <w:t>Setting</w:t>
      </w:r>
      <w:r w:rsidR="0049490E" w:rsidRPr="00D73E42">
        <w:rPr>
          <w:sz w:val="20"/>
          <w:szCs w:val="20"/>
        </w:rPr>
        <w:t>s</w:t>
      </w:r>
      <w:r w:rsidR="0049490E">
        <w:rPr>
          <w:sz w:val="20"/>
          <w:szCs w:val="20"/>
        </w:rPr>
        <w:t>”</w:t>
      </w:r>
      <w:r w:rsidRPr="0049490E">
        <w:rPr>
          <w:sz w:val="20"/>
          <w:szCs w:val="20"/>
        </w:rPr>
        <w:t xml:space="preserve"> panel.</w:t>
      </w:r>
    </w:p>
    <w:p w:rsidR="00344DA2" w:rsidRDefault="00344DA2" w:rsidP="0053359D">
      <w:pPr>
        <w:pStyle w:val="Default"/>
        <w:rPr>
          <w:sz w:val="20"/>
          <w:szCs w:val="20"/>
        </w:rPr>
      </w:pPr>
    </w:p>
    <w:p w:rsidR="00344DA2" w:rsidRDefault="00344DA2" w:rsidP="0053359D">
      <w:pPr>
        <w:pStyle w:val="Default"/>
        <w:rPr>
          <w:sz w:val="20"/>
          <w:szCs w:val="20"/>
        </w:rPr>
      </w:pPr>
    </w:p>
    <w:p w:rsidR="00344DA2" w:rsidRDefault="00344DA2" w:rsidP="0053359D">
      <w:pPr>
        <w:pStyle w:val="Default"/>
        <w:rPr>
          <w:sz w:val="20"/>
          <w:szCs w:val="20"/>
        </w:rPr>
      </w:pPr>
    </w:p>
    <w:p w:rsidR="00344DA2" w:rsidRDefault="00344DA2" w:rsidP="0053359D">
      <w:pPr>
        <w:pStyle w:val="Default"/>
        <w:rPr>
          <w:sz w:val="20"/>
          <w:szCs w:val="20"/>
        </w:rPr>
      </w:pPr>
    </w:p>
    <w:p w:rsidR="00344DA2" w:rsidRDefault="00344DA2" w:rsidP="0053359D">
      <w:pPr>
        <w:pStyle w:val="Default"/>
        <w:rPr>
          <w:sz w:val="20"/>
          <w:szCs w:val="20"/>
        </w:rPr>
      </w:pPr>
    </w:p>
    <w:p w:rsidR="00344DA2" w:rsidRDefault="00344DA2" w:rsidP="0053359D">
      <w:pPr>
        <w:pStyle w:val="Default"/>
        <w:rPr>
          <w:sz w:val="20"/>
          <w:szCs w:val="20"/>
        </w:rPr>
      </w:pPr>
    </w:p>
    <w:p w:rsidR="00344DA2" w:rsidRDefault="00344DA2" w:rsidP="0053359D">
      <w:pPr>
        <w:pStyle w:val="Default"/>
        <w:rPr>
          <w:sz w:val="20"/>
          <w:szCs w:val="20"/>
        </w:rPr>
      </w:pPr>
    </w:p>
    <w:p w:rsidR="0053359D" w:rsidRPr="00C52201" w:rsidRDefault="0053359D" w:rsidP="00B56E86">
      <w:pPr>
        <w:pStyle w:val="Default"/>
        <w:jc w:val="center"/>
        <w:rPr>
          <w:sz w:val="20"/>
        </w:rPr>
      </w:pPr>
    </w:p>
    <w:p w:rsidR="0053359D" w:rsidRPr="0049490E" w:rsidRDefault="001E2F22" w:rsidP="008A1E17">
      <w:pPr>
        <w:pStyle w:val="3"/>
      </w:pPr>
      <w:bookmarkStart w:id="250" w:name="_Toc235423969"/>
      <w:bookmarkStart w:id="251" w:name="_Toc256101022"/>
      <w:bookmarkStart w:id="252" w:name="_Toc428377073"/>
      <w:r>
        <w:t>2.1</w:t>
      </w:r>
      <w:r w:rsidRPr="003F59F7">
        <w:rPr>
          <w:rFonts w:hint="eastAsia"/>
        </w:rPr>
        <w:t>1</w:t>
      </w:r>
      <w:r w:rsidR="0053359D" w:rsidRPr="0049490E">
        <w:t>.2 Access Remote Playback Site</w:t>
      </w:r>
      <w:bookmarkEnd w:id="250"/>
      <w:bookmarkEnd w:id="251"/>
      <w:bookmarkEnd w:id="252"/>
    </w:p>
    <w:p w:rsidR="0049490E" w:rsidRPr="0049490E" w:rsidRDefault="0053359D" w:rsidP="0053359D">
      <w:pPr>
        <w:pStyle w:val="Default"/>
        <w:rPr>
          <w:sz w:val="20"/>
          <w:szCs w:val="20"/>
        </w:rPr>
      </w:pPr>
      <w:r w:rsidRPr="0049490E">
        <w:rPr>
          <w:sz w:val="20"/>
          <w:szCs w:val="20"/>
        </w:rPr>
        <w:t xml:space="preserve">Go to Date Time Panel and </w:t>
      </w:r>
      <w:r w:rsidR="00C729BA">
        <w:rPr>
          <w:sz w:val="20"/>
          <w:szCs w:val="20"/>
        </w:rPr>
        <w:t>Click</w:t>
      </w:r>
      <w:r w:rsidRPr="0049490E">
        <w:rPr>
          <w:sz w:val="20"/>
          <w:szCs w:val="20"/>
        </w:rPr>
        <w:t xml:space="preserve"> the</w:t>
      </w:r>
      <w:r w:rsidRPr="00C52201">
        <w:rPr>
          <w:sz w:val="20"/>
        </w:rPr>
        <w:t xml:space="preserve"> </w:t>
      </w:r>
      <w:r w:rsidR="0077359E">
        <w:rPr>
          <w:noProof/>
          <w:sz w:val="20"/>
        </w:rPr>
        <w:drawing>
          <wp:inline distT="0" distB="0" distL="0" distR="0">
            <wp:extent cx="379730" cy="293370"/>
            <wp:effectExtent l="19050" t="0" r="1270"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2" cstate="print"/>
                    <a:srcRect/>
                    <a:stretch>
                      <a:fillRect/>
                    </a:stretch>
                  </pic:blipFill>
                  <pic:spPr bwMode="auto">
                    <a:xfrm>
                      <a:off x="0" y="0"/>
                      <a:ext cx="379730" cy="293370"/>
                    </a:xfrm>
                    <a:prstGeom prst="rect">
                      <a:avLst/>
                    </a:prstGeom>
                    <a:noFill/>
                    <a:ln w="9525">
                      <a:noFill/>
                      <a:miter lim="800000"/>
                      <a:headEnd/>
                      <a:tailEnd/>
                    </a:ln>
                  </pic:spPr>
                </pic:pic>
              </a:graphicData>
            </a:graphic>
          </wp:inline>
        </w:drawing>
      </w:r>
      <w:r w:rsidRPr="00C52201">
        <w:rPr>
          <w:sz w:val="20"/>
        </w:rPr>
        <w:t xml:space="preserve"> </w:t>
      </w:r>
      <w:r w:rsidRPr="0049490E">
        <w:rPr>
          <w:sz w:val="20"/>
          <w:szCs w:val="20"/>
        </w:rPr>
        <w:t>icon</w:t>
      </w:r>
      <w:r w:rsidRPr="00C52201">
        <w:rPr>
          <w:sz w:val="20"/>
        </w:rPr>
        <w:t xml:space="preserve"> on </w:t>
      </w:r>
      <w:r w:rsidRPr="0049490E">
        <w:rPr>
          <w:sz w:val="20"/>
          <w:szCs w:val="20"/>
        </w:rPr>
        <w:t>the top of the display window</w:t>
      </w:r>
      <w:r w:rsidRPr="00C52201">
        <w:rPr>
          <w:sz w:val="20"/>
        </w:rPr>
        <w:t xml:space="preserve"> </w:t>
      </w:r>
      <w:r w:rsidRPr="0049490E">
        <w:rPr>
          <w:sz w:val="20"/>
          <w:szCs w:val="20"/>
        </w:rPr>
        <w:t>to access the</w:t>
      </w:r>
      <w:r w:rsidR="0049490E" w:rsidRPr="00C52201">
        <w:rPr>
          <w:sz w:val="20"/>
        </w:rPr>
        <w:t xml:space="preserve"> </w:t>
      </w:r>
      <w:r w:rsidR="0049490E">
        <w:rPr>
          <w:sz w:val="20"/>
          <w:szCs w:val="20"/>
        </w:rPr>
        <w:t>Remote Playback Site</w:t>
      </w:r>
    </w:p>
    <w:p w:rsidR="0053359D" w:rsidRDefault="0077359E" w:rsidP="005334A5">
      <w:pPr>
        <w:pStyle w:val="Default"/>
        <w:jc w:val="center"/>
        <w:rPr>
          <w:sz w:val="20"/>
        </w:rPr>
      </w:pPr>
      <w:r>
        <w:rPr>
          <w:noProof/>
          <w:sz w:val="20"/>
        </w:rPr>
        <w:drawing>
          <wp:inline distT="0" distB="0" distL="0" distR="0">
            <wp:extent cx="1889125" cy="1828800"/>
            <wp:effectExtent l="19050" t="0" r="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4" cstate="print"/>
                    <a:srcRect/>
                    <a:stretch>
                      <a:fillRect/>
                    </a:stretch>
                  </pic:blipFill>
                  <pic:spPr bwMode="auto">
                    <a:xfrm>
                      <a:off x="0" y="0"/>
                      <a:ext cx="1889125" cy="1828800"/>
                    </a:xfrm>
                    <a:prstGeom prst="rect">
                      <a:avLst/>
                    </a:prstGeom>
                    <a:noFill/>
                    <a:ln w="9525">
                      <a:noFill/>
                      <a:miter lim="800000"/>
                      <a:headEnd/>
                      <a:tailEnd/>
                    </a:ln>
                  </pic:spPr>
                </pic:pic>
              </a:graphicData>
            </a:graphic>
          </wp:inline>
        </w:drawing>
      </w:r>
    </w:p>
    <w:p w:rsidR="001A4A18" w:rsidRDefault="001A4A18" w:rsidP="005334A5">
      <w:pPr>
        <w:pStyle w:val="Default"/>
        <w:jc w:val="center"/>
        <w:rPr>
          <w:sz w:val="20"/>
        </w:rPr>
      </w:pPr>
    </w:p>
    <w:p w:rsidR="001A4A18" w:rsidRDefault="001A4A18" w:rsidP="005334A5">
      <w:pPr>
        <w:pStyle w:val="Default"/>
        <w:jc w:val="center"/>
        <w:rPr>
          <w:sz w:val="20"/>
        </w:rPr>
      </w:pPr>
    </w:p>
    <w:p w:rsidR="001A4A18" w:rsidRDefault="001A4A18" w:rsidP="005334A5">
      <w:pPr>
        <w:pStyle w:val="Default"/>
        <w:jc w:val="center"/>
        <w:rPr>
          <w:sz w:val="20"/>
        </w:rPr>
      </w:pPr>
    </w:p>
    <w:p w:rsidR="001A4A18" w:rsidRPr="0064327C" w:rsidRDefault="001A4A18" w:rsidP="0064327C">
      <w:pPr>
        <w:pStyle w:val="2"/>
      </w:pPr>
      <w:bookmarkStart w:id="253" w:name="_Toc428377074"/>
      <w:r>
        <w:t>2.1</w:t>
      </w:r>
      <w:r>
        <w:rPr>
          <w:rFonts w:hint="eastAsia"/>
        </w:rPr>
        <w:t>2</w:t>
      </w:r>
      <w:r w:rsidRPr="0064327C">
        <w:rPr>
          <w:rFonts w:hint="eastAsia"/>
        </w:rPr>
        <w:t xml:space="preserve"> Switch Recordings</w:t>
      </w:r>
      <w:bookmarkEnd w:id="253"/>
    </w:p>
    <w:p w:rsidR="001A4A18" w:rsidRDefault="001A4A18" w:rsidP="0064327C">
      <w:pPr>
        <w:pStyle w:val="Default"/>
        <w:rPr>
          <w:sz w:val="20"/>
        </w:rPr>
      </w:pPr>
    </w:p>
    <w:p w:rsidR="001A4A18" w:rsidRPr="0049490E" w:rsidRDefault="001A4A18" w:rsidP="001A4A18">
      <w:pPr>
        <w:pStyle w:val="Default"/>
        <w:rPr>
          <w:sz w:val="20"/>
          <w:szCs w:val="20"/>
        </w:rPr>
      </w:pPr>
      <w:r>
        <w:rPr>
          <w:rFonts w:hint="eastAsia"/>
          <w:sz w:val="20"/>
          <w:szCs w:val="20"/>
        </w:rPr>
        <w:t>With dual recording support, user can switch between Record 1 a</w:t>
      </w:r>
      <w:r w:rsidR="00225E7C">
        <w:rPr>
          <w:rFonts w:hint="eastAsia"/>
          <w:sz w:val="20"/>
          <w:szCs w:val="20"/>
        </w:rPr>
        <w:t>nd Record 2 on</w:t>
      </w:r>
      <w:r>
        <w:rPr>
          <w:rFonts w:hint="eastAsia"/>
          <w:sz w:val="20"/>
          <w:szCs w:val="20"/>
        </w:rPr>
        <w:t xml:space="preserve"> right click </w:t>
      </w:r>
      <w:r w:rsidR="00225E7C">
        <w:rPr>
          <w:rFonts w:hint="eastAsia"/>
          <w:sz w:val="20"/>
          <w:szCs w:val="20"/>
        </w:rPr>
        <w:t xml:space="preserve">screen </w:t>
      </w:r>
      <w:r>
        <w:rPr>
          <w:rFonts w:hint="eastAsia"/>
          <w:sz w:val="20"/>
          <w:szCs w:val="20"/>
        </w:rPr>
        <w:t>menu as below</w:t>
      </w:r>
      <w:r w:rsidR="00225E7C">
        <w:rPr>
          <w:rFonts w:hint="eastAsia"/>
          <w:sz w:val="20"/>
          <w:szCs w:val="20"/>
        </w:rPr>
        <w:t>.</w:t>
      </w:r>
    </w:p>
    <w:p w:rsidR="001A4A18" w:rsidRDefault="001A4A18" w:rsidP="0064327C">
      <w:pPr>
        <w:pStyle w:val="Default"/>
        <w:rPr>
          <w:sz w:val="20"/>
        </w:rPr>
      </w:pPr>
    </w:p>
    <w:p w:rsidR="0053359D" w:rsidRPr="00C52201" w:rsidRDefault="00993940" w:rsidP="0064327C">
      <w:pPr>
        <w:pStyle w:val="Default"/>
        <w:jc w:val="center"/>
        <w:rPr>
          <w:sz w:val="20"/>
        </w:rPr>
      </w:pPr>
      <w:r>
        <w:rPr>
          <w:noProof/>
          <w:sz w:val="20"/>
        </w:rPr>
        <w:drawing>
          <wp:inline distT="0" distB="0" distL="0" distR="0">
            <wp:extent cx="3886200" cy="1952625"/>
            <wp:effectExtent l="19050" t="0" r="0" b="0"/>
            <wp:docPr id="5929" name="圖片 5928"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63"/>
                    <a:stretch>
                      <a:fillRect/>
                    </a:stretch>
                  </pic:blipFill>
                  <pic:spPr>
                    <a:xfrm>
                      <a:off x="0" y="0"/>
                      <a:ext cx="3886200" cy="1952625"/>
                    </a:xfrm>
                    <a:prstGeom prst="rect">
                      <a:avLst/>
                    </a:prstGeom>
                  </pic:spPr>
                </pic:pic>
              </a:graphicData>
            </a:graphic>
          </wp:inline>
        </w:drawing>
      </w:r>
    </w:p>
    <w:p w:rsidR="005334A5" w:rsidRPr="00C52201" w:rsidRDefault="005334A5" w:rsidP="009B52A1">
      <w:pPr>
        <w:pStyle w:val="Default"/>
        <w:rPr>
          <w:sz w:val="20"/>
        </w:rPr>
        <w:sectPr w:rsidR="005334A5" w:rsidRPr="00C52201" w:rsidSect="000413FE">
          <w:pgSz w:w="11907" w:h="16840" w:code="9"/>
          <w:pgMar w:top="374" w:right="692" w:bottom="714" w:left="658" w:header="567" w:footer="567" w:gutter="0"/>
          <w:cols w:space="720"/>
          <w:noEndnote/>
        </w:sectPr>
      </w:pPr>
    </w:p>
    <w:p w:rsidR="0049490E" w:rsidRPr="00C52201" w:rsidRDefault="0049490E" w:rsidP="009B52A1">
      <w:pPr>
        <w:pStyle w:val="Default"/>
        <w:rPr>
          <w:sz w:val="20"/>
        </w:rPr>
      </w:pPr>
    </w:p>
    <w:p w:rsidR="009B52A1" w:rsidRPr="000645D0" w:rsidRDefault="009B52A1" w:rsidP="000645D0">
      <w:pPr>
        <w:pStyle w:val="1"/>
      </w:pPr>
      <w:bookmarkStart w:id="254" w:name="_Toc256101023"/>
      <w:bookmarkStart w:id="255" w:name="Schedule_section"/>
      <w:bookmarkStart w:id="256" w:name="_Toc428377075"/>
      <w:r w:rsidRPr="000645D0">
        <w:t xml:space="preserve">3. </w:t>
      </w:r>
      <w:bookmarkStart w:id="257" w:name="_Toc235423970"/>
      <w:bookmarkStart w:id="258" w:name="_Toc235424156"/>
      <w:bookmarkStart w:id="259" w:name="_Toc235424187"/>
      <w:bookmarkStart w:id="260" w:name="_Toc235424496"/>
      <w:r w:rsidRPr="000645D0">
        <w:t>Schedule</w:t>
      </w:r>
      <w:bookmarkEnd w:id="254"/>
      <w:bookmarkEnd w:id="256"/>
      <w:bookmarkEnd w:id="257"/>
      <w:bookmarkEnd w:id="258"/>
      <w:bookmarkEnd w:id="259"/>
      <w:bookmarkEnd w:id="260"/>
    </w:p>
    <w:p w:rsidR="009915D5" w:rsidRPr="00C52201" w:rsidRDefault="009915D5" w:rsidP="009915D5">
      <w:pPr>
        <w:rPr>
          <w:sz w:val="20"/>
        </w:rPr>
      </w:pPr>
    </w:p>
    <w:bookmarkEnd w:id="255"/>
    <w:p w:rsidR="00E47A6A" w:rsidRDefault="0077359E" w:rsidP="00CA03B4">
      <w:pPr>
        <w:pStyle w:val="Pa0"/>
        <w:ind w:left="1440" w:right="830"/>
        <w:jc w:val="center"/>
        <w:rPr>
          <w:rFonts w:cs="Century Gothic"/>
          <w:sz w:val="20"/>
          <w:szCs w:val="20"/>
        </w:rPr>
      </w:pPr>
      <w:r>
        <w:rPr>
          <w:noProof/>
        </w:rPr>
        <w:drawing>
          <wp:inline distT="0" distB="0" distL="0" distR="0">
            <wp:extent cx="4537710" cy="2795270"/>
            <wp:effectExtent l="19050" t="0" r="0" b="0"/>
            <wp:docPr id="11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64" cstate="print"/>
                    <a:srcRect/>
                    <a:stretch>
                      <a:fillRect/>
                    </a:stretch>
                  </pic:blipFill>
                  <pic:spPr bwMode="auto">
                    <a:xfrm>
                      <a:off x="0" y="0"/>
                      <a:ext cx="4537710" cy="2795270"/>
                    </a:xfrm>
                    <a:prstGeom prst="rect">
                      <a:avLst/>
                    </a:prstGeom>
                    <a:noFill/>
                    <a:ln w="9525">
                      <a:noFill/>
                      <a:miter lim="800000"/>
                      <a:headEnd/>
                      <a:tailEnd/>
                    </a:ln>
                  </pic:spPr>
                </pic:pic>
              </a:graphicData>
            </a:graphic>
          </wp:inline>
        </w:drawing>
      </w:r>
    </w:p>
    <w:p w:rsidR="00E47A6A" w:rsidRDefault="00E47A6A" w:rsidP="00BF77A9">
      <w:pPr>
        <w:pStyle w:val="Pa0"/>
        <w:ind w:leftChars="354" w:left="850" w:rightChars="346" w:right="830"/>
        <w:rPr>
          <w:rFonts w:cs="Century Gothic"/>
          <w:sz w:val="20"/>
          <w:szCs w:val="20"/>
        </w:rPr>
      </w:pPr>
    </w:p>
    <w:p w:rsidR="00BF77A9" w:rsidRPr="0049490E" w:rsidRDefault="00C729BA" w:rsidP="00BF77A9">
      <w:pPr>
        <w:pStyle w:val="Pa0"/>
        <w:ind w:leftChars="354" w:left="850" w:rightChars="346" w:right="830"/>
        <w:rPr>
          <w:rFonts w:cs="Century Gothic"/>
          <w:sz w:val="20"/>
          <w:szCs w:val="20"/>
        </w:rPr>
      </w:pPr>
      <w:r>
        <w:rPr>
          <w:rFonts w:cs="Century Gothic"/>
          <w:sz w:val="20"/>
          <w:szCs w:val="20"/>
        </w:rPr>
        <w:t>Click</w:t>
      </w:r>
      <w:r w:rsidR="00BF77A9" w:rsidRPr="0049490E">
        <w:rPr>
          <w:rFonts w:cs="Century Gothic"/>
          <w:sz w:val="20"/>
          <w:szCs w:val="20"/>
        </w:rPr>
        <w:t xml:space="preserve"> the Schedule icon on the </w:t>
      </w:r>
      <w:r w:rsidR="009F6FC3">
        <w:rPr>
          <w:rFonts w:cs="Century Gothic"/>
          <w:sz w:val="20"/>
          <w:szCs w:val="20"/>
        </w:rPr>
        <w:t>Mainconsole</w:t>
      </w:r>
      <w:r w:rsidR="00BF77A9" w:rsidRPr="0049490E">
        <w:rPr>
          <w:rFonts w:cs="Century Gothic"/>
          <w:sz w:val="20"/>
          <w:szCs w:val="20"/>
        </w:rPr>
        <w:t xml:space="preserve"> and set up the time duration for video recording on the schedule </w:t>
      </w:r>
      <w:r w:rsidR="00952403">
        <w:rPr>
          <w:rFonts w:cs="Century Gothic"/>
          <w:sz w:val="20"/>
          <w:szCs w:val="20"/>
        </w:rPr>
        <w:t xml:space="preserve">General </w:t>
      </w:r>
      <w:r w:rsidR="0047101F">
        <w:rPr>
          <w:rFonts w:cs="Century Gothic"/>
          <w:sz w:val="20"/>
          <w:szCs w:val="20"/>
        </w:rPr>
        <w:t>Setting</w:t>
      </w:r>
      <w:r w:rsidR="00BF77A9" w:rsidRPr="0049490E">
        <w:rPr>
          <w:rFonts w:cs="Century Gothic"/>
          <w:sz w:val="20"/>
          <w:szCs w:val="20"/>
        </w:rPr>
        <w:t xml:space="preserve"> panel.</w:t>
      </w:r>
    </w:p>
    <w:p w:rsidR="00E47A6A" w:rsidRDefault="00E47A6A" w:rsidP="009B52A1">
      <w:pPr>
        <w:pStyle w:val="Default"/>
        <w:rPr>
          <w:sz w:val="20"/>
        </w:rPr>
      </w:pPr>
    </w:p>
    <w:p w:rsidR="009B52A1" w:rsidRPr="00C52201" w:rsidRDefault="00105245" w:rsidP="009B52A1">
      <w:pPr>
        <w:pStyle w:val="Default"/>
        <w:rPr>
          <w:sz w:val="20"/>
        </w:rPr>
      </w:pPr>
      <w:r w:rsidRPr="00C52201">
        <w:rPr>
          <w:sz w:val="20"/>
        </w:rPr>
        <w:br w:type="page"/>
      </w:r>
    </w:p>
    <w:p w:rsidR="006B4A5A" w:rsidRPr="00A204DC" w:rsidRDefault="006B4A5A" w:rsidP="006B4A5A">
      <w:pPr>
        <w:pStyle w:val="2"/>
        <w:rPr>
          <w:rFonts w:eastAsia="新細明體"/>
        </w:rPr>
      </w:pPr>
      <w:bookmarkStart w:id="261" w:name="_Toc428377076"/>
      <w:r>
        <w:lastRenderedPageBreak/>
        <w:t>3.</w:t>
      </w:r>
      <w:r w:rsidRPr="00F20BD0">
        <w:rPr>
          <w:rFonts w:hint="eastAsia"/>
        </w:rPr>
        <w:t>1 Day / week Mode</w:t>
      </w:r>
      <w:bookmarkEnd w:id="261"/>
      <w:r w:rsidRPr="004F21AA">
        <w:t xml:space="preserve"> </w:t>
      </w:r>
    </w:p>
    <w:p w:rsidR="00E47A6A" w:rsidRDefault="00E47A6A" w:rsidP="00CA03B4"/>
    <w:p w:rsidR="00E47A6A" w:rsidRPr="0079235B" w:rsidRDefault="00BC5685" w:rsidP="00CA03B4">
      <w:pPr>
        <w:jc w:val="center"/>
      </w:pPr>
      <w:r w:rsidRPr="00BC5685">
        <w:rPr>
          <w:noProof/>
          <w:sz w:val="20"/>
          <w:szCs w:val="20"/>
        </w:rPr>
        <w:pict>
          <v:shape id="_x0000_s9492" type="#_x0000_t202" style="position:absolute;left:0;text-align:left;margin-left:-20.6pt;margin-top:87.6pt;width:73.8pt;height:36.85pt;z-index:252000768" filled="f" stroked="f" strokecolor="#36a7e8" strokeweight="1.5pt">
            <v:textbox style="mso-next-textbox:#_x0000_s9492">
              <w:txbxContent>
                <w:p w:rsidR="008F27CA" w:rsidRDefault="008F27CA" w:rsidP="00E47A6A">
                  <w:pPr>
                    <w:pStyle w:val="Pa0"/>
                    <w:rPr>
                      <w:rFonts w:cs="Century Gothic"/>
                      <w:b/>
                      <w:bCs/>
                      <w:color w:val="36A7E8"/>
                      <w:sz w:val="20"/>
                      <w:szCs w:val="20"/>
                    </w:rPr>
                  </w:pPr>
                  <w:r>
                    <w:rPr>
                      <w:rFonts w:cs="Century Gothic" w:hint="eastAsia"/>
                      <w:b/>
                      <w:bCs/>
                      <w:color w:val="36A7E8"/>
                      <w:sz w:val="20"/>
                      <w:szCs w:val="20"/>
                    </w:rPr>
                    <w:t xml:space="preserve">Day / Week </w:t>
                  </w:r>
                </w:p>
                <w:p w:rsidR="008F27CA" w:rsidRPr="0003602E" w:rsidRDefault="008F27CA" w:rsidP="00E47A6A">
                  <w:pPr>
                    <w:pStyle w:val="Pa0"/>
                    <w:rPr>
                      <w:rFonts w:cs="Century Gothic"/>
                      <w:color w:val="36A7E8"/>
                      <w:sz w:val="20"/>
                      <w:szCs w:val="20"/>
                    </w:rPr>
                  </w:pPr>
                  <w:r>
                    <w:rPr>
                      <w:rFonts w:cs="Century Gothic" w:hint="eastAsia"/>
                      <w:b/>
                      <w:bCs/>
                      <w:color w:val="36A7E8"/>
                      <w:sz w:val="20"/>
                      <w:szCs w:val="20"/>
                    </w:rPr>
                    <w:t>Mode</w:t>
                  </w:r>
                </w:p>
              </w:txbxContent>
            </v:textbox>
          </v:shape>
        </w:pict>
      </w:r>
      <w:r w:rsidRPr="00BC5685">
        <w:rPr>
          <w:sz w:val="20"/>
          <w:szCs w:val="20"/>
        </w:rPr>
        <w:pict>
          <v:line id="_x0000_s5285" style="position:absolute;left:0;text-align:left;flip:x;z-index:251279872" from="49.15pt,20.65pt" to="93.8pt,20.65pt" strokecolor="red" strokeweight="1.5pt"/>
        </w:pict>
      </w:r>
      <w:r w:rsidRPr="00BC5685">
        <w:rPr>
          <w:noProof/>
          <w:sz w:val="20"/>
          <w:szCs w:val="20"/>
        </w:rPr>
        <w:pict>
          <v:line id="_x0000_s9493" style="position:absolute;left:0;text-align:left;flip:x y;z-index:252001792" from="54.85pt,105.9pt" to="90.25pt,183.65pt" strokecolor="red" strokeweight="1.5pt"/>
        </w:pict>
      </w:r>
      <w:r w:rsidRPr="00BC5685">
        <w:rPr>
          <w:noProof/>
          <w:sz w:val="20"/>
          <w:szCs w:val="20"/>
        </w:rPr>
        <w:pict>
          <v:shape id="_x0000_s9491" type="#_x0000_t202" style="position:absolute;left:0;text-align:left;margin-left:-5.15pt;margin-top:45pt;width:60pt;height:38.85pt;z-index:251999744" filled="f" stroked="f" strokecolor="#36a7e8" strokeweight="1.5pt">
            <v:textbox style="mso-next-textbox:#_x0000_s9491">
              <w:txbxContent>
                <w:p w:rsidR="008F27CA" w:rsidRPr="0003602E" w:rsidRDefault="008F27CA" w:rsidP="00E47A6A">
                  <w:pPr>
                    <w:pStyle w:val="Pa0"/>
                    <w:rPr>
                      <w:rFonts w:cs="Century Gothic"/>
                      <w:color w:val="36A7E8"/>
                      <w:sz w:val="20"/>
                      <w:szCs w:val="20"/>
                    </w:rPr>
                  </w:pPr>
                  <w:r>
                    <w:rPr>
                      <w:rFonts w:cs="Century Gothic" w:hint="eastAsia"/>
                      <w:b/>
                      <w:bCs/>
                      <w:color w:val="36A7E8"/>
                      <w:sz w:val="20"/>
                      <w:szCs w:val="20"/>
                    </w:rPr>
                    <w:t>Camera Channel</w:t>
                  </w:r>
                </w:p>
              </w:txbxContent>
            </v:textbox>
          </v:shape>
        </w:pict>
      </w:r>
      <w:r w:rsidRPr="00BC5685">
        <w:rPr>
          <w:noProof/>
          <w:sz w:val="20"/>
          <w:szCs w:val="20"/>
        </w:rPr>
        <w:pict>
          <v:shape id="_x0000_s9490" type="#_x0000_t202" style="position:absolute;left:0;text-align:left;margin-left:9.25pt;margin-top:12pt;width:60pt;height:26.85pt;z-index:251998720" filled="f" stroked="f" strokecolor="#36a7e8" strokeweight="1.5pt">
            <v:textbox style="mso-next-textbox:#_x0000_s9490">
              <w:txbxContent>
                <w:p w:rsidR="008F27CA" w:rsidRPr="0003602E" w:rsidRDefault="008F27CA" w:rsidP="00E47A6A">
                  <w:pPr>
                    <w:pStyle w:val="Pa0"/>
                    <w:rPr>
                      <w:rFonts w:cs="Century Gothic"/>
                      <w:color w:val="36A7E8"/>
                      <w:sz w:val="20"/>
                      <w:szCs w:val="20"/>
                    </w:rPr>
                  </w:pPr>
                  <w:r>
                    <w:rPr>
                      <w:rFonts w:cs="Century Gothic" w:hint="eastAsia"/>
                      <w:b/>
                      <w:bCs/>
                      <w:color w:val="36A7E8"/>
                      <w:sz w:val="20"/>
                      <w:szCs w:val="20"/>
                    </w:rPr>
                    <w:t>Load</w:t>
                  </w:r>
                </w:p>
              </w:txbxContent>
            </v:textbox>
          </v:shape>
        </w:pict>
      </w:r>
      <w:r>
        <w:rPr>
          <w:noProof/>
        </w:rPr>
        <w:pict>
          <v:group id="_x0000_s9489" style="position:absolute;left:0;text-align:left;margin-left:166.95pt;margin-top:124.45pt;width:154.45pt;height:109.45pt;z-index:251546112" coordorigin="4568,8217" coordsize="2770,2189">
            <v:rect id="_x0000_s8894" style="position:absolute;left:4568;top:8217;width:2572;height:1365" filled="f" strokecolor="red" strokeweight="1.5pt">
              <v:stroke endarrowwidth="wide" endarrowlength="long"/>
            </v:rect>
            <v:line id="_x0000_s8895" style="position:absolute;flip:x" from="5813,9566" to="5813,10092" strokecolor="red" strokeweight="1.5pt"/>
            <v:shape id="_x0000_s8896" type="#_x0000_t202" style="position:absolute;left:4846;top:10006;width:2492;height:400" filled="f" stroked="f" strokecolor="#36a7e8" strokeweight="1.5pt">
              <v:textbox style="mso-next-textbox:#_x0000_s8896">
                <w:txbxContent>
                  <w:p w:rsidR="008F27CA" w:rsidRPr="00355CC5" w:rsidRDefault="008F27CA" w:rsidP="00972BC8">
                    <w:pPr>
                      <w:pStyle w:val="Pa0"/>
                      <w:rPr>
                        <w:rFonts w:cs="Century Gothic"/>
                        <w:b/>
                        <w:bCs/>
                        <w:color w:val="36A7E8"/>
                        <w:sz w:val="20"/>
                        <w:szCs w:val="20"/>
                      </w:rPr>
                    </w:pPr>
                    <w:r>
                      <w:rPr>
                        <w:rFonts w:cs="Century Gothic" w:hint="eastAsia"/>
                        <w:b/>
                        <w:bCs/>
                        <w:color w:val="36A7E8"/>
                        <w:sz w:val="20"/>
                        <w:szCs w:val="20"/>
                      </w:rPr>
                      <w:t>Schedule Details</w:t>
                    </w:r>
                  </w:p>
                </w:txbxContent>
              </v:textbox>
            </v:shape>
          </v:group>
        </w:pict>
      </w:r>
      <w:r>
        <w:rPr>
          <w:noProof/>
        </w:rPr>
        <w:pict>
          <v:group id="_x0000_s9488" style="position:absolute;left:0;text-align:left;margin-left:49.15pt;margin-top:38.85pt;width:126pt;height:24.6pt;z-index:251280896" coordorigin="2061,7599" coordsize="2520,492">
            <v:line id="_x0000_s5286" style="position:absolute;flip:x" from="2061,7611" to="3510,8091" strokecolor="red" strokeweight="1.5pt"/>
            <v:line id="_x0000_s5287" style="position:absolute;flip:x" from="2061,7599" to="4581,8079" strokecolor="red" strokeweight="1.5pt"/>
          </v:group>
        </w:pict>
      </w:r>
      <w:r w:rsidR="0077359E">
        <w:rPr>
          <w:noProof/>
        </w:rPr>
        <w:drawing>
          <wp:inline distT="0" distB="0" distL="0" distR="0">
            <wp:extent cx="4537710" cy="2795270"/>
            <wp:effectExtent l="19050" t="0" r="0" b="0"/>
            <wp:docPr id="11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64" cstate="print"/>
                    <a:srcRect/>
                    <a:stretch>
                      <a:fillRect/>
                    </a:stretch>
                  </pic:blipFill>
                  <pic:spPr bwMode="auto">
                    <a:xfrm>
                      <a:off x="0" y="0"/>
                      <a:ext cx="4537710" cy="2795270"/>
                    </a:xfrm>
                    <a:prstGeom prst="rect">
                      <a:avLst/>
                    </a:prstGeom>
                    <a:noFill/>
                    <a:ln w="9525">
                      <a:noFill/>
                      <a:miter lim="800000"/>
                      <a:headEnd/>
                      <a:tailEnd/>
                    </a:ln>
                  </pic:spPr>
                </pic:pic>
              </a:graphicData>
            </a:graphic>
          </wp:inline>
        </w:drawing>
      </w:r>
    </w:p>
    <w:p w:rsidR="009B52A1" w:rsidRPr="00C52201" w:rsidRDefault="009B52A1" w:rsidP="009B52A1">
      <w:pPr>
        <w:pStyle w:val="Default"/>
        <w:jc w:val="right"/>
        <w:rPr>
          <w:sz w:val="20"/>
        </w:rPr>
      </w:pPr>
    </w:p>
    <w:p w:rsidR="00E47A6A" w:rsidRPr="00CA03B4" w:rsidRDefault="00E47A6A" w:rsidP="00CA03B4">
      <w:pPr>
        <w:pStyle w:val="Default"/>
      </w:pPr>
      <w:bookmarkStart w:id="262" w:name="_Toc352235231"/>
      <w:bookmarkStart w:id="263" w:name="_Toc352235532"/>
      <w:bookmarkStart w:id="264" w:name="_Toc352236133"/>
      <w:bookmarkStart w:id="265" w:name="_Toc352236435"/>
      <w:bookmarkStart w:id="266" w:name="_Toc352241088"/>
      <w:bookmarkStart w:id="267" w:name="_Toc352241385"/>
      <w:bookmarkStart w:id="268" w:name="_Toc352241683"/>
      <w:bookmarkStart w:id="269" w:name="_Toc352242589"/>
      <w:bookmarkStart w:id="270" w:name="_Toc353358971"/>
      <w:bookmarkStart w:id="271" w:name="_Toc353359864"/>
      <w:bookmarkStart w:id="272" w:name="_Toc353360463"/>
      <w:bookmarkStart w:id="273" w:name="_Toc353361061"/>
      <w:bookmarkStart w:id="274" w:name="_Toc353365764"/>
      <w:bookmarkStart w:id="275" w:name="_Toc353366065"/>
      <w:bookmarkStart w:id="276" w:name="_Toc353394089"/>
      <w:bookmarkStart w:id="277" w:name="_Toc353394391"/>
      <w:bookmarkStart w:id="278" w:name="_Toc353394693"/>
      <w:bookmarkStart w:id="279" w:name="_Toc353394996"/>
      <w:bookmarkStart w:id="280" w:name="_Toc353395298"/>
      <w:bookmarkStart w:id="281" w:name="_Toc353395599"/>
      <w:bookmarkStart w:id="282" w:name="_Toc353396194"/>
      <w:bookmarkStart w:id="283" w:name="_Toc353396491"/>
      <w:bookmarkStart w:id="284" w:name="_Toc353396788"/>
      <w:bookmarkStart w:id="285" w:name="_Toc353397384"/>
      <w:bookmarkStart w:id="286" w:name="_Toc353397981"/>
      <w:bookmarkStart w:id="287" w:name="_Toc353398579"/>
      <w:bookmarkStart w:id="288" w:name="_Toc353399174"/>
      <w:bookmarkStart w:id="289" w:name="_Toc353399472"/>
      <w:bookmarkStart w:id="290" w:name="_Toc353399771"/>
      <w:bookmarkStart w:id="291" w:name="_Toc353400070"/>
      <w:bookmarkStart w:id="292" w:name="_Toc353400667"/>
      <w:bookmarkStart w:id="293" w:name="_Toc353400964"/>
      <w:bookmarkStart w:id="294" w:name="_Toc364417651"/>
      <w:bookmarkStart w:id="295" w:name="_Toc374439490"/>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rsidR="004410D3" w:rsidRPr="00CA03B4" w:rsidRDefault="004410D3" w:rsidP="0079235B">
      <w:pPr>
        <w:pStyle w:val="Pa0"/>
        <w:ind w:leftChars="200" w:left="1560" w:hanging="1080"/>
        <w:rPr>
          <w:b/>
          <w:bCs/>
          <w:color w:val="36A7E8"/>
          <w:sz w:val="20"/>
          <w:szCs w:val="20"/>
        </w:rPr>
      </w:pPr>
      <w:r w:rsidRPr="004410D3">
        <w:rPr>
          <w:rFonts w:hint="eastAsia"/>
          <w:b/>
          <w:bCs/>
          <w:color w:val="36A7E8"/>
          <w:sz w:val="20"/>
          <w:szCs w:val="20"/>
        </w:rPr>
        <w:t xml:space="preserve">Day Mode: </w:t>
      </w:r>
      <w:r w:rsidRPr="004410D3">
        <w:rPr>
          <w:sz w:val="20"/>
          <w:szCs w:val="20"/>
        </w:rPr>
        <w:t>Schedule the cameras to turn the recorder on and off at the same time every day according to your setting.</w:t>
      </w:r>
    </w:p>
    <w:p w:rsidR="004410D3" w:rsidRDefault="004410D3" w:rsidP="004410D3">
      <w:pPr>
        <w:pStyle w:val="Pa0"/>
        <w:ind w:leftChars="200" w:left="1560" w:hanging="1080"/>
        <w:rPr>
          <w:sz w:val="20"/>
          <w:szCs w:val="20"/>
        </w:rPr>
      </w:pPr>
      <w:r w:rsidRPr="004410D3">
        <w:rPr>
          <w:rFonts w:hint="eastAsia"/>
          <w:b/>
          <w:bCs/>
          <w:color w:val="36A7E8"/>
          <w:sz w:val="20"/>
          <w:szCs w:val="20"/>
        </w:rPr>
        <w:t>Week Mode:</w:t>
      </w:r>
      <w:r w:rsidRPr="004410D3">
        <w:rPr>
          <w:rFonts w:hint="eastAsia"/>
          <w:sz w:val="20"/>
          <w:szCs w:val="20"/>
        </w:rPr>
        <w:t xml:space="preserve"> </w:t>
      </w:r>
      <w:r w:rsidRPr="004410D3">
        <w:rPr>
          <w:sz w:val="20"/>
          <w:szCs w:val="20"/>
        </w:rPr>
        <w:t>Allows you to schedule each camera for a different day of the week, additionally, you may assign extra holidays in the “Week” mode</w:t>
      </w:r>
    </w:p>
    <w:p w:rsidR="00251B81" w:rsidRPr="00CA03B4" w:rsidRDefault="00251B81" w:rsidP="00CA03B4">
      <w:pPr>
        <w:pStyle w:val="Default"/>
      </w:pPr>
    </w:p>
    <w:p w:rsidR="00105245" w:rsidRDefault="00972BC8" w:rsidP="00972BC8">
      <w:pPr>
        <w:pStyle w:val="Default"/>
        <w:ind w:firstLine="480"/>
        <w:rPr>
          <w:b/>
          <w:bCs/>
          <w:color w:val="36A7E8"/>
          <w:sz w:val="20"/>
          <w:szCs w:val="20"/>
        </w:rPr>
      </w:pPr>
      <w:r>
        <w:rPr>
          <w:rFonts w:hint="eastAsia"/>
          <w:b/>
          <w:bCs/>
          <w:color w:val="36A7E8"/>
          <w:sz w:val="20"/>
          <w:szCs w:val="20"/>
        </w:rPr>
        <w:t>Schedule Details</w:t>
      </w:r>
      <w:r w:rsidRPr="004410D3">
        <w:rPr>
          <w:rFonts w:hint="eastAsia"/>
          <w:b/>
          <w:bCs/>
          <w:color w:val="36A7E8"/>
          <w:sz w:val="20"/>
          <w:szCs w:val="20"/>
        </w:rPr>
        <w:t>:</w:t>
      </w:r>
      <w:r w:rsidRPr="004410D3">
        <w:rPr>
          <w:rFonts w:hint="eastAsia"/>
          <w:sz w:val="20"/>
          <w:szCs w:val="20"/>
        </w:rPr>
        <w:t xml:space="preserve"> </w:t>
      </w:r>
      <w:r>
        <w:rPr>
          <w:rFonts w:hint="eastAsia"/>
          <w:sz w:val="20"/>
          <w:szCs w:val="20"/>
        </w:rPr>
        <w:t xml:space="preserve">An outline of start time, end time, Record mode, frame rate, quality and resolution. </w:t>
      </w:r>
    </w:p>
    <w:p w:rsidR="00972BC8" w:rsidRPr="00C52201" w:rsidRDefault="00972BC8" w:rsidP="00CA03B4">
      <w:pPr>
        <w:pStyle w:val="Default"/>
        <w:ind w:left="480"/>
        <w:rPr>
          <w:sz w:val="20"/>
        </w:rPr>
      </w:pPr>
      <w:r w:rsidRPr="00972BC8">
        <w:rPr>
          <w:rFonts w:hint="eastAsia"/>
          <w:sz w:val="20"/>
          <w:szCs w:val="20"/>
        </w:rPr>
        <w:t>Please note</w:t>
      </w:r>
      <w:r>
        <w:rPr>
          <w:rFonts w:hint="eastAsia"/>
          <w:sz w:val="20"/>
          <w:szCs w:val="20"/>
        </w:rPr>
        <w:t xml:space="preserve"> these values refer to </w:t>
      </w:r>
      <w:r w:rsidR="004963EA">
        <w:rPr>
          <w:rFonts w:hint="eastAsia"/>
          <w:sz w:val="20"/>
          <w:szCs w:val="20"/>
        </w:rPr>
        <w:t>General</w:t>
      </w:r>
      <w:r w:rsidR="00A03C03">
        <w:rPr>
          <w:rFonts w:hint="eastAsia"/>
          <w:sz w:val="20"/>
          <w:szCs w:val="20"/>
        </w:rPr>
        <w:t xml:space="preserve"> settings.  Actual performance may vary according to camera and hardware settings. </w:t>
      </w:r>
    </w:p>
    <w:p w:rsidR="00E47A6A" w:rsidRDefault="00E47A6A" w:rsidP="00FC73B7">
      <w:pPr>
        <w:pStyle w:val="Pa0"/>
        <w:ind w:leftChars="200" w:left="480"/>
        <w:rPr>
          <w:rFonts w:cs="Century Gothic"/>
          <w:sz w:val="20"/>
          <w:szCs w:val="20"/>
        </w:rPr>
      </w:pPr>
    </w:p>
    <w:p w:rsidR="00BF77A9" w:rsidRPr="0049490E" w:rsidRDefault="00BF77A9" w:rsidP="00FC73B7">
      <w:pPr>
        <w:pStyle w:val="Pa0"/>
        <w:ind w:leftChars="200" w:left="480"/>
        <w:rPr>
          <w:rFonts w:cs="Century Gothic"/>
          <w:sz w:val="20"/>
          <w:szCs w:val="20"/>
        </w:rPr>
      </w:pPr>
      <w:r w:rsidRPr="0049490E">
        <w:rPr>
          <w:rFonts w:cs="Century Gothic"/>
          <w:sz w:val="20"/>
          <w:szCs w:val="20"/>
        </w:rPr>
        <w:t>To setup the time schedule for each camera, you may</w:t>
      </w:r>
    </w:p>
    <w:p w:rsidR="00BF77A9" w:rsidRPr="0049490E" w:rsidRDefault="00BF77A9" w:rsidP="00FC73B7">
      <w:pPr>
        <w:pStyle w:val="Pa0"/>
        <w:ind w:leftChars="200" w:left="480"/>
        <w:rPr>
          <w:rFonts w:cs="Century Gothic"/>
          <w:sz w:val="20"/>
          <w:szCs w:val="20"/>
        </w:rPr>
      </w:pPr>
      <w:r w:rsidRPr="0049490E">
        <w:rPr>
          <w:rFonts w:cs="Century Gothic"/>
          <w:sz w:val="20"/>
          <w:szCs w:val="20"/>
        </w:rPr>
        <w:t>1.</w:t>
      </w:r>
      <w:r w:rsidR="0049490E">
        <w:rPr>
          <w:rFonts w:cs="Century Gothic"/>
          <w:sz w:val="20"/>
          <w:szCs w:val="20"/>
        </w:rPr>
        <w:t xml:space="preserve"> “Load” </w:t>
      </w:r>
      <w:r w:rsidRPr="0049490E">
        <w:rPr>
          <w:rFonts w:cs="Century Gothic"/>
          <w:sz w:val="20"/>
          <w:szCs w:val="20"/>
        </w:rPr>
        <w:t xml:space="preserve">the preset modes or </w:t>
      </w:r>
    </w:p>
    <w:p w:rsidR="00BF77A9" w:rsidRPr="0049490E" w:rsidRDefault="00BF77A9" w:rsidP="00FC73B7">
      <w:pPr>
        <w:pStyle w:val="Pa0"/>
        <w:ind w:leftChars="200" w:left="480"/>
        <w:rPr>
          <w:rFonts w:cs="Century Gothic"/>
          <w:sz w:val="20"/>
          <w:szCs w:val="20"/>
        </w:rPr>
      </w:pPr>
      <w:r w:rsidRPr="0049490E">
        <w:rPr>
          <w:rFonts w:cs="Century Gothic"/>
          <w:sz w:val="20"/>
          <w:szCs w:val="20"/>
        </w:rPr>
        <w:t xml:space="preserve">2. </w:t>
      </w:r>
      <w:r w:rsidR="0049490E">
        <w:rPr>
          <w:rFonts w:cs="Century Gothic"/>
          <w:sz w:val="20"/>
          <w:szCs w:val="20"/>
        </w:rPr>
        <w:t xml:space="preserve">“Insert” </w:t>
      </w:r>
      <w:r w:rsidRPr="0049490E">
        <w:rPr>
          <w:rFonts w:cs="Century Gothic"/>
          <w:sz w:val="20"/>
          <w:szCs w:val="20"/>
        </w:rPr>
        <w:t>a new schedule manually or</w:t>
      </w:r>
    </w:p>
    <w:p w:rsidR="00BF77A9" w:rsidRDefault="00BF77A9" w:rsidP="00FC73B7">
      <w:pPr>
        <w:pStyle w:val="Pa0"/>
        <w:ind w:leftChars="200" w:left="480"/>
        <w:rPr>
          <w:rFonts w:cs="Century Gothic"/>
          <w:sz w:val="20"/>
          <w:szCs w:val="20"/>
        </w:rPr>
      </w:pPr>
      <w:r w:rsidRPr="0049490E">
        <w:rPr>
          <w:rFonts w:cs="Century Gothic"/>
          <w:sz w:val="20"/>
          <w:szCs w:val="20"/>
        </w:rPr>
        <w:t xml:space="preserve">3. </w:t>
      </w:r>
      <w:r w:rsidR="0049490E">
        <w:rPr>
          <w:rFonts w:cs="Century Gothic"/>
          <w:sz w:val="20"/>
          <w:szCs w:val="20"/>
        </w:rPr>
        <w:t>“Copy to” other cameras after manual</w:t>
      </w:r>
      <w:r w:rsidRPr="0049490E">
        <w:rPr>
          <w:rFonts w:cs="Century Gothic"/>
          <w:sz w:val="20"/>
          <w:szCs w:val="20"/>
        </w:rPr>
        <w:t xml:space="preserve"> setup.</w:t>
      </w:r>
    </w:p>
    <w:p w:rsidR="0049490E" w:rsidRPr="0058685B" w:rsidRDefault="0049490E" w:rsidP="00BF77A9">
      <w:pPr>
        <w:rPr>
          <w:sz w:val="20"/>
        </w:rPr>
      </w:pPr>
    </w:p>
    <w:p w:rsidR="00BF77A9" w:rsidRPr="009915D5" w:rsidRDefault="00BF77A9" w:rsidP="004410D3">
      <w:pPr>
        <w:pStyle w:val="3"/>
      </w:pPr>
      <w:bookmarkStart w:id="296" w:name="_Toc235423972"/>
      <w:bookmarkStart w:id="297" w:name="_Toc256101024"/>
      <w:bookmarkStart w:id="298" w:name="_Toc428377077"/>
      <w:r w:rsidRPr="009915D5">
        <w:t>3.1</w:t>
      </w:r>
      <w:r w:rsidR="004410D3" w:rsidRPr="003F59F7">
        <w:rPr>
          <w:rFonts w:hint="eastAsia"/>
        </w:rPr>
        <w:t>.1</w:t>
      </w:r>
      <w:r w:rsidRPr="009915D5">
        <w:t xml:space="preserve"> Load Preset Modes</w:t>
      </w:r>
      <w:bookmarkEnd w:id="296"/>
      <w:bookmarkEnd w:id="297"/>
      <w:bookmarkEnd w:id="298"/>
    </w:p>
    <w:p w:rsidR="00BF77A9" w:rsidRPr="0049490E" w:rsidRDefault="00BF77A9" w:rsidP="00CA03B4">
      <w:pPr>
        <w:pStyle w:val="Pa0"/>
      </w:pPr>
      <w:r w:rsidRPr="0049490E">
        <w:rPr>
          <w:rFonts w:cs="Century Gothic"/>
          <w:sz w:val="20"/>
          <w:szCs w:val="20"/>
        </w:rPr>
        <w:t xml:space="preserve">The system provides six modes to quickly setup recording schedule. Simply </w:t>
      </w:r>
      <w:r w:rsidR="00C729BA">
        <w:rPr>
          <w:rFonts w:cs="Century Gothic"/>
          <w:sz w:val="20"/>
          <w:szCs w:val="20"/>
        </w:rPr>
        <w:t>Click</w:t>
      </w:r>
      <w:r w:rsidRPr="0049490E">
        <w:rPr>
          <w:rFonts w:cs="Century Gothic"/>
          <w:sz w:val="20"/>
          <w:szCs w:val="20"/>
        </w:rPr>
        <w:t xml:space="preserve"> the </w:t>
      </w:r>
      <w:r w:rsidR="0077359E">
        <w:rPr>
          <w:noProof/>
          <w:sz w:val="20"/>
          <w:szCs w:val="20"/>
        </w:rPr>
        <w:drawing>
          <wp:inline distT="0" distB="0" distL="0" distR="0">
            <wp:extent cx="172720" cy="155575"/>
            <wp:effectExtent l="19050" t="0" r="0" b="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5" cstate="print"/>
                    <a:srcRect/>
                    <a:stretch>
                      <a:fillRect/>
                    </a:stretch>
                  </pic:blipFill>
                  <pic:spPr bwMode="auto">
                    <a:xfrm>
                      <a:off x="0" y="0"/>
                      <a:ext cx="172720" cy="155575"/>
                    </a:xfrm>
                    <a:prstGeom prst="rect">
                      <a:avLst/>
                    </a:prstGeom>
                    <a:noFill/>
                    <a:ln w="9525">
                      <a:noFill/>
                      <a:miter lim="800000"/>
                      <a:headEnd/>
                      <a:tailEnd/>
                    </a:ln>
                  </pic:spPr>
                </pic:pic>
              </a:graphicData>
            </a:graphic>
          </wp:inline>
        </w:drawing>
      </w:r>
      <w:r w:rsidR="0049490E" w:rsidRPr="009915D5">
        <w:rPr>
          <w:sz w:val="20"/>
          <w:szCs w:val="20"/>
        </w:rPr>
        <w:t xml:space="preserve"> </w:t>
      </w:r>
      <w:r w:rsidRPr="009915D5">
        <w:rPr>
          <w:rFonts w:cs="Century Gothic"/>
          <w:sz w:val="20"/>
          <w:szCs w:val="20"/>
        </w:rPr>
        <w:t>Load</w:t>
      </w:r>
      <w:r w:rsidRPr="0049490E">
        <w:rPr>
          <w:rFonts w:cs="Century Gothic"/>
          <w:sz w:val="20"/>
          <w:szCs w:val="20"/>
        </w:rPr>
        <w:t xml:space="preserve"> for the drop-down menu.</w:t>
      </w:r>
    </w:p>
    <w:p w:rsidR="00BF77A9" w:rsidRPr="0049490E" w:rsidRDefault="00BF77A9" w:rsidP="00BF77A9">
      <w:pPr>
        <w:pStyle w:val="Default"/>
        <w:rPr>
          <w:sz w:val="20"/>
          <w:szCs w:val="20"/>
        </w:rPr>
      </w:pPr>
      <w:r w:rsidRPr="0049490E">
        <w:rPr>
          <w:sz w:val="20"/>
          <w:szCs w:val="20"/>
        </w:rPr>
        <w:t>Refer</w:t>
      </w:r>
      <w:r w:rsidR="0049490E">
        <w:rPr>
          <w:sz w:val="20"/>
          <w:szCs w:val="20"/>
        </w:rPr>
        <w:t xml:space="preserve"> to the </w:t>
      </w:r>
      <w:r w:rsidRPr="0049490E">
        <w:rPr>
          <w:sz w:val="20"/>
          <w:szCs w:val="20"/>
        </w:rPr>
        <w:t>below tables for the definitions of each mode in each series.</w:t>
      </w:r>
    </w:p>
    <w:p w:rsidR="00BF77A9" w:rsidRPr="0049490E" w:rsidRDefault="00BF77A9" w:rsidP="00BF77A9">
      <w:pPr>
        <w:pStyle w:val="Default"/>
        <w:rPr>
          <w:b/>
          <w:sz w:val="20"/>
          <w:szCs w:val="20"/>
        </w:rPr>
      </w:pPr>
      <w:r w:rsidRPr="0049490E">
        <w:rPr>
          <w:b/>
          <w:sz w:val="20"/>
          <w:szCs w:val="20"/>
        </w:rPr>
        <w:t>(IP camera)</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1685"/>
        <w:gridCol w:w="1433"/>
        <w:gridCol w:w="1276"/>
        <w:gridCol w:w="1417"/>
        <w:gridCol w:w="1418"/>
        <w:gridCol w:w="1417"/>
      </w:tblGrid>
      <w:tr w:rsidR="009D521A" w:rsidRPr="00C52201" w:rsidTr="00CA03B4">
        <w:trPr>
          <w:trHeight w:val="255"/>
        </w:trPr>
        <w:tc>
          <w:tcPr>
            <w:tcW w:w="1560" w:type="dxa"/>
            <w:shd w:val="clear" w:color="auto" w:fill="D9D9D9"/>
          </w:tcPr>
          <w:p w:rsidR="00FB5D99" w:rsidRPr="008E37BC" w:rsidRDefault="00FB5D99" w:rsidP="00E17DB7">
            <w:pPr>
              <w:pStyle w:val="Default"/>
              <w:jc w:val="center"/>
            </w:pPr>
            <w:r w:rsidRPr="00C52201">
              <w:rPr>
                <w:sz w:val="20"/>
              </w:rPr>
              <w:t>Mode</w:t>
            </w:r>
          </w:p>
        </w:tc>
        <w:tc>
          <w:tcPr>
            <w:tcW w:w="1685" w:type="dxa"/>
            <w:shd w:val="clear" w:color="auto" w:fill="D9D9D9"/>
          </w:tcPr>
          <w:p w:rsidR="00FB5D99" w:rsidRPr="008E37BC" w:rsidRDefault="00FB5D99" w:rsidP="00E17DB7">
            <w:pPr>
              <w:pStyle w:val="Default"/>
              <w:jc w:val="center"/>
            </w:pPr>
            <w:r w:rsidRPr="00C52201">
              <w:rPr>
                <w:sz w:val="20"/>
              </w:rPr>
              <w:t>Format</w:t>
            </w:r>
          </w:p>
        </w:tc>
        <w:tc>
          <w:tcPr>
            <w:tcW w:w="1433" w:type="dxa"/>
            <w:shd w:val="clear" w:color="auto" w:fill="D9D9D9"/>
          </w:tcPr>
          <w:p w:rsidR="00FB5D99" w:rsidRPr="008E37BC" w:rsidRDefault="00FB5D99" w:rsidP="00E17DB7">
            <w:pPr>
              <w:pStyle w:val="Default"/>
              <w:jc w:val="center"/>
            </w:pPr>
            <w:r w:rsidRPr="00C52201">
              <w:rPr>
                <w:sz w:val="20"/>
              </w:rPr>
              <w:t>Time</w:t>
            </w:r>
          </w:p>
        </w:tc>
        <w:tc>
          <w:tcPr>
            <w:tcW w:w="1276" w:type="dxa"/>
            <w:shd w:val="clear" w:color="auto" w:fill="D9D9D9"/>
          </w:tcPr>
          <w:p w:rsidR="00FB5D99" w:rsidRPr="008E37BC" w:rsidRDefault="00FB5D99" w:rsidP="00E17DB7">
            <w:pPr>
              <w:pStyle w:val="Default"/>
              <w:jc w:val="center"/>
            </w:pPr>
            <w:r w:rsidRPr="00C52201">
              <w:rPr>
                <w:sz w:val="20"/>
              </w:rPr>
              <w:t>Record</w:t>
            </w:r>
            <w:r>
              <w:rPr>
                <w:rFonts w:hint="eastAsia"/>
                <w:sz w:val="20"/>
              </w:rPr>
              <w:t xml:space="preserve"> Mode</w:t>
            </w:r>
          </w:p>
        </w:tc>
        <w:tc>
          <w:tcPr>
            <w:tcW w:w="1417" w:type="dxa"/>
            <w:shd w:val="clear" w:color="auto" w:fill="D9D9D9"/>
          </w:tcPr>
          <w:p w:rsidR="00FB5D99" w:rsidRPr="008E37BC" w:rsidRDefault="00FB5D99" w:rsidP="00E17DB7">
            <w:pPr>
              <w:pStyle w:val="Default"/>
              <w:jc w:val="center"/>
            </w:pPr>
            <w:r w:rsidRPr="00FB5D99">
              <w:rPr>
                <w:sz w:val="20"/>
              </w:rPr>
              <w:t>key frame only</w:t>
            </w:r>
            <w:r w:rsidRPr="00FB5D99" w:rsidDel="00FB5D99">
              <w:rPr>
                <w:sz w:val="20"/>
              </w:rPr>
              <w:t xml:space="preserve"> </w:t>
            </w:r>
          </w:p>
        </w:tc>
        <w:tc>
          <w:tcPr>
            <w:tcW w:w="1418" w:type="dxa"/>
            <w:shd w:val="clear" w:color="auto" w:fill="D9D9D9"/>
          </w:tcPr>
          <w:p w:rsidR="00FB5D99" w:rsidRPr="00C52201" w:rsidDel="00FB5D99" w:rsidRDefault="00FB5D99" w:rsidP="00E17DB7">
            <w:pPr>
              <w:pStyle w:val="Default"/>
              <w:jc w:val="center"/>
              <w:rPr>
                <w:sz w:val="20"/>
              </w:rPr>
            </w:pPr>
            <w:r w:rsidRPr="00FB5D99">
              <w:rPr>
                <w:sz w:val="20"/>
                <w:szCs w:val="20"/>
              </w:rPr>
              <w:t>Adjust video frame</w:t>
            </w:r>
          </w:p>
        </w:tc>
        <w:tc>
          <w:tcPr>
            <w:tcW w:w="1417" w:type="dxa"/>
            <w:shd w:val="clear" w:color="auto" w:fill="D9D9D9"/>
          </w:tcPr>
          <w:p w:rsidR="00FB5D99" w:rsidRPr="008E37BC" w:rsidRDefault="00FB5D99" w:rsidP="00E17DB7">
            <w:pPr>
              <w:pStyle w:val="Default"/>
              <w:jc w:val="center"/>
            </w:pPr>
            <w:r>
              <w:rPr>
                <w:rFonts w:hint="eastAsia"/>
                <w:sz w:val="20"/>
              </w:rPr>
              <w:t>Profile</w:t>
            </w:r>
          </w:p>
        </w:tc>
      </w:tr>
      <w:tr w:rsidR="009D521A" w:rsidRPr="00C52201" w:rsidTr="00CA03B4">
        <w:trPr>
          <w:trHeight w:val="255"/>
        </w:trPr>
        <w:tc>
          <w:tcPr>
            <w:tcW w:w="1560" w:type="dxa"/>
            <w:vMerge w:val="restart"/>
            <w:vAlign w:val="center"/>
          </w:tcPr>
          <w:p w:rsidR="00F019F7" w:rsidRPr="008E37BC" w:rsidRDefault="00F019F7" w:rsidP="00E17DB7">
            <w:pPr>
              <w:pStyle w:val="Default"/>
              <w:rPr>
                <w:sz w:val="20"/>
                <w:szCs w:val="20"/>
              </w:rPr>
            </w:pPr>
            <w:r w:rsidRPr="008E37BC">
              <w:rPr>
                <w:sz w:val="20"/>
                <w:szCs w:val="20"/>
              </w:rPr>
              <w:t>Regular</w:t>
            </w:r>
          </w:p>
        </w:tc>
        <w:tc>
          <w:tcPr>
            <w:tcW w:w="1685" w:type="dxa"/>
          </w:tcPr>
          <w:p w:rsidR="00F019F7" w:rsidRPr="008E37BC" w:rsidRDefault="00F019F7" w:rsidP="00E17DB7">
            <w:pPr>
              <w:pStyle w:val="Default"/>
              <w:rPr>
                <w:sz w:val="20"/>
                <w:szCs w:val="20"/>
              </w:rPr>
            </w:pPr>
            <w:r w:rsidRPr="008E37BC">
              <w:rPr>
                <w:sz w:val="20"/>
                <w:szCs w:val="20"/>
              </w:rPr>
              <w:t>M-JPEG</w:t>
            </w:r>
          </w:p>
        </w:tc>
        <w:tc>
          <w:tcPr>
            <w:tcW w:w="1433" w:type="dxa"/>
            <w:vMerge w:val="restart"/>
            <w:vAlign w:val="center"/>
          </w:tcPr>
          <w:p w:rsidR="00F019F7" w:rsidRPr="008E37BC" w:rsidRDefault="00E54216" w:rsidP="00E17DB7">
            <w:pPr>
              <w:pStyle w:val="Default"/>
              <w:jc w:val="center"/>
              <w:rPr>
                <w:sz w:val="20"/>
                <w:szCs w:val="20"/>
              </w:rPr>
            </w:pPr>
            <w:r>
              <w:rPr>
                <w:rFonts w:hint="eastAsia"/>
                <w:sz w:val="20"/>
                <w:szCs w:val="20"/>
              </w:rPr>
              <w:t>0</w:t>
            </w:r>
            <w:r w:rsidR="00F019F7" w:rsidRPr="008E37BC">
              <w:rPr>
                <w:sz w:val="20"/>
                <w:szCs w:val="20"/>
              </w:rPr>
              <w:t>0:00-24:00</w:t>
            </w:r>
          </w:p>
        </w:tc>
        <w:tc>
          <w:tcPr>
            <w:tcW w:w="1276" w:type="dxa"/>
            <w:vMerge w:val="restart"/>
            <w:vAlign w:val="center"/>
          </w:tcPr>
          <w:p w:rsidR="00F019F7" w:rsidRPr="008E37BC" w:rsidRDefault="00F019F7" w:rsidP="00E17DB7">
            <w:pPr>
              <w:pStyle w:val="Default"/>
              <w:jc w:val="center"/>
              <w:rPr>
                <w:sz w:val="20"/>
                <w:szCs w:val="20"/>
              </w:rPr>
            </w:pPr>
            <w:r w:rsidRPr="008E37BC">
              <w:rPr>
                <w:sz w:val="20"/>
                <w:szCs w:val="20"/>
              </w:rPr>
              <w:t>Always</w:t>
            </w:r>
          </w:p>
        </w:tc>
        <w:tc>
          <w:tcPr>
            <w:tcW w:w="1417" w:type="dxa"/>
            <w:tcBorders>
              <w:tr2bl w:val="single" w:sz="4" w:space="0" w:color="auto"/>
            </w:tcBorders>
          </w:tcPr>
          <w:p w:rsidR="00F019F7" w:rsidRPr="008E37BC" w:rsidRDefault="00F019F7" w:rsidP="00E17DB7">
            <w:pPr>
              <w:pStyle w:val="Default"/>
              <w:jc w:val="center"/>
              <w:rPr>
                <w:sz w:val="20"/>
                <w:szCs w:val="20"/>
              </w:rPr>
            </w:pPr>
          </w:p>
        </w:tc>
        <w:tc>
          <w:tcPr>
            <w:tcW w:w="1418" w:type="dxa"/>
          </w:tcPr>
          <w:p w:rsidR="00F019F7" w:rsidRPr="008E37BC" w:rsidRDefault="00F019F7" w:rsidP="00E17DB7">
            <w:pPr>
              <w:pStyle w:val="Default"/>
              <w:jc w:val="center"/>
              <w:rPr>
                <w:sz w:val="20"/>
                <w:szCs w:val="20"/>
              </w:rPr>
            </w:pPr>
            <w:r>
              <w:rPr>
                <w:rFonts w:hint="eastAsia"/>
                <w:sz w:val="20"/>
                <w:szCs w:val="20"/>
              </w:rPr>
              <w:t>uncheck</w:t>
            </w:r>
          </w:p>
        </w:tc>
        <w:tc>
          <w:tcPr>
            <w:tcW w:w="1417" w:type="dxa"/>
            <w:vMerge w:val="restart"/>
          </w:tcPr>
          <w:p w:rsidR="00F019F7" w:rsidRPr="008E37BC" w:rsidRDefault="00F019F7" w:rsidP="00CA03B4">
            <w:pPr>
              <w:pStyle w:val="Default"/>
              <w:jc w:val="center"/>
              <w:textAlignment w:val="center"/>
              <w:rPr>
                <w:sz w:val="20"/>
                <w:szCs w:val="20"/>
              </w:rPr>
            </w:pPr>
            <w:r w:rsidRPr="00F45139">
              <w:rPr>
                <w:rFonts w:hint="eastAsia"/>
                <w:sz w:val="20"/>
                <w:szCs w:val="20"/>
              </w:rPr>
              <w:t>Main</w:t>
            </w:r>
          </w:p>
        </w:tc>
      </w:tr>
      <w:tr w:rsidR="009D521A" w:rsidRPr="00C52201" w:rsidTr="00CA03B4">
        <w:trPr>
          <w:trHeight w:val="150"/>
        </w:trPr>
        <w:tc>
          <w:tcPr>
            <w:tcW w:w="1560" w:type="dxa"/>
            <w:vMerge/>
            <w:vAlign w:val="center"/>
          </w:tcPr>
          <w:p w:rsidR="00F019F7" w:rsidRPr="008E37BC" w:rsidRDefault="00F019F7" w:rsidP="00E17DB7">
            <w:pPr>
              <w:pStyle w:val="Default"/>
              <w:ind w:leftChars="118" w:left="283"/>
              <w:rPr>
                <w:sz w:val="20"/>
                <w:szCs w:val="20"/>
              </w:rPr>
            </w:pPr>
          </w:p>
        </w:tc>
        <w:tc>
          <w:tcPr>
            <w:tcW w:w="1685" w:type="dxa"/>
          </w:tcPr>
          <w:p w:rsidR="00F019F7" w:rsidRPr="008E37BC" w:rsidRDefault="00F019F7" w:rsidP="00E17DB7">
            <w:pPr>
              <w:pStyle w:val="Default"/>
              <w:rPr>
                <w:sz w:val="20"/>
                <w:szCs w:val="20"/>
              </w:rPr>
            </w:pPr>
            <w:r w:rsidRPr="008E37BC">
              <w:rPr>
                <w:sz w:val="20"/>
                <w:szCs w:val="20"/>
              </w:rPr>
              <w:t>MPEG4</w:t>
            </w:r>
            <w:r>
              <w:rPr>
                <w:rFonts w:hint="eastAsia"/>
                <w:sz w:val="20"/>
                <w:szCs w:val="20"/>
              </w:rPr>
              <w:t>/H.264</w:t>
            </w:r>
          </w:p>
        </w:tc>
        <w:tc>
          <w:tcPr>
            <w:tcW w:w="1433" w:type="dxa"/>
            <w:vMerge/>
            <w:vAlign w:val="center"/>
          </w:tcPr>
          <w:p w:rsidR="00F019F7" w:rsidRPr="008E37BC" w:rsidRDefault="00F019F7" w:rsidP="00E17DB7">
            <w:pPr>
              <w:pStyle w:val="Default"/>
              <w:ind w:leftChars="118" w:left="283"/>
              <w:jc w:val="center"/>
              <w:rPr>
                <w:sz w:val="20"/>
                <w:szCs w:val="20"/>
              </w:rPr>
            </w:pPr>
          </w:p>
        </w:tc>
        <w:tc>
          <w:tcPr>
            <w:tcW w:w="1276" w:type="dxa"/>
            <w:vMerge/>
            <w:vAlign w:val="center"/>
          </w:tcPr>
          <w:p w:rsidR="00F019F7" w:rsidRPr="008E37BC" w:rsidRDefault="00F019F7" w:rsidP="00E17DB7">
            <w:pPr>
              <w:pStyle w:val="Default"/>
              <w:ind w:leftChars="118" w:left="283"/>
              <w:jc w:val="center"/>
              <w:rPr>
                <w:sz w:val="20"/>
                <w:szCs w:val="20"/>
              </w:rPr>
            </w:pPr>
          </w:p>
        </w:tc>
        <w:tc>
          <w:tcPr>
            <w:tcW w:w="1417" w:type="dxa"/>
          </w:tcPr>
          <w:p w:rsidR="00F019F7" w:rsidRPr="008E37BC" w:rsidRDefault="00F019F7" w:rsidP="00E17DB7">
            <w:pPr>
              <w:pStyle w:val="Default"/>
              <w:jc w:val="center"/>
              <w:rPr>
                <w:sz w:val="20"/>
                <w:szCs w:val="20"/>
              </w:rPr>
            </w:pPr>
            <w:r>
              <w:rPr>
                <w:rFonts w:hint="eastAsia"/>
                <w:sz w:val="20"/>
                <w:szCs w:val="20"/>
              </w:rPr>
              <w:t>uncheck</w:t>
            </w:r>
          </w:p>
        </w:tc>
        <w:tc>
          <w:tcPr>
            <w:tcW w:w="1418" w:type="dxa"/>
            <w:tcBorders>
              <w:tr2bl w:val="single" w:sz="4" w:space="0" w:color="auto"/>
            </w:tcBorders>
          </w:tcPr>
          <w:p w:rsidR="00F019F7" w:rsidRPr="008E37BC" w:rsidRDefault="00F019F7" w:rsidP="00E17DB7">
            <w:pPr>
              <w:pStyle w:val="Default"/>
              <w:ind w:leftChars="118" w:left="283"/>
              <w:jc w:val="center"/>
              <w:rPr>
                <w:sz w:val="20"/>
                <w:szCs w:val="20"/>
              </w:rPr>
            </w:pPr>
          </w:p>
        </w:tc>
        <w:tc>
          <w:tcPr>
            <w:tcW w:w="1417" w:type="dxa"/>
            <w:vMerge/>
          </w:tcPr>
          <w:p w:rsidR="00F019F7" w:rsidRPr="008E37BC" w:rsidRDefault="00F019F7" w:rsidP="00CA03B4">
            <w:pPr>
              <w:pStyle w:val="Default"/>
              <w:ind w:leftChars="118" w:left="283"/>
              <w:jc w:val="center"/>
              <w:textAlignment w:val="center"/>
              <w:rPr>
                <w:sz w:val="20"/>
                <w:szCs w:val="20"/>
              </w:rPr>
            </w:pPr>
          </w:p>
        </w:tc>
      </w:tr>
      <w:tr w:rsidR="009D521A" w:rsidRPr="00C52201" w:rsidTr="00CA03B4">
        <w:trPr>
          <w:trHeight w:val="255"/>
        </w:trPr>
        <w:tc>
          <w:tcPr>
            <w:tcW w:w="1560" w:type="dxa"/>
            <w:vMerge w:val="restart"/>
            <w:vAlign w:val="center"/>
          </w:tcPr>
          <w:p w:rsidR="00F019F7" w:rsidRPr="008E37BC" w:rsidRDefault="00F019F7" w:rsidP="00E17DB7">
            <w:pPr>
              <w:pStyle w:val="Default"/>
              <w:rPr>
                <w:sz w:val="20"/>
                <w:szCs w:val="20"/>
              </w:rPr>
            </w:pPr>
            <w:r w:rsidRPr="008E37BC">
              <w:rPr>
                <w:sz w:val="20"/>
                <w:szCs w:val="20"/>
              </w:rPr>
              <w:t>Office</w:t>
            </w:r>
          </w:p>
        </w:tc>
        <w:tc>
          <w:tcPr>
            <w:tcW w:w="1685" w:type="dxa"/>
          </w:tcPr>
          <w:p w:rsidR="00F019F7" w:rsidRPr="008E37BC" w:rsidRDefault="00F019F7" w:rsidP="00E17DB7">
            <w:pPr>
              <w:pStyle w:val="Default"/>
              <w:rPr>
                <w:sz w:val="20"/>
                <w:szCs w:val="20"/>
              </w:rPr>
            </w:pPr>
            <w:r w:rsidRPr="008E37BC">
              <w:rPr>
                <w:sz w:val="20"/>
                <w:szCs w:val="20"/>
              </w:rPr>
              <w:t>M-JPEG</w:t>
            </w:r>
          </w:p>
        </w:tc>
        <w:tc>
          <w:tcPr>
            <w:tcW w:w="1433" w:type="dxa"/>
            <w:vMerge w:val="restart"/>
            <w:vAlign w:val="center"/>
          </w:tcPr>
          <w:p w:rsidR="00F019F7" w:rsidRPr="008E37BC" w:rsidRDefault="00E54216" w:rsidP="00E17DB7">
            <w:pPr>
              <w:pStyle w:val="Default"/>
              <w:jc w:val="center"/>
              <w:rPr>
                <w:sz w:val="20"/>
                <w:szCs w:val="20"/>
              </w:rPr>
            </w:pPr>
            <w:r>
              <w:rPr>
                <w:rFonts w:hint="eastAsia"/>
                <w:sz w:val="20"/>
                <w:szCs w:val="20"/>
              </w:rPr>
              <w:t>0</w:t>
            </w:r>
            <w:r w:rsidR="00F019F7" w:rsidRPr="008E37BC">
              <w:rPr>
                <w:sz w:val="20"/>
                <w:szCs w:val="20"/>
              </w:rPr>
              <w:t>8:00-20:00</w:t>
            </w:r>
          </w:p>
        </w:tc>
        <w:tc>
          <w:tcPr>
            <w:tcW w:w="1276" w:type="dxa"/>
            <w:vMerge w:val="restart"/>
            <w:vAlign w:val="center"/>
          </w:tcPr>
          <w:p w:rsidR="00F019F7" w:rsidRPr="008E37BC" w:rsidRDefault="00F019F7" w:rsidP="00E17DB7">
            <w:pPr>
              <w:pStyle w:val="Default"/>
              <w:jc w:val="center"/>
              <w:rPr>
                <w:sz w:val="20"/>
                <w:szCs w:val="20"/>
              </w:rPr>
            </w:pPr>
            <w:r w:rsidRPr="008E37BC">
              <w:rPr>
                <w:sz w:val="20"/>
                <w:szCs w:val="20"/>
              </w:rPr>
              <w:t>Always</w:t>
            </w:r>
          </w:p>
        </w:tc>
        <w:tc>
          <w:tcPr>
            <w:tcW w:w="1417" w:type="dxa"/>
            <w:tcBorders>
              <w:tr2bl w:val="single" w:sz="4" w:space="0" w:color="auto"/>
            </w:tcBorders>
          </w:tcPr>
          <w:p w:rsidR="00F019F7" w:rsidRPr="008E37BC" w:rsidRDefault="00F019F7" w:rsidP="00E17DB7">
            <w:pPr>
              <w:pStyle w:val="Default"/>
              <w:jc w:val="center"/>
              <w:rPr>
                <w:sz w:val="20"/>
                <w:szCs w:val="20"/>
              </w:rPr>
            </w:pPr>
          </w:p>
        </w:tc>
        <w:tc>
          <w:tcPr>
            <w:tcW w:w="1418" w:type="dxa"/>
          </w:tcPr>
          <w:p w:rsidR="00F019F7" w:rsidRPr="008E37BC" w:rsidRDefault="00F019F7" w:rsidP="00E17DB7">
            <w:pPr>
              <w:pStyle w:val="Default"/>
              <w:jc w:val="center"/>
              <w:rPr>
                <w:sz w:val="20"/>
                <w:szCs w:val="20"/>
              </w:rPr>
            </w:pPr>
            <w:r>
              <w:rPr>
                <w:rFonts w:hint="eastAsia"/>
                <w:sz w:val="20"/>
                <w:szCs w:val="20"/>
              </w:rPr>
              <w:t>uncheck</w:t>
            </w:r>
          </w:p>
        </w:tc>
        <w:tc>
          <w:tcPr>
            <w:tcW w:w="1417" w:type="dxa"/>
            <w:vMerge w:val="restart"/>
          </w:tcPr>
          <w:p w:rsidR="00F019F7" w:rsidRPr="008E37BC" w:rsidRDefault="00F019F7" w:rsidP="00CA03B4">
            <w:pPr>
              <w:pStyle w:val="Default"/>
              <w:jc w:val="center"/>
              <w:textAlignment w:val="center"/>
              <w:rPr>
                <w:sz w:val="20"/>
                <w:szCs w:val="20"/>
              </w:rPr>
            </w:pPr>
            <w:r w:rsidRPr="00F45139">
              <w:rPr>
                <w:rFonts w:hint="eastAsia"/>
                <w:sz w:val="20"/>
                <w:szCs w:val="20"/>
              </w:rPr>
              <w:t>Main</w:t>
            </w:r>
          </w:p>
        </w:tc>
      </w:tr>
      <w:tr w:rsidR="009D521A" w:rsidRPr="00C52201" w:rsidTr="00CA03B4">
        <w:trPr>
          <w:trHeight w:val="150"/>
        </w:trPr>
        <w:tc>
          <w:tcPr>
            <w:tcW w:w="1560" w:type="dxa"/>
            <w:vMerge/>
            <w:vAlign w:val="center"/>
          </w:tcPr>
          <w:p w:rsidR="00F019F7" w:rsidRPr="008E37BC" w:rsidRDefault="00F019F7" w:rsidP="00E17DB7">
            <w:pPr>
              <w:pStyle w:val="Default"/>
              <w:ind w:leftChars="118" w:left="283"/>
              <w:rPr>
                <w:sz w:val="20"/>
                <w:szCs w:val="20"/>
              </w:rPr>
            </w:pPr>
          </w:p>
        </w:tc>
        <w:tc>
          <w:tcPr>
            <w:tcW w:w="1685" w:type="dxa"/>
          </w:tcPr>
          <w:p w:rsidR="00F019F7" w:rsidRPr="008E37BC" w:rsidRDefault="00F019F7" w:rsidP="00E17DB7">
            <w:pPr>
              <w:pStyle w:val="Default"/>
              <w:rPr>
                <w:sz w:val="20"/>
                <w:szCs w:val="20"/>
              </w:rPr>
            </w:pPr>
            <w:r w:rsidRPr="008E37BC">
              <w:rPr>
                <w:sz w:val="20"/>
                <w:szCs w:val="20"/>
              </w:rPr>
              <w:t>MPEG4</w:t>
            </w:r>
            <w:r>
              <w:rPr>
                <w:rFonts w:hint="eastAsia"/>
                <w:sz w:val="20"/>
                <w:szCs w:val="20"/>
              </w:rPr>
              <w:t>/H.264</w:t>
            </w:r>
          </w:p>
        </w:tc>
        <w:tc>
          <w:tcPr>
            <w:tcW w:w="1433" w:type="dxa"/>
            <w:vMerge/>
            <w:vAlign w:val="center"/>
          </w:tcPr>
          <w:p w:rsidR="00F019F7" w:rsidRPr="008E37BC" w:rsidRDefault="00F019F7" w:rsidP="00E17DB7">
            <w:pPr>
              <w:pStyle w:val="Default"/>
              <w:ind w:leftChars="118" w:left="283"/>
              <w:jc w:val="center"/>
              <w:rPr>
                <w:sz w:val="20"/>
                <w:szCs w:val="20"/>
              </w:rPr>
            </w:pPr>
          </w:p>
        </w:tc>
        <w:tc>
          <w:tcPr>
            <w:tcW w:w="1276" w:type="dxa"/>
            <w:vMerge/>
            <w:vAlign w:val="center"/>
          </w:tcPr>
          <w:p w:rsidR="00F019F7" w:rsidRPr="008E37BC" w:rsidRDefault="00F019F7" w:rsidP="00E17DB7">
            <w:pPr>
              <w:pStyle w:val="Default"/>
              <w:ind w:leftChars="118" w:left="283"/>
              <w:jc w:val="center"/>
              <w:rPr>
                <w:sz w:val="20"/>
                <w:szCs w:val="20"/>
              </w:rPr>
            </w:pPr>
          </w:p>
        </w:tc>
        <w:tc>
          <w:tcPr>
            <w:tcW w:w="1417" w:type="dxa"/>
          </w:tcPr>
          <w:p w:rsidR="00F019F7" w:rsidRPr="008E37BC" w:rsidRDefault="00F019F7" w:rsidP="00E17DB7">
            <w:pPr>
              <w:pStyle w:val="Default"/>
              <w:jc w:val="center"/>
              <w:rPr>
                <w:sz w:val="20"/>
                <w:szCs w:val="20"/>
              </w:rPr>
            </w:pPr>
            <w:r>
              <w:rPr>
                <w:rFonts w:hint="eastAsia"/>
                <w:sz w:val="20"/>
                <w:szCs w:val="20"/>
              </w:rPr>
              <w:t>uncheck</w:t>
            </w:r>
          </w:p>
        </w:tc>
        <w:tc>
          <w:tcPr>
            <w:tcW w:w="1418" w:type="dxa"/>
            <w:tcBorders>
              <w:tr2bl w:val="single" w:sz="4" w:space="0" w:color="auto"/>
            </w:tcBorders>
          </w:tcPr>
          <w:p w:rsidR="00F019F7" w:rsidRPr="008E37BC" w:rsidRDefault="00F019F7" w:rsidP="00E17DB7">
            <w:pPr>
              <w:pStyle w:val="Default"/>
              <w:ind w:leftChars="118" w:left="283"/>
              <w:jc w:val="center"/>
              <w:rPr>
                <w:sz w:val="20"/>
                <w:szCs w:val="20"/>
              </w:rPr>
            </w:pPr>
          </w:p>
        </w:tc>
        <w:tc>
          <w:tcPr>
            <w:tcW w:w="1417" w:type="dxa"/>
            <w:vMerge/>
          </w:tcPr>
          <w:p w:rsidR="00F019F7" w:rsidRPr="008E37BC" w:rsidRDefault="00F019F7" w:rsidP="00CA03B4">
            <w:pPr>
              <w:pStyle w:val="Default"/>
              <w:ind w:leftChars="118" w:left="283"/>
              <w:jc w:val="center"/>
              <w:textAlignment w:val="center"/>
              <w:rPr>
                <w:sz w:val="20"/>
                <w:szCs w:val="20"/>
              </w:rPr>
            </w:pPr>
          </w:p>
        </w:tc>
      </w:tr>
      <w:tr w:rsidR="009D521A" w:rsidRPr="00C52201" w:rsidTr="00CA03B4">
        <w:trPr>
          <w:trHeight w:val="255"/>
        </w:trPr>
        <w:tc>
          <w:tcPr>
            <w:tcW w:w="1560" w:type="dxa"/>
            <w:vMerge w:val="restart"/>
            <w:vAlign w:val="center"/>
          </w:tcPr>
          <w:p w:rsidR="00F019F7" w:rsidRPr="008E37BC" w:rsidRDefault="00F019F7" w:rsidP="00E17DB7">
            <w:pPr>
              <w:pStyle w:val="Default"/>
              <w:rPr>
                <w:sz w:val="20"/>
                <w:szCs w:val="20"/>
              </w:rPr>
            </w:pPr>
            <w:r w:rsidRPr="008E37BC">
              <w:rPr>
                <w:sz w:val="20"/>
                <w:szCs w:val="20"/>
              </w:rPr>
              <w:t>Shop</w:t>
            </w:r>
          </w:p>
        </w:tc>
        <w:tc>
          <w:tcPr>
            <w:tcW w:w="1685" w:type="dxa"/>
          </w:tcPr>
          <w:p w:rsidR="00F019F7" w:rsidRPr="008E37BC" w:rsidRDefault="00F019F7" w:rsidP="00E17DB7">
            <w:pPr>
              <w:pStyle w:val="Default"/>
              <w:rPr>
                <w:sz w:val="20"/>
                <w:szCs w:val="20"/>
              </w:rPr>
            </w:pPr>
            <w:r w:rsidRPr="008E37BC">
              <w:rPr>
                <w:sz w:val="20"/>
                <w:szCs w:val="20"/>
              </w:rPr>
              <w:t>M-JPEG</w:t>
            </w:r>
          </w:p>
        </w:tc>
        <w:tc>
          <w:tcPr>
            <w:tcW w:w="1433" w:type="dxa"/>
            <w:vMerge w:val="restart"/>
            <w:vAlign w:val="center"/>
          </w:tcPr>
          <w:p w:rsidR="00F019F7" w:rsidRPr="008E37BC" w:rsidRDefault="00F019F7" w:rsidP="00E17DB7">
            <w:pPr>
              <w:pStyle w:val="Default"/>
              <w:jc w:val="center"/>
              <w:rPr>
                <w:sz w:val="20"/>
                <w:szCs w:val="20"/>
              </w:rPr>
            </w:pPr>
            <w:r w:rsidRPr="008E37BC">
              <w:rPr>
                <w:sz w:val="20"/>
                <w:szCs w:val="20"/>
              </w:rPr>
              <w:t>10:00-22:00</w:t>
            </w:r>
          </w:p>
        </w:tc>
        <w:tc>
          <w:tcPr>
            <w:tcW w:w="1276" w:type="dxa"/>
            <w:vMerge w:val="restart"/>
            <w:vAlign w:val="center"/>
          </w:tcPr>
          <w:p w:rsidR="00F019F7" w:rsidRPr="008E37BC" w:rsidRDefault="00F019F7" w:rsidP="00E17DB7">
            <w:pPr>
              <w:pStyle w:val="Default"/>
              <w:jc w:val="center"/>
              <w:rPr>
                <w:sz w:val="20"/>
                <w:szCs w:val="20"/>
              </w:rPr>
            </w:pPr>
            <w:r w:rsidRPr="008E37BC">
              <w:rPr>
                <w:sz w:val="20"/>
                <w:szCs w:val="20"/>
              </w:rPr>
              <w:t>Always</w:t>
            </w:r>
          </w:p>
        </w:tc>
        <w:tc>
          <w:tcPr>
            <w:tcW w:w="1417" w:type="dxa"/>
            <w:tcBorders>
              <w:tr2bl w:val="single" w:sz="4" w:space="0" w:color="auto"/>
            </w:tcBorders>
          </w:tcPr>
          <w:p w:rsidR="00F019F7" w:rsidRPr="008E37BC" w:rsidRDefault="00F019F7" w:rsidP="00E17DB7">
            <w:pPr>
              <w:pStyle w:val="Default"/>
              <w:jc w:val="center"/>
              <w:rPr>
                <w:sz w:val="20"/>
                <w:szCs w:val="20"/>
              </w:rPr>
            </w:pPr>
          </w:p>
        </w:tc>
        <w:tc>
          <w:tcPr>
            <w:tcW w:w="1418" w:type="dxa"/>
          </w:tcPr>
          <w:p w:rsidR="00F019F7" w:rsidRPr="008E37BC" w:rsidRDefault="00F019F7" w:rsidP="00E17DB7">
            <w:pPr>
              <w:pStyle w:val="Default"/>
              <w:jc w:val="center"/>
              <w:rPr>
                <w:sz w:val="20"/>
                <w:szCs w:val="20"/>
              </w:rPr>
            </w:pPr>
            <w:r>
              <w:rPr>
                <w:rFonts w:hint="eastAsia"/>
                <w:sz w:val="20"/>
                <w:szCs w:val="20"/>
              </w:rPr>
              <w:t>uncheck</w:t>
            </w:r>
          </w:p>
        </w:tc>
        <w:tc>
          <w:tcPr>
            <w:tcW w:w="1417" w:type="dxa"/>
            <w:vMerge w:val="restart"/>
          </w:tcPr>
          <w:p w:rsidR="00F019F7" w:rsidRPr="008E37BC" w:rsidRDefault="00F019F7" w:rsidP="00CA03B4">
            <w:pPr>
              <w:pStyle w:val="Default"/>
              <w:jc w:val="center"/>
              <w:textAlignment w:val="center"/>
              <w:rPr>
                <w:sz w:val="20"/>
                <w:szCs w:val="20"/>
              </w:rPr>
            </w:pPr>
            <w:r w:rsidRPr="00F45139">
              <w:rPr>
                <w:rFonts w:hint="eastAsia"/>
                <w:sz w:val="20"/>
                <w:szCs w:val="20"/>
              </w:rPr>
              <w:t>Main</w:t>
            </w:r>
          </w:p>
        </w:tc>
      </w:tr>
      <w:tr w:rsidR="009D521A" w:rsidRPr="00C52201" w:rsidTr="00CA03B4">
        <w:trPr>
          <w:trHeight w:val="150"/>
        </w:trPr>
        <w:tc>
          <w:tcPr>
            <w:tcW w:w="1560" w:type="dxa"/>
            <w:vMerge/>
            <w:vAlign w:val="center"/>
          </w:tcPr>
          <w:p w:rsidR="00F019F7" w:rsidRPr="008E37BC" w:rsidRDefault="00F019F7" w:rsidP="00E17DB7">
            <w:pPr>
              <w:pStyle w:val="Default"/>
              <w:ind w:leftChars="118" w:left="283"/>
              <w:rPr>
                <w:sz w:val="20"/>
                <w:szCs w:val="20"/>
              </w:rPr>
            </w:pPr>
          </w:p>
        </w:tc>
        <w:tc>
          <w:tcPr>
            <w:tcW w:w="1685" w:type="dxa"/>
          </w:tcPr>
          <w:p w:rsidR="00F019F7" w:rsidRPr="008E37BC" w:rsidRDefault="00F019F7" w:rsidP="00E17DB7">
            <w:pPr>
              <w:pStyle w:val="Default"/>
              <w:rPr>
                <w:sz w:val="20"/>
                <w:szCs w:val="20"/>
              </w:rPr>
            </w:pPr>
            <w:r w:rsidRPr="008E37BC">
              <w:rPr>
                <w:sz w:val="20"/>
                <w:szCs w:val="20"/>
              </w:rPr>
              <w:t>MPEG4</w:t>
            </w:r>
            <w:r>
              <w:rPr>
                <w:rFonts w:hint="eastAsia"/>
                <w:sz w:val="20"/>
                <w:szCs w:val="20"/>
              </w:rPr>
              <w:t>/H.264</w:t>
            </w:r>
          </w:p>
        </w:tc>
        <w:tc>
          <w:tcPr>
            <w:tcW w:w="1433" w:type="dxa"/>
            <w:vMerge/>
            <w:vAlign w:val="center"/>
          </w:tcPr>
          <w:p w:rsidR="00F019F7" w:rsidRPr="008E37BC" w:rsidRDefault="00F019F7" w:rsidP="00E17DB7">
            <w:pPr>
              <w:pStyle w:val="Default"/>
              <w:ind w:leftChars="118" w:left="283"/>
              <w:jc w:val="center"/>
              <w:rPr>
                <w:sz w:val="20"/>
                <w:szCs w:val="20"/>
              </w:rPr>
            </w:pPr>
          </w:p>
        </w:tc>
        <w:tc>
          <w:tcPr>
            <w:tcW w:w="1276" w:type="dxa"/>
            <w:vMerge/>
            <w:vAlign w:val="center"/>
          </w:tcPr>
          <w:p w:rsidR="00F019F7" w:rsidRPr="008E37BC" w:rsidRDefault="00F019F7" w:rsidP="00E17DB7">
            <w:pPr>
              <w:pStyle w:val="Default"/>
              <w:ind w:leftChars="118" w:left="283"/>
              <w:jc w:val="center"/>
              <w:rPr>
                <w:sz w:val="20"/>
                <w:szCs w:val="20"/>
              </w:rPr>
            </w:pPr>
          </w:p>
        </w:tc>
        <w:tc>
          <w:tcPr>
            <w:tcW w:w="1417" w:type="dxa"/>
          </w:tcPr>
          <w:p w:rsidR="00F019F7" w:rsidRPr="008E37BC" w:rsidRDefault="00F019F7" w:rsidP="00E17DB7">
            <w:pPr>
              <w:pStyle w:val="Default"/>
              <w:jc w:val="center"/>
              <w:rPr>
                <w:sz w:val="20"/>
                <w:szCs w:val="20"/>
              </w:rPr>
            </w:pPr>
            <w:r>
              <w:rPr>
                <w:rFonts w:hint="eastAsia"/>
                <w:sz w:val="20"/>
                <w:szCs w:val="20"/>
              </w:rPr>
              <w:t>uncheck</w:t>
            </w:r>
          </w:p>
        </w:tc>
        <w:tc>
          <w:tcPr>
            <w:tcW w:w="1418" w:type="dxa"/>
            <w:tcBorders>
              <w:tr2bl w:val="single" w:sz="4" w:space="0" w:color="auto"/>
            </w:tcBorders>
          </w:tcPr>
          <w:p w:rsidR="00F019F7" w:rsidRPr="008E37BC" w:rsidRDefault="00F019F7" w:rsidP="00E17DB7">
            <w:pPr>
              <w:pStyle w:val="Default"/>
              <w:ind w:leftChars="118" w:left="283"/>
              <w:jc w:val="center"/>
              <w:rPr>
                <w:sz w:val="20"/>
                <w:szCs w:val="20"/>
              </w:rPr>
            </w:pPr>
          </w:p>
        </w:tc>
        <w:tc>
          <w:tcPr>
            <w:tcW w:w="1417" w:type="dxa"/>
            <w:vMerge/>
          </w:tcPr>
          <w:p w:rsidR="00F019F7" w:rsidRPr="008E37BC" w:rsidRDefault="00F019F7" w:rsidP="00CA03B4">
            <w:pPr>
              <w:pStyle w:val="Default"/>
              <w:ind w:leftChars="118" w:left="283"/>
              <w:jc w:val="center"/>
              <w:textAlignment w:val="center"/>
              <w:rPr>
                <w:sz w:val="20"/>
                <w:szCs w:val="20"/>
              </w:rPr>
            </w:pPr>
          </w:p>
        </w:tc>
      </w:tr>
      <w:tr w:rsidR="009D521A" w:rsidRPr="00C52201" w:rsidTr="00CA03B4">
        <w:trPr>
          <w:trHeight w:val="255"/>
        </w:trPr>
        <w:tc>
          <w:tcPr>
            <w:tcW w:w="1560" w:type="dxa"/>
            <w:vMerge w:val="restart"/>
            <w:vAlign w:val="center"/>
          </w:tcPr>
          <w:p w:rsidR="00F019F7" w:rsidRPr="008E37BC" w:rsidRDefault="00F019F7" w:rsidP="00E17DB7">
            <w:pPr>
              <w:pStyle w:val="Default"/>
              <w:rPr>
                <w:sz w:val="20"/>
                <w:szCs w:val="20"/>
              </w:rPr>
            </w:pPr>
            <w:r w:rsidRPr="008E37BC">
              <w:rPr>
                <w:sz w:val="20"/>
                <w:szCs w:val="20"/>
              </w:rPr>
              <w:t>Highly Secure</w:t>
            </w:r>
          </w:p>
        </w:tc>
        <w:tc>
          <w:tcPr>
            <w:tcW w:w="1685" w:type="dxa"/>
          </w:tcPr>
          <w:p w:rsidR="00F019F7" w:rsidRPr="008E37BC" w:rsidRDefault="00F019F7" w:rsidP="00E17DB7">
            <w:pPr>
              <w:pStyle w:val="Default"/>
              <w:rPr>
                <w:sz w:val="20"/>
                <w:szCs w:val="20"/>
              </w:rPr>
            </w:pPr>
            <w:r w:rsidRPr="008E37BC">
              <w:rPr>
                <w:sz w:val="20"/>
                <w:szCs w:val="20"/>
              </w:rPr>
              <w:t>M-JPEG</w:t>
            </w:r>
          </w:p>
        </w:tc>
        <w:tc>
          <w:tcPr>
            <w:tcW w:w="1433" w:type="dxa"/>
            <w:vMerge w:val="restart"/>
            <w:vAlign w:val="center"/>
          </w:tcPr>
          <w:p w:rsidR="00F019F7" w:rsidRPr="008E37BC" w:rsidRDefault="00E54216" w:rsidP="00E17DB7">
            <w:pPr>
              <w:pStyle w:val="Default"/>
              <w:jc w:val="center"/>
              <w:rPr>
                <w:sz w:val="20"/>
                <w:szCs w:val="20"/>
              </w:rPr>
            </w:pPr>
            <w:r>
              <w:rPr>
                <w:rFonts w:hint="eastAsia"/>
                <w:sz w:val="20"/>
                <w:szCs w:val="20"/>
              </w:rPr>
              <w:t>0</w:t>
            </w:r>
            <w:r w:rsidR="00F019F7" w:rsidRPr="008E37BC">
              <w:rPr>
                <w:sz w:val="20"/>
                <w:szCs w:val="20"/>
              </w:rPr>
              <w:t>0:00-24:00</w:t>
            </w:r>
          </w:p>
        </w:tc>
        <w:tc>
          <w:tcPr>
            <w:tcW w:w="1276" w:type="dxa"/>
            <w:vMerge w:val="restart"/>
            <w:vAlign w:val="center"/>
          </w:tcPr>
          <w:p w:rsidR="00F019F7" w:rsidRPr="008E37BC" w:rsidRDefault="00F019F7" w:rsidP="00E17DB7">
            <w:pPr>
              <w:pStyle w:val="Default"/>
              <w:jc w:val="center"/>
              <w:rPr>
                <w:sz w:val="20"/>
                <w:szCs w:val="20"/>
              </w:rPr>
            </w:pPr>
            <w:r w:rsidRPr="008E37BC">
              <w:rPr>
                <w:sz w:val="20"/>
                <w:szCs w:val="20"/>
              </w:rPr>
              <w:t>Always</w:t>
            </w:r>
          </w:p>
        </w:tc>
        <w:tc>
          <w:tcPr>
            <w:tcW w:w="1417" w:type="dxa"/>
            <w:tcBorders>
              <w:tr2bl w:val="single" w:sz="4" w:space="0" w:color="auto"/>
            </w:tcBorders>
          </w:tcPr>
          <w:p w:rsidR="00F019F7" w:rsidRPr="008E37BC" w:rsidRDefault="00F019F7" w:rsidP="00E17DB7">
            <w:pPr>
              <w:pStyle w:val="Default"/>
              <w:jc w:val="center"/>
              <w:rPr>
                <w:sz w:val="20"/>
                <w:szCs w:val="20"/>
              </w:rPr>
            </w:pPr>
          </w:p>
        </w:tc>
        <w:tc>
          <w:tcPr>
            <w:tcW w:w="1418" w:type="dxa"/>
          </w:tcPr>
          <w:p w:rsidR="00F019F7" w:rsidRPr="008E37BC" w:rsidRDefault="00F019F7" w:rsidP="00E17DB7">
            <w:pPr>
              <w:pStyle w:val="Default"/>
              <w:jc w:val="center"/>
              <w:rPr>
                <w:sz w:val="20"/>
                <w:szCs w:val="20"/>
              </w:rPr>
            </w:pPr>
            <w:r>
              <w:rPr>
                <w:rFonts w:hint="eastAsia"/>
                <w:sz w:val="20"/>
                <w:szCs w:val="20"/>
              </w:rPr>
              <w:t>uncheck</w:t>
            </w:r>
          </w:p>
        </w:tc>
        <w:tc>
          <w:tcPr>
            <w:tcW w:w="1417" w:type="dxa"/>
            <w:vMerge w:val="restart"/>
          </w:tcPr>
          <w:p w:rsidR="00F019F7" w:rsidRPr="008E37BC" w:rsidRDefault="00F019F7" w:rsidP="00CA03B4">
            <w:pPr>
              <w:pStyle w:val="Default"/>
              <w:jc w:val="center"/>
              <w:textAlignment w:val="center"/>
              <w:rPr>
                <w:sz w:val="20"/>
                <w:szCs w:val="20"/>
              </w:rPr>
            </w:pPr>
            <w:r w:rsidRPr="00F45139">
              <w:rPr>
                <w:rFonts w:hint="eastAsia"/>
                <w:sz w:val="20"/>
                <w:szCs w:val="20"/>
              </w:rPr>
              <w:t>Main</w:t>
            </w:r>
          </w:p>
        </w:tc>
      </w:tr>
      <w:tr w:rsidR="009D521A" w:rsidRPr="00C52201" w:rsidTr="00CA03B4">
        <w:trPr>
          <w:trHeight w:val="150"/>
        </w:trPr>
        <w:tc>
          <w:tcPr>
            <w:tcW w:w="1560" w:type="dxa"/>
            <w:vMerge/>
            <w:vAlign w:val="center"/>
          </w:tcPr>
          <w:p w:rsidR="00F019F7" w:rsidRPr="008E37BC" w:rsidRDefault="00F019F7" w:rsidP="00E17DB7">
            <w:pPr>
              <w:pStyle w:val="Default"/>
              <w:ind w:leftChars="118" w:left="283"/>
              <w:rPr>
                <w:sz w:val="20"/>
                <w:szCs w:val="20"/>
              </w:rPr>
            </w:pPr>
          </w:p>
        </w:tc>
        <w:tc>
          <w:tcPr>
            <w:tcW w:w="1685" w:type="dxa"/>
          </w:tcPr>
          <w:p w:rsidR="00F019F7" w:rsidRPr="008E37BC" w:rsidRDefault="00F019F7" w:rsidP="00E17DB7">
            <w:pPr>
              <w:pStyle w:val="Default"/>
              <w:rPr>
                <w:sz w:val="20"/>
                <w:szCs w:val="20"/>
              </w:rPr>
            </w:pPr>
            <w:r w:rsidRPr="008E37BC">
              <w:rPr>
                <w:sz w:val="20"/>
                <w:szCs w:val="20"/>
              </w:rPr>
              <w:t>MPEG4</w:t>
            </w:r>
            <w:r>
              <w:rPr>
                <w:rFonts w:hint="eastAsia"/>
                <w:sz w:val="20"/>
                <w:szCs w:val="20"/>
              </w:rPr>
              <w:t>/H.264</w:t>
            </w:r>
          </w:p>
        </w:tc>
        <w:tc>
          <w:tcPr>
            <w:tcW w:w="1433" w:type="dxa"/>
            <w:vMerge/>
            <w:vAlign w:val="center"/>
          </w:tcPr>
          <w:p w:rsidR="00F019F7" w:rsidRPr="008E37BC" w:rsidRDefault="00F019F7" w:rsidP="00E17DB7">
            <w:pPr>
              <w:pStyle w:val="Default"/>
              <w:ind w:leftChars="118" w:left="283"/>
              <w:jc w:val="center"/>
              <w:rPr>
                <w:sz w:val="20"/>
                <w:szCs w:val="20"/>
              </w:rPr>
            </w:pPr>
          </w:p>
        </w:tc>
        <w:tc>
          <w:tcPr>
            <w:tcW w:w="1276" w:type="dxa"/>
            <w:vMerge/>
            <w:vAlign w:val="center"/>
          </w:tcPr>
          <w:p w:rsidR="00F019F7" w:rsidRPr="008E37BC" w:rsidRDefault="00F019F7" w:rsidP="00E17DB7">
            <w:pPr>
              <w:pStyle w:val="Default"/>
              <w:ind w:leftChars="118" w:left="283"/>
              <w:jc w:val="center"/>
              <w:rPr>
                <w:sz w:val="20"/>
                <w:szCs w:val="20"/>
              </w:rPr>
            </w:pPr>
          </w:p>
        </w:tc>
        <w:tc>
          <w:tcPr>
            <w:tcW w:w="1417" w:type="dxa"/>
          </w:tcPr>
          <w:p w:rsidR="00F019F7" w:rsidRPr="008E37BC" w:rsidRDefault="00F019F7" w:rsidP="00E17DB7">
            <w:pPr>
              <w:pStyle w:val="Default"/>
              <w:jc w:val="center"/>
              <w:rPr>
                <w:sz w:val="20"/>
                <w:szCs w:val="20"/>
              </w:rPr>
            </w:pPr>
            <w:r>
              <w:rPr>
                <w:rFonts w:hint="eastAsia"/>
                <w:sz w:val="20"/>
                <w:szCs w:val="20"/>
              </w:rPr>
              <w:t>uncheck</w:t>
            </w:r>
          </w:p>
        </w:tc>
        <w:tc>
          <w:tcPr>
            <w:tcW w:w="1418" w:type="dxa"/>
            <w:tcBorders>
              <w:tr2bl w:val="single" w:sz="4" w:space="0" w:color="auto"/>
            </w:tcBorders>
          </w:tcPr>
          <w:p w:rsidR="00F019F7" w:rsidRPr="008E37BC" w:rsidRDefault="00F019F7" w:rsidP="00E17DB7">
            <w:pPr>
              <w:pStyle w:val="Default"/>
              <w:ind w:leftChars="118" w:left="283"/>
              <w:jc w:val="center"/>
              <w:rPr>
                <w:sz w:val="20"/>
                <w:szCs w:val="20"/>
              </w:rPr>
            </w:pPr>
          </w:p>
        </w:tc>
        <w:tc>
          <w:tcPr>
            <w:tcW w:w="1417" w:type="dxa"/>
            <w:vMerge/>
          </w:tcPr>
          <w:p w:rsidR="00F019F7" w:rsidRPr="008E37BC" w:rsidRDefault="00F019F7" w:rsidP="00CA03B4">
            <w:pPr>
              <w:pStyle w:val="Default"/>
              <w:ind w:leftChars="118" w:left="283"/>
              <w:jc w:val="center"/>
              <w:textAlignment w:val="center"/>
              <w:rPr>
                <w:sz w:val="20"/>
                <w:szCs w:val="20"/>
              </w:rPr>
            </w:pPr>
          </w:p>
        </w:tc>
      </w:tr>
      <w:tr w:rsidR="009D521A" w:rsidRPr="00C52201" w:rsidTr="00CA03B4">
        <w:trPr>
          <w:trHeight w:val="255"/>
        </w:trPr>
        <w:tc>
          <w:tcPr>
            <w:tcW w:w="1560" w:type="dxa"/>
            <w:vMerge w:val="restart"/>
            <w:vAlign w:val="center"/>
          </w:tcPr>
          <w:p w:rsidR="00F019F7" w:rsidRPr="008E37BC" w:rsidRDefault="00F019F7" w:rsidP="00E17DB7">
            <w:pPr>
              <w:pStyle w:val="Default"/>
              <w:rPr>
                <w:sz w:val="20"/>
                <w:szCs w:val="20"/>
              </w:rPr>
            </w:pPr>
            <w:r w:rsidRPr="008E37BC">
              <w:rPr>
                <w:sz w:val="20"/>
                <w:szCs w:val="20"/>
              </w:rPr>
              <w:t>Disk Saving</w:t>
            </w:r>
          </w:p>
        </w:tc>
        <w:tc>
          <w:tcPr>
            <w:tcW w:w="1685" w:type="dxa"/>
          </w:tcPr>
          <w:p w:rsidR="00F019F7" w:rsidRPr="008E37BC" w:rsidRDefault="00F019F7" w:rsidP="00E17DB7">
            <w:pPr>
              <w:pStyle w:val="Default"/>
              <w:rPr>
                <w:sz w:val="20"/>
                <w:szCs w:val="20"/>
              </w:rPr>
            </w:pPr>
            <w:r w:rsidRPr="008E37BC">
              <w:rPr>
                <w:sz w:val="20"/>
                <w:szCs w:val="20"/>
              </w:rPr>
              <w:t>M-JPEG</w:t>
            </w:r>
          </w:p>
        </w:tc>
        <w:tc>
          <w:tcPr>
            <w:tcW w:w="1433" w:type="dxa"/>
            <w:vMerge w:val="restart"/>
            <w:vAlign w:val="center"/>
          </w:tcPr>
          <w:p w:rsidR="00F019F7" w:rsidRPr="008E37BC" w:rsidRDefault="00E54216" w:rsidP="00E17DB7">
            <w:pPr>
              <w:pStyle w:val="Default"/>
              <w:jc w:val="center"/>
              <w:rPr>
                <w:sz w:val="20"/>
                <w:szCs w:val="20"/>
              </w:rPr>
            </w:pPr>
            <w:r>
              <w:rPr>
                <w:rFonts w:hint="eastAsia"/>
                <w:sz w:val="20"/>
                <w:szCs w:val="20"/>
              </w:rPr>
              <w:t>0</w:t>
            </w:r>
            <w:r w:rsidR="00F019F7" w:rsidRPr="008E37BC">
              <w:rPr>
                <w:sz w:val="20"/>
                <w:szCs w:val="20"/>
              </w:rPr>
              <w:t>0:00-24:00</w:t>
            </w:r>
          </w:p>
        </w:tc>
        <w:tc>
          <w:tcPr>
            <w:tcW w:w="1276" w:type="dxa"/>
            <w:vMerge w:val="restart"/>
            <w:vAlign w:val="center"/>
          </w:tcPr>
          <w:p w:rsidR="00F019F7" w:rsidRPr="008E37BC" w:rsidRDefault="00F019F7" w:rsidP="00E17DB7">
            <w:pPr>
              <w:pStyle w:val="Default"/>
              <w:jc w:val="center"/>
              <w:rPr>
                <w:sz w:val="20"/>
                <w:szCs w:val="20"/>
              </w:rPr>
            </w:pPr>
            <w:r w:rsidRPr="008E37BC">
              <w:rPr>
                <w:sz w:val="20"/>
                <w:szCs w:val="20"/>
              </w:rPr>
              <w:t>Motion</w:t>
            </w:r>
          </w:p>
        </w:tc>
        <w:tc>
          <w:tcPr>
            <w:tcW w:w="1417" w:type="dxa"/>
            <w:tcBorders>
              <w:tr2bl w:val="single" w:sz="4" w:space="0" w:color="auto"/>
            </w:tcBorders>
          </w:tcPr>
          <w:p w:rsidR="00F019F7" w:rsidRPr="008E37BC" w:rsidRDefault="00F019F7" w:rsidP="00E17DB7">
            <w:pPr>
              <w:pStyle w:val="Default"/>
              <w:jc w:val="center"/>
              <w:rPr>
                <w:sz w:val="20"/>
                <w:szCs w:val="20"/>
              </w:rPr>
            </w:pPr>
          </w:p>
        </w:tc>
        <w:tc>
          <w:tcPr>
            <w:tcW w:w="1418" w:type="dxa"/>
          </w:tcPr>
          <w:p w:rsidR="00F019F7" w:rsidRPr="008E37BC" w:rsidRDefault="00F019F7" w:rsidP="00FB7CDB">
            <w:pPr>
              <w:pStyle w:val="Default"/>
              <w:jc w:val="center"/>
              <w:rPr>
                <w:sz w:val="20"/>
                <w:szCs w:val="20"/>
              </w:rPr>
            </w:pPr>
            <w:r w:rsidRPr="00F019F7">
              <w:rPr>
                <w:rFonts w:hint="eastAsia"/>
                <w:sz w:val="20"/>
                <w:szCs w:val="20"/>
              </w:rPr>
              <w:t>10 fps</w:t>
            </w:r>
          </w:p>
        </w:tc>
        <w:tc>
          <w:tcPr>
            <w:tcW w:w="1417" w:type="dxa"/>
            <w:vMerge w:val="restart"/>
          </w:tcPr>
          <w:p w:rsidR="00F019F7" w:rsidRPr="008E37BC" w:rsidRDefault="00F019F7" w:rsidP="00CA03B4">
            <w:pPr>
              <w:pStyle w:val="Default"/>
              <w:jc w:val="center"/>
              <w:textAlignment w:val="center"/>
              <w:rPr>
                <w:sz w:val="20"/>
                <w:szCs w:val="20"/>
              </w:rPr>
            </w:pPr>
            <w:r w:rsidRPr="00F45139">
              <w:rPr>
                <w:rFonts w:hint="eastAsia"/>
                <w:sz w:val="20"/>
                <w:szCs w:val="20"/>
              </w:rPr>
              <w:t>Main</w:t>
            </w:r>
          </w:p>
        </w:tc>
      </w:tr>
      <w:tr w:rsidR="009D521A" w:rsidRPr="00C52201" w:rsidTr="00CA03B4">
        <w:trPr>
          <w:trHeight w:val="150"/>
        </w:trPr>
        <w:tc>
          <w:tcPr>
            <w:tcW w:w="1560" w:type="dxa"/>
            <w:vMerge/>
            <w:vAlign w:val="center"/>
          </w:tcPr>
          <w:p w:rsidR="00F019F7" w:rsidRPr="008E37BC" w:rsidRDefault="00F019F7" w:rsidP="00E17DB7">
            <w:pPr>
              <w:pStyle w:val="Default"/>
              <w:ind w:leftChars="118" w:left="283"/>
              <w:rPr>
                <w:sz w:val="20"/>
                <w:szCs w:val="20"/>
              </w:rPr>
            </w:pPr>
          </w:p>
        </w:tc>
        <w:tc>
          <w:tcPr>
            <w:tcW w:w="1685" w:type="dxa"/>
          </w:tcPr>
          <w:p w:rsidR="00F019F7" w:rsidRPr="008E37BC" w:rsidRDefault="00F019F7" w:rsidP="00E17DB7">
            <w:pPr>
              <w:pStyle w:val="Default"/>
              <w:rPr>
                <w:sz w:val="20"/>
                <w:szCs w:val="20"/>
              </w:rPr>
            </w:pPr>
            <w:r w:rsidRPr="008E37BC">
              <w:rPr>
                <w:sz w:val="20"/>
                <w:szCs w:val="20"/>
              </w:rPr>
              <w:t>MPEG4</w:t>
            </w:r>
            <w:r>
              <w:rPr>
                <w:rFonts w:hint="eastAsia"/>
                <w:sz w:val="20"/>
                <w:szCs w:val="20"/>
              </w:rPr>
              <w:t>/H.264</w:t>
            </w:r>
          </w:p>
        </w:tc>
        <w:tc>
          <w:tcPr>
            <w:tcW w:w="1433" w:type="dxa"/>
            <w:vMerge/>
            <w:vAlign w:val="center"/>
          </w:tcPr>
          <w:p w:rsidR="00F019F7" w:rsidRPr="008E37BC" w:rsidRDefault="00F019F7" w:rsidP="00E17DB7">
            <w:pPr>
              <w:pStyle w:val="Default"/>
              <w:ind w:leftChars="118" w:left="283"/>
              <w:jc w:val="center"/>
              <w:rPr>
                <w:sz w:val="20"/>
                <w:szCs w:val="20"/>
              </w:rPr>
            </w:pPr>
          </w:p>
        </w:tc>
        <w:tc>
          <w:tcPr>
            <w:tcW w:w="1276" w:type="dxa"/>
            <w:vMerge/>
            <w:vAlign w:val="center"/>
          </w:tcPr>
          <w:p w:rsidR="00F019F7" w:rsidRPr="008E37BC" w:rsidRDefault="00F019F7" w:rsidP="00E17DB7">
            <w:pPr>
              <w:pStyle w:val="Default"/>
              <w:ind w:leftChars="118" w:left="283"/>
              <w:jc w:val="center"/>
              <w:rPr>
                <w:sz w:val="20"/>
                <w:szCs w:val="20"/>
              </w:rPr>
            </w:pPr>
          </w:p>
        </w:tc>
        <w:tc>
          <w:tcPr>
            <w:tcW w:w="1417" w:type="dxa"/>
          </w:tcPr>
          <w:p w:rsidR="00F019F7" w:rsidRPr="008E37BC" w:rsidRDefault="00F019F7" w:rsidP="00E17DB7">
            <w:pPr>
              <w:pStyle w:val="Default"/>
              <w:jc w:val="center"/>
              <w:rPr>
                <w:sz w:val="20"/>
                <w:szCs w:val="20"/>
              </w:rPr>
            </w:pPr>
            <w:r>
              <w:rPr>
                <w:rFonts w:hint="eastAsia"/>
                <w:sz w:val="20"/>
                <w:szCs w:val="20"/>
              </w:rPr>
              <w:t>checked</w:t>
            </w:r>
          </w:p>
        </w:tc>
        <w:tc>
          <w:tcPr>
            <w:tcW w:w="1418" w:type="dxa"/>
            <w:tcBorders>
              <w:tr2bl w:val="single" w:sz="4" w:space="0" w:color="auto"/>
            </w:tcBorders>
          </w:tcPr>
          <w:p w:rsidR="00F019F7" w:rsidRPr="008E37BC" w:rsidRDefault="00F019F7" w:rsidP="00E17DB7">
            <w:pPr>
              <w:pStyle w:val="Default"/>
              <w:ind w:leftChars="118" w:left="283"/>
              <w:jc w:val="center"/>
              <w:rPr>
                <w:sz w:val="20"/>
                <w:szCs w:val="20"/>
              </w:rPr>
            </w:pPr>
          </w:p>
        </w:tc>
        <w:tc>
          <w:tcPr>
            <w:tcW w:w="1417" w:type="dxa"/>
            <w:vMerge/>
          </w:tcPr>
          <w:p w:rsidR="00F019F7" w:rsidRPr="008E37BC" w:rsidRDefault="00F019F7" w:rsidP="00CA03B4">
            <w:pPr>
              <w:pStyle w:val="Default"/>
              <w:ind w:leftChars="118" w:left="283"/>
              <w:jc w:val="center"/>
              <w:textAlignment w:val="center"/>
              <w:rPr>
                <w:sz w:val="20"/>
                <w:szCs w:val="20"/>
              </w:rPr>
            </w:pPr>
          </w:p>
        </w:tc>
      </w:tr>
      <w:tr w:rsidR="009D521A" w:rsidRPr="008E37BC" w:rsidTr="00CA03B4">
        <w:trPr>
          <w:trHeight w:val="255"/>
        </w:trPr>
        <w:tc>
          <w:tcPr>
            <w:tcW w:w="1560" w:type="dxa"/>
            <w:vMerge w:val="restart"/>
            <w:vAlign w:val="center"/>
          </w:tcPr>
          <w:p w:rsidR="00F019F7" w:rsidRPr="008E37BC" w:rsidRDefault="00F019F7" w:rsidP="00E17DB7">
            <w:pPr>
              <w:pStyle w:val="Default"/>
              <w:rPr>
                <w:sz w:val="20"/>
                <w:szCs w:val="20"/>
              </w:rPr>
            </w:pPr>
            <w:r w:rsidRPr="008E37BC">
              <w:rPr>
                <w:sz w:val="20"/>
                <w:szCs w:val="20"/>
              </w:rPr>
              <w:t>Minor</w:t>
            </w:r>
          </w:p>
        </w:tc>
        <w:tc>
          <w:tcPr>
            <w:tcW w:w="1685" w:type="dxa"/>
          </w:tcPr>
          <w:p w:rsidR="00F019F7" w:rsidRPr="008E37BC" w:rsidRDefault="00F019F7" w:rsidP="00E17DB7">
            <w:pPr>
              <w:pStyle w:val="Default"/>
              <w:rPr>
                <w:sz w:val="20"/>
                <w:szCs w:val="20"/>
              </w:rPr>
            </w:pPr>
            <w:r w:rsidRPr="008E37BC">
              <w:rPr>
                <w:sz w:val="20"/>
                <w:szCs w:val="20"/>
              </w:rPr>
              <w:t>M-JPEG</w:t>
            </w:r>
          </w:p>
        </w:tc>
        <w:tc>
          <w:tcPr>
            <w:tcW w:w="1433" w:type="dxa"/>
            <w:vMerge w:val="restart"/>
            <w:vAlign w:val="center"/>
          </w:tcPr>
          <w:p w:rsidR="00F019F7" w:rsidRPr="008E37BC" w:rsidRDefault="00E54216" w:rsidP="00E17DB7">
            <w:pPr>
              <w:pStyle w:val="Default"/>
              <w:jc w:val="center"/>
              <w:rPr>
                <w:sz w:val="20"/>
                <w:szCs w:val="20"/>
              </w:rPr>
            </w:pPr>
            <w:r>
              <w:rPr>
                <w:rFonts w:hint="eastAsia"/>
                <w:sz w:val="20"/>
                <w:szCs w:val="20"/>
              </w:rPr>
              <w:t>0</w:t>
            </w:r>
            <w:r w:rsidR="00F019F7" w:rsidRPr="008E37BC">
              <w:rPr>
                <w:sz w:val="20"/>
                <w:szCs w:val="20"/>
              </w:rPr>
              <w:t>0:00-24:00</w:t>
            </w:r>
          </w:p>
        </w:tc>
        <w:tc>
          <w:tcPr>
            <w:tcW w:w="1276" w:type="dxa"/>
            <w:vMerge w:val="restart"/>
            <w:vAlign w:val="center"/>
          </w:tcPr>
          <w:p w:rsidR="00F019F7" w:rsidRPr="008E37BC" w:rsidRDefault="00F019F7" w:rsidP="00E17DB7">
            <w:pPr>
              <w:pStyle w:val="Default"/>
              <w:jc w:val="center"/>
              <w:rPr>
                <w:sz w:val="20"/>
                <w:szCs w:val="20"/>
              </w:rPr>
            </w:pPr>
            <w:r w:rsidRPr="008E37BC">
              <w:rPr>
                <w:sz w:val="20"/>
                <w:szCs w:val="20"/>
              </w:rPr>
              <w:t>Motion</w:t>
            </w:r>
          </w:p>
        </w:tc>
        <w:tc>
          <w:tcPr>
            <w:tcW w:w="1417" w:type="dxa"/>
            <w:tcBorders>
              <w:tr2bl w:val="single" w:sz="4" w:space="0" w:color="auto"/>
            </w:tcBorders>
          </w:tcPr>
          <w:p w:rsidR="00F019F7" w:rsidRPr="008E37BC" w:rsidRDefault="00F019F7" w:rsidP="00E17DB7">
            <w:pPr>
              <w:pStyle w:val="Default"/>
              <w:jc w:val="center"/>
              <w:rPr>
                <w:sz w:val="20"/>
                <w:szCs w:val="20"/>
              </w:rPr>
            </w:pPr>
          </w:p>
        </w:tc>
        <w:tc>
          <w:tcPr>
            <w:tcW w:w="1418" w:type="dxa"/>
          </w:tcPr>
          <w:p w:rsidR="00F019F7" w:rsidRPr="008E37BC" w:rsidRDefault="00F019F7" w:rsidP="00E17DB7">
            <w:pPr>
              <w:pStyle w:val="Default"/>
              <w:jc w:val="center"/>
              <w:rPr>
                <w:sz w:val="20"/>
                <w:szCs w:val="20"/>
              </w:rPr>
            </w:pPr>
            <w:r>
              <w:rPr>
                <w:rFonts w:hint="eastAsia"/>
                <w:sz w:val="20"/>
                <w:szCs w:val="20"/>
              </w:rPr>
              <w:t>5</w:t>
            </w:r>
            <w:r w:rsidRPr="00F019F7">
              <w:rPr>
                <w:rFonts w:hint="eastAsia"/>
                <w:sz w:val="20"/>
                <w:szCs w:val="20"/>
              </w:rPr>
              <w:t xml:space="preserve"> fps</w:t>
            </w:r>
          </w:p>
        </w:tc>
        <w:tc>
          <w:tcPr>
            <w:tcW w:w="1417" w:type="dxa"/>
            <w:vMerge w:val="restart"/>
          </w:tcPr>
          <w:p w:rsidR="00F019F7" w:rsidRPr="008E37BC" w:rsidRDefault="00F019F7" w:rsidP="00CA03B4">
            <w:pPr>
              <w:pStyle w:val="Default"/>
              <w:jc w:val="center"/>
              <w:textAlignment w:val="center"/>
              <w:rPr>
                <w:sz w:val="20"/>
                <w:szCs w:val="20"/>
              </w:rPr>
            </w:pPr>
            <w:r w:rsidRPr="00F45139">
              <w:rPr>
                <w:rFonts w:hint="eastAsia"/>
                <w:sz w:val="20"/>
                <w:szCs w:val="20"/>
              </w:rPr>
              <w:t>Main</w:t>
            </w:r>
          </w:p>
        </w:tc>
      </w:tr>
      <w:tr w:rsidR="009D521A" w:rsidRPr="00C52201" w:rsidTr="00CA03B4">
        <w:trPr>
          <w:trHeight w:val="150"/>
        </w:trPr>
        <w:tc>
          <w:tcPr>
            <w:tcW w:w="1560" w:type="dxa"/>
            <w:vMerge/>
          </w:tcPr>
          <w:p w:rsidR="00FB5D99" w:rsidRPr="00C52201" w:rsidRDefault="00FB5D99" w:rsidP="00E17DB7">
            <w:pPr>
              <w:pStyle w:val="Default"/>
              <w:ind w:leftChars="118" w:left="283"/>
              <w:jc w:val="center"/>
              <w:rPr>
                <w:sz w:val="20"/>
              </w:rPr>
            </w:pPr>
          </w:p>
        </w:tc>
        <w:tc>
          <w:tcPr>
            <w:tcW w:w="1685" w:type="dxa"/>
          </w:tcPr>
          <w:p w:rsidR="00FB5D99" w:rsidRPr="008E37BC" w:rsidRDefault="00FB5D99" w:rsidP="00E17DB7">
            <w:pPr>
              <w:pStyle w:val="Default"/>
              <w:rPr>
                <w:sz w:val="20"/>
                <w:szCs w:val="20"/>
              </w:rPr>
            </w:pPr>
            <w:r w:rsidRPr="008E37BC">
              <w:rPr>
                <w:sz w:val="20"/>
                <w:szCs w:val="20"/>
              </w:rPr>
              <w:t>MPEG4</w:t>
            </w:r>
            <w:r>
              <w:rPr>
                <w:rFonts w:hint="eastAsia"/>
                <w:sz w:val="20"/>
                <w:szCs w:val="20"/>
              </w:rPr>
              <w:t>/H.264</w:t>
            </w:r>
          </w:p>
        </w:tc>
        <w:tc>
          <w:tcPr>
            <w:tcW w:w="1433" w:type="dxa"/>
            <w:vMerge/>
          </w:tcPr>
          <w:p w:rsidR="00FB5D99" w:rsidRPr="008E37BC" w:rsidRDefault="00FB5D99" w:rsidP="00E17DB7">
            <w:pPr>
              <w:pStyle w:val="Default"/>
              <w:ind w:leftChars="118" w:left="283"/>
              <w:jc w:val="center"/>
              <w:rPr>
                <w:sz w:val="20"/>
                <w:szCs w:val="20"/>
              </w:rPr>
            </w:pPr>
          </w:p>
        </w:tc>
        <w:tc>
          <w:tcPr>
            <w:tcW w:w="1276" w:type="dxa"/>
            <w:vMerge/>
          </w:tcPr>
          <w:p w:rsidR="00FB5D99" w:rsidRPr="008E37BC" w:rsidRDefault="00FB5D99" w:rsidP="00E17DB7">
            <w:pPr>
              <w:pStyle w:val="Default"/>
              <w:ind w:leftChars="118" w:left="283"/>
              <w:jc w:val="center"/>
              <w:rPr>
                <w:sz w:val="20"/>
                <w:szCs w:val="20"/>
              </w:rPr>
            </w:pPr>
          </w:p>
        </w:tc>
        <w:tc>
          <w:tcPr>
            <w:tcW w:w="1417" w:type="dxa"/>
          </w:tcPr>
          <w:p w:rsidR="00FB5D99" w:rsidRPr="008E37BC" w:rsidRDefault="00F019F7" w:rsidP="00E17DB7">
            <w:pPr>
              <w:pStyle w:val="Default"/>
              <w:jc w:val="center"/>
              <w:rPr>
                <w:sz w:val="20"/>
                <w:szCs w:val="20"/>
              </w:rPr>
            </w:pPr>
            <w:r>
              <w:rPr>
                <w:rFonts w:hint="eastAsia"/>
                <w:sz w:val="20"/>
                <w:szCs w:val="20"/>
              </w:rPr>
              <w:t>checked</w:t>
            </w:r>
          </w:p>
        </w:tc>
        <w:tc>
          <w:tcPr>
            <w:tcW w:w="1418" w:type="dxa"/>
            <w:tcBorders>
              <w:tr2bl w:val="single" w:sz="4" w:space="0" w:color="auto"/>
            </w:tcBorders>
          </w:tcPr>
          <w:p w:rsidR="00FB5D99" w:rsidRPr="008E37BC" w:rsidRDefault="00FB5D99" w:rsidP="00E17DB7">
            <w:pPr>
              <w:pStyle w:val="Default"/>
              <w:ind w:leftChars="118" w:left="283"/>
              <w:jc w:val="center"/>
              <w:rPr>
                <w:sz w:val="20"/>
                <w:szCs w:val="20"/>
              </w:rPr>
            </w:pPr>
          </w:p>
        </w:tc>
        <w:tc>
          <w:tcPr>
            <w:tcW w:w="1417" w:type="dxa"/>
            <w:vMerge/>
          </w:tcPr>
          <w:p w:rsidR="00FB5D99" w:rsidRPr="008E37BC" w:rsidRDefault="00FB5D99" w:rsidP="00E17DB7">
            <w:pPr>
              <w:pStyle w:val="Default"/>
              <w:ind w:leftChars="118" w:left="283"/>
              <w:jc w:val="center"/>
              <w:rPr>
                <w:sz w:val="20"/>
                <w:szCs w:val="20"/>
              </w:rPr>
            </w:pPr>
          </w:p>
        </w:tc>
      </w:tr>
    </w:tbl>
    <w:p w:rsidR="00BF77A9" w:rsidRDefault="00BF77A9" w:rsidP="00BF77A9">
      <w:pPr>
        <w:pStyle w:val="Default"/>
        <w:rPr>
          <w:sz w:val="20"/>
          <w:szCs w:val="20"/>
        </w:rPr>
      </w:pPr>
    </w:p>
    <w:p w:rsidR="004E0642" w:rsidRPr="008E37BC" w:rsidRDefault="004E0642" w:rsidP="00BF77A9">
      <w:pPr>
        <w:pStyle w:val="Default"/>
        <w:rPr>
          <w:sz w:val="20"/>
          <w:szCs w:val="20"/>
        </w:rPr>
      </w:pPr>
    </w:p>
    <w:p w:rsidR="00BF77A9" w:rsidRPr="008E37BC" w:rsidRDefault="0049490E" w:rsidP="00BF77A9">
      <w:pPr>
        <w:pStyle w:val="Default"/>
        <w:rPr>
          <w:sz w:val="20"/>
          <w:szCs w:val="20"/>
        </w:rPr>
      </w:pPr>
      <w:r w:rsidRPr="008E37BC">
        <w:rPr>
          <w:sz w:val="20"/>
          <w:szCs w:val="20"/>
        </w:rPr>
        <w:lastRenderedPageBreak/>
        <w:t>The</w:t>
      </w:r>
      <w:r>
        <w:rPr>
          <w:sz w:val="20"/>
          <w:szCs w:val="20"/>
        </w:rPr>
        <w:t xml:space="preserve"> </w:t>
      </w:r>
      <w:r w:rsidR="00BF77A9" w:rsidRPr="008E37BC">
        <w:rPr>
          <w:sz w:val="20"/>
          <w:szCs w:val="20"/>
        </w:rPr>
        <w:t>Max</w:t>
      </w:r>
      <w:r w:rsidR="00F454FB">
        <w:rPr>
          <w:rFonts w:hint="eastAsia"/>
          <w:sz w:val="20"/>
          <w:szCs w:val="20"/>
        </w:rPr>
        <w:t xml:space="preserve"> </w:t>
      </w:r>
      <w:r w:rsidR="00A033B5">
        <w:rPr>
          <w:sz w:val="20"/>
          <w:szCs w:val="20"/>
        </w:rPr>
        <w:t>indicates settings are s</w:t>
      </w:r>
      <w:r w:rsidR="00BF77A9" w:rsidRPr="008E37BC">
        <w:rPr>
          <w:sz w:val="20"/>
          <w:szCs w:val="20"/>
        </w:rPr>
        <w:t>ame as camera setting</w:t>
      </w:r>
      <w:r w:rsidR="009915D5">
        <w:rPr>
          <w:sz w:val="20"/>
          <w:szCs w:val="20"/>
        </w:rPr>
        <w:t>s</w:t>
      </w:r>
      <w:r w:rsidR="00BF77A9" w:rsidRPr="008E37BC">
        <w:rPr>
          <w:sz w:val="20"/>
          <w:szCs w:val="20"/>
        </w:rPr>
        <w:t xml:space="preserve"> in the </w:t>
      </w:r>
      <w:r w:rsidR="00952403">
        <w:rPr>
          <w:sz w:val="20"/>
          <w:szCs w:val="20"/>
        </w:rPr>
        <w:t>General Setting</w:t>
      </w:r>
      <w:r w:rsidR="00AE38FF" w:rsidRPr="00AE38FF">
        <w:rPr>
          <w:rFonts w:hint="eastAsia"/>
          <w:sz w:val="20"/>
          <w:szCs w:val="20"/>
        </w:rPr>
        <w:t>&gt;</w:t>
      </w:r>
      <w:r w:rsidR="00AE38FF" w:rsidRPr="00AE38FF">
        <w:rPr>
          <w:sz w:val="20"/>
          <w:szCs w:val="20"/>
        </w:rPr>
        <w:t>setting</w:t>
      </w:r>
      <w:r w:rsidR="00AE38FF" w:rsidRPr="00AE38FF">
        <w:rPr>
          <w:rFonts w:hint="eastAsia"/>
          <w:sz w:val="20"/>
          <w:szCs w:val="20"/>
        </w:rPr>
        <w:t>&gt;</w:t>
      </w:r>
      <w:r w:rsidR="00AE38FF" w:rsidRPr="00AE38FF">
        <w:rPr>
          <w:sz w:val="20"/>
          <w:szCs w:val="20"/>
        </w:rPr>
        <w:t>camera</w:t>
      </w:r>
      <w:r w:rsidR="00AE38FF" w:rsidRPr="00AE38FF">
        <w:rPr>
          <w:rFonts w:hint="eastAsia"/>
          <w:sz w:val="20"/>
          <w:szCs w:val="20"/>
        </w:rPr>
        <w:t>&gt;</w:t>
      </w:r>
      <w:r w:rsidR="00BF77A9" w:rsidRPr="00AE38FF">
        <w:rPr>
          <w:sz w:val="20"/>
          <w:szCs w:val="20"/>
        </w:rPr>
        <w:t xml:space="preserve">camera </w:t>
      </w:r>
      <w:r w:rsidRPr="00AE38FF">
        <w:rPr>
          <w:sz w:val="20"/>
          <w:szCs w:val="20"/>
        </w:rPr>
        <w:t>p</w:t>
      </w:r>
      <w:r w:rsidR="00BF77A9" w:rsidRPr="00AE38FF">
        <w:rPr>
          <w:sz w:val="20"/>
          <w:szCs w:val="20"/>
        </w:rPr>
        <w:t>arameter</w:t>
      </w:r>
      <w:r w:rsidR="00BF77A9" w:rsidRPr="008E37BC">
        <w:rPr>
          <w:sz w:val="20"/>
          <w:szCs w:val="20"/>
        </w:rPr>
        <w:t xml:space="preserve"> panel.</w:t>
      </w:r>
    </w:p>
    <w:p w:rsidR="00C01C34" w:rsidRPr="00A033B5" w:rsidRDefault="004E0642" w:rsidP="00C01C34">
      <w:pPr>
        <w:pStyle w:val="Default"/>
        <w:rPr>
          <w:b/>
          <w:sz w:val="20"/>
          <w:szCs w:val="20"/>
        </w:rPr>
      </w:pPr>
      <w:r>
        <w:rPr>
          <w:rFonts w:hint="eastAsia"/>
          <w:b/>
          <w:sz w:val="20"/>
          <w:szCs w:val="20"/>
        </w:rPr>
        <w:t>DVR Card</w:t>
      </w:r>
      <w:r w:rsidR="00FB5D99">
        <w:rPr>
          <w:rFonts w:hint="eastAsia"/>
          <w:b/>
          <w:sz w:val="20"/>
          <w:szCs w:val="20"/>
        </w:rPr>
        <w:t xml:space="preserve"> </w:t>
      </w:r>
      <w:r w:rsidR="00C01C34" w:rsidRPr="00A033B5">
        <w:rPr>
          <w:b/>
          <w:sz w:val="20"/>
          <w:szCs w:val="20"/>
        </w:rPr>
        <w:t xml:space="preserve">series (Analog camera) </w:t>
      </w:r>
    </w:p>
    <w:tbl>
      <w:tblPr>
        <w:tblW w:w="7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1701"/>
        <w:gridCol w:w="1417"/>
        <w:gridCol w:w="1276"/>
        <w:gridCol w:w="1701"/>
      </w:tblGrid>
      <w:tr w:rsidR="00FB5D99" w:rsidRPr="00C52201" w:rsidTr="00CA03B4">
        <w:trPr>
          <w:trHeight w:val="255"/>
        </w:trPr>
        <w:tc>
          <w:tcPr>
            <w:tcW w:w="1560" w:type="dxa"/>
            <w:shd w:val="clear" w:color="auto" w:fill="D9D9D9"/>
          </w:tcPr>
          <w:p w:rsidR="00FB5D99" w:rsidRPr="008E37BC" w:rsidRDefault="00FB5D99" w:rsidP="007570B8">
            <w:pPr>
              <w:pStyle w:val="Default"/>
              <w:jc w:val="center"/>
            </w:pPr>
            <w:r w:rsidRPr="00C52201">
              <w:rPr>
                <w:sz w:val="20"/>
              </w:rPr>
              <w:t>Mode</w:t>
            </w:r>
          </w:p>
        </w:tc>
        <w:tc>
          <w:tcPr>
            <w:tcW w:w="1701" w:type="dxa"/>
            <w:shd w:val="clear" w:color="auto" w:fill="D9D9D9"/>
          </w:tcPr>
          <w:p w:rsidR="00FB5D99" w:rsidRPr="008E37BC" w:rsidRDefault="00FB5D99" w:rsidP="007570B8">
            <w:pPr>
              <w:pStyle w:val="Default"/>
              <w:jc w:val="center"/>
            </w:pPr>
            <w:r w:rsidRPr="00C52201">
              <w:rPr>
                <w:sz w:val="20"/>
              </w:rPr>
              <w:t>Format</w:t>
            </w:r>
          </w:p>
        </w:tc>
        <w:tc>
          <w:tcPr>
            <w:tcW w:w="1417" w:type="dxa"/>
            <w:shd w:val="clear" w:color="auto" w:fill="D9D9D9"/>
          </w:tcPr>
          <w:p w:rsidR="00FB5D99" w:rsidRPr="008E37BC" w:rsidRDefault="00FB5D99" w:rsidP="007570B8">
            <w:pPr>
              <w:pStyle w:val="Default"/>
              <w:jc w:val="center"/>
            </w:pPr>
            <w:r w:rsidRPr="00C52201">
              <w:rPr>
                <w:sz w:val="20"/>
              </w:rPr>
              <w:t>Time</w:t>
            </w:r>
          </w:p>
        </w:tc>
        <w:tc>
          <w:tcPr>
            <w:tcW w:w="1276" w:type="dxa"/>
            <w:shd w:val="clear" w:color="auto" w:fill="D9D9D9"/>
          </w:tcPr>
          <w:p w:rsidR="00FB5D99" w:rsidRPr="008E37BC" w:rsidRDefault="00FB5D99" w:rsidP="007570B8">
            <w:pPr>
              <w:pStyle w:val="Default"/>
              <w:jc w:val="center"/>
            </w:pPr>
            <w:r w:rsidRPr="00C52201">
              <w:rPr>
                <w:sz w:val="20"/>
              </w:rPr>
              <w:t>Record</w:t>
            </w:r>
            <w:r>
              <w:rPr>
                <w:rFonts w:hint="eastAsia"/>
                <w:sz w:val="20"/>
              </w:rPr>
              <w:t xml:space="preserve"> Mode</w:t>
            </w:r>
          </w:p>
        </w:tc>
        <w:tc>
          <w:tcPr>
            <w:tcW w:w="1701" w:type="dxa"/>
            <w:shd w:val="clear" w:color="auto" w:fill="D9D9D9"/>
          </w:tcPr>
          <w:p w:rsidR="00FB5D99" w:rsidRPr="008E37BC" w:rsidRDefault="00FB5D99" w:rsidP="007570B8">
            <w:pPr>
              <w:pStyle w:val="Default"/>
              <w:jc w:val="center"/>
            </w:pPr>
            <w:r>
              <w:rPr>
                <w:rFonts w:hint="eastAsia"/>
                <w:sz w:val="20"/>
              </w:rPr>
              <w:t>Profile</w:t>
            </w:r>
          </w:p>
        </w:tc>
      </w:tr>
      <w:tr w:rsidR="00FB5D99" w:rsidRPr="00C52201" w:rsidTr="00CA03B4">
        <w:trPr>
          <w:trHeight w:val="423"/>
        </w:trPr>
        <w:tc>
          <w:tcPr>
            <w:tcW w:w="1560" w:type="dxa"/>
            <w:vAlign w:val="center"/>
          </w:tcPr>
          <w:p w:rsidR="00FB5D99" w:rsidRPr="008E37BC" w:rsidRDefault="00FB5D99" w:rsidP="007570B8">
            <w:pPr>
              <w:pStyle w:val="Default"/>
              <w:rPr>
                <w:sz w:val="20"/>
                <w:szCs w:val="20"/>
              </w:rPr>
            </w:pPr>
            <w:r w:rsidRPr="008E37BC">
              <w:rPr>
                <w:sz w:val="20"/>
                <w:szCs w:val="20"/>
              </w:rPr>
              <w:t>Regular</w:t>
            </w:r>
          </w:p>
        </w:tc>
        <w:tc>
          <w:tcPr>
            <w:tcW w:w="1701" w:type="dxa"/>
            <w:vAlign w:val="center"/>
          </w:tcPr>
          <w:p w:rsidR="00FB5D99" w:rsidRPr="008E37BC" w:rsidRDefault="00FB5D99" w:rsidP="007570B8">
            <w:pPr>
              <w:pStyle w:val="Default"/>
              <w:jc w:val="center"/>
              <w:rPr>
                <w:sz w:val="20"/>
                <w:szCs w:val="20"/>
              </w:rPr>
            </w:pPr>
            <w:r w:rsidRPr="008E37BC">
              <w:rPr>
                <w:sz w:val="20"/>
                <w:szCs w:val="20"/>
              </w:rPr>
              <w:t>H.264</w:t>
            </w:r>
          </w:p>
        </w:tc>
        <w:tc>
          <w:tcPr>
            <w:tcW w:w="1417" w:type="dxa"/>
            <w:vAlign w:val="center"/>
          </w:tcPr>
          <w:p w:rsidR="00FB5D99" w:rsidRPr="008E37BC" w:rsidRDefault="00E54216" w:rsidP="007570B8">
            <w:pPr>
              <w:pStyle w:val="Default"/>
              <w:jc w:val="center"/>
              <w:rPr>
                <w:sz w:val="20"/>
                <w:szCs w:val="20"/>
              </w:rPr>
            </w:pPr>
            <w:r>
              <w:rPr>
                <w:rFonts w:hint="eastAsia"/>
                <w:sz w:val="20"/>
                <w:szCs w:val="20"/>
              </w:rPr>
              <w:t>0</w:t>
            </w:r>
            <w:r w:rsidR="00FB5D99" w:rsidRPr="008E37BC">
              <w:rPr>
                <w:sz w:val="20"/>
                <w:szCs w:val="20"/>
              </w:rPr>
              <w:t>0:00-24:00</w:t>
            </w:r>
          </w:p>
        </w:tc>
        <w:tc>
          <w:tcPr>
            <w:tcW w:w="1276" w:type="dxa"/>
            <w:vAlign w:val="center"/>
          </w:tcPr>
          <w:p w:rsidR="00FB5D99" w:rsidRPr="008E37BC" w:rsidRDefault="00FB5D99" w:rsidP="007570B8">
            <w:pPr>
              <w:pStyle w:val="Default"/>
              <w:jc w:val="center"/>
              <w:rPr>
                <w:sz w:val="20"/>
                <w:szCs w:val="20"/>
              </w:rPr>
            </w:pPr>
            <w:r w:rsidRPr="008E37BC">
              <w:rPr>
                <w:sz w:val="20"/>
                <w:szCs w:val="20"/>
              </w:rPr>
              <w:t>Always</w:t>
            </w:r>
          </w:p>
        </w:tc>
        <w:tc>
          <w:tcPr>
            <w:tcW w:w="1701" w:type="dxa"/>
            <w:vAlign w:val="center"/>
          </w:tcPr>
          <w:p w:rsidR="00FB5D99" w:rsidRPr="008E37BC" w:rsidRDefault="00FB5D99" w:rsidP="007570B8">
            <w:pPr>
              <w:pStyle w:val="Default"/>
              <w:jc w:val="center"/>
              <w:rPr>
                <w:sz w:val="20"/>
                <w:szCs w:val="20"/>
              </w:rPr>
            </w:pPr>
            <w:r>
              <w:rPr>
                <w:rFonts w:hint="eastAsia"/>
                <w:sz w:val="20"/>
                <w:szCs w:val="20"/>
              </w:rPr>
              <w:t>Main</w:t>
            </w:r>
          </w:p>
        </w:tc>
      </w:tr>
      <w:tr w:rsidR="00FB5D99" w:rsidRPr="00C52201" w:rsidTr="00CA03B4">
        <w:trPr>
          <w:trHeight w:val="423"/>
        </w:trPr>
        <w:tc>
          <w:tcPr>
            <w:tcW w:w="1560" w:type="dxa"/>
            <w:vAlign w:val="center"/>
          </w:tcPr>
          <w:p w:rsidR="00FB5D99" w:rsidRPr="008E37BC" w:rsidRDefault="00FB5D99" w:rsidP="007570B8">
            <w:pPr>
              <w:pStyle w:val="Default"/>
              <w:rPr>
                <w:sz w:val="20"/>
                <w:szCs w:val="20"/>
              </w:rPr>
            </w:pPr>
            <w:r w:rsidRPr="008E37BC">
              <w:rPr>
                <w:sz w:val="20"/>
                <w:szCs w:val="20"/>
              </w:rPr>
              <w:t>Office</w:t>
            </w:r>
          </w:p>
        </w:tc>
        <w:tc>
          <w:tcPr>
            <w:tcW w:w="1701" w:type="dxa"/>
            <w:vAlign w:val="center"/>
          </w:tcPr>
          <w:p w:rsidR="00FB5D99" w:rsidRPr="008E37BC" w:rsidRDefault="00FB5D99" w:rsidP="007570B8">
            <w:pPr>
              <w:pStyle w:val="Default"/>
              <w:jc w:val="center"/>
              <w:rPr>
                <w:sz w:val="20"/>
                <w:szCs w:val="20"/>
              </w:rPr>
            </w:pPr>
            <w:r w:rsidRPr="008E37BC">
              <w:rPr>
                <w:sz w:val="20"/>
                <w:szCs w:val="20"/>
              </w:rPr>
              <w:t>H.264</w:t>
            </w:r>
          </w:p>
        </w:tc>
        <w:tc>
          <w:tcPr>
            <w:tcW w:w="1417" w:type="dxa"/>
            <w:vAlign w:val="center"/>
          </w:tcPr>
          <w:p w:rsidR="00FB5D99" w:rsidRPr="008E37BC" w:rsidRDefault="00E54216" w:rsidP="007570B8">
            <w:pPr>
              <w:pStyle w:val="Default"/>
              <w:jc w:val="center"/>
              <w:rPr>
                <w:sz w:val="20"/>
                <w:szCs w:val="20"/>
              </w:rPr>
            </w:pPr>
            <w:r>
              <w:rPr>
                <w:rFonts w:hint="eastAsia"/>
                <w:sz w:val="20"/>
                <w:szCs w:val="20"/>
              </w:rPr>
              <w:t>0</w:t>
            </w:r>
            <w:r w:rsidR="00FB5D99" w:rsidRPr="008E37BC">
              <w:rPr>
                <w:sz w:val="20"/>
                <w:szCs w:val="20"/>
              </w:rPr>
              <w:t>8:00-20:00</w:t>
            </w:r>
          </w:p>
        </w:tc>
        <w:tc>
          <w:tcPr>
            <w:tcW w:w="1276" w:type="dxa"/>
            <w:vAlign w:val="center"/>
          </w:tcPr>
          <w:p w:rsidR="00FB5D99" w:rsidRPr="008E37BC" w:rsidRDefault="00FB5D99" w:rsidP="007570B8">
            <w:pPr>
              <w:pStyle w:val="Default"/>
              <w:jc w:val="center"/>
              <w:rPr>
                <w:sz w:val="20"/>
                <w:szCs w:val="20"/>
              </w:rPr>
            </w:pPr>
            <w:r w:rsidRPr="008E37BC">
              <w:rPr>
                <w:sz w:val="20"/>
                <w:szCs w:val="20"/>
              </w:rPr>
              <w:t>Always</w:t>
            </w:r>
          </w:p>
        </w:tc>
        <w:tc>
          <w:tcPr>
            <w:tcW w:w="1701" w:type="dxa"/>
            <w:vAlign w:val="center"/>
          </w:tcPr>
          <w:p w:rsidR="00FB5D99" w:rsidRPr="008E37BC" w:rsidRDefault="00FB5D99" w:rsidP="007570B8">
            <w:pPr>
              <w:pStyle w:val="Default"/>
              <w:jc w:val="center"/>
              <w:rPr>
                <w:sz w:val="20"/>
                <w:szCs w:val="20"/>
              </w:rPr>
            </w:pPr>
            <w:r>
              <w:rPr>
                <w:rFonts w:hint="eastAsia"/>
                <w:sz w:val="20"/>
                <w:szCs w:val="20"/>
              </w:rPr>
              <w:t>Main</w:t>
            </w:r>
          </w:p>
        </w:tc>
      </w:tr>
      <w:tr w:rsidR="00FB5D99" w:rsidRPr="00C52201" w:rsidTr="00CA03B4">
        <w:trPr>
          <w:trHeight w:val="423"/>
        </w:trPr>
        <w:tc>
          <w:tcPr>
            <w:tcW w:w="1560" w:type="dxa"/>
            <w:vAlign w:val="center"/>
          </w:tcPr>
          <w:p w:rsidR="00FB5D99" w:rsidRPr="008E37BC" w:rsidRDefault="00FB5D99" w:rsidP="007570B8">
            <w:pPr>
              <w:pStyle w:val="Default"/>
              <w:rPr>
                <w:sz w:val="20"/>
                <w:szCs w:val="20"/>
              </w:rPr>
            </w:pPr>
            <w:r w:rsidRPr="008E37BC">
              <w:rPr>
                <w:sz w:val="20"/>
                <w:szCs w:val="20"/>
              </w:rPr>
              <w:t>Shop</w:t>
            </w:r>
          </w:p>
        </w:tc>
        <w:tc>
          <w:tcPr>
            <w:tcW w:w="1701" w:type="dxa"/>
            <w:vAlign w:val="center"/>
          </w:tcPr>
          <w:p w:rsidR="00FB5D99" w:rsidRPr="008E37BC" w:rsidRDefault="00FB5D99" w:rsidP="007570B8">
            <w:pPr>
              <w:pStyle w:val="Default"/>
              <w:jc w:val="center"/>
              <w:rPr>
                <w:sz w:val="20"/>
                <w:szCs w:val="20"/>
              </w:rPr>
            </w:pPr>
            <w:r w:rsidRPr="008E37BC">
              <w:rPr>
                <w:sz w:val="20"/>
                <w:szCs w:val="20"/>
              </w:rPr>
              <w:t>H.264</w:t>
            </w:r>
          </w:p>
        </w:tc>
        <w:tc>
          <w:tcPr>
            <w:tcW w:w="1417" w:type="dxa"/>
            <w:vAlign w:val="center"/>
          </w:tcPr>
          <w:p w:rsidR="00FB5D99" w:rsidRPr="008E37BC" w:rsidRDefault="00FB5D99" w:rsidP="007570B8">
            <w:pPr>
              <w:pStyle w:val="Default"/>
              <w:jc w:val="center"/>
              <w:rPr>
                <w:sz w:val="20"/>
                <w:szCs w:val="20"/>
              </w:rPr>
            </w:pPr>
            <w:r w:rsidRPr="008E37BC">
              <w:rPr>
                <w:sz w:val="20"/>
                <w:szCs w:val="20"/>
              </w:rPr>
              <w:t>10:00-22:00</w:t>
            </w:r>
          </w:p>
        </w:tc>
        <w:tc>
          <w:tcPr>
            <w:tcW w:w="1276" w:type="dxa"/>
            <w:vAlign w:val="center"/>
          </w:tcPr>
          <w:p w:rsidR="00FB5D99" w:rsidRPr="008E37BC" w:rsidRDefault="00FB5D99" w:rsidP="007570B8">
            <w:pPr>
              <w:pStyle w:val="Default"/>
              <w:jc w:val="center"/>
              <w:rPr>
                <w:sz w:val="20"/>
                <w:szCs w:val="20"/>
              </w:rPr>
            </w:pPr>
            <w:r w:rsidRPr="008E37BC">
              <w:rPr>
                <w:sz w:val="20"/>
                <w:szCs w:val="20"/>
              </w:rPr>
              <w:t>Always</w:t>
            </w:r>
          </w:p>
        </w:tc>
        <w:tc>
          <w:tcPr>
            <w:tcW w:w="1701" w:type="dxa"/>
            <w:vAlign w:val="center"/>
          </w:tcPr>
          <w:p w:rsidR="00FB5D99" w:rsidRPr="008E37BC" w:rsidRDefault="00FB5D99" w:rsidP="007570B8">
            <w:pPr>
              <w:pStyle w:val="Default"/>
              <w:jc w:val="center"/>
              <w:rPr>
                <w:sz w:val="20"/>
                <w:szCs w:val="20"/>
              </w:rPr>
            </w:pPr>
            <w:r>
              <w:rPr>
                <w:rFonts w:hint="eastAsia"/>
                <w:sz w:val="20"/>
                <w:szCs w:val="20"/>
              </w:rPr>
              <w:t>Main</w:t>
            </w:r>
          </w:p>
        </w:tc>
      </w:tr>
      <w:tr w:rsidR="00FB5D99" w:rsidRPr="00C52201" w:rsidTr="00CA03B4">
        <w:trPr>
          <w:trHeight w:val="423"/>
        </w:trPr>
        <w:tc>
          <w:tcPr>
            <w:tcW w:w="1560" w:type="dxa"/>
            <w:vAlign w:val="center"/>
          </w:tcPr>
          <w:p w:rsidR="00FB5D99" w:rsidRPr="008E37BC" w:rsidRDefault="00FB5D99" w:rsidP="007570B8">
            <w:pPr>
              <w:pStyle w:val="Default"/>
              <w:rPr>
                <w:sz w:val="20"/>
                <w:szCs w:val="20"/>
              </w:rPr>
            </w:pPr>
            <w:r w:rsidRPr="008E37BC">
              <w:rPr>
                <w:sz w:val="20"/>
                <w:szCs w:val="20"/>
              </w:rPr>
              <w:t>Highly Secure</w:t>
            </w:r>
          </w:p>
        </w:tc>
        <w:tc>
          <w:tcPr>
            <w:tcW w:w="1701" w:type="dxa"/>
            <w:vAlign w:val="center"/>
          </w:tcPr>
          <w:p w:rsidR="00FB5D99" w:rsidRPr="008E37BC" w:rsidRDefault="00FB5D99" w:rsidP="007570B8">
            <w:pPr>
              <w:pStyle w:val="Default"/>
              <w:jc w:val="center"/>
              <w:rPr>
                <w:sz w:val="20"/>
                <w:szCs w:val="20"/>
              </w:rPr>
            </w:pPr>
            <w:r w:rsidRPr="008E37BC">
              <w:rPr>
                <w:sz w:val="20"/>
                <w:szCs w:val="20"/>
              </w:rPr>
              <w:t>H.264</w:t>
            </w:r>
          </w:p>
        </w:tc>
        <w:tc>
          <w:tcPr>
            <w:tcW w:w="1417" w:type="dxa"/>
            <w:vAlign w:val="center"/>
          </w:tcPr>
          <w:p w:rsidR="00FB5D99" w:rsidRPr="008E37BC" w:rsidRDefault="00E54216" w:rsidP="007570B8">
            <w:pPr>
              <w:pStyle w:val="Default"/>
              <w:jc w:val="center"/>
              <w:rPr>
                <w:sz w:val="20"/>
                <w:szCs w:val="20"/>
              </w:rPr>
            </w:pPr>
            <w:r>
              <w:rPr>
                <w:rFonts w:hint="eastAsia"/>
                <w:sz w:val="20"/>
                <w:szCs w:val="20"/>
              </w:rPr>
              <w:t>0</w:t>
            </w:r>
            <w:r w:rsidR="00FB5D99" w:rsidRPr="008E37BC">
              <w:rPr>
                <w:sz w:val="20"/>
                <w:szCs w:val="20"/>
              </w:rPr>
              <w:t>0:00-24:00</w:t>
            </w:r>
          </w:p>
        </w:tc>
        <w:tc>
          <w:tcPr>
            <w:tcW w:w="1276" w:type="dxa"/>
            <w:vAlign w:val="center"/>
          </w:tcPr>
          <w:p w:rsidR="00FB5D99" w:rsidRPr="008E37BC" w:rsidRDefault="00FB5D99" w:rsidP="007570B8">
            <w:pPr>
              <w:pStyle w:val="Default"/>
              <w:jc w:val="center"/>
              <w:rPr>
                <w:sz w:val="20"/>
                <w:szCs w:val="20"/>
              </w:rPr>
            </w:pPr>
            <w:r w:rsidRPr="008E37BC">
              <w:rPr>
                <w:sz w:val="20"/>
                <w:szCs w:val="20"/>
              </w:rPr>
              <w:t>Always</w:t>
            </w:r>
          </w:p>
        </w:tc>
        <w:tc>
          <w:tcPr>
            <w:tcW w:w="1701" w:type="dxa"/>
            <w:vAlign w:val="center"/>
          </w:tcPr>
          <w:p w:rsidR="00FB5D99" w:rsidRPr="008E37BC" w:rsidRDefault="00FB5D99" w:rsidP="007570B8">
            <w:pPr>
              <w:pStyle w:val="Default"/>
              <w:jc w:val="center"/>
              <w:rPr>
                <w:sz w:val="20"/>
                <w:szCs w:val="20"/>
              </w:rPr>
            </w:pPr>
            <w:r>
              <w:rPr>
                <w:rFonts w:hint="eastAsia"/>
                <w:sz w:val="20"/>
                <w:szCs w:val="20"/>
              </w:rPr>
              <w:t>Main</w:t>
            </w:r>
          </w:p>
        </w:tc>
      </w:tr>
      <w:tr w:rsidR="00FB5D99" w:rsidRPr="00C52201" w:rsidTr="00CA03B4">
        <w:trPr>
          <w:trHeight w:val="423"/>
        </w:trPr>
        <w:tc>
          <w:tcPr>
            <w:tcW w:w="1560" w:type="dxa"/>
            <w:vAlign w:val="center"/>
          </w:tcPr>
          <w:p w:rsidR="00FB5D99" w:rsidRPr="008E37BC" w:rsidRDefault="00FB5D99" w:rsidP="007570B8">
            <w:pPr>
              <w:pStyle w:val="Default"/>
              <w:rPr>
                <w:sz w:val="20"/>
                <w:szCs w:val="20"/>
              </w:rPr>
            </w:pPr>
            <w:r w:rsidRPr="008E37BC">
              <w:rPr>
                <w:sz w:val="20"/>
                <w:szCs w:val="20"/>
              </w:rPr>
              <w:t>Disk Saving</w:t>
            </w:r>
          </w:p>
        </w:tc>
        <w:tc>
          <w:tcPr>
            <w:tcW w:w="1701" w:type="dxa"/>
            <w:vAlign w:val="center"/>
          </w:tcPr>
          <w:p w:rsidR="00FB5D99" w:rsidRPr="008E37BC" w:rsidRDefault="00FB5D99" w:rsidP="007570B8">
            <w:pPr>
              <w:pStyle w:val="Default"/>
              <w:jc w:val="center"/>
              <w:rPr>
                <w:sz w:val="20"/>
                <w:szCs w:val="20"/>
              </w:rPr>
            </w:pPr>
            <w:r w:rsidRPr="008E37BC">
              <w:rPr>
                <w:sz w:val="20"/>
                <w:szCs w:val="20"/>
              </w:rPr>
              <w:t>H.264</w:t>
            </w:r>
          </w:p>
        </w:tc>
        <w:tc>
          <w:tcPr>
            <w:tcW w:w="1417" w:type="dxa"/>
            <w:vAlign w:val="center"/>
          </w:tcPr>
          <w:p w:rsidR="00FB5D99" w:rsidRPr="008E37BC" w:rsidRDefault="00E54216" w:rsidP="007570B8">
            <w:pPr>
              <w:pStyle w:val="Default"/>
              <w:jc w:val="center"/>
              <w:rPr>
                <w:sz w:val="20"/>
                <w:szCs w:val="20"/>
              </w:rPr>
            </w:pPr>
            <w:r>
              <w:rPr>
                <w:rFonts w:hint="eastAsia"/>
                <w:sz w:val="20"/>
                <w:szCs w:val="20"/>
              </w:rPr>
              <w:t>0</w:t>
            </w:r>
            <w:r w:rsidR="00FB5D99" w:rsidRPr="008E37BC">
              <w:rPr>
                <w:sz w:val="20"/>
                <w:szCs w:val="20"/>
              </w:rPr>
              <w:t>0:00-24:00</w:t>
            </w:r>
          </w:p>
        </w:tc>
        <w:tc>
          <w:tcPr>
            <w:tcW w:w="1276" w:type="dxa"/>
            <w:vAlign w:val="center"/>
          </w:tcPr>
          <w:p w:rsidR="00FB5D99" w:rsidRPr="008E37BC" w:rsidRDefault="00FB5D99" w:rsidP="007570B8">
            <w:pPr>
              <w:pStyle w:val="Default"/>
              <w:jc w:val="center"/>
              <w:rPr>
                <w:sz w:val="20"/>
                <w:szCs w:val="20"/>
              </w:rPr>
            </w:pPr>
            <w:r w:rsidRPr="008E37BC">
              <w:rPr>
                <w:sz w:val="20"/>
                <w:szCs w:val="20"/>
              </w:rPr>
              <w:t>Motion</w:t>
            </w:r>
          </w:p>
        </w:tc>
        <w:tc>
          <w:tcPr>
            <w:tcW w:w="1701" w:type="dxa"/>
            <w:vAlign w:val="center"/>
          </w:tcPr>
          <w:p w:rsidR="00FB5D99" w:rsidRPr="008E37BC" w:rsidRDefault="00FB5D99" w:rsidP="007570B8">
            <w:pPr>
              <w:pStyle w:val="Default"/>
              <w:jc w:val="center"/>
              <w:rPr>
                <w:sz w:val="20"/>
                <w:szCs w:val="20"/>
              </w:rPr>
            </w:pPr>
            <w:r>
              <w:rPr>
                <w:rFonts w:hint="eastAsia"/>
                <w:sz w:val="20"/>
                <w:szCs w:val="20"/>
              </w:rPr>
              <w:t>Main</w:t>
            </w:r>
          </w:p>
        </w:tc>
      </w:tr>
      <w:tr w:rsidR="00FB5D99" w:rsidRPr="00C52201" w:rsidTr="00CA03B4">
        <w:trPr>
          <w:trHeight w:val="423"/>
        </w:trPr>
        <w:tc>
          <w:tcPr>
            <w:tcW w:w="1560" w:type="dxa"/>
            <w:vAlign w:val="center"/>
          </w:tcPr>
          <w:p w:rsidR="00FB5D99" w:rsidRPr="008E37BC" w:rsidRDefault="00FB5D99" w:rsidP="007570B8">
            <w:pPr>
              <w:pStyle w:val="Default"/>
              <w:rPr>
                <w:sz w:val="20"/>
                <w:szCs w:val="20"/>
              </w:rPr>
            </w:pPr>
            <w:r w:rsidRPr="008E37BC">
              <w:rPr>
                <w:sz w:val="20"/>
                <w:szCs w:val="20"/>
              </w:rPr>
              <w:t>Minor</w:t>
            </w:r>
          </w:p>
        </w:tc>
        <w:tc>
          <w:tcPr>
            <w:tcW w:w="1701" w:type="dxa"/>
            <w:vAlign w:val="center"/>
          </w:tcPr>
          <w:p w:rsidR="00FB5D99" w:rsidRPr="008E37BC" w:rsidRDefault="00FB5D99" w:rsidP="007570B8">
            <w:pPr>
              <w:pStyle w:val="Default"/>
              <w:jc w:val="center"/>
              <w:rPr>
                <w:sz w:val="20"/>
                <w:szCs w:val="20"/>
              </w:rPr>
            </w:pPr>
            <w:r w:rsidRPr="008E37BC">
              <w:rPr>
                <w:sz w:val="20"/>
                <w:szCs w:val="20"/>
              </w:rPr>
              <w:t>H.264</w:t>
            </w:r>
          </w:p>
        </w:tc>
        <w:tc>
          <w:tcPr>
            <w:tcW w:w="1417" w:type="dxa"/>
            <w:vAlign w:val="center"/>
          </w:tcPr>
          <w:p w:rsidR="00FB5D99" w:rsidRPr="008E37BC" w:rsidRDefault="00E54216" w:rsidP="007570B8">
            <w:pPr>
              <w:pStyle w:val="Default"/>
              <w:jc w:val="center"/>
              <w:rPr>
                <w:sz w:val="20"/>
                <w:szCs w:val="20"/>
              </w:rPr>
            </w:pPr>
            <w:r>
              <w:rPr>
                <w:rFonts w:hint="eastAsia"/>
                <w:sz w:val="20"/>
                <w:szCs w:val="20"/>
              </w:rPr>
              <w:t>0</w:t>
            </w:r>
            <w:r w:rsidR="00FB5D99" w:rsidRPr="008E37BC">
              <w:rPr>
                <w:sz w:val="20"/>
                <w:szCs w:val="20"/>
              </w:rPr>
              <w:t>0:00-24:00</w:t>
            </w:r>
          </w:p>
        </w:tc>
        <w:tc>
          <w:tcPr>
            <w:tcW w:w="1276" w:type="dxa"/>
            <w:vAlign w:val="center"/>
          </w:tcPr>
          <w:p w:rsidR="00FB5D99" w:rsidRPr="008E37BC" w:rsidRDefault="00FB5D99" w:rsidP="007570B8">
            <w:pPr>
              <w:pStyle w:val="Default"/>
              <w:jc w:val="center"/>
              <w:rPr>
                <w:sz w:val="20"/>
                <w:szCs w:val="20"/>
              </w:rPr>
            </w:pPr>
            <w:r w:rsidRPr="008E37BC">
              <w:rPr>
                <w:sz w:val="20"/>
                <w:szCs w:val="20"/>
              </w:rPr>
              <w:t>Motion</w:t>
            </w:r>
          </w:p>
        </w:tc>
        <w:tc>
          <w:tcPr>
            <w:tcW w:w="1701" w:type="dxa"/>
            <w:vAlign w:val="center"/>
          </w:tcPr>
          <w:p w:rsidR="00FB5D99" w:rsidRPr="008E37BC" w:rsidRDefault="00FB5D99" w:rsidP="007570B8">
            <w:pPr>
              <w:pStyle w:val="Default"/>
              <w:jc w:val="center"/>
              <w:rPr>
                <w:sz w:val="20"/>
                <w:szCs w:val="20"/>
              </w:rPr>
            </w:pPr>
            <w:r>
              <w:rPr>
                <w:rFonts w:hint="eastAsia"/>
                <w:sz w:val="20"/>
                <w:szCs w:val="20"/>
              </w:rPr>
              <w:t>Sub</w:t>
            </w:r>
          </w:p>
        </w:tc>
      </w:tr>
    </w:tbl>
    <w:p w:rsidR="00C01C34" w:rsidRPr="00C52201" w:rsidRDefault="00C01C34" w:rsidP="00C01C34">
      <w:pPr>
        <w:pStyle w:val="Default"/>
        <w:rPr>
          <w:sz w:val="20"/>
        </w:rPr>
      </w:pPr>
    </w:p>
    <w:p w:rsidR="00FB5D99" w:rsidRPr="0058685B" w:rsidRDefault="00FB5D99" w:rsidP="00BF77A9">
      <w:pPr>
        <w:rPr>
          <w:sz w:val="20"/>
        </w:rPr>
      </w:pPr>
    </w:p>
    <w:p w:rsidR="00BF77A9" w:rsidRPr="00A033B5" w:rsidRDefault="004410D3" w:rsidP="004410D3">
      <w:pPr>
        <w:pStyle w:val="3"/>
      </w:pPr>
      <w:bookmarkStart w:id="299" w:name="_Toc235423973"/>
      <w:bookmarkStart w:id="300" w:name="_Toc256101025"/>
      <w:bookmarkStart w:id="301" w:name="_Toc428377078"/>
      <w:r>
        <w:t>3</w:t>
      </w:r>
      <w:r w:rsidR="00BF77A9" w:rsidRPr="00A033B5">
        <w:t>.</w:t>
      </w:r>
      <w:r w:rsidRPr="003F59F7">
        <w:rPr>
          <w:rFonts w:hint="eastAsia"/>
        </w:rPr>
        <w:t>1.</w:t>
      </w:r>
      <w:r w:rsidR="00BF77A9" w:rsidRPr="00A033B5">
        <w:t>2 Insert a New Schedule Manually</w:t>
      </w:r>
      <w:bookmarkEnd w:id="299"/>
      <w:bookmarkEnd w:id="300"/>
      <w:bookmarkEnd w:id="301"/>
    </w:p>
    <w:p w:rsidR="00BF77A9" w:rsidRPr="00A033B5" w:rsidRDefault="00BF77A9" w:rsidP="00BF77A9">
      <w:pPr>
        <w:pStyle w:val="Default"/>
        <w:rPr>
          <w:sz w:val="20"/>
          <w:szCs w:val="20"/>
        </w:rPr>
      </w:pPr>
    </w:p>
    <w:p w:rsidR="00BF77A9" w:rsidRPr="00555637" w:rsidRDefault="00BF77A9" w:rsidP="00555637">
      <w:pPr>
        <w:pStyle w:val="Pa0"/>
        <w:ind w:left="701" w:hangingChars="350" w:hanging="701"/>
        <w:rPr>
          <w:sz w:val="20"/>
          <w:szCs w:val="20"/>
        </w:rPr>
      </w:pPr>
      <w:r w:rsidRPr="00555637">
        <w:rPr>
          <w:b/>
          <w:bCs/>
          <w:color w:val="36A7E8"/>
          <w:sz w:val="20"/>
          <w:szCs w:val="20"/>
        </w:rPr>
        <w:t>Step 1:</w:t>
      </w:r>
      <w:r w:rsidRPr="00C52201">
        <w:rPr>
          <w:b/>
          <w:bCs/>
          <w:sz w:val="20"/>
        </w:rPr>
        <w:t xml:space="preserve"> </w:t>
      </w:r>
      <w:r w:rsidRPr="00555637">
        <w:rPr>
          <w:sz w:val="20"/>
          <w:szCs w:val="20"/>
        </w:rPr>
        <w:t>Left-click and draw the bar you want add to the time table. The scheduled time will show as a grey bar.</w:t>
      </w:r>
    </w:p>
    <w:p w:rsidR="00BF77A9" w:rsidRDefault="00BF77A9" w:rsidP="00BF77A9">
      <w:pPr>
        <w:pStyle w:val="Default"/>
        <w:rPr>
          <w:color w:val="auto"/>
          <w:sz w:val="20"/>
        </w:rPr>
      </w:pPr>
    </w:p>
    <w:p w:rsidR="00251B81" w:rsidRDefault="00251B81" w:rsidP="00BF77A9">
      <w:pPr>
        <w:pStyle w:val="Default"/>
        <w:rPr>
          <w:color w:val="auto"/>
          <w:sz w:val="20"/>
        </w:rPr>
      </w:pPr>
    </w:p>
    <w:p w:rsidR="00251B81" w:rsidRPr="00C52201" w:rsidRDefault="00BC5685" w:rsidP="00CA03B4">
      <w:pPr>
        <w:pStyle w:val="Default"/>
        <w:jc w:val="center"/>
        <w:rPr>
          <w:color w:val="auto"/>
          <w:sz w:val="20"/>
        </w:rPr>
      </w:pPr>
      <w:r w:rsidRPr="00BC5685">
        <w:rPr>
          <w:noProof/>
          <w:color w:val="auto"/>
        </w:rPr>
        <w:pict>
          <v:line id="_x0000_s7351" style="position:absolute;left:0;text-align:left;flip:y;z-index:252007936" from="368.3pt,244.95pt" to="386.3pt,267.3pt" strokecolor="red" strokeweight="1.5pt"/>
        </w:pict>
      </w:r>
      <w:r w:rsidRPr="00BC5685">
        <w:rPr>
          <w:noProof/>
          <w:color w:val="auto"/>
        </w:rPr>
        <w:pict>
          <v:line id="_x0000_s7350" style="position:absolute;left:0;text-align:left;z-index:252006912" from="219.1pt,162.4pt" to="223.35pt,272.1pt" strokecolor="red" strokeweight="1.5pt"/>
        </w:pict>
      </w:r>
      <w:r w:rsidRPr="00BC5685">
        <w:rPr>
          <w:noProof/>
          <w:color w:val="auto"/>
        </w:rPr>
        <w:pict>
          <v:line id="_x0000_s7348" style="position:absolute;left:0;text-align:left;z-index:252005888" from="300.6pt,63.25pt" to="491.85pt,126.7pt" strokecolor="red" strokeweight="1.5pt"/>
        </w:pict>
      </w:r>
      <w:r w:rsidRPr="00BC5685">
        <w:rPr>
          <w:noProof/>
          <w:color w:val="auto"/>
        </w:rPr>
        <w:pict>
          <v:shape id="_x0000_s7344" type="#_x0000_t202" style="position:absolute;left:0;text-align:left;margin-left:486.6pt;margin-top:116.1pt;width:60pt;height:25.65pt;z-index:252002816" filled="f" stroked="f" strokecolor="#36a7e8" strokeweight="1.5pt">
            <v:textbox style="mso-next-textbox:#_x0000_s7344">
              <w:txbxContent>
                <w:p w:rsidR="008F27CA" w:rsidRPr="00A033B5" w:rsidRDefault="008F27CA" w:rsidP="00BF77A9">
                  <w:pPr>
                    <w:pStyle w:val="Pa0"/>
                    <w:rPr>
                      <w:rFonts w:cs="Century Gothic"/>
                      <w:color w:val="36A7E8"/>
                      <w:sz w:val="20"/>
                      <w:szCs w:val="20"/>
                    </w:rPr>
                  </w:pPr>
                  <w:r w:rsidRPr="00A033B5">
                    <w:rPr>
                      <w:rFonts w:cs="Century Gothic"/>
                      <w:b/>
                      <w:bCs/>
                      <w:color w:val="36A7E8"/>
                      <w:sz w:val="20"/>
                      <w:szCs w:val="20"/>
                    </w:rPr>
                    <w:t>Step 1</w:t>
                  </w:r>
                </w:p>
              </w:txbxContent>
            </v:textbox>
          </v:shape>
        </w:pict>
      </w:r>
      <w:r w:rsidR="004E0642">
        <w:rPr>
          <w:noProof/>
          <w:color w:val="auto"/>
          <w:sz w:val="20"/>
        </w:rPr>
        <w:drawing>
          <wp:inline distT="0" distB="0" distL="0" distR="0">
            <wp:extent cx="5315041" cy="3240000"/>
            <wp:effectExtent l="19050" t="0" r="0" b="0"/>
            <wp:docPr id="5933" name="圖片 5932"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66" cstate="screen"/>
                    <a:stretch>
                      <a:fillRect/>
                    </a:stretch>
                  </pic:blipFill>
                  <pic:spPr>
                    <a:xfrm>
                      <a:off x="0" y="0"/>
                      <a:ext cx="5315041" cy="3240000"/>
                    </a:xfrm>
                    <a:prstGeom prst="rect">
                      <a:avLst/>
                    </a:prstGeom>
                  </pic:spPr>
                </pic:pic>
              </a:graphicData>
            </a:graphic>
          </wp:inline>
        </w:drawing>
      </w:r>
    </w:p>
    <w:p w:rsidR="00BF77A9" w:rsidRPr="00C52201" w:rsidRDefault="00BC5685" w:rsidP="00BF77A9">
      <w:pPr>
        <w:pStyle w:val="Default"/>
        <w:rPr>
          <w:color w:val="auto"/>
          <w:sz w:val="20"/>
        </w:rPr>
      </w:pPr>
      <w:r>
        <w:rPr>
          <w:noProof/>
          <w:color w:val="auto"/>
          <w:sz w:val="20"/>
        </w:rPr>
        <w:pict>
          <v:shape id="_x0000_s7347" type="#_x0000_t202" style="position:absolute;margin-left:342.15pt;margin-top:5.9pt;width:54.45pt;height:25.65pt;z-index:252004864" filled="f" stroked="f" strokecolor="#36a7e8" strokeweight="1.5pt">
            <v:textbox style="mso-next-textbox:#_x0000_s7347">
              <w:txbxContent>
                <w:p w:rsidR="008F27CA" w:rsidRPr="00A033B5" w:rsidRDefault="008F27CA" w:rsidP="00BF77A9">
                  <w:pPr>
                    <w:pStyle w:val="Pa0"/>
                    <w:rPr>
                      <w:rFonts w:cs="Century Gothic"/>
                      <w:color w:val="36A7E8"/>
                      <w:sz w:val="20"/>
                      <w:szCs w:val="20"/>
                    </w:rPr>
                  </w:pPr>
                  <w:r w:rsidRPr="00A033B5">
                    <w:rPr>
                      <w:rFonts w:cs="Century Gothic"/>
                      <w:b/>
                      <w:bCs/>
                      <w:color w:val="36A7E8"/>
                      <w:sz w:val="20"/>
                      <w:szCs w:val="20"/>
                    </w:rPr>
                    <w:t xml:space="preserve">Step </w:t>
                  </w:r>
                  <w:r>
                    <w:rPr>
                      <w:rFonts w:cs="Century Gothic" w:hint="eastAsia"/>
                      <w:b/>
                      <w:bCs/>
                      <w:color w:val="36A7E8"/>
                      <w:sz w:val="20"/>
                      <w:szCs w:val="20"/>
                    </w:rPr>
                    <w:t>3</w:t>
                  </w:r>
                </w:p>
              </w:txbxContent>
            </v:textbox>
          </v:shape>
        </w:pict>
      </w:r>
      <w:r>
        <w:rPr>
          <w:noProof/>
          <w:color w:val="auto"/>
          <w:sz w:val="20"/>
        </w:rPr>
        <w:pict>
          <v:shape id="_x0000_s7346" type="#_x0000_t202" style="position:absolute;margin-left:204.9pt;margin-top:5.9pt;width:60pt;height:19.5pt;z-index:252003840" filled="f" stroked="f" strokecolor="#36a7e8" strokeweight="1.5pt">
            <v:textbox style="mso-next-textbox:#_x0000_s7346">
              <w:txbxContent>
                <w:p w:rsidR="008F27CA" w:rsidRPr="00A033B5" w:rsidRDefault="008F27CA" w:rsidP="00BF77A9">
                  <w:pPr>
                    <w:pStyle w:val="Pa0"/>
                    <w:rPr>
                      <w:rFonts w:cs="Century Gothic"/>
                      <w:color w:val="36A7E8"/>
                      <w:sz w:val="20"/>
                      <w:szCs w:val="20"/>
                    </w:rPr>
                  </w:pPr>
                  <w:r w:rsidRPr="00A033B5">
                    <w:rPr>
                      <w:rFonts w:cs="Century Gothic"/>
                      <w:b/>
                      <w:bCs/>
                      <w:color w:val="36A7E8"/>
                      <w:sz w:val="20"/>
                      <w:szCs w:val="20"/>
                    </w:rPr>
                    <w:t xml:space="preserve">Step </w:t>
                  </w:r>
                  <w:r>
                    <w:rPr>
                      <w:rFonts w:cs="Century Gothic" w:hint="eastAsia"/>
                      <w:b/>
                      <w:bCs/>
                      <w:color w:val="36A7E8"/>
                      <w:sz w:val="20"/>
                      <w:szCs w:val="20"/>
                    </w:rPr>
                    <w:t>2</w:t>
                  </w:r>
                </w:p>
              </w:txbxContent>
            </v:textbox>
          </v:shape>
        </w:pict>
      </w:r>
    </w:p>
    <w:p w:rsidR="00BF77A9" w:rsidRPr="00A033B5" w:rsidRDefault="00BF77A9" w:rsidP="00BF77A9">
      <w:pPr>
        <w:pStyle w:val="Default"/>
        <w:jc w:val="center"/>
        <w:rPr>
          <w:color w:val="auto"/>
          <w:sz w:val="20"/>
          <w:szCs w:val="20"/>
        </w:rPr>
      </w:pPr>
    </w:p>
    <w:p w:rsidR="00BF77A9" w:rsidRPr="00555637" w:rsidRDefault="00BF77A9" w:rsidP="00555637">
      <w:pPr>
        <w:pStyle w:val="Pa0"/>
        <w:ind w:left="701" w:hangingChars="350" w:hanging="701"/>
        <w:rPr>
          <w:sz w:val="20"/>
          <w:szCs w:val="20"/>
        </w:rPr>
      </w:pPr>
      <w:r w:rsidRPr="00555637">
        <w:rPr>
          <w:b/>
          <w:bCs/>
          <w:color w:val="36A7E8"/>
          <w:sz w:val="20"/>
          <w:szCs w:val="20"/>
        </w:rPr>
        <w:t xml:space="preserve">Step </w:t>
      </w:r>
      <w:r w:rsidR="00BB0E94">
        <w:rPr>
          <w:rFonts w:hint="eastAsia"/>
          <w:b/>
          <w:bCs/>
          <w:color w:val="36A7E8"/>
          <w:sz w:val="20"/>
          <w:szCs w:val="20"/>
        </w:rPr>
        <w:t>2</w:t>
      </w:r>
      <w:r w:rsidRPr="00555637">
        <w:rPr>
          <w:b/>
          <w:bCs/>
          <w:color w:val="36A7E8"/>
          <w:sz w:val="20"/>
          <w:szCs w:val="20"/>
        </w:rPr>
        <w:t xml:space="preserve">: </w:t>
      </w:r>
      <w:r w:rsidRPr="00555637">
        <w:rPr>
          <w:sz w:val="20"/>
          <w:szCs w:val="20"/>
        </w:rPr>
        <w:t>Change the setting</w:t>
      </w:r>
      <w:r w:rsidR="00A033B5" w:rsidRPr="00555637">
        <w:rPr>
          <w:sz w:val="20"/>
          <w:szCs w:val="20"/>
        </w:rPr>
        <w:t xml:space="preserve"> </w:t>
      </w:r>
      <w:r w:rsidRPr="00555637">
        <w:rPr>
          <w:sz w:val="20"/>
          <w:szCs w:val="20"/>
        </w:rPr>
        <w:t xml:space="preserve">by clicking on the </w:t>
      </w:r>
      <w:r w:rsidR="00006202">
        <w:rPr>
          <w:b/>
          <w:bCs/>
          <w:sz w:val="20"/>
          <w:szCs w:val="20"/>
        </w:rPr>
        <w:t>General Setting</w:t>
      </w:r>
      <w:r w:rsidRPr="00555637">
        <w:rPr>
          <w:sz w:val="20"/>
          <w:szCs w:val="20"/>
        </w:rPr>
        <w:t xml:space="preserve"> icon (See</w:t>
      </w:r>
      <w:r w:rsidR="00750338" w:rsidRPr="00555637">
        <w:rPr>
          <w:rFonts w:hint="eastAsia"/>
          <w:sz w:val="20"/>
          <w:szCs w:val="20"/>
        </w:rPr>
        <w:t xml:space="preserve"> page </w:t>
      </w:r>
      <w:r w:rsidR="00BC5685" w:rsidRPr="00555637">
        <w:rPr>
          <w:sz w:val="20"/>
          <w:szCs w:val="20"/>
        </w:rPr>
        <w:fldChar w:fldCharType="begin"/>
      </w:r>
      <w:r w:rsidR="00750338" w:rsidRPr="00555637">
        <w:rPr>
          <w:sz w:val="20"/>
          <w:szCs w:val="20"/>
        </w:rPr>
        <w:instrText xml:space="preserve"> PAGEREF _Ref256095554 \h </w:instrText>
      </w:r>
      <w:r w:rsidR="00BC5685" w:rsidRPr="00555637">
        <w:rPr>
          <w:sz w:val="20"/>
          <w:szCs w:val="20"/>
        </w:rPr>
      </w:r>
      <w:r w:rsidR="00BC5685" w:rsidRPr="00555637">
        <w:rPr>
          <w:sz w:val="20"/>
          <w:szCs w:val="20"/>
        </w:rPr>
        <w:fldChar w:fldCharType="separate"/>
      </w:r>
      <w:r w:rsidR="005078BD">
        <w:rPr>
          <w:noProof/>
          <w:sz w:val="20"/>
          <w:szCs w:val="20"/>
        </w:rPr>
        <w:t>52</w:t>
      </w:r>
      <w:r w:rsidR="00BC5685" w:rsidRPr="00555637">
        <w:rPr>
          <w:sz w:val="20"/>
          <w:szCs w:val="20"/>
        </w:rPr>
        <w:fldChar w:fldCharType="end"/>
      </w:r>
      <w:r w:rsidR="00750338" w:rsidRPr="00555637">
        <w:rPr>
          <w:rFonts w:hint="eastAsia"/>
          <w:sz w:val="20"/>
          <w:szCs w:val="20"/>
        </w:rPr>
        <w:t xml:space="preserve"> for detail</w:t>
      </w:r>
      <w:r w:rsidRPr="00555637">
        <w:rPr>
          <w:sz w:val="20"/>
          <w:szCs w:val="20"/>
        </w:rPr>
        <w:t xml:space="preserve">) or double click the </w:t>
      </w:r>
      <w:r w:rsidR="00A033B5" w:rsidRPr="00555637">
        <w:rPr>
          <w:b/>
          <w:bCs/>
          <w:sz w:val="20"/>
          <w:szCs w:val="20"/>
        </w:rPr>
        <w:t>Schedule Information</w:t>
      </w:r>
      <w:r w:rsidRPr="00555637">
        <w:rPr>
          <w:sz w:val="20"/>
          <w:szCs w:val="20"/>
        </w:rPr>
        <w:t xml:space="preserve">. </w:t>
      </w:r>
    </w:p>
    <w:p w:rsidR="00BF77A9" w:rsidRPr="00555637" w:rsidRDefault="00BF77A9" w:rsidP="00555637">
      <w:pPr>
        <w:pStyle w:val="Pa0"/>
        <w:ind w:left="701" w:hangingChars="350" w:hanging="701"/>
        <w:rPr>
          <w:sz w:val="20"/>
          <w:szCs w:val="20"/>
        </w:rPr>
      </w:pPr>
      <w:r w:rsidRPr="00555637">
        <w:rPr>
          <w:b/>
          <w:bCs/>
          <w:color w:val="36A7E8"/>
          <w:sz w:val="20"/>
          <w:szCs w:val="20"/>
        </w:rPr>
        <w:t xml:space="preserve">Step </w:t>
      </w:r>
      <w:r w:rsidR="00BB0E94">
        <w:rPr>
          <w:rFonts w:hint="eastAsia"/>
          <w:b/>
          <w:bCs/>
          <w:color w:val="36A7E8"/>
          <w:sz w:val="20"/>
          <w:szCs w:val="20"/>
        </w:rPr>
        <w:t>3</w:t>
      </w:r>
      <w:r w:rsidRPr="00555637">
        <w:rPr>
          <w:b/>
          <w:bCs/>
          <w:color w:val="36A7E8"/>
          <w:sz w:val="20"/>
          <w:szCs w:val="20"/>
        </w:rPr>
        <w:t xml:space="preserve">: </w:t>
      </w:r>
      <w:r w:rsidRPr="00555637">
        <w:rPr>
          <w:sz w:val="20"/>
          <w:szCs w:val="20"/>
        </w:rPr>
        <w:t xml:space="preserve">Click </w:t>
      </w:r>
      <w:r w:rsidRPr="00555637">
        <w:rPr>
          <w:b/>
          <w:bCs/>
          <w:sz w:val="20"/>
          <w:szCs w:val="20"/>
        </w:rPr>
        <w:t>OK</w:t>
      </w:r>
      <w:r w:rsidRPr="00555637">
        <w:rPr>
          <w:sz w:val="20"/>
          <w:szCs w:val="20"/>
        </w:rPr>
        <w:t>.</w:t>
      </w:r>
    </w:p>
    <w:p w:rsidR="00BF77A9" w:rsidRPr="00A033B5" w:rsidRDefault="00BF77A9" w:rsidP="00BF77A9">
      <w:pPr>
        <w:pStyle w:val="Default"/>
        <w:rPr>
          <w:sz w:val="20"/>
          <w:szCs w:val="20"/>
        </w:rPr>
      </w:pPr>
    </w:p>
    <w:p w:rsidR="00BF77A9" w:rsidRPr="00A033B5" w:rsidRDefault="004410D3" w:rsidP="004410D3">
      <w:pPr>
        <w:pStyle w:val="3"/>
      </w:pPr>
      <w:bookmarkStart w:id="302" w:name="_Toc235423974"/>
      <w:bookmarkStart w:id="303" w:name="_Toc256101026"/>
      <w:bookmarkStart w:id="304" w:name="_Toc428377079"/>
      <w:r>
        <w:t>3.</w:t>
      </w:r>
      <w:r w:rsidRPr="003F59F7">
        <w:rPr>
          <w:rFonts w:hint="eastAsia"/>
        </w:rPr>
        <w:t>1.</w:t>
      </w:r>
      <w:r w:rsidR="00BF77A9" w:rsidRPr="00A033B5">
        <w:t>3 Copy Schedule</w:t>
      </w:r>
      <w:bookmarkEnd w:id="302"/>
      <w:bookmarkEnd w:id="303"/>
      <w:bookmarkEnd w:id="304"/>
    </w:p>
    <w:p w:rsidR="00B90C07" w:rsidRDefault="00B90C07" w:rsidP="00BF77A9">
      <w:pPr>
        <w:pStyle w:val="Pa0"/>
        <w:rPr>
          <w:rFonts w:cs="Century Gothic"/>
          <w:sz w:val="20"/>
          <w:szCs w:val="20"/>
        </w:rPr>
      </w:pPr>
    </w:p>
    <w:p w:rsidR="00BF77A9" w:rsidRPr="00A033B5" w:rsidRDefault="00BF77A9" w:rsidP="00BF77A9">
      <w:pPr>
        <w:pStyle w:val="Pa0"/>
        <w:rPr>
          <w:rFonts w:cs="Century Gothic"/>
          <w:sz w:val="20"/>
          <w:szCs w:val="20"/>
        </w:rPr>
      </w:pPr>
      <w:r w:rsidRPr="00A033B5">
        <w:rPr>
          <w:rFonts w:cs="Century Gothic"/>
          <w:sz w:val="20"/>
          <w:szCs w:val="20"/>
        </w:rPr>
        <w:t>You may set up the schedule for each channel/camera by repeating the process above, or</w:t>
      </w:r>
      <w:r w:rsidR="00A033B5">
        <w:rPr>
          <w:rFonts w:cs="Century Gothic"/>
          <w:sz w:val="20"/>
          <w:szCs w:val="20"/>
        </w:rPr>
        <w:t xml:space="preserve"> by</w:t>
      </w:r>
      <w:r w:rsidRPr="00A033B5">
        <w:rPr>
          <w:rFonts w:cs="Century Gothic"/>
          <w:sz w:val="20"/>
          <w:szCs w:val="20"/>
        </w:rPr>
        <w:t xml:space="preserve"> simply appl</w:t>
      </w:r>
      <w:r w:rsidR="00A033B5">
        <w:rPr>
          <w:rFonts w:cs="Century Gothic"/>
          <w:sz w:val="20"/>
          <w:szCs w:val="20"/>
        </w:rPr>
        <w:t xml:space="preserve">ying </w:t>
      </w:r>
      <w:r w:rsidRPr="00A033B5">
        <w:rPr>
          <w:rFonts w:cs="Century Gothic"/>
          <w:sz w:val="20"/>
          <w:szCs w:val="20"/>
        </w:rPr>
        <w:t>the setting of a single camera to all the others by click</w:t>
      </w:r>
      <w:r w:rsidR="00A033B5">
        <w:rPr>
          <w:rFonts w:cs="Century Gothic"/>
          <w:sz w:val="20"/>
          <w:szCs w:val="20"/>
        </w:rPr>
        <w:t>ing</w:t>
      </w:r>
      <w:r w:rsidRPr="00A033B5">
        <w:rPr>
          <w:rFonts w:cs="Century Gothic"/>
          <w:sz w:val="20"/>
          <w:szCs w:val="20"/>
        </w:rPr>
        <w:t xml:space="preserve"> the </w:t>
      </w:r>
      <w:r w:rsidR="00A033B5" w:rsidRPr="0039447A">
        <w:rPr>
          <w:rFonts w:cs="Century Gothic"/>
          <w:b/>
          <w:bCs/>
          <w:sz w:val="20"/>
          <w:szCs w:val="20"/>
        </w:rPr>
        <w:t>Copy To</w:t>
      </w:r>
      <w:r w:rsidR="00A033B5">
        <w:rPr>
          <w:rFonts w:cs="Century Gothic"/>
          <w:sz w:val="20"/>
          <w:szCs w:val="20"/>
        </w:rPr>
        <w:t xml:space="preserve"> </w:t>
      </w:r>
      <w:r w:rsidRPr="00A033B5">
        <w:rPr>
          <w:rFonts w:cs="Century Gothic"/>
          <w:sz w:val="20"/>
          <w:szCs w:val="20"/>
        </w:rPr>
        <w:t xml:space="preserve">icon </w:t>
      </w:r>
      <w:r w:rsidR="00A033B5">
        <w:rPr>
          <w:sz w:val="20"/>
          <w:szCs w:val="20"/>
        </w:rPr>
        <w:t xml:space="preserve">at the top of </w:t>
      </w:r>
      <w:r w:rsidRPr="00A033B5">
        <w:rPr>
          <w:sz w:val="20"/>
          <w:szCs w:val="20"/>
        </w:rPr>
        <w:t>the display window</w:t>
      </w:r>
      <w:r w:rsidRPr="00A033B5">
        <w:rPr>
          <w:rFonts w:cs="Century Gothic"/>
          <w:sz w:val="20"/>
          <w:szCs w:val="20"/>
        </w:rPr>
        <w:t>.</w:t>
      </w:r>
    </w:p>
    <w:p w:rsidR="00BF77A9" w:rsidRDefault="00BF77A9" w:rsidP="00BF77A9">
      <w:pPr>
        <w:pStyle w:val="Default"/>
        <w:rPr>
          <w:sz w:val="20"/>
        </w:rPr>
      </w:pPr>
    </w:p>
    <w:p w:rsidR="004E0642" w:rsidRDefault="004E0642" w:rsidP="00BF77A9">
      <w:pPr>
        <w:pStyle w:val="Default"/>
        <w:rPr>
          <w:sz w:val="20"/>
        </w:rPr>
      </w:pPr>
    </w:p>
    <w:p w:rsidR="004E0642" w:rsidRPr="00C52201" w:rsidRDefault="004E0642" w:rsidP="00BF77A9">
      <w:pPr>
        <w:pStyle w:val="Default"/>
        <w:rPr>
          <w:sz w:val="20"/>
        </w:rPr>
      </w:pPr>
    </w:p>
    <w:p w:rsidR="00BF77A9" w:rsidRPr="00A033B5" w:rsidRDefault="00BF77A9" w:rsidP="00253C72">
      <w:pPr>
        <w:pStyle w:val="3"/>
      </w:pPr>
      <w:bookmarkStart w:id="305" w:name="_Toc235423975"/>
      <w:bookmarkStart w:id="306" w:name="_Toc256101027"/>
      <w:bookmarkStart w:id="307" w:name="_Toc428377080"/>
      <w:r w:rsidRPr="00A033B5">
        <w:lastRenderedPageBreak/>
        <w:t>3.</w:t>
      </w:r>
      <w:r w:rsidR="004410D3" w:rsidRPr="004410D3">
        <w:rPr>
          <w:rFonts w:hint="eastAsia"/>
        </w:rPr>
        <w:t>1.4</w:t>
      </w:r>
      <w:r w:rsidRPr="00A033B5">
        <w:t xml:space="preserve"> </w:t>
      </w:r>
      <w:r w:rsidR="004410D3" w:rsidRPr="004F21AA">
        <w:t xml:space="preserve">Holiday </w:t>
      </w:r>
      <w:r w:rsidR="004410D3" w:rsidRPr="004410D3">
        <w:t>and</w:t>
      </w:r>
      <w:r w:rsidR="004410D3" w:rsidRPr="004410D3">
        <w:rPr>
          <w:rFonts w:hint="eastAsia"/>
        </w:rPr>
        <w:t xml:space="preserve"> </w:t>
      </w:r>
      <w:r w:rsidR="004410D3" w:rsidRPr="004F21AA">
        <w:t>Custom</w:t>
      </w:r>
      <w:r w:rsidR="004410D3" w:rsidRPr="00A033B5">
        <w:t xml:space="preserve"> </w:t>
      </w:r>
      <w:r w:rsidR="00253C72" w:rsidRPr="003F59F7">
        <w:rPr>
          <w:rFonts w:hint="eastAsia"/>
        </w:rPr>
        <w:t>setting</w:t>
      </w:r>
      <w:bookmarkEnd w:id="305"/>
      <w:bookmarkEnd w:id="306"/>
      <w:bookmarkEnd w:id="307"/>
    </w:p>
    <w:p w:rsidR="00BF77A9" w:rsidRPr="00A033B5" w:rsidRDefault="00BF77A9" w:rsidP="00BF77A9">
      <w:pPr>
        <w:pStyle w:val="Pa1"/>
        <w:rPr>
          <w:rFonts w:cs="Century Gothic"/>
          <w:sz w:val="20"/>
          <w:szCs w:val="20"/>
        </w:rPr>
      </w:pPr>
    </w:p>
    <w:p w:rsidR="00BF77A9" w:rsidRDefault="00A033B5" w:rsidP="00BF77A9">
      <w:pPr>
        <w:pStyle w:val="Pa1"/>
        <w:rPr>
          <w:rFonts w:cs="Century Gothic"/>
          <w:sz w:val="20"/>
          <w:szCs w:val="20"/>
        </w:rPr>
      </w:pPr>
      <w:r>
        <w:rPr>
          <w:rFonts w:cs="Century Gothic"/>
          <w:sz w:val="20"/>
          <w:szCs w:val="20"/>
        </w:rPr>
        <w:t>Allows you to s</w:t>
      </w:r>
      <w:r w:rsidR="00BF77A9" w:rsidRPr="00A033B5">
        <w:rPr>
          <w:rFonts w:cs="Century Gothic"/>
          <w:sz w:val="20"/>
          <w:szCs w:val="20"/>
        </w:rPr>
        <w:t xml:space="preserve">chedule </w:t>
      </w:r>
      <w:r>
        <w:rPr>
          <w:rFonts w:cs="Century Gothic"/>
          <w:sz w:val="20"/>
          <w:szCs w:val="20"/>
        </w:rPr>
        <w:t xml:space="preserve">each </w:t>
      </w:r>
      <w:r w:rsidR="00BF77A9" w:rsidRPr="00A033B5">
        <w:rPr>
          <w:rFonts w:cs="Century Gothic"/>
          <w:sz w:val="20"/>
          <w:szCs w:val="20"/>
        </w:rPr>
        <w:t xml:space="preserve">camera for </w:t>
      </w:r>
      <w:r>
        <w:rPr>
          <w:rFonts w:cs="Century Gothic"/>
          <w:sz w:val="20"/>
          <w:szCs w:val="20"/>
        </w:rPr>
        <w:t xml:space="preserve">a different </w:t>
      </w:r>
      <w:r w:rsidR="00BF77A9" w:rsidRPr="00A033B5">
        <w:rPr>
          <w:rFonts w:cs="Century Gothic"/>
          <w:sz w:val="20"/>
          <w:szCs w:val="20"/>
        </w:rPr>
        <w:t>day of the week</w:t>
      </w:r>
      <w:r>
        <w:rPr>
          <w:rFonts w:cs="Century Gothic"/>
          <w:sz w:val="20"/>
          <w:szCs w:val="20"/>
        </w:rPr>
        <w:t xml:space="preserve">, additionally, </w:t>
      </w:r>
      <w:r w:rsidR="00BF77A9" w:rsidRPr="00A033B5">
        <w:rPr>
          <w:rFonts w:cs="Century Gothic"/>
          <w:sz w:val="20"/>
          <w:szCs w:val="20"/>
        </w:rPr>
        <w:t xml:space="preserve">you may assign extra holidays </w:t>
      </w:r>
      <w:r>
        <w:rPr>
          <w:rFonts w:cs="Century Gothic"/>
          <w:sz w:val="20"/>
          <w:szCs w:val="20"/>
        </w:rPr>
        <w:t xml:space="preserve">in </w:t>
      </w:r>
      <w:r w:rsidR="00BF77A9" w:rsidRPr="00A033B5">
        <w:rPr>
          <w:rFonts w:cs="Century Gothic"/>
          <w:sz w:val="20"/>
          <w:szCs w:val="20"/>
        </w:rPr>
        <w:t xml:space="preserve">the </w:t>
      </w:r>
      <w:r>
        <w:rPr>
          <w:rFonts w:cs="Century Gothic"/>
          <w:sz w:val="20"/>
          <w:szCs w:val="20"/>
        </w:rPr>
        <w:t>“</w:t>
      </w:r>
      <w:r w:rsidR="00BF77A9" w:rsidRPr="00A033B5">
        <w:rPr>
          <w:rFonts w:cs="Century Gothic"/>
          <w:sz w:val="20"/>
          <w:szCs w:val="20"/>
        </w:rPr>
        <w:t>Week</w:t>
      </w:r>
      <w:r>
        <w:rPr>
          <w:rFonts w:cs="Century Gothic"/>
          <w:sz w:val="20"/>
          <w:szCs w:val="20"/>
        </w:rPr>
        <w:t>” mode</w:t>
      </w:r>
      <w:r w:rsidR="001D77FC">
        <w:rPr>
          <w:rFonts w:cs="Century Gothic" w:hint="eastAsia"/>
          <w:sz w:val="20"/>
          <w:szCs w:val="20"/>
        </w:rPr>
        <w:t>.</w:t>
      </w:r>
    </w:p>
    <w:p w:rsidR="001D77FC" w:rsidRPr="00CA03B4" w:rsidRDefault="00BC5685" w:rsidP="00CA03B4">
      <w:pPr>
        <w:pStyle w:val="Default"/>
        <w:jc w:val="center"/>
      </w:pPr>
      <w:r w:rsidRPr="00BC5685">
        <w:rPr>
          <w:noProof/>
          <w:sz w:val="20"/>
        </w:rPr>
        <w:pict>
          <v:line id="_x0000_s7359" style="position:absolute;left:0;text-align:left;flip:x y;z-index:252012032" from="148.8pt,153.45pt" to="165.4pt,204.55pt" strokecolor="red" strokeweight="1.5pt"/>
        </w:pict>
      </w:r>
      <w:r w:rsidRPr="00BC5685">
        <w:rPr>
          <w:noProof/>
          <w:sz w:val="20"/>
        </w:rPr>
        <w:pict>
          <v:line id="_x0000_s7358" style="position:absolute;left:0;text-align:left;flip:y;z-index:252011008" from="108.65pt,156.7pt" to="130.8pt,204.55pt" strokecolor="red" strokeweight="1.5pt"/>
        </w:pict>
      </w:r>
      <w:r w:rsidR="0077359E">
        <w:rPr>
          <w:noProof/>
        </w:rPr>
        <w:drawing>
          <wp:inline distT="0" distB="0" distL="0" distR="0">
            <wp:extent cx="4140835" cy="2545080"/>
            <wp:effectExtent l="19050" t="0" r="0" b="0"/>
            <wp:docPr id="11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67" cstate="screen"/>
                    <a:srcRect/>
                    <a:stretch>
                      <a:fillRect/>
                    </a:stretch>
                  </pic:blipFill>
                  <pic:spPr bwMode="auto">
                    <a:xfrm>
                      <a:off x="0" y="0"/>
                      <a:ext cx="4140835" cy="2545080"/>
                    </a:xfrm>
                    <a:prstGeom prst="rect">
                      <a:avLst/>
                    </a:prstGeom>
                    <a:noFill/>
                    <a:ln w="9525">
                      <a:noFill/>
                      <a:miter lim="800000"/>
                      <a:headEnd/>
                      <a:tailEnd/>
                    </a:ln>
                  </pic:spPr>
                </pic:pic>
              </a:graphicData>
            </a:graphic>
          </wp:inline>
        </w:drawing>
      </w:r>
    </w:p>
    <w:p w:rsidR="001D77FC" w:rsidRDefault="00BC5685" w:rsidP="00CA03B4">
      <w:pPr>
        <w:pStyle w:val="Default"/>
      </w:pPr>
      <w:r w:rsidRPr="00BC5685">
        <w:rPr>
          <w:noProof/>
          <w:sz w:val="20"/>
        </w:rPr>
        <w:pict>
          <v:shape id="_x0000_s7355" type="#_x0000_t202" style="position:absolute;margin-left:130.8pt;margin-top:8.3pt;width:66pt;height:25.65pt;z-index:252009984" filled="f" stroked="f" strokecolor="#36a7e8" strokeweight="1.5pt">
            <v:textbox style="mso-next-textbox:#_x0000_s7355">
              <w:txbxContent>
                <w:p w:rsidR="008F27CA" w:rsidRPr="00A033B5" w:rsidRDefault="008F27CA" w:rsidP="00BF77A9">
                  <w:pPr>
                    <w:pStyle w:val="Pa0"/>
                    <w:rPr>
                      <w:rFonts w:cs="Century Gothic"/>
                      <w:color w:val="36A7E8"/>
                      <w:sz w:val="20"/>
                      <w:szCs w:val="20"/>
                    </w:rPr>
                  </w:pPr>
                  <w:r w:rsidRPr="00A033B5">
                    <w:rPr>
                      <w:rFonts w:cs="Century Gothic"/>
                      <w:b/>
                      <w:bCs/>
                      <w:color w:val="36A7E8"/>
                      <w:sz w:val="20"/>
                      <w:szCs w:val="20"/>
                    </w:rPr>
                    <w:t>Custom</w:t>
                  </w:r>
                </w:p>
              </w:txbxContent>
            </v:textbox>
          </v:shape>
        </w:pict>
      </w:r>
      <w:r w:rsidRPr="00BC5685">
        <w:rPr>
          <w:noProof/>
          <w:sz w:val="20"/>
        </w:rPr>
        <w:pict>
          <v:shape id="_x0000_s7354" type="#_x0000_t202" style="position:absolute;margin-left:72.2pt;margin-top:8.3pt;width:66pt;height:25.65pt;z-index:252008960" filled="f" stroked="f" strokecolor="#36a7e8" strokeweight="1.5pt">
            <v:textbox style="mso-next-textbox:#_x0000_s7354">
              <w:txbxContent>
                <w:p w:rsidR="008F27CA" w:rsidRPr="00A033B5" w:rsidRDefault="008F27CA" w:rsidP="00BF77A9">
                  <w:pPr>
                    <w:pStyle w:val="Pa0"/>
                    <w:rPr>
                      <w:rFonts w:cs="Century Gothic"/>
                      <w:color w:val="36A7E8"/>
                      <w:sz w:val="20"/>
                      <w:szCs w:val="20"/>
                    </w:rPr>
                  </w:pPr>
                  <w:r w:rsidRPr="00A033B5">
                    <w:rPr>
                      <w:rFonts w:cs="Century Gothic"/>
                      <w:b/>
                      <w:bCs/>
                      <w:color w:val="36A7E8"/>
                      <w:sz w:val="20"/>
                      <w:szCs w:val="20"/>
                    </w:rPr>
                    <w:t>Holiday</w:t>
                  </w:r>
                </w:p>
              </w:txbxContent>
            </v:textbox>
          </v:shape>
        </w:pict>
      </w:r>
    </w:p>
    <w:p w:rsidR="001D77FC" w:rsidRDefault="001D77FC" w:rsidP="00CA03B4">
      <w:pPr>
        <w:pStyle w:val="Default"/>
      </w:pPr>
    </w:p>
    <w:p w:rsidR="00BF77A9" w:rsidRPr="00C52201" w:rsidRDefault="00BF77A9" w:rsidP="00BF77A9">
      <w:pPr>
        <w:pStyle w:val="Default"/>
        <w:rPr>
          <w:sz w:val="20"/>
        </w:rPr>
      </w:pPr>
    </w:p>
    <w:p w:rsidR="00BF77A9" w:rsidRPr="00C52201" w:rsidRDefault="00BF77A9" w:rsidP="00BF77A9">
      <w:pPr>
        <w:pStyle w:val="Default"/>
        <w:rPr>
          <w:sz w:val="20"/>
        </w:rPr>
      </w:pPr>
    </w:p>
    <w:p w:rsidR="00BF77A9" w:rsidRPr="00C52201" w:rsidRDefault="00BF77A9" w:rsidP="004410D3">
      <w:pPr>
        <w:pStyle w:val="Pa1"/>
        <w:rPr>
          <w:sz w:val="20"/>
        </w:rPr>
      </w:pPr>
    </w:p>
    <w:p w:rsidR="008D58C0" w:rsidRDefault="004410D3" w:rsidP="008D58C0">
      <w:pPr>
        <w:pStyle w:val="Pa1"/>
        <w:rPr>
          <w:rFonts w:cs="Century Gothic"/>
          <w:sz w:val="20"/>
          <w:szCs w:val="20"/>
        </w:rPr>
      </w:pPr>
      <w:r w:rsidRPr="004410D3">
        <w:rPr>
          <w:rStyle w:val="Pa00"/>
          <w:rFonts w:hint="eastAsia"/>
          <w:b/>
          <w:color w:val="36A7E8"/>
          <w:sz w:val="20"/>
          <w:szCs w:val="20"/>
        </w:rPr>
        <w:t>Holiday:</w:t>
      </w:r>
      <w:r>
        <w:rPr>
          <w:rFonts w:cs="Century Gothic" w:hint="eastAsia"/>
          <w:sz w:val="20"/>
          <w:szCs w:val="20"/>
        </w:rPr>
        <w:t xml:space="preserve"> </w:t>
      </w:r>
      <w:r w:rsidR="008D58C0" w:rsidRPr="004F21AA">
        <w:rPr>
          <w:rFonts w:cs="Century Gothic"/>
          <w:sz w:val="20"/>
          <w:szCs w:val="20"/>
        </w:rPr>
        <w:t xml:space="preserve">You may assign holidays where the system will work according to the setting </w:t>
      </w:r>
      <w:r w:rsidR="004F21AA">
        <w:rPr>
          <w:rFonts w:cs="Century Gothic"/>
          <w:sz w:val="20"/>
          <w:szCs w:val="20"/>
        </w:rPr>
        <w:t>for</w:t>
      </w:r>
      <w:r w:rsidR="008D58C0" w:rsidRPr="004F21AA">
        <w:rPr>
          <w:rFonts w:cs="Century Gothic"/>
          <w:sz w:val="20"/>
          <w:szCs w:val="20"/>
        </w:rPr>
        <w:t xml:space="preserve"> Sunday.</w:t>
      </w:r>
    </w:p>
    <w:p w:rsidR="008D58C0" w:rsidRPr="004F21AA" w:rsidRDefault="004F21AA" w:rsidP="00CA03B4">
      <w:pPr>
        <w:pStyle w:val="Pa1"/>
        <w:rPr>
          <w:rFonts w:cs="Century Gothic"/>
          <w:sz w:val="20"/>
          <w:szCs w:val="20"/>
        </w:rPr>
      </w:pPr>
      <w:r w:rsidRPr="004F21AA">
        <w:rPr>
          <w:rStyle w:val="Pa00"/>
          <w:b/>
          <w:color w:val="36A7E8"/>
          <w:sz w:val="20"/>
          <w:szCs w:val="20"/>
        </w:rPr>
        <w:t>N</w:t>
      </w:r>
      <w:r w:rsidR="008D58C0" w:rsidRPr="004F21AA">
        <w:rPr>
          <w:rStyle w:val="Pa00"/>
          <w:rFonts w:hint="eastAsia"/>
          <w:b/>
          <w:color w:val="36A7E8"/>
          <w:sz w:val="20"/>
          <w:szCs w:val="20"/>
        </w:rPr>
        <w:t>ote:</w:t>
      </w:r>
      <w:r w:rsidR="008D58C0" w:rsidRPr="004F21AA">
        <w:rPr>
          <w:rFonts w:cs="Century Gothic" w:hint="eastAsia"/>
          <w:sz w:val="20"/>
          <w:szCs w:val="20"/>
        </w:rPr>
        <w:t xml:space="preserve"> The default Holiday setting will apply Sunday</w:t>
      </w:r>
      <w:r w:rsidR="008D58C0" w:rsidRPr="004F21AA">
        <w:rPr>
          <w:rFonts w:cs="Century Gothic"/>
          <w:sz w:val="20"/>
          <w:szCs w:val="20"/>
        </w:rPr>
        <w:t>’</w:t>
      </w:r>
      <w:r>
        <w:rPr>
          <w:rFonts w:cs="Century Gothic" w:hint="eastAsia"/>
          <w:sz w:val="20"/>
          <w:szCs w:val="20"/>
        </w:rPr>
        <w:t>s settings</w:t>
      </w:r>
      <w:r>
        <w:rPr>
          <w:rFonts w:cs="Century Gothic"/>
          <w:sz w:val="20"/>
          <w:szCs w:val="20"/>
        </w:rPr>
        <w:t>. F</w:t>
      </w:r>
      <w:r w:rsidR="008D58C0" w:rsidRPr="004F21AA">
        <w:rPr>
          <w:rFonts w:cs="Century Gothic" w:hint="eastAsia"/>
          <w:sz w:val="20"/>
          <w:szCs w:val="20"/>
        </w:rPr>
        <w:t xml:space="preserve">or the Middle East region where </w:t>
      </w:r>
      <w:r w:rsidR="008D58C0" w:rsidRPr="004F21AA">
        <w:rPr>
          <w:rFonts w:cs="Century Gothic"/>
          <w:sz w:val="20"/>
          <w:szCs w:val="20"/>
        </w:rPr>
        <w:t>Friday</w:t>
      </w:r>
      <w:r w:rsidR="008D58C0" w:rsidRPr="004F21AA">
        <w:rPr>
          <w:rFonts w:cs="Century Gothic" w:hint="eastAsia"/>
          <w:sz w:val="20"/>
          <w:szCs w:val="20"/>
        </w:rPr>
        <w:t xml:space="preserve"> </w:t>
      </w:r>
      <w:r>
        <w:rPr>
          <w:rFonts w:cs="Century Gothic"/>
          <w:sz w:val="20"/>
          <w:szCs w:val="20"/>
        </w:rPr>
        <w:t xml:space="preserve">is a </w:t>
      </w:r>
      <w:r w:rsidR="008D58C0" w:rsidRPr="004F21AA">
        <w:rPr>
          <w:rFonts w:cs="Century Gothic" w:hint="eastAsia"/>
          <w:sz w:val="20"/>
          <w:szCs w:val="20"/>
        </w:rPr>
        <w:t>holiday, please adjust setting by right click</w:t>
      </w:r>
      <w:r>
        <w:rPr>
          <w:rFonts w:cs="Century Gothic"/>
          <w:sz w:val="20"/>
          <w:szCs w:val="20"/>
        </w:rPr>
        <w:t>ing</w:t>
      </w:r>
      <w:r w:rsidR="008D58C0" w:rsidRPr="004F21AA">
        <w:rPr>
          <w:rFonts w:cs="Century Gothic" w:hint="eastAsia"/>
          <w:sz w:val="20"/>
          <w:szCs w:val="20"/>
        </w:rPr>
        <w:t xml:space="preserve"> on </w:t>
      </w:r>
      <w:r w:rsidR="0077359E">
        <w:rPr>
          <w:rFonts w:cs="Century Gothic" w:hint="eastAsia"/>
          <w:noProof/>
          <w:sz w:val="20"/>
          <w:szCs w:val="20"/>
        </w:rPr>
        <w:drawing>
          <wp:inline distT="0" distB="0" distL="0" distR="0">
            <wp:extent cx="612775" cy="172720"/>
            <wp:effectExtent l="19050" t="0" r="0"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8" cstate="print"/>
                    <a:srcRect/>
                    <a:stretch>
                      <a:fillRect/>
                    </a:stretch>
                  </pic:blipFill>
                  <pic:spPr bwMode="auto">
                    <a:xfrm>
                      <a:off x="0" y="0"/>
                      <a:ext cx="612775" cy="172720"/>
                    </a:xfrm>
                    <a:prstGeom prst="rect">
                      <a:avLst/>
                    </a:prstGeom>
                    <a:noFill/>
                    <a:ln w="9525">
                      <a:noFill/>
                      <a:miter lim="800000"/>
                      <a:headEnd/>
                      <a:tailEnd/>
                    </a:ln>
                  </pic:spPr>
                </pic:pic>
              </a:graphicData>
            </a:graphic>
          </wp:inline>
        </w:drawing>
      </w:r>
      <w:r w:rsidR="008D58C0" w:rsidRPr="004F21AA">
        <w:rPr>
          <w:rFonts w:cs="Century Gothic" w:hint="eastAsia"/>
          <w:sz w:val="20"/>
          <w:szCs w:val="20"/>
        </w:rPr>
        <w:t xml:space="preserve"> and select </w:t>
      </w:r>
      <w:r w:rsidR="008D58C0" w:rsidRPr="004F21AA">
        <w:rPr>
          <w:rFonts w:cs="Century Gothic"/>
          <w:sz w:val="20"/>
          <w:szCs w:val="20"/>
        </w:rPr>
        <w:t>“</w:t>
      </w:r>
      <w:r w:rsidR="008D58C0" w:rsidRPr="004F21AA">
        <w:rPr>
          <w:rFonts w:cs="Century Gothic" w:hint="eastAsia"/>
          <w:sz w:val="20"/>
          <w:szCs w:val="20"/>
        </w:rPr>
        <w:t>Apply Holiday Schedule From</w:t>
      </w:r>
      <w:r w:rsidR="008D58C0" w:rsidRPr="004F21AA">
        <w:rPr>
          <w:rFonts w:cs="Century Gothic"/>
          <w:sz w:val="20"/>
          <w:szCs w:val="20"/>
        </w:rPr>
        <w:t>…”</w:t>
      </w:r>
      <w:r w:rsidR="008D58C0" w:rsidRPr="004F21AA">
        <w:rPr>
          <w:rFonts w:cs="Century Gothic" w:hint="eastAsia"/>
          <w:sz w:val="20"/>
          <w:szCs w:val="20"/>
        </w:rPr>
        <w:t>.</w:t>
      </w:r>
    </w:p>
    <w:p w:rsidR="00BF77A9" w:rsidRPr="00C52201" w:rsidRDefault="00BF77A9" w:rsidP="00BF77A9">
      <w:pPr>
        <w:pStyle w:val="Pa1"/>
        <w:ind w:left="240"/>
        <w:rPr>
          <w:rFonts w:cs="Century Gothic"/>
          <w:sz w:val="20"/>
        </w:rPr>
      </w:pPr>
    </w:p>
    <w:p w:rsidR="00BF77A9" w:rsidRPr="004F21AA" w:rsidRDefault="004410D3" w:rsidP="00836626">
      <w:pPr>
        <w:pStyle w:val="Pa1"/>
        <w:ind w:left="841" w:hangingChars="420" w:hanging="841"/>
        <w:rPr>
          <w:rFonts w:cs="Century Gothic"/>
          <w:sz w:val="20"/>
          <w:szCs w:val="20"/>
        </w:rPr>
      </w:pPr>
      <w:r w:rsidRPr="004410D3">
        <w:rPr>
          <w:rStyle w:val="Pa00"/>
          <w:rFonts w:hint="eastAsia"/>
          <w:b/>
          <w:color w:val="36A7E8"/>
          <w:sz w:val="20"/>
          <w:szCs w:val="20"/>
        </w:rPr>
        <w:t>Custom:</w:t>
      </w:r>
      <w:r>
        <w:rPr>
          <w:rFonts w:cs="Century Gothic" w:hint="eastAsia"/>
          <w:sz w:val="20"/>
          <w:szCs w:val="20"/>
        </w:rPr>
        <w:t xml:space="preserve"> </w:t>
      </w:r>
      <w:r w:rsidR="00BF77A9" w:rsidRPr="004F21AA">
        <w:rPr>
          <w:rFonts w:cs="Century Gothic"/>
          <w:sz w:val="20"/>
          <w:szCs w:val="20"/>
        </w:rPr>
        <w:t>You can assign a particular date(s) on which the system will work according to a special schedule(s) different from the others.</w:t>
      </w:r>
    </w:p>
    <w:p w:rsidR="00BF77A9" w:rsidRPr="00C52201" w:rsidRDefault="00BF77A9" w:rsidP="00BF77A9">
      <w:pPr>
        <w:pStyle w:val="Default"/>
        <w:rPr>
          <w:sz w:val="20"/>
        </w:rPr>
      </w:pPr>
    </w:p>
    <w:p w:rsidR="004410D3" w:rsidRPr="00C52201" w:rsidRDefault="004410D3" w:rsidP="00BF77A9">
      <w:pPr>
        <w:pStyle w:val="Default"/>
        <w:rPr>
          <w:sz w:val="20"/>
        </w:rPr>
      </w:pPr>
    </w:p>
    <w:p w:rsidR="00BF77A9" w:rsidRPr="004F21AA" w:rsidRDefault="004410D3" w:rsidP="008A1E17">
      <w:pPr>
        <w:pStyle w:val="2"/>
      </w:pPr>
      <w:bookmarkStart w:id="308" w:name="_Toc235423979"/>
      <w:bookmarkStart w:id="309" w:name="_Toc256101028"/>
      <w:bookmarkStart w:id="310" w:name="_Toc428377081"/>
      <w:r>
        <w:t>3.</w:t>
      </w:r>
      <w:r w:rsidRPr="003F59F7">
        <w:rPr>
          <w:rStyle w:val="30"/>
          <w:rFonts w:hint="eastAsia"/>
        </w:rPr>
        <w:t>2</w:t>
      </w:r>
      <w:r w:rsidR="00BF77A9" w:rsidRPr="004F21AA">
        <w:t xml:space="preserve"> Adjust the Scheduled Setting</w:t>
      </w:r>
      <w:bookmarkEnd w:id="308"/>
      <w:r w:rsidR="00BF77A9" w:rsidRPr="004F21AA">
        <w:t>:</w:t>
      </w:r>
      <w:bookmarkEnd w:id="309"/>
      <w:bookmarkEnd w:id="310"/>
      <w:r w:rsidR="00BF77A9" w:rsidRPr="004F21AA">
        <w:t xml:space="preserve"> </w:t>
      </w:r>
    </w:p>
    <w:p w:rsidR="00BF77A9" w:rsidRPr="00C52201" w:rsidRDefault="00BF77A9" w:rsidP="00BF77A9">
      <w:pPr>
        <w:pStyle w:val="Pa0"/>
        <w:rPr>
          <w:rFonts w:cs="Century Gothic"/>
          <w:b/>
          <w:bCs/>
          <w:sz w:val="20"/>
        </w:rPr>
      </w:pPr>
    </w:p>
    <w:p w:rsidR="00BF77A9" w:rsidRPr="004F21AA" w:rsidRDefault="00BF77A9" w:rsidP="00BF77A9">
      <w:pPr>
        <w:pStyle w:val="Pa0"/>
        <w:rPr>
          <w:rFonts w:cs="Century Gothic"/>
          <w:sz w:val="20"/>
          <w:szCs w:val="20"/>
        </w:rPr>
      </w:pPr>
      <w:r w:rsidRPr="004F21AA">
        <w:rPr>
          <w:rFonts w:cs="Century Gothic"/>
          <w:sz w:val="20"/>
          <w:szCs w:val="20"/>
        </w:rPr>
        <w:t>You can manually change the setting at any time after you insert or load a schedule.</w:t>
      </w:r>
    </w:p>
    <w:p w:rsidR="00BF77A9" w:rsidRPr="004F21AA" w:rsidRDefault="00BF77A9" w:rsidP="00BF77A9">
      <w:pPr>
        <w:pStyle w:val="Pa0"/>
        <w:rPr>
          <w:rFonts w:cs="Century Gothic"/>
          <w:sz w:val="20"/>
          <w:szCs w:val="20"/>
        </w:rPr>
      </w:pPr>
    </w:p>
    <w:p w:rsidR="00BF77A9" w:rsidRPr="004F21AA" w:rsidRDefault="00BF77A9" w:rsidP="004D5DD1">
      <w:pPr>
        <w:pStyle w:val="Pa1"/>
        <w:numPr>
          <w:ilvl w:val="0"/>
          <w:numId w:val="14"/>
        </w:numPr>
        <w:rPr>
          <w:rFonts w:cs="Century Gothic"/>
          <w:sz w:val="20"/>
          <w:szCs w:val="20"/>
        </w:rPr>
      </w:pPr>
      <w:r w:rsidRPr="004F21AA">
        <w:rPr>
          <w:rFonts w:cs="Century Gothic"/>
          <w:b/>
          <w:bCs/>
          <w:color w:val="36A7E8"/>
          <w:sz w:val="20"/>
          <w:szCs w:val="20"/>
        </w:rPr>
        <w:t>Option 1:</w:t>
      </w:r>
      <w:r w:rsidRPr="004F21AA">
        <w:rPr>
          <w:rFonts w:cs="Century Gothic"/>
          <w:color w:val="36A7E8"/>
          <w:sz w:val="20"/>
          <w:szCs w:val="20"/>
        </w:rPr>
        <w:t xml:space="preserve"> </w:t>
      </w:r>
      <w:r w:rsidRPr="004F21AA">
        <w:rPr>
          <w:rFonts w:cs="Century Gothic"/>
          <w:sz w:val="20"/>
          <w:szCs w:val="20"/>
        </w:rPr>
        <w:t xml:space="preserve">Move the cursor to the </w:t>
      </w:r>
      <w:r w:rsidR="004F21AA">
        <w:rPr>
          <w:rFonts w:cs="Century Gothic"/>
          <w:sz w:val="20"/>
          <w:szCs w:val="20"/>
        </w:rPr>
        <w:t xml:space="preserve">“Time Bar” </w:t>
      </w:r>
      <w:r w:rsidRPr="004F21AA">
        <w:rPr>
          <w:rFonts w:cs="Century Gothic"/>
          <w:sz w:val="20"/>
          <w:szCs w:val="20"/>
        </w:rPr>
        <w:t>and change the le</w:t>
      </w:r>
      <w:r w:rsidR="004F21AA">
        <w:rPr>
          <w:rFonts w:cs="Century Gothic"/>
          <w:sz w:val="20"/>
          <w:szCs w:val="20"/>
        </w:rPr>
        <w:t xml:space="preserve">ngth or move the bar sideways </w:t>
      </w:r>
      <w:r w:rsidRPr="004F21AA">
        <w:rPr>
          <w:rFonts w:cs="Century Gothic"/>
          <w:sz w:val="20"/>
          <w:szCs w:val="20"/>
        </w:rPr>
        <w:t>to change the start and end points.</w:t>
      </w:r>
    </w:p>
    <w:p w:rsidR="00BF77A9" w:rsidRDefault="00BF77A9" w:rsidP="004D5DD1">
      <w:pPr>
        <w:pStyle w:val="Pa1"/>
        <w:numPr>
          <w:ilvl w:val="0"/>
          <w:numId w:val="14"/>
        </w:numPr>
        <w:rPr>
          <w:rFonts w:cs="Century Gothic"/>
          <w:sz w:val="20"/>
          <w:szCs w:val="20"/>
        </w:rPr>
      </w:pPr>
      <w:r w:rsidRPr="004F21AA">
        <w:rPr>
          <w:rFonts w:cs="Century Gothic"/>
          <w:b/>
          <w:bCs/>
          <w:color w:val="36A7E8"/>
          <w:sz w:val="20"/>
          <w:szCs w:val="20"/>
        </w:rPr>
        <w:t>Option 2:</w:t>
      </w:r>
      <w:r w:rsidRPr="004F21AA">
        <w:rPr>
          <w:rFonts w:cs="Century Gothic"/>
          <w:sz w:val="20"/>
          <w:szCs w:val="20"/>
        </w:rPr>
        <w:t xml:space="preserve"> </w:t>
      </w:r>
      <w:r w:rsidR="00C729BA">
        <w:rPr>
          <w:rFonts w:cs="Century Gothic"/>
          <w:sz w:val="20"/>
          <w:szCs w:val="20"/>
        </w:rPr>
        <w:t>Click</w:t>
      </w:r>
      <w:r w:rsidRPr="004F21AA">
        <w:rPr>
          <w:rFonts w:cs="Century Gothic"/>
          <w:sz w:val="20"/>
          <w:szCs w:val="20"/>
        </w:rPr>
        <w:t xml:space="preserve"> the </w:t>
      </w:r>
      <w:r w:rsidR="001D77FC">
        <w:rPr>
          <w:rFonts w:cs="Century Gothic" w:hint="eastAsia"/>
          <w:b/>
          <w:bCs/>
          <w:sz w:val="20"/>
          <w:szCs w:val="20"/>
        </w:rPr>
        <w:t>Configuration</w:t>
      </w:r>
      <w:r w:rsidRPr="004F21AA">
        <w:rPr>
          <w:rFonts w:cs="Century Gothic"/>
          <w:sz w:val="20"/>
          <w:szCs w:val="20"/>
        </w:rPr>
        <w:t xml:space="preserve"> icon or double </w:t>
      </w:r>
      <w:r w:rsidR="00C729BA">
        <w:rPr>
          <w:rFonts w:cs="Century Gothic"/>
          <w:sz w:val="20"/>
          <w:szCs w:val="20"/>
        </w:rPr>
        <w:t>Click</w:t>
      </w:r>
      <w:r w:rsidRPr="004F21AA">
        <w:rPr>
          <w:rFonts w:cs="Century Gothic"/>
          <w:sz w:val="20"/>
          <w:szCs w:val="20"/>
        </w:rPr>
        <w:t xml:space="preserve"> </w:t>
      </w:r>
      <w:r w:rsidR="00836626">
        <w:rPr>
          <w:rFonts w:cs="Century Gothic"/>
          <w:sz w:val="20"/>
          <w:szCs w:val="20"/>
        </w:rPr>
        <w:t>“</w:t>
      </w:r>
      <w:r w:rsidR="004F21AA" w:rsidRPr="00836626">
        <w:rPr>
          <w:rFonts w:cs="Century Gothic"/>
          <w:sz w:val="20"/>
          <w:szCs w:val="20"/>
        </w:rPr>
        <w:t>Schedule Information</w:t>
      </w:r>
      <w:r w:rsidR="00836626">
        <w:rPr>
          <w:rFonts w:cs="Century Gothic"/>
          <w:sz w:val="20"/>
          <w:szCs w:val="20"/>
        </w:rPr>
        <w:t>”</w:t>
      </w:r>
      <w:r w:rsidR="00836626" w:rsidRPr="00836626">
        <w:rPr>
          <w:rFonts w:cs="Century Gothic" w:hint="eastAsia"/>
          <w:sz w:val="20"/>
          <w:szCs w:val="20"/>
        </w:rPr>
        <w:t xml:space="preserve"> </w:t>
      </w:r>
      <w:r w:rsidR="006B1D19">
        <w:rPr>
          <w:rFonts w:cs="Century Gothic" w:hint="eastAsia"/>
          <w:sz w:val="20"/>
          <w:szCs w:val="20"/>
        </w:rPr>
        <w:t xml:space="preserve">from the list </w:t>
      </w:r>
      <w:r w:rsidRPr="004F21AA">
        <w:rPr>
          <w:rFonts w:cs="Century Gothic"/>
          <w:sz w:val="20"/>
          <w:szCs w:val="20"/>
        </w:rPr>
        <w:t xml:space="preserve">to obtain the </w:t>
      </w:r>
      <w:r w:rsidR="004F21AA">
        <w:rPr>
          <w:rFonts w:cs="Century Gothic"/>
          <w:sz w:val="20"/>
          <w:szCs w:val="20"/>
        </w:rPr>
        <w:t>“</w:t>
      </w:r>
      <w:r w:rsidRPr="004F21AA">
        <w:rPr>
          <w:rFonts w:cs="Century Gothic"/>
          <w:sz w:val="20"/>
          <w:szCs w:val="20"/>
        </w:rPr>
        <w:t>Encoding Option</w:t>
      </w:r>
      <w:r w:rsidR="004F21AA">
        <w:rPr>
          <w:rFonts w:cs="Century Gothic"/>
          <w:sz w:val="20"/>
          <w:szCs w:val="20"/>
        </w:rPr>
        <w:t>”</w:t>
      </w:r>
      <w:r w:rsidRPr="004F21AA">
        <w:rPr>
          <w:rFonts w:cs="Century Gothic"/>
          <w:sz w:val="20"/>
          <w:szCs w:val="20"/>
        </w:rPr>
        <w:t xml:space="preserve"> panel (next page) and </w:t>
      </w:r>
      <w:r w:rsidR="004F21AA">
        <w:rPr>
          <w:rFonts w:cs="Century Gothic"/>
          <w:sz w:val="20"/>
          <w:szCs w:val="20"/>
        </w:rPr>
        <w:t xml:space="preserve">select the desired </w:t>
      </w:r>
      <w:r w:rsidRPr="004F21AA">
        <w:rPr>
          <w:rFonts w:cs="Century Gothic"/>
          <w:sz w:val="20"/>
          <w:szCs w:val="20"/>
        </w:rPr>
        <w:t>setting.</w:t>
      </w:r>
    </w:p>
    <w:p w:rsidR="001D77FC" w:rsidRDefault="001D77FC" w:rsidP="00CA03B4">
      <w:pPr>
        <w:pStyle w:val="Default"/>
      </w:pPr>
    </w:p>
    <w:p w:rsidR="001D77FC" w:rsidRDefault="00BC5685" w:rsidP="00CA03B4">
      <w:pPr>
        <w:pStyle w:val="Default"/>
        <w:jc w:val="center"/>
      </w:pPr>
      <w:r>
        <w:lastRenderedPageBreak/>
        <w:pict>
          <v:shape id="_x0000_s7338" type="#_x0000_t202" style="position:absolute;left:0;text-align:left;margin-left:-.65pt;margin-top:4.4pt;width:82.15pt;height:28.6pt;z-index:251331072" filled="f" stroked="f" strokecolor="#36a7e8" strokeweight="1.5pt">
            <v:textbox style="mso-next-textbox:#_x0000_s7338">
              <w:txbxContent>
                <w:p w:rsidR="008F27CA" w:rsidRPr="004F21AA" w:rsidRDefault="008F27CA" w:rsidP="00BF77A9">
                  <w:pPr>
                    <w:pStyle w:val="Pa0"/>
                    <w:rPr>
                      <w:rFonts w:cs="Century Gothic"/>
                      <w:color w:val="36A7E8"/>
                      <w:sz w:val="20"/>
                      <w:szCs w:val="20"/>
                    </w:rPr>
                  </w:pPr>
                  <w:r w:rsidRPr="004F21AA">
                    <w:rPr>
                      <w:rFonts w:cs="Century Gothic"/>
                      <w:b/>
                      <w:bCs/>
                      <w:color w:val="36A7E8"/>
                      <w:sz w:val="20"/>
                      <w:szCs w:val="20"/>
                    </w:rPr>
                    <w:t>Time Bar</w:t>
                  </w:r>
                </w:p>
              </w:txbxContent>
            </v:textbox>
          </v:shape>
        </w:pict>
      </w:r>
      <w:r w:rsidRPr="00BC5685">
        <w:rPr>
          <w:noProof/>
          <w:sz w:val="20"/>
        </w:rPr>
        <w:pict>
          <v:shape id="_x0000_s7343" type="#_x0000_t202" style="position:absolute;left:0;text-align:left;margin-left:-18.4pt;margin-top:145.7pt;width:82.15pt;height:42pt;z-index:251336192" filled="f" stroked="f" strokecolor="#36a7e8" strokeweight="1.5pt">
            <v:textbox style="mso-next-textbox:#_x0000_s7343">
              <w:txbxContent>
                <w:p w:rsidR="008F27CA" w:rsidRPr="004F21AA" w:rsidRDefault="008F27CA" w:rsidP="00BF77A9">
                  <w:pPr>
                    <w:pStyle w:val="Pa0"/>
                    <w:jc w:val="center"/>
                    <w:rPr>
                      <w:rFonts w:cs="Century Gothic"/>
                      <w:color w:val="36A7E8"/>
                      <w:sz w:val="20"/>
                      <w:szCs w:val="20"/>
                    </w:rPr>
                  </w:pPr>
                  <w:r w:rsidRPr="004F21AA">
                    <w:rPr>
                      <w:rFonts w:cs="Century Gothic" w:hint="eastAsia"/>
                      <w:b/>
                      <w:bCs/>
                      <w:color w:val="36A7E8"/>
                      <w:sz w:val="20"/>
                      <w:szCs w:val="20"/>
                    </w:rPr>
                    <w:t>Schedule Information</w:t>
                  </w:r>
                </w:p>
              </w:txbxContent>
            </v:textbox>
          </v:shape>
        </w:pict>
      </w:r>
      <w:r w:rsidRPr="00BC5685">
        <w:rPr>
          <w:noProof/>
          <w:sz w:val="20"/>
        </w:rPr>
        <w:pict>
          <v:line id="_x0000_s7342" style="position:absolute;left:0;text-align:left;flip:y;z-index:251335168" from="63.25pt,135pt" to="167.1pt,153pt" strokecolor="red" strokeweight="1.5pt"/>
        </w:pict>
      </w:r>
      <w:r w:rsidRPr="00BC5685">
        <w:rPr>
          <w:noProof/>
          <w:sz w:val="20"/>
        </w:rPr>
        <w:pict>
          <v:shape id="_x0000_s7341" type="#_x0000_t202" style="position:absolute;left:0;text-align:left;margin-left:-6.1pt;margin-top:81.25pt;width:67.65pt;height:32.85pt;z-index:251334144" filled="f" stroked="f" strokecolor="#36a7e8" strokeweight="1.5pt">
            <v:textbox style="mso-next-textbox:#_x0000_s7341">
              <w:txbxContent>
                <w:p w:rsidR="008F27CA" w:rsidRPr="004F21AA" w:rsidRDefault="008F27CA" w:rsidP="00BF77A9">
                  <w:pPr>
                    <w:pStyle w:val="Pa0"/>
                    <w:rPr>
                      <w:rFonts w:cs="Century Gothic"/>
                      <w:color w:val="36A7E8"/>
                      <w:sz w:val="20"/>
                      <w:szCs w:val="20"/>
                    </w:rPr>
                  </w:pPr>
                  <w:r>
                    <w:rPr>
                      <w:rFonts w:cs="Century Gothic" w:hint="eastAsia"/>
                      <w:b/>
                      <w:bCs/>
                      <w:color w:val="36A7E8"/>
                      <w:sz w:val="20"/>
                      <w:szCs w:val="20"/>
                    </w:rPr>
                    <w:t>Configure</w:t>
                  </w:r>
                </w:p>
              </w:txbxContent>
            </v:textbox>
          </v:shape>
        </w:pict>
      </w:r>
      <w:r w:rsidRPr="00BC5685">
        <w:rPr>
          <w:noProof/>
          <w:sz w:val="20"/>
        </w:rPr>
        <w:pict>
          <v:line id="_x0000_s7340" style="position:absolute;left:0;text-align:left;z-index:251333120" from="63.25pt,93.65pt" to="206.8pt,114.1pt" strokecolor="red" strokeweight="1.5pt"/>
        </w:pict>
      </w:r>
      <w:r w:rsidRPr="00BC5685">
        <w:rPr>
          <w:sz w:val="20"/>
        </w:rPr>
        <w:pict>
          <v:line id="_x0000_s7339" style="position:absolute;left:0;text-align:left;flip:x y;z-index:251332096" from="65.35pt,13.1pt" to="266.95pt,37.55pt" strokecolor="red" strokeweight="1.5pt"/>
        </w:pict>
      </w:r>
      <w:r w:rsidR="0077359E">
        <w:rPr>
          <w:noProof/>
        </w:rPr>
        <w:drawing>
          <wp:inline distT="0" distB="0" distL="0" distR="0">
            <wp:extent cx="4511675" cy="2769235"/>
            <wp:effectExtent l="19050" t="0" r="3175" b="0"/>
            <wp:docPr id="1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69" cstate="print"/>
                    <a:srcRect/>
                    <a:stretch>
                      <a:fillRect/>
                    </a:stretch>
                  </pic:blipFill>
                  <pic:spPr bwMode="auto">
                    <a:xfrm>
                      <a:off x="0" y="0"/>
                      <a:ext cx="4511675" cy="2769235"/>
                    </a:xfrm>
                    <a:prstGeom prst="rect">
                      <a:avLst/>
                    </a:prstGeom>
                    <a:noFill/>
                    <a:ln w="9525">
                      <a:noFill/>
                      <a:miter lim="800000"/>
                      <a:headEnd/>
                      <a:tailEnd/>
                    </a:ln>
                  </pic:spPr>
                </pic:pic>
              </a:graphicData>
            </a:graphic>
          </wp:inline>
        </w:drawing>
      </w:r>
    </w:p>
    <w:p w:rsidR="001D77FC" w:rsidRDefault="001D77FC" w:rsidP="00BF77A9">
      <w:pPr>
        <w:pStyle w:val="Default"/>
        <w:rPr>
          <w:sz w:val="20"/>
        </w:rPr>
      </w:pPr>
    </w:p>
    <w:p w:rsidR="001D77FC" w:rsidRDefault="001D77FC" w:rsidP="00BF77A9">
      <w:pPr>
        <w:pStyle w:val="Default"/>
        <w:rPr>
          <w:sz w:val="20"/>
        </w:rPr>
      </w:pPr>
    </w:p>
    <w:p w:rsidR="001D77FC" w:rsidRDefault="001D77FC" w:rsidP="00BF77A9">
      <w:pPr>
        <w:pStyle w:val="Default"/>
        <w:rPr>
          <w:sz w:val="20"/>
        </w:rPr>
      </w:pPr>
    </w:p>
    <w:p w:rsidR="001D77FC" w:rsidRDefault="001D77FC" w:rsidP="00BF77A9">
      <w:pPr>
        <w:pStyle w:val="Default"/>
        <w:rPr>
          <w:sz w:val="20"/>
        </w:rPr>
      </w:pPr>
    </w:p>
    <w:p w:rsidR="001D77FC" w:rsidRDefault="001D77FC" w:rsidP="00BF77A9">
      <w:pPr>
        <w:pStyle w:val="Default"/>
        <w:rPr>
          <w:sz w:val="20"/>
        </w:rPr>
      </w:pPr>
    </w:p>
    <w:p w:rsidR="001D77FC" w:rsidRPr="00C52201" w:rsidRDefault="001D77FC" w:rsidP="00BF77A9">
      <w:pPr>
        <w:pStyle w:val="Default"/>
        <w:rPr>
          <w:sz w:val="20"/>
        </w:rPr>
      </w:pPr>
    </w:p>
    <w:p w:rsidR="00BF77A9" w:rsidRPr="00C52201" w:rsidRDefault="00BF77A9" w:rsidP="00BF77A9">
      <w:pPr>
        <w:pStyle w:val="Default"/>
        <w:rPr>
          <w:sz w:val="20"/>
        </w:rPr>
      </w:pPr>
    </w:p>
    <w:p w:rsidR="00BF77A9" w:rsidRPr="00C52201" w:rsidRDefault="00BF77A9" w:rsidP="00BF77A9">
      <w:pPr>
        <w:pStyle w:val="Default"/>
        <w:rPr>
          <w:sz w:val="20"/>
        </w:rPr>
      </w:pPr>
    </w:p>
    <w:p w:rsidR="00B90C07" w:rsidRPr="00C52201" w:rsidRDefault="00B90C07" w:rsidP="00BF77A9">
      <w:pPr>
        <w:pStyle w:val="Default"/>
        <w:rPr>
          <w:sz w:val="20"/>
        </w:rPr>
      </w:pPr>
    </w:p>
    <w:p w:rsidR="00BF77A9" w:rsidRPr="004F21AA" w:rsidRDefault="003C1119" w:rsidP="008A1E17">
      <w:pPr>
        <w:pStyle w:val="2"/>
      </w:pPr>
      <w:bookmarkStart w:id="311" w:name="_Toc235423980"/>
      <w:bookmarkStart w:id="312" w:name="_Ref256095554"/>
      <w:bookmarkStart w:id="313" w:name="_Toc256101029"/>
      <w:bookmarkStart w:id="314" w:name="_Toc428377082"/>
      <w:r>
        <w:t>3.</w:t>
      </w:r>
      <w:r w:rsidRPr="003F59F7">
        <w:rPr>
          <w:rStyle w:val="30"/>
          <w:rFonts w:hint="eastAsia"/>
        </w:rPr>
        <w:t>3</w:t>
      </w:r>
      <w:r w:rsidR="00BF77A9" w:rsidRPr="004F21AA">
        <w:t xml:space="preserve"> Encoding Option</w:t>
      </w:r>
      <w:bookmarkEnd w:id="311"/>
      <w:bookmarkEnd w:id="312"/>
      <w:bookmarkEnd w:id="313"/>
      <w:bookmarkEnd w:id="314"/>
    </w:p>
    <w:p w:rsidR="00BF77A9" w:rsidRPr="00C52201" w:rsidRDefault="00BF77A9" w:rsidP="00BF77A9">
      <w:pPr>
        <w:pStyle w:val="Default"/>
        <w:rPr>
          <w:sz w:val="20"/>
        </w:rPr>
      </w:pPr>
    </w:p>
    <w:p w:rsidR="001D77FC" w:rsidRDefault="00BC5685" w:rsidP="00CA03B4">
      <w:pPr>
        <w:pStyle w:val="Default"/>
        <w:jc w:val="center"/>
        <w:rPr>
          <w:sz w:val="20"/>
        </w:rPr>
      </w:pPr>
      <w:r>
        <w:rPr>
          <w:noProof/>
          <w:sz w:val="20"/>
        </w:rPr>
        <w:pict>
          <v:shape id="_x0000_s7374" type="#_x0000_t202" style="position:absolute;left:0;text-align:left;margin-left:149.2pt;margin-top:136.35pt;width:102.8pt;height:17.15pt;z-index:251607552" filled="f" stroked="f" strokecolor="#36a7e8" strokeweight="1.5pt">
            <v:textbox style="mso-next-textbox:#_x0000_s7374">
              <w:txbxContent>
                <w:p w:rsidR="008F27CA" w:rsidRPr="004F21AA" w:rsidRDefault="008F27CA" w:rsidP="00BF77A9">
                  <w:pPr>
                    <w:pStyle w:val="Pa0"/>
                    <w:rPr>
                      <w:b/>
                      <w:bCs/>
                      <w:color w:val="36A7E8"/>
                      <w:sz w:val="20"/>
                      <w:szCs w:val="20"/>
                    </w:rPr>
                  </w:pPr>
                  <w:r w:rsidRPr="004F21AA">
                    <w:rPr>
                      <w:rFonts w:hint="eastAsia"/>
                      <w:b/>
                      <w:bCs/>
                      <w:color w:val="36A7E8"/>
                      <w:sz w:val="20"/>
                      <w:szCs w:val="20"/>
                    </w:rPr>
                    <w:t>Record Mode</w:t>
                  </w:r>
                </w:p>
              </w:txbxContent>
            </v:textbox>
          </v:shape>
        </w:pict>
      </w:r>
      <w:r>
        <w:rPr>
          <w:noProof/>
          <w:sz w:val="20"/>
        </w:rPr>
        <w:pict>
          <v:line id="_x0000_s7376" style="position:absolute;left:0;text-align:left;flip:y;z-index:251608576" from="149.2pt,293pt" to="166.4pt,293pt" strokecolor="#36a7e8" strokeweight="1.5pt"/>
        </w:pict>
      </w:r>
      <w:r>
        <w:rPr>
          <w:noProof/>
          <w:sz w:val="20"/>
        </w:rPr>
        <w:pict>
          <v:shape id="_x0000_s7377" type="#_x0000_t202" style="position:absolute;left:0;text-align:left;margin-left:59.85pt;margin-top:283.3pt;width:92.8pt;height:21.4pt;z-index:251609600" filled="f" stroked="f" strokecolor="#36a7e8" strokeweight="1.5pt">
            <v:textbox style="mso-next-textbox:#_x0000_s7377">
              <w:txbxContent>
                <w:p w:rsidR="008F27CA" w:rsidRPr="004F21AA" w:rsidRDefault="008F27CA" w:rsidP="00BF77A9">
                  <w:pPr>
                    <w:pStyle w:val="Pa0"/>
                    <w:rPr>
                      <w:rFonts w:cs="Century Gothic"/>
                      <w:b/>
                      <w:color w:val="36A7E8"/>
                      <w:sz w:val="20"/>
                      <w:szCs w:val="20"/>
                    </w:rPr>
                  </w:pPr>
                  <w:r>
                    <w:rPr>
                      <w:rFonts w:hint="eastAsia"/>
                      <w:b/>
                      <w:bCs/>
                      <w:color w:val="36A7E8"/>
                      <w:sz w:val="20"/>
                      <w:szCs w:val="20"/>
                    </w:rPr>
                    <w:t>Pre/Post Record</w:t>
                  </w:r>
                </w:p>
              </w:txbxContent>
            </v:textbox>
          </v:shape>
        </w:pict>
      </w:r>
      <w:r>
        <w:rPr>
          <w:noProof/>
          <w:sz w:val="20"/>
        </w:rPr>
        <w:pict>
          <v:line id="_x0000_s7373" style="position:absolute;left:0;text-align:left;flip:x y;z-index:251606528" from="137.25pt,92.25pt" to="158pt,140.05pt" strokecolor="#36a7e8" strokeweight="1.5pt"/>
        </w:pict>
      </w:r>
      <w:r>
        <w:rPr>
          <w:noProof/>
          <w:sz w:val="20"/>
        </w:rPr>
        <w:pict>
          <v:line id="_x0000_s9495" style="position:absolute;left:0;text-align:left;flip:x;z-index:252013056" from="136.95pt,158.35pt" to="158pt,227.9pt" strokecolor="#36a7e8" strokeweight="1.5pt"/>
        </w:pict>
      </w:r>
      <w:r w:rsidR="0095569E">
        <w:rPr>
          <w:noProof/>
          <w:sz w:val="20"/>
        </w:rPr>
        <w:drawing>
          <wp:inline distT="0" distB="0" distL="0" distR="0">
            <wp:extent cx="5461961" cy="4320000"/>
            <wp:effectExtent l="19050" t="0" r="5389" b="0"/>
            <wp:docPr id="5935" name="圖片 593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70" cstate="screen"/>
                    <a:stretch>
                      <a:fillRect/>
                    </a:stretch>
                  </pic:blipFill>
                  <pic:spPr>
                    <a:xfrm>
                      <a:off x="0" y="0"/>
                      <a:ext cx="5461961" cy="4320000"/>
                    </a:xfrm>
                    <a:prstGeom prst="rect">
                      <a:avLst/>
                    </a:prstGeom>
                  </pic:spPr>
                </pic:pic>
              </a:graphicData>
            </a:graphic>
          </wp:inline>
        </w:drawing>
      </w:r>
    </w:p>
    <w:p w:rsidR="001D77FC" w:rsidRDefault="001D77FC" w:rsidP="00CA03B4">
      <w:pPr>
        <w:pStyle w:val="Default"/>
        <w:jc w:val="center"/>
        <w:rPr>
          <w:sz w:val="20"/>
        </w:rPr>
      </w:pPr>
    </w:p>
    <w:p w:rsidR="001D77FC" w:rsidRDefault="001D77FC" w:rsidP="00BF77A9">
      <w:pPr>
        <w:pStyle w:val="Default"/>
        <w:rPr>
          <w:sz w:val="20"/>
        </w:rPr>
      </w:pPr>
    </w:p>
    <w:p w:rsidR="001D77FC" w:rsidRPr="00C52201" w:rsidRDefault="001D77FC" w:rsidP="00BF77A9">
      <w:pPr>
        <w:pStyle w:val="Default"/>
        <w:rPr>
          <w:sz w:val="20"/>
        </w:rPr>
      </w:pPr>
    </w:p>
    <w:p w:rsidR="00BF77A9" w:rsidRPr="004F21AA" w:rsidRDefault="003C1119" w:rsidP="008A1E17">
      <w:pPr>
        <w:pStyle w:val="3"/>
      </w:pPr>
      <w:bookmarkStart w:id="315" w:name="_Toc235423981"/>
      <w:bookmarkStart w:id="316" w:name="_Toc256101030"/>
      <w:bookmarkStart w:id="317" w:name="_Toc428377083"/>
      <w:r>
        <w:t>3.</w:t>
      </w:r>
      <w:r w:rsidRPr="003F59F7">
        <w:rPr>
          <w:rFonts w:hint="eastAsia"/>
        </w:rPr>
        <w:t>3</w:t>
      </w:r>
      <w:r w:rsidR="00BF77A9" w:rsidRPr="004F21AA">
        <w:t>.1 Pre-record/ Post-record Time</w:t>
      </w:r>
      <w:bookmarkEnd w:id="315"/>
      <w:bookmarkEnd w:id="316"/>
      <w:bookmarkEnd w:id="317"/>
    </w:p>
    <w:p w:rsidR="00BF77A9" w:rsidRPr="009915D5" w:rsidRDefault="00BF77A9" w:rsidP="00BF77A9">
      <w:pPr>
        <w:pStyle w:val="Default"/>
        <w:rPr>
          <w:sz w:val="20"/>
          <w:szCs w:val="20"/>
        </w:rPr>
      </w:pPr>
      <w:r w:rsidRPr="004F21AA">
        <w:rPr>
          <w:sz w:val="20"/>
          <w:szCs w:val="20"/>
        </w:rPr>
        <w:t xml:space="preserve">The pre-record/ post-record function saves the recording data accordingly. For instance, to set up a 5 second pre-record time means the system will start saving the recording data 5 seconds </w:t>
      </w:r>
      <w:r w:rsidRPr="009915D5">
        <w:rPr>
          <w:sz w:val="20"/>
          <w:szCs w:val="20"/>
        </w:rPr>
        <w:t xml:space="preserve">before the event happens. </w:t>
      </w:r>
    </w:p>
    <w:p w:rsidR="00BF77A9" w:rsidRPr="00F56624" w:rsidRDefault="00CD7586" w:rsidP="00CD7586">
      <w:pPr>
        <w:pStyle w:val="Default"/>
        <w:rPr>
          <w:sz w:val="20"/>
          <w:szCs w:val="20"/>
        </w:rPr>
      </w:pPr>
      <w:r w:rsidRPr="00185C1E">
        <w:rPr>
          <w:b/>
          <w:i/>
          <w:iCs/>
          <w:color w:val="36A7E8"/>
          <w:sz w:val="20"/>
          <w:szCs w:val="20"/>
        </w:rPr>
        <w:t>Note:</w:t>
      </w:r>
      <w:r w:rsidR="00BF77A9" w:rsidRPr="00C52201">
        <w:rPr>
          <w:rFonts w:cs="Arial"/>
          <w:b/>
          <w:sz w:val="20"/>
        </w:rPr>
        <w:t xml:space="preserve"> </w:t>
      </w:r>
      <w:r w:rsidR="00BF77A9" w:rsidRPr="00F56624">
        <w:rPr>
          <w:rFonts w:cs="Arial"/>
          <w:sz w:val="20"/>
          <w:szCs w:val="20"/>
        </w:rPr>
        <w:t>The maximum of pre-record/post record period is 60 seconds.</w:t>
      </w:r>
    </w:p>
    <w:p w:rsidR="00BF77A9" w:rsidRPr="00C52201" w:rsidRDefault="00BF77A9" w:rsidP="00BF77A9">
      <w:pPr>
        <w:pStyle w:val="Default"/>
        <w:rPr>
          <w:sz w:val="20"/>
        </w:rPr>
      </w:pPr>
    </w:p>
    <w:p w:rsidR="00F56624" w:rsidRDefault="00F56624" w:rsidP="003C1119">
      <w:pPr>
        <w:pStyle w:val="3"/>
        <w:rPr>
          <w:rFonts w:eastAsia="新細明體"/>
        </w:rPr>
      </w:pPr>
      <w:bookmarkStart w:id="318" w:name="_Toc235423982"/>
      <w:bookmarkStart w:id="319" w:name="_Toc256101031"/>
      <w:bookmarkStart w:id="320" w:name="_Toc428377084"/>
      <w:r w:rsidRPr="00F56624">
        <w:t>3.</w:t>
      </w:r>
      <w:r w:rsidR="003C1119" w:rsidRPr="003F59F7">
        <w:rPr>
          <w:rFonts w:hint="eastAsia"/>
        </w:rPr>
        <w:t>3</w:t>
      </w:r>
      <w:r>
        <w:t xml:space="preserve">.2 </w:t>
      </w:r>
      <w:r w:rsidR="00BF77A9" w:rsidRPr="00F56624">
        <w:t>Record Mode</w:t>
      </w:r>
      <w:bookmarkEnd w:id="318"/>
      <w:bookmarkEnd w:id="319"/>
      <w:bookmarkEnd w:id="320"/>
    </w:p>
    <w:p w:rsidR="00C539D6" w:rsidRDefault="0077359E" w:rsidP="00C539D6">
      <w:pPr>
        <w:pStyle w:val="Pa0"/>
        <w:rPr>
          <w:rFonts w:cs="Century Gothic"/>
          <w:color w:val="000000"/>
          <w:sz w:val="20"/>
          <w:szCs w:val="20"/>
        </w:rPr>
      </w:pPr>
      <w:r>
        <w:rPr>
          <w:noProof/>
        </w:rPr>
        <w:drawing>
          <wp:anchor distT="0" distB="0" distL="114300" distR="114300" simplePos="0" relativeHeight="251858432" behindDoc="0" locked="0" layoutInCell="1" allowOverlap="1">
            <wp:simplePos x="0" y="0"/>
            <wp:positionH relativeFrom="column">
              <wp:posOffset>3581400</wp:posOffset>
            </wp:positionH>
            <wp:positionV relativeFrom="paragraph">
              <wp:posOffset>253365</wp:posOffset>
            </wp:positionV>
            <wp:extent cx="3098165" cy="2805430"/>
            <wp:effectExtent l="19050" t="0" r="6985" b="0"/>
            <wp:wrapSquare wrapText="bothSides"/>
            <wp:docPr id="7344"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pic:cNvPicPr>
                      <a:picLocks noChangeAspect="1" noChangeArrowheads="1"/>
                    </pic:cNvPicPr>
                  </pic:nvPicPr>
                  <pic:blipFill>
                    <a:blip r:embed="rId171" cstate="screen"/>
                    <a:srcRect/>
                    <a:stretch>
                      <a:fillRect/>
                    </a:stretch>
                  </pic:blipFill>
                  <pic:spPr bwMode="auto">
                    <a:xfrm>
                      <a:off x="0" y="0"/>
                      <a:ext cx="3098165" cy="2805430"/>
                    </a:xfrm>
                    <a:prstGeom prst="rect">
                      <a:avLst/>
                    </a:prstGeom>
                    <a:noFill/>
                    <a:ln w="9525">
                      <a:noFill/>
                      <a:miter lim="800000"/>
                      <a:headEnd/>
                      <a:tailEnd/>
                    </a:ln>
                  </pic:spPr>
                </pic:pic>
              </a:graphicData>
            </a:graphic>
          </wp:anchor>
        </w:drawing>
      </w:r>
      <w:r w:rsidR="00C539D6">
        <w:rPr>
          <w:rFonts w:cs="Century Gothic" w:hint="eastAsia"/>
          <w:color w:val="000000"/>
          <w:sz w:val="20"/>
          <w:szCs w:val="20"/>
        </w:rPr>
        <w:t xml:space="preserve">There are </w:t>
      </w:r>
      <w:r w:rsidR="00EB0738">
        <w:rPr>
          <w:rFonts w:cs="Century Gothic" w:hint="eastAsia"/>
          <w:color w:val="000000"/>
          <w:sz w:val="20"/>
          <w:szCs w:val="20"/>
        </w:rPr>
        <w:t>4</w:t>
      </w:r>
      <w:r w:rsidR="00C539D6">
        <w:rPr>
          <w:rFonts w:cs="Century Gothic" w:hint="eastAsia"/>
          <w:color w:val="000000"/>
          <w:sz w:val="20"/>
          <w:szCs w:val="20"/>
        </w:rPr>
        <w:t xml:space="preserve"> recording modes </w:t>
      </w:r>
      <w:r w:rsidR="00EB0738">
        <w:rPr>
          <w:rFonts w:cs="Century Gothic" w:hint="eastAsia"/>
          <w:color w:val="000000"/>
          <w:sz w:val="20"/>
          <w:szCs w:val="20"/>
        </w:rPr>
        <w:t xml:space="preserve">and 5 video profiles </w:t>
      </w:r>
      <w:r w:rsidR="00C539D6">
        <w:rPr>
          <w:rFonts w:cs="Century Gothic" w:hint="eastAsia"/>
          <w:color w:val="000000"/>
          <w:sz w:val="20"/>
          <w:szCs w:val="20"/>
        </w:rPr>
        <w:t xml:space="preserve">to choose from.  Choose the one that suits your scenario best. </w:t>
      </w:r>
    </w:p>
    <w:p w:rsidR="008D7E3F" w:rsidRPr="00C52201" w:rsidRDefault="008D7E3F" w:rsidP="008D7E3F">
      <w:pPr>
        <w:pStyle w:val="Default"/>
        <w:rPr>
          <w:sz w:val="20"/>
        </w:rPr>
      </w:pPr>
    </w:p>
    <w:p w:rsidR="00BF77A9" w:rsidRPr="00CD7586" w:rsidRDefault="00BF77A9" w:rsidP="00BF77A9">
      <w:pPr>
        <w:pStyle w:val="Pa0"/>
        <w:rPr>
          <w:rFonts w:cs="Century Gothic"/>
          <w:bCs/>
          <w:color w:val="36A7E8"/>
          <w:sz w:val="20"/>
          <w:szCs w:val="20"/>
        </w:rPr>
      </w:pPr>
      <w:r w:rsidRPr="00CD7586">
        <w:rPr>
          <w:rFonts w:cs="Century Gothic"/>
          <w:bCs/>
          <w:color w:val="36A7E8"/>
          <w:sz w:val="20"/>
          <w:szCs w:val="20"/>
        </w:rPr>
        <w:t xml:space="preserve">Always Record: </w:t>
      </w:r>
    </w:p>
    <w:p w:rsidR="00BF77A9" w:rsidRPr="00FF4575" w:rsidRDefault="00BF77A9" w:rsidP="00BF77A9">
      <w:pPr>
        <w:pStyle w:val="Pa0"/>
        <w:rPr>
          <w:rFonts w:cs="Century Gothic"/>
          <w:color w:val="000000"/>
          <w:sz w:val="20"/>
          <w:szCs w:val="20"/>
        </w:rPr>
      </w:pPr>
      <w:r w:rsidRPr="00FF4575">
        <w:rPr>
          <w:rFonts w:cs="Century Gothic"/>
          <w:color w:val="000000"/>
          <w:sz w:val="20"/>
          <w:szCs w:val="20"/>
        </w:rPr>
        <w:t>Select this option to record the video continuously.</w:t>
      </w:r>
    </w:p>
    <w:p w:rsidR="00BF77A9" w:rsidRPr="004963EA" w:rsidRDefault="00BF77A9" w:rsidP="00BF77A9">
      <w:pPr>
        <w:pStyle w:val="Default"/>
        <w:rPr>
          <w:sz w:val="20"/>
          <w:szCs w:val="20"/>
        </w:rPr>
      </w:pPr>
    </w:p>
    <w:p w:rsidR="008D7E3F" w:rsidRDefault="00713ED9" w:rsidP="00BF77A9">
      <w:pPr>
        <w:pStyle w:val="Default"/>
        <w:rPr>
          <w:bCs/>
          <w:color w:val="36A7E8"/>
          <w:sz w:val="20"/>
          <w:szCs w:val="20"/>
        </w:rPr>
      </w:pPr>
      <w:r>
        <w:rPr>
          <w:rFonts w:hint="eastAsia"/>
          <w:bCs/>
          <w:color w:val="36A7E8"/>
          <w:sz w:val="20"/>
          <w:szCs w:val="20"/>
        </w:rPr>
        <w:t>Boosting R</w:t>
      </w:r>
      <w:r>
        <w:rPr>
          <w:bCs/>
          <w:color w:val="36A7E8"/>
          <w:sz w:val="20"/>
          <w:szCs w:val="20"/>
        </w:rPr>
        <w:t>ecord on Event:</w:t>
      </w:r>
      <w:r w:rsidRPr="001F721F">
        <w:rPr>
          <w:rFonts w:hint="eastAsia"/>
          <w:bCs/>
          <w:color w:val="36A7E8"/>
          <w:sz w:val="20"/>
          <w:szCs w:val="20"/>
        </w:rPr>
        <w:t xml:space="preserve"> </w:t>
      </w:r>
    </w:p>
    <w:p w:rsidR="00DC7273" w:rsidRDefault="00DC7273" w:rsidP="00BF77A9">
      <w:pPr>
        <w:pStyle w:val="Default"/>
        <w:rPr>
          <w:bCs/>
          <w:color w:val="36A7E8"/>
          <w:sz w:val="20"/>
          <w:szCs w:val="20"/>
        </w:rPr>
      </w:pPr>
      <w:r>
        <w:rPr>
          <w:sz w:val="20"/>
          <w:szCs w:val="20"/>
        </w:rPr>
        <w:t xml:space="preserve">This option enables you to record at lower frame rate </w:t>
      </w:r>
      <w:r w:rsidR="00EF5DB2">
        <w:rPr>
          <w:rFonts w:hint="eastAsia"/>
          <w:sz w:val="20"/>
          <w:szCs w:val="20"/>
        </w:rPr>
        <w:t xml:space="preserve">at regular times, and at higher frame rate under Smart Guard triggered events. </w:t>
      </w:r>
    </w:p>
    <w:p w:rsidR="00713ED9" w:rsidRDefault="00713ED9" w:rsidP="00BF77A9">
      <w:pPr>
        <w:pStyle w:val="Default"/>
        <w:rPr>
          <w:color w:val="0099FF"/>
          <w:sz w:val="20"/>
          <w:szCs w:val="20"/>
        </w:rPr>
      </w:pPr>
      <w:r>
        <w:rPr>
          <w:color w:val="0099FF"/>
          <w:sz w:val="20"/>
          <w:szCs w:val="20"/>
        </w:rPr>
        <w:t>*</w:t>
      </w:r>
      <w:r>
        <w:rPr>
          <w:rFonts w:hint="eastAsia"/>
          <w:color w:val="0099FF"/>
          <w:sz w:val="20"/>
          <w:szCs w:val="20"/>
        </w:rPr>
        <w:t xml:space="preserve">This feature is not </w:t>
      </w:r>
      <w:r w:rsidRPr="00A5354D">
        <w:rPr>
          <w:color w:val="0099FF"/>
          <w:sz w:val="20"/>
          <w:szCs w:val="20"/>
        </w:rPr>
        <w:t xml:space="preserve">available under </w:t>
      </w:r>
      <w:bookmarkStart w:id="321" w:name="OLE_LINK17"/>
      <w:bookmarkStart w:id="322" w:name="OLE_LINK18"/>
      <w:bookmarkStart w:id="323" w:name="OLE_LINK19"/>
      <w:r w:rsidR="003C6A39">
        <w:rPr>
          <w:rFonts w:hint="eastAsia"/>
          <w:color w:val="0099FF"/>
          <w:sz w:val="20"/>
          <w:szCs w:val="20"/>
        </w:rPr>
        <w:t>MaxiWatch</w:t>
      </w:r>
      <w:r w:rsidRPr="00A5354D">
        <w:rPr>
          <w:color w:val="0099FF"/>
          <w:sz w:val="20"/>
          <w:szCs w:val="20"/>
        </w:rPr>
        <w:t xml:space="preserve"> </w:t>
      </w:r>
      <w:bookmarkEnd w:id="321"/>
      <w:bookmarkEnd w:id="322"/>
      <w:bookmarkEnd w:id="323"/>
      <w:r w:rsidRPr="00A5354D">
        <w:rPr>
          <w:color w:val="0099FF"/>
          <w:sz w:val="20"/>
          <w:szCs w:val="20"/>
        </w:rPr>
        <w:t xml:space="preserve">Lite </w:t>
      </w:r>
    </w:p>
    <w:p w:rsidR="00EF5DB2" w:rsidRDefault="00EF5DB2" w:rsidP="00BF77A9">
      <w:pPr>
        <w:pStyle w:val="Default"/>
        <w:rPr>
          <w:sz w:val="20"/>
          <w:szCs w:val="20"/>
        </w:rPr>
      </w:pPr>
    </w:p>
    <w:p w:rsidR="009669F9" w:rsidRDefault="009669F9" w:rsidP="009669F9">
      <w:pPr>
        <w:pStyle w:val="Default"/>
        <w:rPr>
          <w:sz w:val="20"/>
          <w:szCs w:val="20"/>
        </w:rPr>
      </w:pPr>
      <w:r w:rsidRPr="00F56624">
        <w:rPr>
          <w:sz w:val="20"/>
          <w:szCs w:val="20"/>
        </w:rPr>
        <w:t xml:space="preserve">Select this option to obtain the </w:t>
      </w:r>
      <w:r>
        <w:rPr>
          <w:sz w:val="20"/>
          <w:szCs w:val="20"/>
        </w:rPr>
        <w:t>“Select Event” panel.</w:t>
      </w:r>
      <w:r w:rsidRPr="00F56624">
        <w:rPr>
          <w:sz w:val="20"/>
          <w:szCs w:val="20"/>
        </w:rPr>
        <w:t xml:space="preserve"> </w:t>
      </w:r>
      <w:r w:rsidR="006F52B5">
        <w:rPr>
          <w:rFonts w:hint="eastAsia"/>
          <w:sz w:val="20"/>
          <w:szCs w:val="20"/>
        </w:rPr>
        <w:t xml:space="preserve"> Choose from the list</w:t>
      </w:r>
      <w:r w:rsidRPr="00F56624">
        <w:rPr>
          <w:sz w:val="20"/>
          <w:szCs w:val="20"/>
        </w:rPr>
        <w:t xml:space="preserve"> </w:t>
      </w:r>
      <w:r w:rsidR="006F52B5">
        <w:rPr>
          <w:rFonts w:hint="eastAsia"/>
          <w:sz w:val="20"/>
          <w:szCs w:val="20"/>
        </w:rPr>
        <w:t xml:space="preserve">any </w:t>
      </w:r>
      <w:r w:rsidRPr="00F56624">
        <w:rPr>
          <w:sz w:val="20"/>
          <w:szCs w:val="20"/>
        </w:rPr>
        <w:t>Smart Guard</w:t>
      </w:r>
      <w:r w:rsidR="006F52B5">
        <w:rPr>
          <w:rFonts w:hint="eastAsia"/>
          <w:sz w:val="20"/>
          <w:szCs w:val="20"/>
        </w:rPr>
        <w:t xml:space="preserve"> or digital input events or video analytics from the device. </w:t>
      </w:r>
      <w:r w:rsidRPr="00F56624">
        <w:rPr>
          <w:sz w:val="20"/>
          <w:szCs w:val="20"/>
        </w:rPr>
        <w:t xml:space="preserve"> </w:t>
      </w:r>
      <w:r w:rsidR="006F52B5">
        <w:rPr>
          <w:rFonts w:hint="eastAsia"/>
          <w:sz w:val="20"/>
          <w:szCs w:val="20"/>
        </w:rPr>
        <w:t>The chosen event(s) will</w:t>
      </w:r>
      <w:r w:rsidRPr="00F56624">
        <w:rPr>
          <w:sz w:val="20"/>
          <w:szCs w:val="20"/>
        </w:rPr>
        <w:t xml:space="preserve"> trigger the record</w:t>
      </w:r>
      <w:r>
        <w:rPr>
          <w:sz w:val="20"/>
          <w:szCs w:val="20"/>
        </w:rPr>
        <w:t>ed</w:t>
      </w:r>
      <w:r w:rsidRPr="00F56624">
        <w:rPr>
          <w:sz w:val="20"/>
          <w:szCs w:val="20"/>
        </w:rPr>
        <w:t xml:space="preserve"> action. </w:t>
      </w:r>
      <w:r w:rsidR="006F52B5">
        <w:rPr>
          <w:rFonts w:hint="eastAsia"/>
          <w:sz w:val="20"/>
          <w:szCs w:val="20"/>
        </w:rPr>
        <w:t xml:space="preserve"> </w:t>
      </w:r>
      <w:r w:rsidRPr="00F56624">
        <w:rPr>
          <w:sz w:val="20"/>
          <w:szCs w:val="20"/>
        </w:rPr>
        <w:t>Click</w:t>
      </w:r>
      <w:r>
        <w:rPr>
          <w:sz w:val="20"/>
          <w:szCs w:val="20"/>
        </w:rPr>
        <w:t xml:space="preserve"> </w:t>
      </w:r>
      <w:r w:rsidRPr="00FF4575">
        <w:rPr>
          <w:b/>
          <w:bCs/>
          <w:sz w:val="20"/>
          <w:szCs w:val="20"/>
        </w:rPr>
        <w:t>OK</w:t>
      </w:r>
      <w:r>
        <w:rPr>
          <w:sz w:val="20"/>
          <w:szCs w:val="20"/>
        </w:rPr>
        <w:t>.</w:t>
      </w:r>
    </w:p>
    <w:p w:rsidR="006F06AF" w:rsidRDefault="00006202" w:rsidP="009669F9">
      <w:pPr>
        <w:pStyle w:val="Default"/>
        <w:rPr>
          <w:sz w:val="20"/>
          <w:szCs w:val="20"/>
        </w:rPr>
      </w:pPr>
      <w:r>
        <w:rPr>
          <w:rFonts w:hint="eastAsia"/>
          <w:sz w:val="20"/>
          <w:szCs w:val="20"/>
        </w:rPr>
        <w:t>General Setting</w:t>
      </w:r>
      <w:r w:rsidR="006F06AF">
        <w:rPr>
          <w:rFonts w:hint="eastAsia"/>
          <w:sz w:val="20"/>
          <w:szCs w:val="20"/>
        </w:rPr>
        <w:t xml:space="preserve"> desired fra</w:t>
      </w:r>
      <w:r w:rsidR="006F52B5">
        <w:rPr>
          <w:rFonts w:hint="eastAsia"/>
          <w:sz w:val="20"/>
          <w:szCs w:val="20"/>
        </w:rPr>
        <w:t>me rate</w:t>
      </w:r>
      <w:r w:rsidR="00EF5DB2">
        <w:rPr>
          <w:rFonts w:hint="eastAsia"/>
          <w:sz w:val="20"/>
          <w:szCs w:val="20"/>
        </w:rPr>
        <w:t>s of</w:t>
      </w:r>
      <w:r w:rsidR="006F52B5">
        <w:rPr>
          <w:rFonts w:hint="eastAsia"/>
          <w:sz w:val="20"/>
          <w:szCs w:val="20"/>
        </w:rPr>
        <w:t xml:space="preserve"> normal </w:t>
      </w:r>
      <w:r w:rsidR="00EF5DB2">
        <w:rPr>
          <w:rFonts w:hint="eastAsia"/>
          <w:sz w:val="20"/>
          <w:szCs w:val="20"/>
        </w:rPr>
        <w:t xml:space="preserve">and boosting recording in the </w:t>
      </w:r>
      <w:r w:rsidR="00EF5DB2" w:rsidRPr="00EF5DB2">
        <w:rPr>
          <w:rFonts w:hint="eastAsia"/>
          <w:b/>
          <w:sz w:val="20"/>
          <w:szCs w:val="20"/>
        </w:rPr>
        <w:t xml:space="preserve">Video Encoder </w:t>
      </w:r>
      <w:r w:rsidR="00EF5DB2">
        <w:rPr>
          <w:rFonts w:hint="eastAsia"/>
          <w:sz w:val="20"/>
          <w:szCs w:val="20"/>
        </w:rPr>
        <w:t>box.</w:t>
      </w:r>
    </w:p>
    <w:p w:rsidR="00EF5DB2" w:rsidRDefault="00EF5DB2" w:rsidP="009669F9">
      <w:pPr>
        <w:pStyle w:val="Default"/>
        <w:rPr>
          <w:sz w:val="20"/>
          <w:szCs w:val="20"/>
        </w:rPr>
      </w:pPr>
    </w:p>
    <w:p w:rsidR="009669F9" w:rsidRPr="00C52201" w:rsidRDefault="009669F9" w:rsidP="009669F9">
      <w:pPr>
        <w:pStyle w:val="Default"/>
        <w:rPr>
          <w:sz w:val="20"/>
        </w:rPr>
      </w:pPr>
      <w:r w:rsidRPr="00185C1E">
        <w:rPr>
          <w:b/>
          <w:i/>
          <w:iCs/>
          <w:color w:val="36A7E8"/>
          <w:sz w:val="20"/>
          <w:szCs w:val="20"/>
        </w:rPr>
        <w:t>Note:</w:t>
      </w:r>
      <w:r w:rsidRPr="00F56624">
        <w:rPr>
          <w:i/>
          <w:color w:val="4BACC6"/>
          <w:sz w:val="20"/>
          <w:szCs w:val="20"/>
        </w:rPr>
        <w:t xml:space="preserve"> </w:t>
      </w:r>
      <w:r>
        <w:rPr>
          <w:rFonts w:hint="eastAsia"/>
          <w:sz w:val="20"/>
          <w:szCs w:val="20"/>
        </w:rPr>
        <w:t xml:space="preserve">Please note it is required to enable </w:t>
      </w:r>
      <w:r>
        <w:rPr>
          <w:sz w:val="20"/>
          <w:szCs w:val="20"/>
        </w:rPr>
        <w:t>”</w:t>
      </w:r>
      <w:r>
        <w:rPr>
          <w:rFonts w:hint="eastAsia"/>
          <w:sz w:val="20"/>
          <w:szCs w:val="20"/>
        </w:rPr>
        <w:t>Smart Guard</w:t>
      </w:r>
      <w:r>
        <w:rPr>
          <w:sz w:val="20"/>
          <w:szCs w:val="20"/>
        </w:rPr>
        <w:t>”</w:t>
      </w:r>
      <w:r>
        <w:rPr>
          <w:rFonts w:hint="eastAsia"/>
          <w:sz w:val="20"/>
          <w:szCs w:val="20"/>
        </w:rPr>
        <w:t xml:space="preserve"> from the </w:t>
      </w:r>
      <w:r w:rsidR="009F6FC3">
        <w:rPr>
          <w:rFonts w:hint="eastAsia"/>
          <w:sz w:val="20"/>
          <w:szCs w:val="20"/>
        </w:rPr>
        <w:t>Mainconsole</w:t>
      </w:r>
      <w:r>
        <w:rPr>
          <w:rFonts w:hint="eastAsia"/>
          <w:sz w:val="20"/>
          <w:szCs w:val="20"/>
        </w:rPr>
        <w:t xml:space="preserve"> panel before </w:t>
      </w:r>
      <w:r w:rsidR="00952403">
        <w:rPr>
          <w:rFonts w:hint="eastAsia"/>
          <w:sz w:val="20"/>
          <w:szCs w:val="20"/>
        </w:rPr>
        <w:t xml:space="preserve">General </w:t>
      </w:r>
      <w:r w:rsidR="009B5445">
        <w:rPr>
          <w:rFonts w:hint="eastAsia"/>
          <w:sz w:val="20"/>
          <w:szCs w:val="20"/>
        </w:rPr>
        <w:t>Setting</w:t>
      </w:r>
      <w:r>
        <w:rPr>
          <w:rFonts w:hint="eastAsia"/>
          <w:sz w:val="20"/>
          <w:szCs w:val="20"/>
        </w:rPr>
        <w:t xml:space="preserve"> </w:t>
      </w:r>
      <w:r>
        <w:rPr>
          <w:sz w:val="20"/>
          <w:szCs w:val="20"/>
        </w:rPr>
        <w:t>“</w:t>
      </w:r>
      <w:r w:rsidR="006F06AF">
        <w:rPr>
          <w:rFonts w:hint="eastAsia"/>
          <w:sz w:val="20"/>
          <w:szCs w:val="20"/>
        </w:rPr>
        <w:t xml:space="preserve">boosting </w:t>
      </w:r>
      <w:r>
        <w:rPr>
          <w:rFonts w:hint="eastAsia"/>
          <w:sz w:val="20"/>
          <w:szCs w:val="20"/>
        </w:rPr>
        <w:t>record on event</w:t>
      </w:r>
      <w:r>
        <w:rPr>
          <w:sz w:val="20"/>
          <w:szCs w:val="20"/>
        </w:rPr>
        <w:t>”</w:t>
      </w:r>
      <w:r>
        <w:rPr>
          <w:rFonts w:hint="eastAsia"/>
          <w:sz w:val="20"/>
          <w:szCs w:val="20"/>
        </w:rPr>
        <w:t xml:space="preserve"> </w:t>
      </w:r>
      <w:r>
        <w:rPr>
          <w:sz w:val="20"/>
          <w:szCs w:val="20"/>
        </w:rPr>
        <w:t>to trigger</w:t>
      </w:r>
      <w:r>
        <w:rPr>
          <w:rFonts w:hint="eastAsia"/>
          <w:sz w:val="20"/>
          <w:szCs w:val="20"/>
        </w:rPr>
        <w:t xml:space="preserve"> recording.</w:t>
      </w:r>
    </w:p>
    <w:p w:rsidR="00EF5DB2" w:rsidRPr="00F56624" w:rsidRDefault="00EF5DB2" w:rsidP="00BF77A9">
      <w:pPr>
        <w:pStyle w:val="Default"/>
        <w:rPr>
          <w:sz w:val="20"/>
          <w:szCs w:val="20"/>
        </w:rPr>
      </w:pPr>
    </w:p>
    <w:p w:rsidR="00EF5DB2" w:rsidRDefault="00BF77A9" w:rsidP="001F721F">
      <w:pPr>
        <w:rPr>
          <w:rFonts w:ascii="Century Gothic" w:hAnsi="Century Gothic" w:cs="Century Gothic"/>
          <w:bCs/>
          <w:color w:val="36A7E8"/>
          <w:kern w:val="0"/>
          <w:sz w:val="20"/>
          <w:szCs w:val="20"/>
        </w:rPr>
      </w:pPr>
      <w:bookmarkStart w:id="324" w:name="_Toc235423983"/>
      <w:r w:rsidRPr="001F721F">
        <w:rPr>
          <w:rFonts w:ascii="Century Gothic" w:hAnsi="Century Gothic" w:cs="Century Gothic"/>
          <w:bCs/>
          <w:color w:val="36A7E8"/>
          <w:kern w:val="0"/>
          <w:sz w:val="20"/>
          <w:szCs w:val="20"/>
        </w:rPr>
        <w:t>Record on Event</w:t>
      </w:r>
      <w:bookmarkEnd w:id="324"/>
      <w:r w:rsidR="00713ED9">
        <w:rPr>
          <w:rFonts w:ascii="Century Gothic" w:hAnsi="Century Gothic" w:cs="Century Gothic"/>
          <w:bCs/>
          <w:color w:val="36A7E8"/>
          <w:kern w:val="0"/>
          <w:sz w:val="20"/>
          <w:szCs w:val="20"/>
        </w:rPr>
        <w:t>:</w:t>
      </w:r>
      <w:r w:rsidR="001F721F" w:rsidRPr="001F721F">
        <w:rPr>
          <w:rFonts w:ascii="Century Gothic" w:hAnsi="Century Gothic" w:cs="Century Gothic" w:hint="eastAsia"/>
          <w:bCs/>
          <w:color w:val="36A7E8"/>
          <w:kern w:val="0"/>
          <w:sz w:val="20"/>
          <w:szCs w:val="20"/>
        </w:rPr>
        <w:t xml:space="preserve"> </w:t>
      </w:r>
    </w:p>
    <w:p w:rsidR="00EF5DB2" w:rsidRPr="00EF5DB2" w:rsidRDefault="00EF5DB2" w:rsidP="00EF5DB2">
      <w:pPr>
        <w:pStyle w:val="Default"/>
        <w:rPr>
          <w:sz w:val="20"/>
          <w:szCs w:val="20"/>
        </w:rPr>
      </w:pPr>
      <w:r>
        <w:rPr>
          <w:rFonts w:hint="eastAsia"/>
          <w:sz w:val="20"/>
          <w:szCs w:val="20"/>
        </w:rPr>
        <w:t xml:space="preserve">Select this option to start recording at any predefined event, including Smart Guard events, metadata events, digital input events and video analytics from devices. </w:t>
      </w:r>
    </w:p>
    <w:p w:rsidR="001F721F" w:rsidRDefault="001F721F" w:rsidP="001F721F">
      <w:pPr>
        <w:rPr>
          <w:rFonts w:ascii="Century Gothic" w:hAnsi="Century Gothic"/>
          <w:color w:val="0099FF"/>
          <w:sz w:val="20"/>
          <w:szCs w:val="20"/>
        </w:rPr>
      </w:pPr>
      <w:r w:rsidRPr="00A5354D">
        <w:rPr>
          <w:rFonts w:ascii="Century Gothic" w:hAnsi="Century Gothic"/>
          <w:color w:val="0099FF"/>
          <w:sz w:val="20"/>
          <w:szCs w:val="20"/>
        </w:rPr>
        <w:t xml:space="preserve">* </w:t>
      </w:r>
      <w:r>
        <w:rPr>
          <w:rFonts w:ascii="Century Gothic" w:hAnsi="Century Gothic" w:hint="eastAsia"/>
          <w:color w:val="0099FF"/>
          <w:sz w:val="20"/>
          <w:szCs w:val="20"/>
        </w:rPr>
        <w:t xml:space="preserve">Some options are not </w:t>
      </w:r>
      <w:r w:rsidRPr="00A5354D">
        <w:rPr>
          <w:rFonts w:ascii="Century Gothic" w:hAnsi="Century Gothic"/>
          <w:color w:val="0099FF"/>
          <w:sz w:val="20"/>
          <w:szCs w:val="20"/>
        </w:rPr>
        <w:t xml:space="preserve">available under </w:t>
      </w:r>
      <w:r w:rsidR="003C6A39">
        <w:rPr>
          <w:rFonts w:hint="eastAsia"/>
          <w:color w:val="0099FF"/>
          <w:sz w:val="20"/>
          <w:szCs w:val="20"/>
        </w:rPr>
        <w:t>MaxiWatch</w:t>
      </w:r>
      <w:r w:rsidR="003C6A39" w:rsidRPr="00A5354D">
        <w:rPr>
          <w:color w:val="0099FF"/>
          <w:sz w:val="20"/>
          <w:szCs w:val="20"/>
        </w:rPr>
        <w:t xml:space="preserve"> </w:t>
      </w:r>
      <w:r w:rsidRPr="00A5354D">
        <w:rPr>
          <w:rFonts w:ascii="Century Gothic" w:hAnsi="Century Gothic"/>
          <w:color w:val="0099FF"/>
          <w:sz w:val="20"/>
          <w:szCs w:val="20"/>
        </w:rPr>
        <w:t xml:space="preserve">Lite </w:t>
      </w:r>
    </w:p>
    <w:p w:rsidR="00EF5DB2" w:rsidRPr="008D7E3F" w:rsidRDefault="00EF5DB2" w:rsidP="001F721F">
      <w:pPr>
        <w:rPr>
          <w:rFonts w:ascii="Century Gothic" w:hAnsi="Century Gothic" w:cs="Century Gothic"/>
          <w:bCs/>
          <w:color w:val="36A7E8"/>
          <w:kern w:val="0"/>
          <w:sz w:val="20"/>
          <w:szCs w:val="20"/>
        </w:rPr>
      </w:pPr>
    </w:p>
    <w:p w:rsidR="00F56624" w:rsidRDefault="00BF77A9" w:rsidP="00FF4575">
      <w:pPr>
        <w:pStyle w:val="Default"/>
        <w:rPr>
          <w:sz w:val="20"/>
          <w:szCs w:val="20"/>
        </w:rPr>
      </w:pPr>
      <w:r w:rsidRPr="00F56624">
        <w:rPr>
          <w:sz w:val="20"/>
          <w:szCs w:val="20"/>
        </w:rPr>
        <w:t xml:space="preserve">Select this option to obtain the </w:t>
      </w:r>
      <w:r w:rsidR="00F56624">
        <w:rPr>
          <w:sz w:val="20"/>
          <w:szCs w:val="20"/>
        </w:rPr>
        <w:t>“Select Event” panel.</w:t>
      </w:r>
      <w:r w:rsidRPr="00F56624">
        <w:rPr>
          <w:sz w:val="20"/>
          <w:szCs w:val="20"/>
        </w:rPr>
        <w:t xml:space="preserve"> From the Smart Guard list, check the camera events or digital inputs to trigger the record</w:t>
      </w:r>
      <w:r w:rsidR="00F56624">
        <w:rPr>
          <w:sz w:val="20"/>
          <w:szCs w:val="20"/>
        </w:rPr>
        <w:t>ed</w:t>
      </w:r>
      <w:r w:rsidRPr="00F56624">
        <w:rPr>
          <w:sz w:val="20"/>
          <w:szCs w:val="20"/>
        </w:rPr>
        <w:t xml:space="preserve"> action. Click</w:t>
      </w:r>
      <w:r w:rsidR="00F56624">
        <w:rPr>
          <w:sz w:val="20"/>
          <w:szCs w:val="20"/>
        </w:rPr>
        <w:t xml:space="preserve"> </w:t>
      </w:r>
      <w:r w:rsidRPr="00FF4575">
        <w:rPr>
          <w:b/>
          <w:bCs/>
          <w:sz w:val="20"/>
          <w:szCs w:val="20"/>
        </w:rPr>
        <w:t>OK</w:t>
      </w:r>
      <w:r w:rsidR="00F56624">
        <w:rPr>
          <w:sz w:val="20"/>
          <w:szCs w:val="20"/>
        </w:rPr>
        <w:t>.</w:t>
      </w:r>
    </w:p>
    <w:p w:rsidR="00BF77A9" w:rsidRPr="00C52201" w:rsidRDefault="00BF77A9" w:rsidP="00BF77A9">
      <w:pPr>
        <w:pStyle w:val="Default"/>
        <w:rPr>
          <w:sz w:val="20"/>
        </w:rPr>
      </w:pPr>
      <w:r w:rsidRPr="00185C1E">
        <w:rPr>
          <w:b/>
          <w:i/>
          <w:iCs/>
          <w:color w:val="36A7E8"/>
          <w:sz w:val="20"/>
          <w:szCs w:val="20"/>
        </w:rPr>
        <w:t>Note:</w:t>
      </w:r>
      <w:r w:rsidRPr="00F56624">
        <w:rPr>
          <w:i/>
          <w:color w:val="4BACC6"/>
          <w:sz w:val="20"/>
          <w:szCs w:val="20"/>
        </w:rPr>
        <w:t xml:space="preserve"> </w:t>
      </w:r>
      <w:r w:rsidR="003D61D3">
        <w:rPr>
          <w:rFonts w:hint="eastAsia"/>
          <w:sz w:val="20"/>
          <w:szCs w:val="20"/>
        </w:rPr>
        <w:t xml:space="preserve">Please note it is required to enable </w:t>
      </w:r>
      <w:r w:rsidR="003D61D3">
        <w:rPr>
          <w:sz w:val="20"/>
          <w:szCs w:val="20"/>
        </w:rPr>
        <w:t>”</w:t>
      </w:r>
      <w:r w:rsidR="003D61D3">
        <w:rPr>
          <w:rFonts w:hint="eastAsia"/>
          <w:sz w:val="20"/>
          <w:szCs w:val="20"/>
        </w:rPr>
        <w:t>Smart Guard</w:t>
      </w:r>
      <w:r w:rsidR="003D61D3">
        <w:rPr>
          <w:sz w:val="20"/>
          <w:szCs w:val="20"/>
        </w:rPr>
        <w:t>”</w:t>
      </w:r>
      <w:r w:rsidR="003D61D3">
        <w:rPr>
          <w:rFonts w:hint="eastAsia"/>
          <w:sz w:val="20"/>
          <w:szCs w:val="20"/>
        </w:rPr>
        <w:t xml:space="preserve"> from the </w:t>
      </w:r>
      <w:r w:rsidR="009F6FC3">
        <w:rPr>
          <w:rFonts w:hint="eastAsia"/>
          <w:sz w:val="20"/>
          <w:szCs w:val="20"/>
        </w:rPr>
        <w:t>Mainconsole</w:t>
      </w:r>
      <w:r w:rsidR="003D61D3">
        <w:rPr>
          <w:rFonts w:hint="eastAsia"/>
          <w:sz w:val="20"/>
          <w:szCs w:val="20"/>
        </w:rPr>
        <w:t xml:space="preserve"> panel before </w:t>
      </w:r>
      <w:r w:rsidR="00952403">
        <w:rPr>
          <w:rFonts w:hint="eastAsia"/>
          <w:sz w:val="20"/>
          <w:szCs w:val="20"/>
        </w:rPr>
        <w:t xml:space="preserve">General </w:t>
      </w:r>
      <w:r w:rsidR="009B5445">
        <w:rPr>
          <w:rFonts w:hint="eastAsia"/>
          <w:sz w:val="20"/>
          <w:szCs w:val="20"/>
        </w:rPr>
        <w:t>Setting</w:t>
      </w:r>
      <w:r w:rsidR="003D61D3">
        <w:rPr>
          <w:rFonts w:hint="eastAsia"/>
          <w:sz w:val="20"/>
          <w:szCs w:val="20"/>
        </w:rPr>
        <w:t xml:space="preserve"> </w:t>
      </w:r>
      <w:r w:rsidR="003D61D3">
        <w:rPr>
          <w:sz w:val="20"/>
          <w:szCs w:val="20"/>
        </w:rPr>
        <w:t>“</w:t>
      </w:r>
      <w:r w:rsidR="003D61D3">
        <w:rPr>
          <w:rFonts w:hint="eastAsia"/>
          <w:sz w:val="20"/>
          <w:szCs w:val="20"/>
        </w:rPr>
        <w:t>record on event</w:t>
      </w:r>
      <w:r w:rsidR="003D61D3">
        <w:rPr>
          <w:sz w:val="20"/>
          <w:szCs w:val="20"/>
        </w:rPr>
        <w:t>”</w:t>
      </w:r>
      <w:r w:rsidR="003D61D3">
        <w:rPr>
          <w:rFonts w:hint="eastAsia"/>
          <w:sz w:val="20"/>
          <w:szCs w:val="20"/>
        </w:rPr>
        <w:t xml:space="preserve"> </w:t>
      </w:r>
      <w:r w:rsidR="003D61D3">
        <w:rPr>
          <w:sz w:val="20"/>
          <w:szCs w:val="20"/>
        </w:rPr>
        <w:t>to trigger</w:t>
      </w:r>
      <w:r w:rsidR="003D61D3">
        <w:rPr>
          <w:rFonts w:hint="eastAsia"/>
          <w:sz w:val="20"/>
          <w:szCs w:val="20"/>
        </w:rPr>
        <w:t xml:space="preserve"> recording.</w:t>
      </w:r>
    </w:p>
    <w:p w:rsidR="009669F9" w:rsidRPr="00C52201" w:rsidRDefault="009669F9" w:rsidP="00BF77A9">
      <w:pPr>
        <w:pStyle w:val="Default"/>
        <w:rPr>
          <w:sz w:val="20"/>
        </w:rPr>
      </w:pPr>
    </w:p>
    <w:p w:rsidR="00BF77A9" w:rsidRPr="00CD7586" w:rsidRDefault="00BF77A9" w:rsidP="00CD7586">
      <w:pPr>
        <w:pStyle w:val="Pa0"/>
        <w:rPr>
          <w:rFonts w:cs="Century Gothic"/>
          <w:bCs/>
          <w:color w:val="36A7E8"/>
          <w:sz w:val="20"/>
          <w:szCs w:val="20"/>
        </w:rPr>
      </w:pPr>
      <w:bookmarkStart w:id="325" w:name="_Toc235423984"/>
      <w:r w:rsidRPr="00CD7586">
        <w:rPr>
          <w:rFonts w:cs="Century Gothic"/>
          <w:bCs/>
          <w:color w:val="36A7E8"/>
          <w:sz w:val="20"/>
          <w:szCs w:val="20"/>
        </w:rPr>
        <w:t>Record on Motio</w:t>
      </w:r>
      <w:r w:rsidR="00C00CDD" w:rsidRPr="00CD7586">
        <w:rPr>
          <w:rFonts w:cs="Century Gothic" w:hint="eastAsia"/>
          <w:bCs/>
          <w:color w:val="36A7E8"/>
          <w:sz w:val="20"/>
          <w:szCs w:val="20"/>
        </w:rPr>
        <w:t>n:</w:t>
      </w:r>
      <w:bookmarkEnd w:id="325"/>
    </w:p>
    <w:p w:rsidR="00BF77A9" w:rsidRDefault="00BF77A9" w:rsidP="00BF77A9">
      <w:pPr>
        <w:pStyle w:val="a9"/>
        <w:rPr>
          <w:rFonts w:ascii="Century Gothic" w:hAnsi="Century Gothic" w:cs="Arial"/>
          <w:color w:val="000000"/>
          <w:kern w:val="0"/>
          <w:sz w:val="20"/>
          <w:szCs w:val="20"/>
        </w:rPr>
      </w:pPr>
      <w:r w:rsidRPr="00F56624">
        <w:rPr>
          <w:rFonts w:ascii="Century Gothic" w:hAnsi="Century Gothic" w:cs="Arial"/>
          <w:color w:val="000000"/>
          <w:kern w:val="0"/>
          <w:sz w:val="20"/>
          <w:szCs w:val="20"/>
        </w:rPr>
        <w:t xml:space="preserve">Select this option to </w:t>
      </w:r>
      <w:r w:rsidR="003D61D3">
        <w:rPr>
          <w:rFonts w:ascii="Century Gothic" w:hAnsi="Century Gothic" w:cs="Arial"/>
          <w:color w:val="000000"/>
          <w:kern w:val="0"/>
          <w:sz w:val="20"/>
          <w:szCs w:val="20"/>
        </w:rPr>
        <w:t>start recording when motion</w:t>
      </w:r>
      <w:r w:rsidR="003D61D3">
        <w:rPr>
          <w:rFonts w:ascii="Century Gothic" w:hAnsi="Century Gothic" w:cs="Arial" w:hint="eastAsia"/>
          <w:color w:val="000000"/>
          <w:kern w:val="0"/>
          <w:sz w:val="20"/>
          <w:szCs w:val="20"/>
        </w:rPr>
        <w:t xml:space="preserve"> is</w:t>
      </w:r>
      <w:r w:rsidRPr="00F56624">
        <w:rPr>
          <w:rFonts w:ascii="Century Gothic" w:hAnsi="Century Gothic" w:cs="Arial"/>
          <w:color w:val="000000"/>
          <w:kern w:val="0"/>
          <w:sz w:val="20"/>
          <w:szCs w:val="20"/>
        </w:rPr>
        <w:t xml:space="preserve"> detected. </w:t>
      </w:r>
      <w:r w:rsidR="003D61D3">
        <w:rPr>
          <w:rFonts w:ascii="Century Gothic" w:hAnsi="Century Gothic" w:cs="Arial" w:hint="eastAsia"/>
          <w:color w:val="000000"/>
          <w:kern w:val="0"/>
          <w:sz w:val="20"/>
          <w:szCs w:val="20"/>
        </w:rPr>
        <w:t xml:space="preserve"> </w:t>
      </w:r>
      <w:r w:rsidR="002D6ED6">
        <w:rPr>
          <w:rFonts w:ascii="Century Gothic" w:hAnsi="Century Gothic" w:cs="Arial"/>
          <w:color w:val="000000"/>
          <w:kern w:val="0"/>
          <w:sz w:val="20"/>
          <w:szCs w:val="20"/>
        </w:rPr>
        <w:t>A</w:t>
      </w:r>
      <w:r w:rsidRPr="00F56624">
        <w:rPr>
          <w:rFonts w:ascii="Century Gothic" w:hAnsi="Century Gothic" w:cs="Arial"/>
          <w:color w:val="000000"/>
          <w:kern w:val="0"/>
          <w:sz w:val="20"/>
          <w:szCs w:val="20"/>
        </w:rPr>
        <w:t>djust sensitivity, the frame interval and zone to</w:t>
      </w:r>
      <w:r w:rsidR="002D6ED6">
        <w:rPr>
          <w:rFonts w:ascii="Century Gothic" w:hAnsi="Century Gothic" w:cs="Arial"/>
          <w:color w:val="000000"/>
          <w:kern w:val="0"/>
          <w:sz w:val="20"/>
          <w:szCs w:val="20"/>
        </w:rPr>
        <w:t xml:space="preserve"> setup motion detection.</w:t>
      </w:r>
      <w:r w:rsidRPr="00F56624">
        <w:rPr>
          <w:rFonts w:ascii="Century Gothic" w:hAnsi="Century Gothic" w:cs="Arial"/>
          <w:color w:val="000000"/>
          <w:kern w:val="0"/>
          <w:sz w:val="20"/>
          <w:szCs w:val="20"/>
        </w:rPr>
        <w:t xml:space="preserve"> </w:t>
      </w:r>
      <w:r w:rsidR="003D61D3">
        <w:rPr>
          <w:rFonts w:ascii="Century Gothic" w:hAnsi="Century Gothic" w:cs="Arial" w:hint="eastAsia"/>
          <w:color w:val="000000"/>
          <w:kern w:val="0"/>
          <w:sz w:val="20"/>
          <w:szCs w:val="20"/>
        </w:rPr>
        <w:t xml:space="preserve"> </w:t>
      </w:r>
      <w:r w:rsidRPr="00F56624">
        <w:rPr>
          <w:rFonts w:ascii="Century Gothic" w:hAnsi="Century Gothic" w:cs="Arial"/>
          <w:color w:val="000000"/>
          <w:kern w:val="0"/>
          <w:sz w:val="20"/>
          <w:szCs w:val="20"/>
        </w:rPr>
        <w:t xml:space="preserve">To setup </w:t>
      </w:r>
      <w:r w:rsidR="003D61D3">
        <w:rPr>
          <w:rFonts w:ascii="Century Gothic" w:hAnsi="Century Gothic" w:cs="Arial" w:hint="eastAsia"/>
          <w:color w:val="000000"/>
          <w:kern w:val="0"/>
          <w:sz w:val="20"/>
          <w:szCs w:val="20"/>
        </w:rPr>
        <w:t xml:space="preserve">a </w:t>
      </w:r>
      <w:r w:rsidRPr="00F56624">
        <w:rPr>
          <w:rFonts w:ascii="Century Gothic" w:hAnsi="Century Gothic" w:cs="Arial"/>
          <w:color w:val="000000"/>
          <w:kern w:val="0"/>
          <w:sz w:val="20"/>
          <w:szCs w:val="20"/>
        </w:rPr>
        <w:t xml:space="preserve">single detection zone, left-click and drag the mouse to draw a rectangle. </w:t>
      </w:r>
      <w:r w:rsidR="003D61D3">
        <w:rPr>
          <w:rFonts w:ascii="Century Gothic" w:hAnsi="Century Gothic" w:cs="Arial" w:hint="eastAsia"/>
          <w:color w:val="000000"/>
          <w:kern w:val="0"/>
          <w:sz w:val="20"/>
          <w:szCs w:val="20"/>
        </w:rPr>
        <w:t xml:space="preserve"> </w:t>
      </w:r>
      <w:r w:rsidRPr="00F56624">
        <w:rPr>
          <w:rFonts w:ascii="Century Gothic" w:hAnsi="Century Gothic" w:cs="Arial"/>
          <w:color w:val="000000"/>
          <w:kern w:val="0"/>
          <w:sz w:val="20"/>
          <w:szCs w:val="20"/>
        </w:rPr>
        <w:t>To setup more than one detection zone</w:t>
      </w:r>
      <w:r w:rsidR="002D6ED6">
        <w:rPr>
          <w:rFonts w:ascii="Century Gothic" w:hAnsi="Century Gothic" w:cs="Arial"/>
          <w:color w:val="000000"/>
          <w:kern w:val="0"/>
          <w:sz w:val="20"/>
          <w:szCs w:val="20"/>
        </w:rPr>
        <w:t>,</w:t>
      </w:r>
      <w:r w:rsidRPr="00F56624">
        <w:rPr>
          <w:rFonts w:ascii="Century Gothic" w:hAnsi="Century Gothic" w:cs="Arial"/>
          <w:color w:val="000000"/>
          <w:kern w:val="0"/>
          <w:sz w:val="20"/>
          <w:szCs w:val="20"/>
        </w:rPr>
        <w:t xml:space="preserve"> simply repeat the same process</w:t>
      </w:r>
      <w:r w:rsidR="002D6ED6">
        <w:rPr>
          <w:rFonts w:ascii="Century Gothic" w:hAnsi="Century Gothic" w:cs="Arial"/>
          <w:color w:val="000000"/>
          <w:kern w:val="0"/>
          <w:sz w:val="20"/>
          <w:szCs w:val="20"/>
        </w:rPr>
        <w:t xml:space="preserve"> or</w:t>
      </w:r>
      <w:r w:rsidRPr="00F56624">
        <w:rPr>
          <w:rFonts w:ascii="Century Gothic" w:hAnsi="Century Gothic" w:cs="Arial"/>
          <w:color w:val="000000"/>
          <w:kern w:val="0"/>
          <w:sz w:val="20"/>
          <w:szCs w:val="20"/>
        </w:rPr>
        <w:t xml:space="preserve"> click “All” to s</w:t>
      </w:r>
      <w:r w:rsidR="003D61D3">
        <w:rPr>
          <w:rFonts w:ascii="Century Gothic" w:hAnsi="Century Gothic" w:cs="Arial"/>
          <w:color w:val="000000"/>
          <w:kern w:val="0"/>
          <w:sz w:val="20"/>
          <w:szCs w:val="20"/>
        </w:rPr>
        <w:t>elect the entire screen.</w:t>
      </w:r>
    </w:p>
    <w:p w:rsidR="00BF77A9" w:rsidRDefault="00BF77A9" w:rsidP="00BF77A9">
      <w:pPr>
        <w:pStyle w:val="Default"/>
        <w:rPr>
          <w:rFonts w:cs="Arial"/>
          <w:sz w:val="20"/>
          <w:szCs w:val="20"/>
        </w:rPr>
      </w:pPr>
      <w:r w:rsidRPr="00185C1E">
        <w:rPr>
          <w:b/>
          <w:i/>
          <w:iCs/>
          <w:color w:val="36A7E8"/>
          <w:sz w:val="20"/>
          <w:szCs w:val="20"/>
        </w:rPr>
        <w:t>Note:</w:t>
      </w:r>
      <w:r w:rsidRPr="00185C1E">
        <w:rPr>
          <w:bCs/>
          <w:i/>
          <w:color w:val="4BACC6"/>
          <w:sz w:val="20"/>
          <w:szCs w:val="20"/>
        </w:rPr>
        <w:t xml:space="preserve"> </w:t>
      </w:r>
      <w:r w:rsidRPr="00185C1E">
        <w:rPr>
          <w:rFonts w:cs="Arial"/>
          <w:bCs/>
          <w:sz w:val="20"/>
          <w:szCs w:val="20"/>
        </w:rPr>
        <w:t>T</w:t>
      </w:r>
      <w:r w:rsidRPr="00F56624">
        <w:rPr>
          <w:rFonts w:cs="Arial"/>
          <w:sz w:val="20"/>
          <w:szCs w:val="20"/>
        </w:rPr>
        <w:t xml:space="preserve">he </w:t>
      </w:r>
      <w:r w:rsidR="003D61D3">
        <w:rPr>
          <w:rFonts w:cs="Arial" w:hint="eastAsia"/>
          <w:sz w:val="20"/>
          <w:szCs w:val="20"/>
        </w:rPr>
        <w:t xml:space="preserve">maximum number of </w:t>
      </w:r>
      <w:r w:rsidRPr="00F56624">
        <w:rPr>
          <w:rFonts w:cs="Arial"/>
          <w:sz w:val="20"/>
          <w:szCs w:val="20"/>
        </w:rPr>
        <w:t xml:space="preserve">rectangle </w:t>
      </w:r>
      <w:r w:rsidR="003D61D3">
        <w:rPr>
          <w:rFonts w:cs="Arial" w:hint="eastAsia"/>
          <w:sz w:val="20"/>
          <w:szCs w:val="20"/>
        </w:rPr>
        <w:t>detection zones is</w:t>
      </w:r>
      <w:r w:rsidRPr="00F56624">
        <w:rPr>
          <w:rFonts w:cs="Arial"/>
          <w:sz w:val="20"/>
          <w:szCs w:val="20"/>
        </w:rPr>
        <w:t xml:space="preserve"> 10.</w:t>
      </w:r>
    </w:p>
    <w:p w:rsidR="00FA6A6D" w:rsidRPr="00FB7CDB" w:rsidRDefault="00FA6A6D" w:rsidP="00BF77A9">
      <w:pPr>
        <w:pStyle w:val="Default"/>
        <w:rPr>
          <w:rFonts w:cs="Arial"/>
          <w:sz w:val="20"/>
          <w:szCs w:val="20"/>
        </w:rPr>
      </w:pPr>
      <w:r w:rsidRPr="00185C1E">
        <w:rPr>
          <w:b/>
          <w:i/>
          <w:iCs/>
          <w:color w:val="36A7E8"/>
          <w:sz w:val="20"/>
          <w:szCs w:val="20"/>
        </w:rPr>
        <w:t>Note:</w:t>
      </w:r>
      <w:r>
        <w:rPr>
          <w:rFonts w:hint="eastAsia"/>
          <w:b/>
          <w:i/>
          <w:iCs/>
          <w:color w:val="36A7E8"/>
          <w:sz w:val="20"/>
          <w:szCs w:val="20"/>
        </w:rPr>
        <w:t xml:space="preserve"> </w:t>
      </w:r>
      <w:r>
        <w:rPr>
          <w:rFonts w:cs="Arial" w:hint="eastAsia"/>
          <w:sz w:val="20"/>
          <w:szCs w:val="20"/>
        </w:rPr>
        <w:t>For D</w:t>
      </w:r>
      <w:r w:rsidRPr="00CA03B4">
        <w:rPr>
          <w:rFonts w:cs="Arial" w:hint="eastAsia"/>
          <w:sz w:val="20"/>
          <w:szCs w:val="20"/>
        </w:rPr>
        <w:t>VR card</w:t>
      </w:r>
      <w:r>
        <w:rPr>
          <w:rFonts w:cs="Arial" w:hint="eastAsia"/>
          <w:sz w:val="20"/>
          <w:szCs w:val="20"/>
        </w:rPr>
        <w:t>s, Record on Motion Mode</w:t>
      </w:r>
      <w:r w:rsidRPr="00CA03B4">
        <w:rPr>
          <w:rFonts w:cs="Arial" w:hint="eastAsia"/>
          <w:sz w:val="20"/>
          <w:szCs w:val="20"/>
        </w:rPr>
        <w:t xml:space="preserve"> can</w:t>
      </w:r>
      <w:r>
        <w:rPr>
          <w:rFonts w:cs="Arial" w:hint="eastAsia"/>
          <w:sz w:val="20"/>
          <w:szCs w:val="20"/>
        </w:rPr>
        <w:t xml:space="preserve"> be only assigned on Record 1. </w:t>
      </w:r>
    </w:p>
    <w:p w:rsidR="00BF77A9" w:rsidRPr="00B51984" w:rsidRDefault="00BF77A9" w:rsidP="00BF77A9">
      <w:pPr>
        <w:pStyle w:val="Default"/>
        <w:rPr>
          <w:sz w:val="20"/>
          <w:szCs w:val="20"/>
        </w:rPr>
      </w:pPr>
    </w:p>
    <w:p w:rsidR="00BF77A9" w:rsidRPr="00CA03B4" w:rsidRDefault="00BF77A9" w:rsidP="003C1119">
      <w:pPr>
        <w:pStyle w:val="3"/>
        <w:rPr>
          <w:rFonts w:eastAsia="新細明體"/>
        </w:rPr>
      </w:pPr>
      <w:bookmarkStart w:id="326" w:name="_Toc235423985"/>
      <w:bookmarkStart w:id="327" w:name="_Toc256101032"/>
      <w:bookmarkStart w:id="328" w:name="_Toc428377085"/>
      <w:r w:rsidRPr="002D6ED6">
        <w:t>3.</w:t>
      </w:r>
      <w:r w:rsidR="003C1119" w:rsidRPr="003F59F7">
        <w:rPr>
          <w:rFonts w:hint="eastAsia"/>
        </w:rPr>
        <w:t>3</w:t>
      </w:r>
      <w:r w:rsidRPr="002D6ED6">
        <w:t>.3 Option</w:t>
      </w:r>
      <w:bookmarkEnd w:id="326"/>
      <w:bookmarkEnd w:id="327"/>
      <w:bookmarkEnd w:id="328"/>
    </w:p>
    <w:p w:rsidR="00BF77A9" w:rsidRPr="00B51984" w:rsidRDefault="00BF77A9" w:rsidP="00B51984">
      <w:pPr>
        <w:pStyle w:val="Default"/>
        <w:rPr>
          <w:sz w:val="20"/>
          <w:szCs w:val="20"/>
        </w:rPr>
      </w:pPr>
    </w:p>
    <w:p w:rsidR="00BF77A9" w:rsidRPr="002D6ED6" w:rsidRDefault="003C6A39" w:rsidP="00BF77A9">
      <w:pPr>
        <w:pStyle w:val="Default"/>
        <w:rPr>
          <w:sz w:val="20"/>
          <w:szCs w:val="20"/>
        </w:rPr>
      </w:pPr>
      <w:r>
        <w:rPr>
          <w:noProof/>
          <w:sz w:val="20"/>
          <w:szCs w:val="20"/>
        </w:rPr>
        <w:drawing>
          <wp:anchor distT="0" distB="0" distL="114300" distR="114300" simplePos="0" relativeHeight="252107264" behindDoc="0" locked="0" layoutInCell="1" allowOverlap="1">
            <wp:simplePos x="0" y="0"/>
            <wp:positionH relativeFrom="column">
              <wp:posOffset>3991610</wp:posOffset>
            </wp:positionH>
            <wp:positionV relativeFrom="paragraph">
              <wp:posOffset>239395</wp:posOffset>
            </wp:positionV>
            <wp:extent cx="2465070" cy="1060450"/>
            <wp:effectExtent l="19050" t="0" r="0" b="0"/>
            <wp:wrapSquare wrapText="bothSides"/>
            <wp:docPr id="5936" name="圖片 5935"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72"/>
                    <a:stretch>
                      <a:fillRect/>
                    </a:stretch>
                  </pic:blipFill>
                  <pic:spPr>
                    <a:xfrm>
                      <a:off x="0" y="0"/>
                      <a:ext cx="2465070" cy="1060450"/>
                    </a:xfrm>
                    <a:prstGeom prst="rect">
                      <a:avLst/>
                    </a:prstGeom>
                  </pic:spPr>
                </pic:pic>
              </a:graphicData>
            </a:graphic>
          </wp:anchor>
        </w:drawing>
      </w:r>
      <w:r w:rsidR="00BF77A9" w:rsidRPr="002D6ED6">
        <w:rPr>
          <w:sz w:val="20"/>
          <w:szCs w:val="20"/>
        </w:rPr>
        <w:t>This option</w:t>
      </w:r>
      <w:r w:rsidR="002D6ED6">
        <w:rPr>
          <w:sz w:val="20"/>
          <w:szCs w:val="20"/>
        </w:rPr>
        <w:t xml:space="preserve"> sets up the </w:t>
      </w:r>
      <w:r w:rsidR="00EB0738">
        <w:rPr>
          <w:rFonts w:hint="eastAsia"/>
          <w:sz w:val="20"/>
          <w:szCs w:val="20"/>
        </w:rPr>
        <w:t xml:space="preserve">frame rate an audio </w:t>
      </w:r>
      <w:r w:rsidR="00BF77A9" w:rsidRPr="002D6ED6">
        <w:rPr>
          <w:sz w:val="20"/>
          <w:szCs w:val="20"/>
        </w:rPr>
        <w:t xml:space="preserve">of </w:t>
      </w:r>
      <w:r w:rsidR="002D6ED6">
        <w:rPr>
          <w:sz w:val="20"/>
          <w:szCs w:val="20"/>
        </w:rPr>
        <w:t xml:space="preserve">the </w:t>
      </w:r>
      <w:r w:rsidR="00BF77A9" w:rsidRPr="002D6ED6">
        <w:rPr>
          <w:sz w:val="20"/>
          <w:szCs w:val="20"/>
        </w:rPr>
        <w:t>record</w:t>
      </w:r>
      <w:r w:rsidR="002D6ED6">
        <w:rPr>
          <w:sz w:val="20"/>
          <w:szCs w:val="20"/>
        </w:rPr>
        <w:t>ed</w:t>
      </w:r>
      <w:r w:rsidR="00BF77A9" w:rsidRPr="002D6ED6">
        <w:rPr>
          <w:sz w:val="20"/>
          <w:szCs w:val="20"/>
        </w:rPr>
        <w:t xml:space="preserve"> video. </w:t>
      </w:r>
      <w:r w:rsidR="002D6ED6">
        <w:rPr>
          <w:sz w:val="20"/>
          <w:szCs w:val="20"/>
        </w:rPr>
        <w:t>The “</w:t>
      </w:r>
      <w:r w:rsidR="00EB0738">
        <w:rPr>
          <w:rFonts w:hint="eastAsia"/>
          <w:sz w:val="20"/>
          <w:szCs w:val="20"/>
        </w:rPr>
        <w:t>Video Preview</w:t>
      </w:r>
      <w:r w:rsidR="002D6ED6">
        <w:rPr>
          <w:sz w:val="20"/>
          <w:szCs w:val="20"/>
        </w:rPr>
        <w:t xml:space="preserve">” </w:t>
      </w:r>
      <w:r w:rsidR="00BF77A9" w:rsidRPr="002D6ED6">
        <w:rPr>
          <w:sz w:val="20"/>
          <w:szCs w:val="20"/>
        </w:rPr>
        <w:t xml:space="preserve">window is </w:t>
      </w:r>
      <w:r w:rsidR="00EB0738">
        <w:rPr>
          <w:rFonts w:hint="eastAsia"/>
          <w:sz w:val="20"/>
          <w:szCs w:val="20"/>
        </w:rPr>
        <w:t xml:space="preserve">the </w:t>
      </w:r>
      <w:r w:rsidR="00BF77A9" w:rsidRPr="002D6ED6">
        <w:rPr>
          <w:sz w:val="20"/>
          <w:szCs w:val="20"/>
        </w:rPr>
        <w:t>preview of the record</w:t>
      </w:r>
      <w:r w:rsidR="002D6ED6">
        <w:rPr>
          <w:sz w:val="20"/>
          <w:szCs w:val="20"/>
        </w:rPr>
        <w:t>ed</w:t>
      </w:r>
      <w:r w:rsidR="00BF77A9" w:rsidRPr="002D6ED6">
        <w:rPr>
          <w:sz w:val="20"/>
          <w:szCs w:val="20"/>
        </w:rPr>
        <w:t xml:space="preserve"> video correspond</w:t>
      </w:r>
      <w:r w:rsidR="002D6ED6">
        <w:rPr>
          <w:sz w:val="20"/>
          <w:szCs w:val="20"/>
        </w:rPr>
        <w:t xml:space="preserve">ing </w:t>
      </w:r>
      <w:r w:rsidR="00BF77A9" w:rsidRPr="002D6ED6">
        <w:rPr>
          <w:sz w:val="20"/>
          <w:szCs w:val="20"/>
        </w:rPr>
        <w:t xml:space="preserve">with the </w:t>
      </w:r>
      <w:r w:rsidR="00EB0738">
        <w:rPr>
          <w:rFonts w:hint="eastAsia"/>
          <w:sz w:val="20"/>
          <w:szCs w:val="20"/>
        </w:rPr>
        <w:t>option</w:t>
      </w:r>
      <w:r w:rsidR="00BF77A9" w:rsidRPr="002D6ED6">
        <w:rPr>
          <w:sz w:val="20"/>
          <w:szCs w:val="20"/>
        </w:rPr>
        <w:t>.</w:t>
      </w:r>
    </w:p>
    <w:p w:rsidR="009F06A1" w:rsidRDefault="009F06A1" w:rsidP="00BF77A9">
      <w:pPr>
        <w:pStyle w:val="Default"/>
        <w:rPr>
          <w:sz w:val="20"/>
        </w:rPr>
      </w:pPr>
    </w:p>
    <w:p w:rsidR="00502871" w:rsidRPr="001801C5" w:rsidRDefault="00502871" w:rsidP="00CA03B4">
      <w:pPr>
        <w:pStyle w:val="Default"/>
        <w:jc w:val="center"/>
        <w:rPr>
          <w:b/>
          <w:bCs/>
          <w:sz w:val="28"/>
          <w:szCs w:val="28"/>
          <w:bdr w:val="single" w:sz="4" w:space="0" w:color="auto"/>
        </w:rPr>
        <w:sectPr w:rsidR="00502871" w:rsidRPr="001801C5" w:rsidSect="000413FE">
          <w:pgSz w:w="11907" w:h="16840" w:code="9"/>
          <w:pgMar w:top="374" w:right="692" w:bottom="714" w:left="658" w:header="567" w:footer="567" w:gutter="0"/>
          <w:cols w:space="720"/>
          <w:noEndnote/>
        </w:sectPr>
      </w:pPr>
    </w:p>
    <w:p w:rsidR="00BF77A9" w:rsidRPr="008E37BC" w:rsidRDefault="00BF77A9" w:rsidP="00BF77A9">
      <w:pPr>
        <w:pStyle w:val="Default"/>
        <w:rPr>
          <w:b/>
          <w:bCs/>
          <w:sz w:val="28"/>
          <w:szCs w:val="28"/>
          <w:bdr w:val="single" w:sz="4" w:space="0" w:color="auto"/>
        </w:rPr>
      </w:pPr>
    </w:p>
    <w:p w:rsidR="001F4D79" w:rsidRPr="00B21AB1" w:rsidRDefault="001F4D79" w:rsidP="00B21AB1">
      <w:pPr>
        <w:pStyle w:val="1"/>
        <w:rPr>
          <w:rStyle w:val="A10"/>
          <w:color w:val="36A7E8"/>
          <w:sz w:val="56"/>
        </w:rPr>
      </w:pPr>
      <w:bookmarkStart w:id="329" w:name="_Toc235423986"/>
      <w:bookmarkStart w:id="330" w:name="_Toc235424157"/>
      <w:bookmarkStart w:id="331" w:name="_Toc235424188"/>
      <w:bookmarkStart w:id="332" w:name="_Toc235424497"/>
      <w:bookmarkStart w:id="333" w:name="_Toc256101033"/>
      <w:bookmarkStart w:id="334" w:name="Guard_section"/>
      <w:bookmarkStart w:id="335" w:name="_Toc428377086"/>
      <w:r w:rsidRPr="00B21AB1">
        <w:rPr>
          <w:rStyle w:val="A10"/>
          <w:color w:val="36A7E8"/>
          <w:sz w:val="56"/>
        </w:rPr>
        <w:t>4. Guard</w:t>
      </w:r>
      <w:bookmarkEnd w:id="329"/>
      <w:bookmarkEnd w:id="330"/>
      <w:bookmarkEnd w:id="331"/>
      <w:bookmarkEnd w:id="332"/>
      <w:bookmarkEnd w:id="333"/>
      <w:bookmarkEnd w:id="335"/>
    </w:p>
    <w:bookmarkEnd w:id="334"/>
    <w:p w:rsidR="001F4D79" w:rsidRPr="00C52201" w:rsidRDefault="0077359E" w:rsidP="002F0809">
      <w:pPr>
        <w:pStyle w:val="Default"/>
        <w:ind w:firstLineChars="1000" w:firstLine="2000"/>
        <w:rPr>
          <w:sz w:val="20"/>
        </w:rPr>
      </w:pPr>
      <w:r>
        <w:rPr>
          <w:noProof/>
          <w:sz w:val="20"/>
        </w:rPr>
        <w:drawing>
          <wp:inline distT="0" distB="0" distL="0" distR="0">
            <wp:extent cx="4192270" cy="3752215"/>
            <wp:effectExtent l="19050" t="0" r="0" b="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3" cstate="print"/>
                    <a:srcRect/>
                    <a:stretch>
                      <a:fillRect/>
                    </a:stretch>
                  </pic:blipFill>
                  <pic:spPr bwMode="auto">
                    <a:xfrm>
                      <a:off x="0" y="0"/>
                      <a:ext cx="4192270" cy="3752215"/>
                    </a:xfrm>
                    <a:prstGeom prst="rect">
                      <a:avLst/>
                    </a:prstGeom>
                    <a:noFill/>
                    <a:ln w="9525">
                      <a:noFill/>
                      <a:miter lim="800000"/>
                      <a:headEnd/>
                      <a:tailEnd/>
                    </a:ln>
                  </pic:spPr>
                </pic:pic>
              </a:graphicData>
            </a:graphic>
          </wp:inline>
        </w:drawing>
      </w:r>
    </w:p>
    <w:p w:rsidR="001F4D79" w:rsidRPr="00C52201" w:rsidRDefault="001F4D79" w:rsidP="001F4D79">
      <w:pPr>
        <w:pStyle w:val="Default"/>
        <w:jc w:val="center"/>
        <w:rPr>
          <w:sz w:val="20"/>
        </w:rPr>
      </w:pPr>
    </w:p>
    <w:p w:rsidR="005853A5" w:rsidRPr="00C52201" w:rsidRDefault="005853A5" w:rsidP="001F4D79">
      <w:pPr>
        <w:pStyle w:val="Default"/>
        <w:jc w:val="center"/>
        <w:rPr>
          <w:sz w:val="20"/>
        </w:rPr>
      </w:pPr>
    </w:p>
    <w:p w:rsidR="001F4D79" w:rsidRPr="00482B51" w:rsidRDefault="00C729BA" w:rsidP="00185C1E">
      <w:pPr>
        <w:pStyle w:val="Pa0"/>
        <w:rPr>
          <w:rFonts w:cs="Century Gothic"/>
          <w:sz w:val="20"/>
          <w:szCs w:val="20"/>
        </w:rPr>
      </w:pPr>
      <w:r>
        <w:rPr>
          <w:rFonts w:cs="Century Gothic"/>
          <w:sz w:val="20"/>
          <w:szCs w:val="20"/>
        </w:rPr>
        <w:t>Click</w:t>
      </w:r>
      <w:r w:rsidR="001F4D79" w:rsidRPr="00482B51">
        <w:rPr>
          <w:rFonts w:cs="Century Gothic"/>
          <w:sz w:val="20"/>
          <w:szCs w:val="20"/>
        </w:rPr>
        <w:t xml:space="preserve"> the </w:t>
      </w:r>
      <w:r w:rsidR="00482B51" w:rsidRPr="00185C1E">
        <w:rPr>
          <w:rFonts w:cs="Century Gothic"/>
          <w:b/>
          <w:bCs/>
          <w:sz w:val="20"/>
          <w:szCs w:val="20"/>
        </w:rPr>
        <w:t>Guard</w:t>
      </w:r>
      <w:r w:rsidR="001F4D79" w:rsidRPr="00482B51">
        <w:rPr>
          <w:rFonts w:cs="Century Gothic"/>
          <w:sz w:val="20"/>
          <w:szCs w:val="20"/>
        </w:rPr>
        <w:t xml:space="preserve"> button on the </w:t>
      </w:r>
      <w:r w:rsidR="009F6FC3">
        <w:rPr>
          <w:rFonts w:cs="Century Gothic"/>
          <w:sz w:val="20"/>
          <w:szCs w:val="20"/>
        </w:rPr>
        <w:t>Mainconsole</w:t>
      </w:r>
      <w:r w:rsidR="001F4D79" w:rsidRPr="00482B51">
        <w:rPr>
          <w:rFonts w:cs="Century Gothic"/>
          <w:sz w:val="20"/>
          <w:szCs w:val="20"/>
        </w:rPr>
        <w:t xml:space="preserve"> to start the </w:t>
      </w:r>
      <w:r w:rsidR="00482B51">
        <w:rPr>
          <w:rFonts w:cs="Century Gothic"/>
          <w:sz w:val="20"/>
          <w:szCs w:val="20"/>
        </w:rPr>
        <w:t>“</w:t>
      </w:r>
      <w:r w:rsidR="001F4D79" w:rsidRPr="00482B51">
        <w:rPr>
          <w:rFonts w:cs="Century Gothic"/>
          <w:sz w:val="20"/>
          <w:szCs w:val="20"/>
        </w:rPr>
        <w:t xml:space="preserve">Event and Action </w:t>
      </w:r>
      <w:r w:rsidR="00952403">
        <w:rPr>
          <w:rFonts w:cs="Century Gothic"/>
          <w:sz w:val="20"/>
          <w:szCs w:val="20"/>
        </w:rPr>
        <w:t>General Settin</w:t>
      </w:r>
      <w:r w:rsidR="003B6094">
        <w:rPr>
          <w:rFonts w:cs="Century Gothic" w:hint="eastAsia"/>
          <w:sz w:val="20"/>
          <w:szCs w:val="20"/>
        </w:rPr>
        <w:t>g</w:t>
      </w:r>
      <w:r w:rsidR="00482B51">
        <w:rPr>
          <w:rFonts w:cs="Century Gothic"/>
          <w:sz w:val="20"/>
          <w:szCs w:val="20"/>
        </w:rPr>
        <w:t>”</w:t>
      </w:r>
      <w:r w:rsidR="001F4D79" w:rsidRPr="00482B51">
        <w:rPr>
          <w:rFonts w:cs="Century Gothic"/>
          <w:sz w:val="20"/>
          <w:szCs w:val="20"/>
        </w:rPr>
        <w:t xml:space="preserve"> panel. You </w:t>
      </w:r>
      <w:r w:rsidR="00482B51">
        <w:rPr>
          <w:rFonts w:cs="Century Gothic"/>
          <w:sz w:val="20"/>
          <w:szCs w:val="20"/>
        </w:rPr>
        <w:t xml:space="preserve">will </w:t>
      </w:r>
      <w:r w:rsidR="001F4D79" w:rsidRPr="00482B51">
        <w:rPr>
          <w:rFonts w:cs="Century Gothic"/>
          <w:sz w:val="20"/>
          <w:szCs w:val="20"/>
        </w:rPr>
        <w:t xml:space="preserve">need to specify an event to be detected as well as set </w:t>
      </w:r>
      <w:r w:rsidR="00482B51">
        <w:rPr>
          <w:rFonts w:cs="Century Gothic"/>
          <w:sz w:val="20"/>
          <w:szCs w:val="20"/>
        </w:rPr>
        <w:t xml:space="preserve">the appropriate </w:t>
      </w:r>
      <w:r w:rsidR="001F4D79" w:rsidRPr="00482B51">
        <w:rPr>
          <w:rFonts w:cs="Century Gothic"/>
          <w:sz w:val="20"/>
          <w:szCs w:val="20"/>
        </w:rPr>
        <w:t xml:space="preserve">action </w:t>
      </w:r>
      <w:r w:rsidR="00482B51">
        <w:rPr>
          <w:rFonts w:cs="Century Gothic"/>
          <w:sz w:val="20"/>
          <w:szCs w:val="20"/>
        </w:rPr>
        <w:t xml:space="preserve">for the system </w:t>
      </w:r>
      <w:r w:rsidR="001F4D79" w:rsidRPr="00482B51">
        <w:rPr>
          <w:rFonts w:cs="Century Gothic"/>
          <w:sz w:val="20"/>
          <w:szCs w:val="20"/>
        </w:rPr>
        <w:t xml:space="preserve">when the event </w:t>
      </w:r>
      <w:r w:rsidR="00BB5077">
        <w:rPr>
          <w:rFonts w:cs="Century Gothic"/>
          <w:sz w:val="20"/>
          <w:szCs w:val="20"/>
        </w:rPr>
        <w:t xml:space="preserve">occurs.  </w:t>
      </w:r>
    </w:p>
    <w:p w:rsidR="00476767" w:rsidRPr="00EE026C" w:rsidRDefault="00476767" w:rsidP="002750AE">
      <w:pPr>
        <w:pStyle w:val="Default"/>
        <w:rPr>
          <w:kern w:val="2"/>
          <w:sz w:val="20"/>
          <w:szCs w:val="20"/>
        </w:rPr>
      </w:pPr>
      <w:r w:rsidRPr="00BB5077">
        <w:rPr>
          <w:b/>
          <w:i/>
          <w:iCs/>
          <w:color w:val="36A7E8"/>
          <w:sz w:val="20"/>
          <w:szCs w:val="20"/>
        </w:rPr>
        <w:t>Note:</w:t>
      </w:r>
      <w:r w:rsidR="001F4D79" w:rsidRPr="00EE026C">
        <w:rPr>
          <w:sz w:val="20"/>
          <w:szCs w:val="20"/>
        </w:rPr>
        <w:t xml:space="preserve"> </w:t>
      </w:r>
    </w:p>
    <w:p w:rsidR="00066974" w:rsidRPr="00C52201" w:rsidRDefault="00066974" w:rsidP="00EE026C">
      <w:pPr>
        <w:pStyle w:val="Default"/>
        <w:ind w:right="810"/>
        <w:rPr>
          <w:color w:val="auto"/>
          <w:sz w:val="20"/>
        </w:rPr>
      </w:pPr>
    </w:p>
    <w:p w:rsidR="001F4D79" w:rsidRPr="00EE026C" w:rsidRDefault="0077359E" w:rsidP="00A94FB7">
      <w:pPr>
        <w:pStyle w:val="Default"/>
        <w:numPr>
          <w:ilvl w:val="0"/>
          <w:numId w:val="58"/>
        </w:numPr>
        <w:ind w:right="810"/>
        <w:rPr>
          <w:color w:val="auto"/>
          <w:kern w:val="2"/>
          <w:sz w:val="20"/>
          <w:szCs w:val="20"/>
        </w:rPr>
      </w:pPr>
      <w:r>
        <w:rPr>
          <w:b/>
          <w:iCs/>
          <w:noProof/>
          <w:color w:val="36A7E8"/>
          <w:sz w:val="20"/>
          <w:szCs w:val="20"/>
        </w:rPr>
        <w:drawing>
          <wp:anchor distT="0" distB="0" distL="114300" distR="114300" simplePos="0" relativeHeight="251266560" behindDoc="1" locked="0" layoutInCell="1" allowOverlap="1">
            <wp:simplePos x="0" y="0"/>
            <wp:positionH relativeFrom="column">
              <wp:posOffset>3098165</wp:posOffset>
            </wp:positionH>
            <wp:positionV relativeFrom="paragraph">
              <wp:posOffset>15240</wp:posOffset>
            </wp:positionV>
            <wp:extent cx="2988310" cy="1776095"/>
            <wp:effectExtent l="19050" t="0" r="2540" b="0"/>
            <wp:wrapTight wrapText="bothSides">
              <wp:wrapPolygon edited="0">
                <wp:start x="-138" y="0"/>
                <wp:lineTo x="-138" y="21314"/>
                <wp:lineTo x="21618" y="21314"/>
                <wp:lineTo x="21618" y="0"/>
                <wp:lineTo x="-138" y="0"/>
              </wp:wrapPolygon>
            </wp:wrapTight>
            <wp:docPr id="1983" name="圖片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3"/>
                    <pic:cNvPicPr>
                      <a:picLocks noChangeAspect="1" noChangeArrowheads="1"/>
                    </pic:cNvPicPr>
                  </pic:nvPicPr>
                  <pic:blipFill>
                    <a:blip r:embed="rId174" cstate="screen"/>
                    <a:srcRect/>
                    <a:stretch>
                      <a:fillRect/>
                    </a:stretch>
                  </pic:blipFill>
                  <pic:spPr bwMode="auto">
                    <a:xfrm>
                      <a:off x="0" y="0"/>
                      <a:ext cx="2988310" cy="1776095"/>
                    </a:xfrm>
                    <a:prstGeom prst="rect">
                      <a:avLst/>
                    </a:prstGeom>
                    <a:noFill/>
                  </pic:spPr>
                </pic:pic>
              </a:graphicData>
            </a:graphic>
          </wp:anchor>
        </w:drawing>
      </w:r>
      <w:r w:rsidR="00C45928" w:rsidRPr="00EE026C">
        <w:rPr>
          <w:b/>
          <w:iCs/>
          <w:color w:val="36A7E8"/>
          <w:sz w:val="20"/>
          <w:szCs w:val="20"/>
        </w:rPr>
        <w:t>Event Report:</w:t>
      </w:r>
      <w:r w:rsidR="00C45928" w:rsidRPr="00EE026C">
        <w:rPr>
          <w:rFonts w:hint="eastAsia"/>
          <w:bCs/>
          <w:color w:val="auto"/>
          <w:sz w:val="20"/>
          <w:szCs w:val="20"/>
        </w:rPr>
        <w:t xml:space="preserve"> </w:t>
      </w:r>
      <w:r w:rsidR="00C45928" w:rsidRPr="00EE026C">
        <w:rPr>
          <w:color w:val="auto"/>
          <w:sz w:val="20"/>
          <w:szCs w:val="20"/>
        </w:rPr>
        <w:t xml:space="preserve">When the </w:t>
      </w:r>
      <w:r w:rsidR="002750AE">
        <w:rPr>
          <w:rFonts w:hint="eastAsia"/>
          <w:color w:val="auto"/>
          <w:sz w:val="20"/>
          <w:szCs w:val="20"/>
        </w:rPr>
        <w:t>arm trigger</w:t>
      </w:r>
      <w:r w:rsidR="00C45928" w:rsidRPr="00EE026C">
        <w:rPr>
          <w:color w:val="auto"/>
          <w:sz w:val="20"/>
          <w:szCs w:val="20"/>
        </w:rPr>
        <w:t>, you can click it to obtain the Smart Guard Event Report and</w:t>
      </w:r>
      <w:r w:rsidR="00C45928" w:rsidRPr="00C52201">
        <w:rPr>
          <w:color w:val="auto"/>
          <w:sz w:val="20"/>
        </w:rPr>
        <w:t xml:space="preserve"> </w:t>
      </w:r>
      <w:r w:rsidR="00C45928" w:rsidRPr="00EE026C">
        <w:rPr>
          <w:color w:val="auto"/>
          <w:sz w:val="20"/>
          <w:szCs w:val="20"/>
        </w:rPr>
        <w:t>cancel the event(s).</w:t>
      </w:r>
    </w:p>
    <w:p w:rsidR="001F4D79" w:rsidRPr="00C52201" w:rsidRDefault="001F4D79" w:rsidP="00EE026C">
      <w:pPr>
        <w:pStyle w:val="Default"/>
        <w:rPr>
          <w:color w:val="auto"/>
          <w:sz w:val="20"/>
        </w:rPr>
      </w:pPr>
    </w:p>
    <w:p w:rsidR="009915D5" w:rsidRPr="00EE026C" w:rsidRDefault="009915D5" w:rsidP="00EE026C">
      <w:pPr>
        <w:ind w:left="960" w:hanging="360"/>
        <w:rPr>
          <w:rFonts w:ascii="Century Gothic" w:hAnsi="Century Gothic"/>
          <w:sz w:val="20"/>
        </w:rPr>
      </w:pPr>
    </w:p>
    <w:p w:rsidR="009915D5" w:rsidRPr="0058685B" w:rsidRDefault="009915D5" w:rsidP="00E17DB7">
      <w:pPr>
        <w:rPr>
          <w:sz w:val="20"/>
        </w:rPr>
      </w:pPr>
    </w:p>
    <w:p w:rsidR="009915D5" w:rsidRPr="0058685B" w:rsidRDefault="009915D5" w:rsidP="00E17DB7">
      <w:pPr>
        <w:rPr>
          <w:sz w:val="20"/>
        </w:rPr>
      </w:pPr>
    </w:p>
    <w:p w:rsidR="009915D5" w:rsidRPr="0058685B" w:rsidRDefault="009915D5" w:rsidP="00E17DB7">
      <w:pPr>
        <w:rPr>
          <w:sz w:val="20"/>
        </w:rPr>
      </w:pPr>
    </w:p>
    <w:p w:rsidR="00502871" w:rsidRPr="0058685B" w:rsidRDefault="00502871" w:rsidP="00E17DB7">
      <w:pPr>
        <w:rPr>
          <w:sz w:val="20"/>
        </w:rPr>
      </w:pPr>
    </w:p>
    <w:p w:rsidR="00502871" w:rsidRPr="0058685B" w:rsidRDefault="00502871" w:rsidP="00E17DB7">
      <w:pPr>
        <w:rPr>
          <w:sz w:val="20"/>
        </w:rPr>
      </w:pPr>
    </w:p>
    <w:p w:rsidR="00E17DB7" w:rsidRPr="0058685B" w:rsidRDefault="005853A5" w:rsidP="00E17DB7">
      <w:pPr>
        <w:rPr>
          <w:sz w:val="20"/>
        </w:rPr>
      </w:pPr>
      <w:r>
        <w:rPr>
          <w:sz w:val="20"/>
        </w:rPr>
        <w:br w:type="page"/>
      </w:r>
    </w:p>
    <w:p w:rsidR="00E17DB7" w:rsidRPr="00BB5077" w:rsidRDefault="00E17DB7" w:rsidP="008A1E17">
      <w:pPr>
        <w:pStyle w:val="2"/>
      </w:pPr>
      <w:bookmarkStart w:id="336" w:name="_Toc235423987"/>
      <w:bookmarkStart w:id="337" w:name="_Toc256101034"/>
      <w:bookmarkStart w:id="338" w:name="_Toc428377087"/>
      <w:r w:rsidRPr="00BB5077">
        <w:lastRenderedPageBreak/>
        <w:t>4.1 Event</w:t>
      </w:r>
      <w:bookmarkEnd w:id="336"/>
      <w:bookmarkEnd w:id="337"/>
      <w:bookmarkEnd w:id="338"/>
    </w:p>
    <w:p w:rsidR="00EE2128" w:rsidRDefault="00EE2128" w:rsidP="002F0809">
      <w:pPr>
        <w:pStyle w:val="Default"/>
        <w:jc w:val="center"/>
        <w:rPr>
          <w:sz w:val="20"/>
        </w:rPr>
      </w:pPr>
    </w:p>
    <w:p w:rsidR="00EE2128" w:rsidRPr="00C52201" w:rsidRDefault="00BC5685" w:rsidP="002F0809">
      <w:pPr>
        <w:pStyle w:val="Default"/>
        <w:jc w:val="center"/>
        <w:rPr>
          <w:color w:val="auto"/>
          <w:sz w:val="20"/>
        </w:rPr>
      </w:pPr>
      <w:r w:rsidRPr="00BC5685">
        <w:rPr>
          <w:sz w:val="20"/>
        </w:rPr>
        <w:pict>
          <v:shape id="_x0000_s7432" type="#_x0000_t202" style="position:absolute;left:0;text-align:left;margin-left:-16.7pt;margin-top:82.25pt;width:90pt;height:25.65pt;z-index:251337216" filled="f" stroked="f" strokecolor="#36a7e8" strokeweight="1.5pt">
            <v:textbox style="mso-next-textbox:#_x0000_s7432">
              <w:txbxContent>
                <w:p w:rsidR="008F27CA" w:rsidRPr="00BB5077" w:rsidRDefault="008F27CA" w:rsidP="00E17DB7">
                  <w:pPr>
                    <w:pStyle w:val="Pa0"/>
                    <w:rPr>
                      <w:rFonts w:cs="Century Gothic"/>
                      <w:color w:val="36A7E8"/>
                      <w:sz w:val="20"/>
                      <w:szCs w:val="20"/>
                    </w:rPr>
                  </w:pPr>
                  <w:r w:rsidRPr="00BB5077">
                    <w:rPr>
                      <w:rFonts w:cs="Century Gothic"/>
                      <w:b/>
                      <w:bCs/>
                      <w:color w:val="36A7E8"/>
                      <w:sz w:val="20"/>
                      <w:szCs w:val="20"/>
                    </w:rPr>
                    <w:t>Insert Event</w:t>
                  </w:r>
                </w:p>
              </w:txbxContent>
            </v:textbox>
          </v:shape>
        </w:pict>
      </w:r>
      <w:r w:rsidRPr="00BC5685">
        <w:rPr>
          <w:sz w:val="20"/>
          <w:szCs w:val="20"/>
        </w:rPr>
        <w:pict>
          <v:line id="_x0000_s7433" style="position:absolute;left:0;text-align:left;flip:y;z-index:251338240" from="29.6pt,41.5pt" to="101.9pt,74.75pt" strokecolor="red" strokeweight="1.5pt"/>
        </w:pict>
      </w:r>
      <w:r w:rsidR="002750AE">
        <w:rPr>
          <w:noProof/>
          <w:color w:val="auto"/>
          <w:sz w:val="20"/>
        </w:rPr>
        <w:drawing>
          <wp:inline distT="0" distB="0" distL="0" distR="0">
            <wp:extent cx="4453866" cy="3960000"/>
            <wp:effectExtent l="19050" t="0" r="3834" b="0"/>
            <wp:docPr id="5937" name="圖片 5936"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75"/>
                    <a:stretch>
                      <a:fillRect/>
                    </a:stretch>
                  </pic:blipFill>
                  <pic:spPr>
                    <a:xfrm>
                      <a:off x="0" y="0"/>
                      <a:ext cx="4453866" cy="3960000"/>
                    </a:xfrm>
                    <a:prstGeom prst="rect">
                      <a:avLst/>
                    </a:prstGeom>
                  </pic:spPr>
                </pic:pic>
              </a:graphicData>
            </a:graphic>
          </wp:inline>
        </w:drawing>
      </w:r>
    </w:p>
    <w:p w:rsidR="007761D4" w:rsidRPr="00C52201" w:rsidRDefault="007761D4" w:rsidP="00E17DB7">
      <w:pPr>
        <w:pStyle w:val="Default"/>
        <w:rPr>
          <w:color w:val="auto"/>
          <w:sz w:val="20"/>
        </w:rPr>
      </w:pPr>
    </w:p>
    <w:p w:rsidR="00E17DB7" w:rsidRPr="00BB5077" w:rsidRDefault="00E17DB7" w:rsidP="00E17DB7">
      <w:pPr>
        <w:pStyle w:val="Pa0"/>
        <w:rPr>
          <w:rFonts w:cs="Century Gothic"/>
          <w:sz w:val="20"/>
          <w:szCs w:val="20"/>
        </w:rPr>
      </w:pPr>
      <w:r w:rsidRPr="00BB5077">
        <w:rPr>
          <w:rFonts w:cs="Century Gothic"/>
          <w:sz w:val="20"/>
          <w:szCs w:val="20"/>
        </w:rPr>
        <w:t xml:space="preserve">There are </w:t>
      </w:r>
      <w:r w:rsidR="00EE2128">
        <w:rPr>
          <w:rFonts w:cs="Century Gothic" w:hint="eastAsia"/>
          <w:sz w:val="20"/>
          <w:szCs w:val="20"/>
        </w:rPr>
        <w:t>5</w:t>
      </w:r>
      <w:r w:rsidRPr="00BB5077">
        <w:rPr>
          <w:rFonts w:cs="Century Gothic"/>
          <w:sz w:val="20"/>
          <w:szCs w:val="20"/>
        </w:rPr>
        <w:t xml:space="preserve"> sources of events: Camera (video image), </w:t>
      </w:r>
      <w:r w:rsidR="00EE2128">
        <w:rPr>
          <w:rFonts w:cs="Century Gothic" w:hint="eastAsia"/>
          <w:sz w:val="20"/>
          <w:szCs w:val="20"/>
        </w:rPr>
        <w:t xml:space="preserve">IVS (Intelligent Video </w:t>
      </w:r>
      <w:r w:rsidR="00EE2128">
        <w:rPr>
          <w:rFonts w:cs="Century Gothic"/>
          <w:sz w:val="20"/>
          <w:szCs w:val="20"/>
        </w:rPr>
        <w:t>Surveillance</w:t>
      </w:r>
      <w:r w:rsidR="00EE2128">
        <w:rPr>
          <w:rFonts w:cs="Century Gothic" w:hint="eastAsia"/>
          <w:sz w:val="20"/>
          <w:szCs w:val="20"/>
        </w:rPr>
        <w:t>), M</w:t>
      </w:r>
      <w:r w:rsidR="004820EC">
        <w:rPr>
          <w:rFonts w:cs="Century Gothic" w:hint="eastAsia"/>
          <w:sz w:val="20"/>
          <w:szCs w:val="20"/>
        </w:rPr>
        <w:t>etadata</w:t>
      </w:r>
      <w:r w:rsidRPr="00BB5077">
        <w:rPr>
          <w:rFonts w:cs="Century Gothic"/>
          <w:sz w:val="20"/>
          <w:szCs w:val="20"/>
        </w:rPr>
        <w:t>, Digital Input</w:t>
      </w:r>
      <w:r w:rsidR="002F0809">
        <w:rPr>
          <w:rFonts w:cs="Century Gothic" w:hint="eastAsia"/>
          <w:sz w:val="20"/>
          <w:szCs w:val="20"/>
        </w:rPr>
        <w:t>/Output</w:t>
      </w:r>
      <w:r w:rsidRPr="00BB5077">
        <w:rPr>
          <w:rFonts w:cs="Century Gothic"/>
          <w:sz w:val="20"/>
          <w:szCs w:val="20"/>
        </w:rPr>
        <w:t xml:space="preserve"> and System. You can assign multiple events by following the instructions below.</w:t>
      </w:r>
    </w:p>
    <w:p w:rsidR="00E17DB7" w:rsidRDefault="00A40B6B" w:rsidP="00E17DB7">
      <w:pPr>
        <w:pStyle w:val="Pa0"/>
        <w:rPr>
          <w:color w:val="0099FF"/>
          <w:sz w:val="20"/>
          <w:szCs w:val="20"/>
        </w:rPr>
      </w:pPr>
      <w:r w:rsidRPr="00CA03B4">
        <w:rPr>
          <w:rFonts w:hint="eastAsia"/>
          <w:b/>
          <w:color w:val="0099FF"/>
          <w:sz w:val="20"/>
          <w:szCs w:val="20"/>
        </w:rPr>
        <w:t>Note</w:t>
      </w:r>
      <w:r w:rsidRPr="001801C5">
        <w:rPr>
          <w:rFonts w:hint="eastAsia"/>
          <w:color w:val="0099FF"/>
          <w:sz w:val="20"/>
          <w:szCs w:val="20"/>
        </w:rPr>
        <w:t xml:space="preserve">: Some event types will not be </w:t>
      </w:r>
      <w:r w:rsidRPr="001801C5">
        <w:rPr>
          <w:color w:val="0099FF"/>
          <w:sz w:val="20"/>
          <w:szCs w:val="20"/>
        </w:rPr>
        <w:t>available</w:t>
      </w:r>
      <w:r w:rsidRPr="001801C5">
        <w:rPr>
          <w:rFonts w:hint="eastAsia"/>
          <w:color w:val="0099FF"/>
          <w:sz w:val="20"/>
          <w:szCs w:val="20"/>
        </w:rPr>
        <w:t xml:space="preserve"> under </w:t>
      </w:r>
      <w:bookmarkStart w:id="339" w:name="OLE_LINK24"/>
      <w:bookmarkStart w:id="340" w:name="OLE_LINK25"/>
      <w:bookmarkStart w:id="341" w:name="OLE_LINK26"/>
      <w:r w:rsidR="002750AE">
        <w:rPr>
          <w:rFonts w:hint="eastAsia"/>
          <w:color w:val="0099FF"/>
          <w:sz w:val="20"/>
          <w:szCs w:val="20"/>
        </w:rPr>
        <w:t xml:space="preserve">MaxiWatch </w:t>
      </w:r>
      <w:bookmarkEnd w:id="339"/>
      <w:bookmarkEnd w:id="340"/>
      <w:bookmarkEnd w:id="341"/>
      <w:r w:rsidR="002750AE">
        <w:rPr>
          <w:rFonts w:hint="eastAsia"/>
          <w:color w:val="0099FF"/>
          <w:sz w:val="20"/>
          <w:szCs w:val="20"/>
        </w:rPr>
        <w:t>Lite</w:t>
      </w:r>
    </w:p>
    <w:p w:rsidR="008854D9" w:rsidRPr="00C52201" w:rsidRDefault="008854D9" w:rsidP="008854D9">
      <w:pPr>
        <w:pStyle w:val="Default"/>
        <w:rPr>
          <w:sz w:val="20"/>
        </w:rPr>
      </w:pPr>
    </w:p>
    <w:p w:rsidR="00E17DB7" w:rsidRPr="00BB5077" w:rsidRDefault="00E17DB7" w:rsidP="008A1E17">
      <w:pPr>
        <w:pStyle w:val="3"/>
      </w:pPr>
      <w:bookmarkStart w:id="342" w:name="_Toc235423988"/>
      <w:bookmarkStart w:id="343" w:name="_Toc256101035"/>
      <w:bookmarkStart w:id="344" w:name="_Toc428377088"/>
      <w:r w:rsidRPr="00BB5077">
        <w:t>4.1.1 Camera Event - Assign a Camera Event</w:t>
      </w:r>
      <w:bookmarkEnd w:id="342"/>
      <w:bookmarkEnd w:id="343"/>
      <w:bookmarkEnd w:id="344"/>
    </w:p>
    <w:p w:rsidR="00E17DB7" w:rsidRPr="00C52201" w:rsidRDefault="00E17DB7" w:rsidP="00E17DB7">
      <w:pPr>
        <w:pStyle w:val="Pa0"/>
        <w:rPr>
          <w:rFonts w:cs="Century Gothic"/>
          <w:sz w:val="20"/>
        </w:rPr>
      </w:pPr>
      <w:r w:rsidRPr="00BB5077">
        <w:rPr>
          <w:b/>
          <w:color w:val="36A7E8"/>
          <w:sz w:val="20"/>
          <w:szCs w:val="20"/>
        </w:rPr>
        <w:t>Step 1:</w:t>
      </w:r>
      <w:r w:rsidRPr="00BB5077">
        <w:rPr>
          <w:rFonts w:cs="Century Gothic"/>
          <w:color w:val="36A7E8"/>
          <w:sz w:val="20"/>
          <w:szCs w:val="20"/>
        </w:rPr>
        <w:t xml:space="preserve"> </w:t>
      </w:r>
      <w:r w:rsidRPr="00BB5077">
        <w:rPr>
          <w:rFonts w:cs="Century Gothic"/>
          <w:sz w:val="20"/>
          <w:szCs w:val="20"/>
        </w:rPr>
        <w:t>Select a</w:t>
      </w:r>
      <w:r w:rsidR="009915D5">
        <w:rPr>
          <w:rFonts w:cs="Century Gothic"/>
          <w:sz w:val="20"/>
          <w:szCs w:val="20"/>
        </w:rPr>
        <w:t xml:space="preserve"> camera</w:t>
      </w:r>
      <w:r w:rsidRPr="00BB5077">
        <w:rPr>
          <w:rFonts w:cs="Century Gothic"/>
          <w:sz w:val="20"/>
          <w:szCs w:val="20"/>
        </w:rPr>
        <w:t xml:space="preserve"> and click </w:t>
      </w:r>
      <w:r w:rsidR="00BB5077">
        <w:rPr>
          <w:rFonts w:cs="Century Gothic"/>
          <w:sz w:val="20"/>
          <w:szCs w:val="20"/>
        </w:rPr>
        <w:t xml:space="preserve">“Insert Event” </w:t>
      </w:r>
      <w:r w:rsidRPr="00BB5077">
        <w:rPr>
          <w:rFonts w:cs="Century Gothic"/>
          <w:sz w:val="20"/>
          <w:szCs w:val="20"/>
        </w:rPr>
        <w:t>icon</w:t>
      </w:r>
      <w:r w:rsidRPr="00C52201">
        <w:rPr>
          <w:rFonts w:cs="Century Gothic"/>
          <w:sz w:val="20"/>
        </w:rPr>
        <w:t xml:space="preserve">. </w:t>
      </w:r>
      <w:r w:rsidR="0077359E">
        <w:rPr>
          <w:rFonts w:cs="Century Gothic"/>
          <w:noProof/>
          <w:sz w:val="20"/>
        </w:rPr>
        <w:drawing>
          <wp:inline distT="0" distB="0" distL="0" distR="0">
            <wp:extent cx="172720" cy="189865"/>
            <wp:effectExtent l="19050" t="0" r="0" b="0"/>
            <wp:docPr id="123" name="圖片 123" descr="insertEvent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nsertEventIcon"/>
                    <pic:cNvPicPr>
                      <a:picLocks noChangeAspect="1" noChangeArrowheads="1"/>
                    </pic:cNvPicPr>
                  </pic:nvPicPr>
                  <pic:blipFill>
                    <a:blip r:embed="rId176" cstate="print"/>
                    <a:srcRect/>
                    <a:stretch>
                      <a:fillRect/>
                    </a:stretch>
                  </pic:blipFill>
                  <pic:spPr bwMode="auto">
                    <a:xfrm>
                      <a:off x="0" y="0"/>
                      <a:ext cx="172720" cy="189865"/>
                    </a:xfrm>
                    <a:prstGeom prst="rect">
                      <a:avLst/>
                    </a:prstGeom>
                    <a:noFill/>
                    <a:ln w="9525">
                      <a:noFill/>
                      <a:miter lim="800000"/>
                      <a:headEnd/>
                      <a:tailEnd/>
                    </a:ln>
                  </pic:spPr>
                </pic:pic>
              </a:graphicData>
            </a:graphic>
          </wp:inline>
        </w:drawing>
      </w:r>
      <w:r w:rsidRPr="00C52201">
        <w:rPr>
          <w:rFonts w:cs="Century Gothic"/>
          <w:sz w:val="20"/>
        </w:rPr>
        <w:t>.</w:t>
      </w:r>
    </w:p>
    <w:p w:rsidR="00E17DB7" w:rsidRPr="00C52201" w:rsidRDefault="0077359E" w:rsidP="00E17DB7">
      <w:pPr>
        <w:pStyle w:val="Default"/>
        <w:rPr>
          <w:color w:val="auto"/>
          <w:sz w:val="20"/>
        </w:rPr>
      </w:pPr>
      <w:r>
        <w:rPr>
          <w:noProof/>
          <w:sz w:val="20"/>
        </w:rPr>
        <w:drawing>
          <wp:anchor distT="0" distB="0" distL="114300" distR="114300" simplePos="0" relativeHeight="251252224" behindDoc="0" locked="0" layoutInCell="1" allowOverlap="1">
            <wp:simplePos x="0" y="0"/>
            <wp:positionH relativeFrom="column">
              <wp:posOffset>1459230</wp:posOffset>
            </wp:positionH>
            <wp:positionV relativeFrom="paragraph">
              <wp:posOffset>128905</wp:posOffset>
            </wp:positionV>
            <wp:extent cx="3345180" cy="2237105"/>
            <wp:effectExtent l="19050" t="0" r="7620" b="0"/>
            <wp:wrapSquare wrapText="bothSides"/>
            <wp:docPr id="6970" name="圖片 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0"/>
                    <pic:cNvPicPr>
                      <a:picLocks noChangeAspect="1" noChangeArrowheads="1"/>
                    </pic:cNvPicPr>
                  </pic:nvPicPr>
                  <pic:blipFill>
                    <a:blip r:embed="rId177" cstate="print"/>
                    <a:srcRect/>
                    <a:stretch>
                      <a:fillRect/>
                    </a:stretch>
                  </pic:blipFill>
                  <pic:spPr bwMode="auto">
                    <a:xfrm>
                      <a:off x="0" y="0"/>
                      <a:ext cx="3345180" cy="2237105"/>
                    </a:xfrm>
                    <a:prstGeom prst="rect">
                      <a:avLst/>
                    </a:prstGeom>
                    <a:noFill/>
                    <a:ln w="9525">
                      <a:noFill/>
                      <a:miter lim="800000"/>
                      <a:headEnd/>
                      <a:tailEnd/>
                    </a:ln>
                  </pic:spPr>
                </pic:pic>
              </a:graphicData>
            </a:graphic>
          </wp:anchor>
        </w:drawing>
      </w:r>
      <w:r w:rsidR="00E17DB7" w:rsidRPr="00C52201">
        <w:rPr>
          <w:sz w:val="20"/>
        </w:rPr>
        <w:t xml:space="preserve"> </w:t>
      </w:r>
      <w:r w:rsidR="00BC5685" w:rsidRPr="00BC5685">
        <w:rPr>
          <w:noProof/>
          <w:sz w:val="20"/>
          <w:lang w:eastAsia="en-US"/>
        </w:rPr>
        <w:pict>
          <v:shape id="_x0000_s7435" type="#_x0000_t202" style="position:absolute;margin-left:364.6pt;margin-top:4.2pt;width:54pt;height:19.65pt;z-index:251440640;mso-position-horizontal-relative:text;mso-position-vertical-relative:text" filled="f" stroked="f" strokecolor="#36a7e8" strokeweight="1.5pt">
            <v:textbox style="mso-next-textbox:#_x0000_s7435">
              <w:txbxContent>
                <w:p w:rsidR="008F27CA" w:rsidRPr="00A86B51" w:rsidRDefault="008F27CA" w:rsidP="00A86B51">
                  <w:pPr>
                    <w:rPr>
                      <w:szCs w:val="20"/>
                    </w:rPr>
                  </w:pPr>
                </w:p>
              </w:txbxContent>
            </v:textbox>
          </v:shape>
        </w:pict>
      </w:r>
    </w:p>
    <w:p w:rsidR="00E17DB7" w:rsidRPr="00C52201" w:rsidRDefault="00BC5685" w:rsidP="00E17DB7">
      <w:pPr>
        <w:pStyle w:val="Default"/>
        <w:rPr>
          <w:color w:val="auto"/>
          <w:sz w:val="20"/>
        </w:rPr>
      </w:pPr>
      <w:r>
        <w:rPr>
          <w:noProof/>
          <w:color w:val="auto"/>
          <w:sz w:val="20"/>
        </w:rPr>
        <w:pict>
          <v:group id="_x0000_s9311" style="position:absolute;margin-left:282.6pt;margin-top:3.35pt;width:198pt;height:150pt;z-index:251748864" coordorigin="6310,10517" coordsize="3960,3000">
            <v:shape id="_x0000_s8472" type="#_x0000_t202" style="position:absolute;left:9190;top:10517;width:1080;height:513" filled="f" stroked="f" strokecolor="#36a7e8" strokeweight="1.5pt">
              <v:textbox style="mso-next-textbox:#_x0000_s8472">
                <w:txbxContent>
                  <w:p w:rsidR="008F27CA" w:rsidRPr="00502871" w:rsidRDefault="008F27CA" w:rsidP="00502871">
                    <w:pPr>
                      <w:pStyle w:val="Pa0"/>
                      <w:rPr>
                        <w:rFonts w:cs="Century Gothic"/>
                        <w:color w:val="36A7E8"/>
                        <w:sz w:val="20"/>
                        <w:szCs w:val="20"/>
                      </w:rPr>
                    </w:pPr>
                    <w:r w:rsidRPr="00502871">
                      <w:rPr>
                        <w:rFonts w:cs="Century Gothic"/>
                        <w:b/>
                        <w:bCs/>
                        <w:color w:val="36A7E8"/>
                        <w:sz w:val="20"/>
                        <w:szCs w:val="20"/>
                      </w:rPr>
                      <w:t>Step 2</w:t>
                    </w:r>
                  </w:p>
                </w:txbxContent>
              </v:textbox>
            </v:shape>
            <v:shape id="_x0000_s8473" type="#_x0000_t202" style="position:absolute;left:9190;top:11957;width:1080;height:513" filled="f" stroked="f" strokecolor="#36a7e8" strokeweight="1.5pt">
              <v:textbox style="mso-next-textbox:#_x0000_s8473">
                <w:txbxContent>
                  <w:p w:rsidR="008F27CA" w:rsidRPr="00502871" w:rsidRDefault="008F27CA" w:rsidP="00502871">
                    <w:pPr>
                      <w:pStyle w:val="Pa0"/>
                      <w:rPr>
                        <w:rFonts w:cs="Century Gothic"/>
                        <w:color w:val="36A7E8"/>
                        <w:sz w:val="20"/>
                        <w:szCs w:val="20"/>
                      </w:rPr>
                    </w:pPr>
                    <w:r w:rsidRPr="00502871">
                      <w:rPr>
                        <w:rFonts w:cs="Century Gothic"/>
                        <w:b/>
                        <w:bCs/>
                        <w:color w:val="36A7E8"/>
                        <w:sz w:val="20"/>
                        <w:szCs w:val="20"/>
                      </w:rPr>
                      <w:t>Step 3</w:t>
                    </w:r>
                  </w:p>
                </w:txbxContent>
              </v:textbox>
            </v:shape>
            <v:line id="_x0000_s8474" style="position:absolute;flip:x" from="6310,10790" to="9310,11030" strokecolor="red" strokeweight="1.5pt"/>
            <v:line id="_x0000_s8475" style="position:absolute;flip:y" from="6550,12197" to="9310,13517" strokecolor="red" strokeweight="1.5pt"/>
          </v:group>
        </w:pict>
      </w:r>
    </w:p>
    <w:p w:rsidR="00E17DB7" w:rsidRPr="00C52201" w:rsidRDefault="00E17DB7" w:rsidP="00E17DB7">
      <w:pPr>
        <w:pStyle w:val="Default"/>
        <w:rPr>
          <w:color w:val="auto"/>
          <w:sz w:val="20"/>
        </w:rPr>
      </w:pPr>
    </w:p>
    <w:p w:rsidR="00E17DB7" w:rsidRPr="00C52201" w:rsidRDefault="00E17DB7" w:rsidP="00E17DB7">
      <w:pPr>
        <w:pStyle w:val="Default"/>
        <w:rPr>
          <w:color w:val="auto"/>
          <w:sz w:val="20"/>
        </w:rPr>
      </w:pPr>
    </w:p>
    <w:p w:rsidR="00BB5077" w:rsidRPr="00C52201" w:rsidRDefault="00BB5077" w:rsidP="00BB5077">
      <w:pPr>
        <w:pStyle w:val="Default"/>
        <w:rPr>
          <w:sz w:val="20"/>
        </w:rPr>
      </w:pPr>
    </w:p>
    <w:p w:rsidR="009915D5" w:rsidRPr="00C52201" w:rsidRDefault="009915D5" w:rsidP="00BB5077">
      <w:pPr>
        <w:pStyle w:val="Default"/>
        <w:rPr>
          <w:sz w:val="20"/>
        </w:rPr>
      </w:pPr>
    </w:p>
    <w:p w:rsidR="009915D5" w:rsidRPr="00C52201" w:rsidRDefault="009915D5" w:rsidP="00BB5077">
      <w:pPr>
        <w:pStyle w:val="Default"/>
        <w:rPr>
          <w:sz w:val="20"/>
        </w:rPr>
      </w:pPr>
    </w:p>
    <w:p w:rsidR="009915D5" w:rsidRPr="00C52201" w:rsidRDefault="009915D5" w:rsidP="00BB5077">
      <w:pPr>
        <w:pStyle w:val="Default"/>
        <w:rPr>
          <w:sz w:val="20"/>
        </w:rPr>
      </w:pPr>
    </w:p>
    <w:p w:rsidR="00502871" w:rsidRPr="00C52201" w:rsidRDefault="00502871" w:rsidP="00BB5077">
      <w:pPr>
        <w:pStyle w:val="Default"/>
        <w:rPr>
          <w:sz w:val="20"/>
        </w:rPr>
      </w:pPr>
    </w:p>
    <w:p w:rsidR="00502871" w:rsidRPr="00C52201" w:rsidRDefault="00502871" w:rsidP="00BB5077">
      <w:pPr>
        <w:pStyle w:val="Default"/>
        <w:rPr>
          <w:sz w:val="20"/>
        </w:rPr>
      </w:pPr>
    </w:p>
    <w:p w:rsidR="00502871" w:rsidRPr="00C52201" w:rsidRDefault="00502871" w:rsidP="00BB5077">
      <w:pPr>
        <w:pStyle w:val="Default"/>
        <w:rPr>
          <w:sz w:val="20"/>
        </w:rPr>
      </w:pPr>
    </w:p>
    <w:p w:rsidR="009915D5" w:rsidRPr="00C52201" w:rsidRDefault="009915D5" w:rsidP="00BB5077">
      <w:pPr>
        <w:pStyle w:val="Default"/>
        <w:rPr>
          <w:sz w:val="20"/>
        </w:rPr>
      </w:pPr>
    </w:p>
    <w:p w:rsidR="00DD777E" w:rsidRDefault="00DD777E" w:rsidP="00BB5077">
      <w:pPr>
        <w:pStyle w:val="Default"/>
        <w:rPr>
          <w:sz w:val="20"/>
        </w:rPr>
      </w:pPr>
    </w:p>
    <w:p w:rsidR="007761D4" w:rsidRDefault="007761D4" w:rsidP="00BB5077">
      <w:pPr>
        <w:pStyle w:val="Default"/>
        <w:rPr>
          <w:sz w:val="20"/>
        </w:rPr>
      </w:pPr>
    </w:p>
    <w:p w:rsidR="007761D4" w:rsidRDefault="007761D4" w:rsidP="00BB5077">
      <w:pPr>
        <w:pStyle w:val="Default"/>
        <w:rPr>
          <w:sz w:val="20"/>
        </w:rPr>
      </w:pPr>
    </w:p>
    <w:p w:rsidR="007761D4" w:rsidRPr="00C52201" w:rsidRDefault="007761D4" w:rsidP="00BB5077">
      <w:pPr>
        <w:pStyle w:val="Default"/>
        <w:rPr>
          <w:sz w:val="20"/>
        </w:rPr>
      </w:pPr>
    </w:p>
    <w:p w:rsidR="00E17DB7" w:rsidRDefault="00E17DB7" w:rsidP="003F73D4">
      <w:pPr>
        <w:pStyle w:val="Pa0"/>
        <w:ind w:left="721" w:hangingChars="360" w:hanging="721"/>
        <w:rPr>
          <w:rFonts w:cs="Century Gothic"/>
          <w:sz w:val="20"/>
          <w:szCs w:val="20"/>
        </w:rPr>
      </w:pPr>
      <w:r w:rsidRPr="00BB5077">
        <w:rPr>
          <w:b/>
          <w:color w:val="36A7E8"/>
          <w:sz w:val="20"/>
          <w:szCs w:val="20"/>
        </w:rPr>
        <w:t>Step 2:</w:t>
      </w:r>
      <w:r w:rsidRPr="00BB5077">
        <w:rPr>
          <w:rFonts w:cs="Century Gothic"/>
          <w:sz w:val="20"/>
          <w:szCs w:val="20"/>
        </w:rPr>
        <w:t xml:space="preserve"> There</w:t>
      </w:r>
      <w:r w:rsidR="00BB5077">
        <w:rPr>
          <w:rFonts w:cs="Century Gothic"/>
          <w:sz w:val="20"/>
          <w:szCs w:val="20"/>
        </w:rPr>
        <w:t xml:space="preserve"> </w:t>
      </w:r>
      <w:r w:rsidRPr="00BB5077">
        <w:rPr>
          <w:rFonts w:cs="Century Gothic"/>
          <w:sz w:val="20"/>
          <w:szCs w:val="20"/>
        </w:rPr>
        <w:t xml:space="preserve">are </w:t>
      </w:r>
      <w:r w:rsidR="00EE2128">
        <w:rPr>
          <w:rFonts w:cs="Century Gothic" w:hint="eastAsia"/>
          <w:sz w:val="20"/>
          <w:szCs w:val="20"/>
        </w:rPr>
        <w:t>6</w:t>
      </w:r>
      <w:r w:rsidR="00EE2128" w:rsidRPr="00BB5077">
        <w:rPr>
          <w:rFonts w:cs="Century Gothic"/>
          <w:sz w:val="20"/>
          <w:szCs w:val="20"/>
        </w:rPr>
        <w:t xml:space="preserve"> </w:t>
      </w:r>
      <w:r w:rsidRPr="00BB5077">
        <w:rPr>
          <w:rFonts w:cs="Century Gothic"/>
          <w:sz w:val="20"/>
          <w:szCs w:val="20"/>
        </w:rPr>
        <w:t>types of events: Signal Lost, General Motion, Fore</w:t>
      </w:r>
      <w:r w:rsidR="00DB4715">
        <w:rPr>
          <w:rFonts w:cs="Century Gothic"/>
          <w:sz w:val="20"/>
          <w:szCs w:val="20"/>
        </w:rPr>
        <w:t xml:space="preserve">ign Object, Missing Object, </w:t>
      </w:r>
      <w:r w:rsidRPr="00BB5077">
        <w:rPr>
          <w:rFonts w:cs="Century Gothic"/>
          <w:sz w:val="20"/>
          <w:szCs w:val="20"/>
        </w:rPr>
        <w:t>Focus</w:t>
      </w:r>
      <w:r w:rsidR="00DB4715">
        <w:rPr>
          <w:rFonts w:cs="Century Gothic" w:hint="eastAsia"/>
          <w:sz w:val="20"/>
          <w:szCs w:val="20"/>
        </w:rPr>
        <w:t xml:space="preserve"> Lost</w:t>
      </w:r>
      <w:r w:rsidRPr="00BB5077">
        <w:rPr>
          <w:rFonts w:cs="Century Gothic"/>
          <w:sz w:val="20"/>
          <w:szCs w:val="20"/>
        </w:rPr>
        <w:t xml:space="preserve">, and Camera Occlusion. </w:t>
      </w:r>
      <w:r w:rsidR="00DB4715">
        <w:rPr>
          <w:rFonts w:cs="Century Gothic" w:hint="eastAsia"/>
          <w:sz w:val="20"/>
          <w:szCs w:val="20"/>
        </w:rPr>
        <w:t xml:space="preserve"> </w:t>
      </w:r>
      <w:r w:rsidRPr="00BB5077">
        <w:rPr>
          <w:rFonts w:cs="Century Gothic"/>
          <w:sz w:val="20"/>
          <w:szCs w:val="20"/>
        </w:rPr>
        <w:t>Select the event you want on the Event Type list, and then click OK.</w:t>
      </w:r>
    </w:p>
    <w:p w:rsidR="00A40B6B" w:rsidRPr="008B5D9D" w:rsidRDefault="00A40B6B" w:rsidP="00A40B6B">
      <w:pPr>
        <w:pStyle w:val="Pa0"/>
        <w:rPr>
          <w:color w:val="0099FF"/>
          <w:sz w:val="20"/>
          <w:szCs w:val="20"/>
        </w:rPr>
      </w:pPr>
      <w:r w:rsidRPr="00CA03B4">
        <w:rPr>
          <w:rFonts w:hint="eastAsia"/>
          <w:b/>
          <w:color w:val="0099FF"/>
          <w:sz w:val="20"/>
          <w:szCs w:val="20"/>
        </w:rPr>
        <w:t>Note:</w:t>
      </w:r>
      <w:r>
        <w:rPr>
          <w:rFonts w:hint="eastAsia"/>
          <w:color w:val="0099FF"/>
          <w:sz w:val="20"/>
          <w:szCs w:val="20"/>
        </w:rPr>
        <w:t xml:space="preserve"> Only General Motion supported</w:t>
      </w:r>
      <w:r w:rsidRPr="001801C5">
        <w:rPr>
          <w:rFonts w:hint="eastAsia"/>
          <w:color w:val="0099FF"/>
          <w:sz w:val="20"/>
          <w:szCs w:val="20"/>
        </w:rPr>
        <w:t xml:space="preserve"> under </w:t>
      </w:r>
      <w:r w:rsidR="00D657BD">
        <w:rPr>
          <w:rFonts w:hint="eastAsia"/>
          <w:color w:val="0099FF"/>
          <w:sz w:val="20"/>
          <w:szCs w:val="20"/>
        </w:rPr>
        <w:t xml:space="preserve">MaxiWatch </w:t>
      </w:r>
      <w:r w:rsidRPr="001801C5">
        <w:rPr>
          <w:rFonts w:hint="eastAsia"/>
          <w:color w:val="0099FF"/>
          <w:sz w:val="20"/>
          <w:szCs w:val="20"/>
        </w:rPr>
        <w:t>Lite.</w:t>
      </w:r>
    </w:p>
    <w:p w:rsidR="002F0809" w:rsidRDefault="00E17DB7" w:rsidP="002F0809">
      <w:pPr>
        <w:pStyle w:val="Pa0"/>
        <w:ind w:left="721" w:hangingChars="360" w:hanging="721"/>
        <w:rPr>
          <w:rFonts w:cs="Century Gothic"/>
          <w:sz w:val="20"/>
          <w:szCs w:val="20"/>
        </w:rPr>
      </w:pPr>
      <w:r w:rsidRPr="00BB5077">
        <w:rPr>
          <w:b/>
          <w:color w:val="36A7E8"/>
          <w:sz w:val="20"/>
          <w:szCs w:val="20"/>
        </w:rPr>
        <w:t>Step 3:</w:t>
      </w:r>
      <w:r w:rsidRPr="00BB5077">
        <w:rPr>
          <w:rFonts w:cs="Century Gothic"/>
          <w:sz w:val="20"/>
          <w:szCs w:val="20"/>
        </w:rPr>
        <w:t xml:space="preserve"> </w:t>
      </w:r>
      <w:r w:rsidR="00006202">
        <w:rPr>
          <w:rFonts w:cs="Century Gothic"/>
          <w:sz w:val="20"/>
          <w:szCs w:val="20"/>
        </w:rPr>
        <w:t>General Setting</w:t>
      </w:r>
      <w:r w:rsidRPr="00BB5077">
        <w:rPr>
          <w:rFonts w:cs="Century Gothic"/>
          <w:sz w:val="20"/>
          <w:szCs w:val="20"/>
        </w:rPr>
        <w:t xml:space="preserve"> the Event Type. </w:t>
      </w:r>
      <w:r w:rsidR="00750D7B">
        <w:rPr>
          <w:rFonts w:cs="Century Gothic" w:hint="eastAsia"/>
          <w:sz w:val="20"/>
          <w:szCs w:val="20"/>
        </w:rPr>
        <w:t xml:space="preserve"> </w:t>
      </w:r>
      <w:r w:rsidRPr="00BB5077">
        <w:rPr>
          <w:rFonts w:cs="Century Gothic"/>
          <w:sz w:val="20"/>
          <w:szCs w:val="20"/>
        </w:rPr>
        <w:t>See the following instruc</w:t>
      </w:r>
      <w:r w:rsidRPr="00BB5077">
        <w:rPr>
          <w:rFonts w:cs="Century Gothic"/>
          <w:sz w:val="20"/>
          <w:szCs w:val="20"/>
        </w:rPr>
        <w:softHyphen/>
        <w:t xml:space="preserve">tions. </w:t>
      </w:r>
    </w:p>
    <w:p w:rsidR="002F0809" w:rsidRDefault="002F0809" w:rsidP="002F0809">
      <w:pPr>
        <w:pStyle w:val="Default"/>
      </w:pPr>
    </w:p>
    <w:p w:rsidR="002F0809" w:rsidRDefault="002F0809" w:rsidP="002F0809">
      <w:pPr>
        <w:pStyle w:val="Default"/>
      </w:pPr>
    </w:p>
    <w:p w:rsidR="00D657BD" w:rsidRPr="002F0809" w:rsidRDefault="00D657BD" w:rsidP="002F0809">
      <w:pPr>
        <w:pStyle w:val="Default"/>
      </w:pPr>
    </w:p>
    <w:p w:rsidR="00E17DB7" w:rsidRPr="00BB5077" w:rsidRDefault="00E17DB7" w:rsidP="008A1E17">
      <w:pPr>
        <w:pStyle w:val="3"/>
      </w:pPr>
      <w:bookmarkStart w:id="345" w:name="_Toc256101036"/>
      <w:bookmarkStart w:id="346" w:name="_Toc235423989"/>
      <w:bookmarkStart w:id="347" w:name="_Toc428377089"/>
      <w:r w:rsidRPr="00BB5077">
        <w:lastRenderedPageBreak/>
        <w:t>4.1.2 Camera Event – Basic Setting</w:t>
      </w:r>
      <w:bookmarkEnd w:id="345"/>
      <w:bookmarkEnd w:id="347"/>
      <w:r w:rsidRPr="00BB5077">
        <w:t xml:space="preserve"> </w:t>
      </w:r>
      <w:bookmarkEnd w:id="346"/>
    </w:p>
    <w:p w:rsidR="00A34131" w:rsidRPr="00C52201" w:rsidRDefault="002C51B4" w:rsidP="00CA03B4">
      <w:pPr>
        <w:pStyle w:val="Pa0"/>
        <w:rPr>
          <w:b/>
          <w:bCs/>
          <w:color w:val="36A7E8"/>
          <w:sz w:val="20"/>
        </w:rPr>
      </w:pPr>
      <w:r>
        <w:rPr>
          <w:sz w:val="20"/>
          <w:szCs w:val="20"/>
        </w:rPr>
        <w:t>[</w:t>
      </w:r>
      <w:r w:rsidR="00E17DB7" w:rsidRPr="00BB5077">
        <w:rPr>
          <w:sz w:val="20"/>
          <w:szCs w:val="20"/>
        </w:rPr>
        <w:t>Signal Lost, General Motion, Foreign Object, Missing Object, Focus Lost, and Camera Occlusion</w:t>
      </w:r>
      <w:r>
        <w:rPr>
          <w:sz w:val="20"/>
          <w:szCs w:val="20"/>
        </w:rPr>
        <w:t>]</w:t>
      </w:r>
    </w:p>
    <w:p w:rsidR="00D30ADA" w:rsidRDefault="00D30ADA" w:rsidP="00A56A61">
      <w:pPr>
        <w:pStyle w:val="Default"/>
        <w:rPr>
          <w:b/>
          <w:bCs/>
          <w:color w:val="36A7E8"/>
          <w:sz w:val="20"/>
          <w:szCs w:val="20"/>
        </w:rPr>
      </w:pPr>
    </w:p>
    <w:p w:rsidR="00E17DB7" w:rsidRDefault="00E17DB7" w:rsidP="00A56A61">
      <w:pPr>
        <w:pStyle w:val="Default"/>
        <w:rPr>
          <w:sz w:val="20"/>
          <w:szCs w:val="20"/>
        </w:rPr>
      </w:pPr>
      <w:r w:rsidRPr="00BB5077">
        <w:rPr>
          <w:b/>
          <w:bCs/>
          <w:color w:val="36A7E8"/>
          <w:sz w:val="20"/>
          <w:szCs w:val="20"/>
        </w:rPr>
        <w:t xml:space="preserve">Enable Event: </w:t>
      </w:r>
      <w:r w:rsidRPr="00BB5077">
        <w:rPr>
          <w:sz w:val="20"/>
          <w:szCs w:val="20"/>
        </w:rPr>
        <w:t>Check the box to activate the event.</w:t>
      </w:r>
    </w:p>
    <w:p w:rsidR="002F0809" w:rsidRDefault="00FB6A48" w:rsidP="00CA03B4">
      <w:r w:rsidRPr="00FB6A48">
        <w:rPr>
          <w:rFonts w:hint="eastAsia"/>
          <w:b/>
          <w:bCs/>
          <w:color w:val="36A7E8"/>
          <w:sz w:val="20"/>
          <w:szCs w:val="20"/>
        </w:rPr>
        <w:t>Retrigger after status change:</w:t>
      </w:r>
      <w:r>
        <w:rPr>
          <w:rFonts w:hint="eastAsia"/>
          <w:b/>
          <w:bCs/>
          <w:color w:val="36A7E8"/>
          <w:sz w:val="20"/>
          <w:szCs w:val="20"/>
        </w:rPr>
        <w:t xml:space="preserve"> </w:t>
      </w:r>
      <w:r w:rsidR="003368FA" w:rsidRPr="003368FA">
        <w:rPr>
          <w:rFonts w:ascii="Century Gothic" w:hAnsi="Century Gothic" w:cs="Century Gothic" w:hint="eastAsia"/>
          <w:color w:val="000000"/>
          <w:kern w:val="0"/>
          <w:sz w:val="20"/>
          <w:szCs w:val="20"/>
        </w:rPr>
        <w:t>check the box to retrigger after status change</w:t>
      </w:r>
      <w:r w:rsidR="003368FA">
        <w:rPr>
          <w:rFonts w:ascii="Century Gothic" w:hAnsi="Century Gothic" w:cs="Century Gothic" w:hint="eastAsia"/>
          <w:color w:val="000000"/>
          <w:kern w:val="0"/>
          <w:sz w:val="20"/>
          <w:szCs w:val="20"/>
        </w:rPr>
        <w:t xml:space="preserve"> </w:t>
      </w:r>
      <w:r w:rsidRPr="00FB6A48">
        <w:rPr>
          <w:rFonts w:ascii="Century Gothic" w:hAnsi="Century Gothic" w:hint="eastAsia"/>
          <w:kern w:val="0"/>
          <w:sz w:val="20"/>
          <w:szCs w:val="20"/>
        </w:rPr>
        <w:t>[Focus lost</w:t>
      </w:r>
      <w:r>
        <w:rPr>
          <w:rFonts w:ascii="Century Gothic" w:hAnsi="Century Gothic" w:hint="eastAsia"/>
          <w:kern w:val="0"/>
          <w:sz w:val="20"/>
          <w:szCs w:val="20"/>
        </w:rPr>
        <w:t xml:space="preserve">, </w:t>
      </w:r>
      <w:r w:rsidRPr="00FB6A48">
        <w:rPr>
          <w:rFonts w:ascii="Century Gothic" w:hAnsi="Century Gothic" w:hint="eastAsia"/>
          <w:kern w:val="0"/>
          <w:sz w:val="20"/>
          <w:szCs w:val="20"/>
        </w:rPr>
        <w:t>Camera Occlusion</w:t>
      </w:r>
      <w:r>
        <w:rPr>
          <w:rFonts w:ascii="Century Gothic" w:hAnsi="Century Gothic" w:hint="eastAsia"/>
          <w:kern w:val="0"/>
          <w:sz w:val="20"/>
          <w:szCs w:val="20"/>
        </w:rPr>
        <w:t xml:space="preserve">, </w:t>
      </w:r>
      <w:r w:rsidRPr="00FB6A48">
        <w:rPr>
          <w:rFonts w:ascii="Century Gothic" w:hAnsi="Century Gothic" w:hint="eastAsia"/>
          <w:kern w:val="0"/>
          <w:sz w:val="20"/>
          <w:szCs w:val="20"/>
        </w:rPr>
        <w:t>Connection lost</w:t>
      </w:r>
      <w:r>
        <w:rPr>
          <w:rFonts w:ascii="Century Gothic" w:hAnsi="Century Gothic" w:hint="eastAsia"/>
          <w:kern w:val="0"/>
          <w:sz w:val="20"/>
          <w:szCs w:val="20"/>
        </w:rPr>
        <w:t xml:space="preserve"> and </w:t>
      </w:r>
      <w:r w:rsidR="003368FA">
        <w:rPr>
          <w:rFonts w:ascii="Century Gothic" w:hAnsi="Century Gothic" w:hint="eastAsia"/>
          <w:kern w:val="0"/>
          <w:sz w:val="20"/>
          <w:szCs w:val="20"/>
        </w:rPr>
        <w:t>Digital Input/Output</w:t>
      </w:r>
    </w:p>
    <w:p w:rsidR="00D30ADA" w:rsidRDefault="00D30ADA" w:rsidP="003368FA">
      <w:pPr>
        <w:pStyle w:val="Default"/>
        <w:rPr>
          <w:sz w:val="20"/>
          <w:szCs w:val="20"/>
        </w:rPr>
      </w:pPr>
    </w:p>
    <w:p w:rsidR="00D30ADA" w:rsidRPr="00CA03B4" w:rsidRDefault="0077359E" w:rsidP="00CA03B4">
      <w:pPr>
        <w:pStyle w:val="Default"/>
        <w:jc w:val="center"/>
        <w:rPr>
          <w:noProof/>
        </w:rPr>
      </w:pPr>
      <w:r>
        <w:rPr>
          <w:noProof/>
        </w:rPr>
        <w:drawing>
          <wp:inline distT="0" distB="0" distL="0" distR="0">
            <wp:extent cx="4252595" cy="3787140"/>
            <wp:effectExtent l="19050" t="0" r="0" b="0"/>
            <wp:docPr id="1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78" cstate="print"/>
                    <a:srcRect/>
                    <a:stretch>
                      <a:fillRect/>
                    </a:stretch>
                  </pic:blipFill>
                  <pic:spPr bwMode="auto">
                    <a:xfrm>
                      <a:off x="0" y="0"/>
                      <a:ext cx="4252595" cy="3787140"/>
                    </a:xfrm>
                    <a:prstGeom prst="rect">
                      <a:avLst/>
                    </a:prstGeom>
                    <a:noFill/>
                    <a:ln w="9525">
                      <a:noFill/>
                      <a:miter lim="800000"/>
                      <a:headEnd/>
                      <a:tailEnd/>
                    </a:ln>
                  </pic:spPr>
                </pic:pic>
              </a:graphicData>
            </a:graphic>
          </wp:inline>
        </w:drawing>
      </w:r>
    </w:p>
    <w:p w:rsidR="002F0809" w:rsidRPr="003368FA" w:rsidRDefault="002F0809" w:rsidP="003368FA">
      <w:pPr>
        <w:pStyle w:val="Default"/>
      </w:pPr>
    </w:p>
    <w:p w:rsidR="00E17DB7" w:rsidRPr="002C51B4" w:rsidRDefault="00E17DB7" w:rsidP="00E17DB7">
      <w:pPr>
        <w:pStyle w:val="Pa0"/>
        <w:rPr>
          <w:rFonts w:cs="Century Gothic"/>
          <w:color w:val="36A7E8"/>
          <w:sz w:val="20"/>
          <w:szCs w:val="20"/>
        </w:rPr>
      </w:pPr>
      <w:r w:rsidRPr="002C51B4">
        <w:rPr>
          <w:rFonts w:cs="Century Gothic"/>
          <w:b/>
          <w:bCs/>
          <w:color w:val="36A7E8"/>
          <w:sz w:val="20"/>
          <w:szCs w:val="20"/>
        </w:rPr>
        <w:t>Life Cycle:</w:t>
      </w:r>
    </w:p>
    <w:p w:rsidR="00A56A61" w:rsidRPr="003F73D4" w:rsidRDefault="0047391B" w:rsidP="004D5DD1">
      <w:pPr>
        <w:pStyle w:val="Pa0"/>
        <w:numPr>
          <w:ilvl w:val="0"/>
          <w:numId w:val="15"/>
        </w:numPr>
        <w:rPr>
          <w:rFonts w:cs="Century Gothic"/>
          <w:sz w:val="20"/>
          <w:szCs w:val="20"/>
        </w:rPr>
      </w:pPr>
      <w:r>
        <w:rPr>
          <w:rFonts w:cs="Century Gothic"/>
          <w:color w:val="36A7E8"/>
          <w:sz w:val="20"/>
          <w:szCs w:val="20"/>
        </w:rPr>
        <w:t>Automatic</w:t>
      </w:r>
      <w:r w:rsidR="00E17DB7" w:rsidRPr="003F73D4">
        <w:rPr>
          <w:rFonts w:cs="Century Gothic"/>
          <w:color w:val="36A7E8"/>
          <w:sz w:val="20"/>
          <w:szCs w:val="20"/>
        </w:rPr>
        <w:t xml:space="preserve"> cancel event when event disappears:</w:t>
      </w:r>
      <w:r w:rsidR="00051D8A">
        <w:rPr>
          <w:rFonts w:cs="Century Gothic"/>
          <w:sz w:val="20"/>
          <w:szCs w:val="20"/>
        </w:rPr>
        <w:t xml:space="preserve"> </w:t>
      </w:r>
      <w:r w:rsidR="00051D8A">
        <w:rPr>
          <w:rFonts w:cs="Century Gothic" w:hint="eastAsia"/>
          <w:sz w:val="20"/>
          <w:szCs w:val="20"/>
        </w:rPr>
        <w:t>T</w:t>
      </w:r>
      <w:r w:rsidR="00E17DB7" w:rsidRPr="003F73D4">
        <w:rPr>
          <w:rFonts w:cs="Century Gothic"/>
          <w:sz w:val="20"/>
          <w:szCs w:val="20"/>
        </w:rPr>
        <w:t xml:space="preserve">he alarm/action will be cancelled once the </w:t>
      </w:r>
      <w:r w:rsidR="00E65B47">
        <w:rPr>
          <w:rFonts w:cs="Century Gothic" w:hint="eastAsia"/>
          <w:sz w:val="20"/>
          <w:szCs w:val="20"/>
        </w:rPr>
        <w:t>event</w:t>
      </w:r>
      <w:r w:rsidR="00E65B47">
        <w:rPr>
          <w:rFonts w:cs="Century Gothic"/>
          <w:sz w:val="20"/>
          <w:szCs w:val="20"/>
        </w:rPr>
        <w:t xml:space="preserve"> is fixed or end</w:t>
      </w:r>
      <w:r w:rsidR="00E65B47">
        <w:rPr>
          <w:rFonts w:cs="Century Gothic" w:hint="eastAsia"/>
          <w:sz w:val="20"/>
          <w:szCs w:val="20"/>
        </w:rPr>
        <w:t>ed</w:t>
      </w:r>
      <w:r w:rsidR="00E17DB7" w:rsidRPr="003F73D4">
        <w:rPr>
          <w:rFonts w:cs="Century Gothic"/>
          <w:sz w:val="20"/>
          <w:szCs w:val="20"/>
        </w:rPr>
        <w:t>.</w:t>
      </w:r>
    </w:p>
    <w:p w:rsidR="00E17DB7" w:rsidRPr="00182092" w:rsidRDefault="00BC5685" w:rsidP="004D5DD1">
      <w:pPr>
        <w:pStyle w:val="Pa0"/>
        <w:numPr>
          <w:ilvl w:val="0"/>
          <w:numId w:val="15"/>
        </w:numPr>
        <w:rPr>
          <w:rFonts w:cs="Century Gothic"/>
          <w:bCs/>
          <w:sz w:val="20"/>
          <w:szCs w:val="20"/>
        </w:rPr>
      </w:pPr>
      <w:r w:rsidRPr="00BC5685">
        <w:rPr>
          <w:noProof/>
        </w:rPr>
        <w:pict>
          <v:group id="_x0000_s9027" style="position:absolute;left:0;text-align:left;margin-left:360.95pt;margin-top:20.4pt;width:154.65pt;height:47.85pt;z-index:251617792" coordorigin="7877,14357" coordsize="3093,957">
            <v:shape id="_x0000_s9019" type="#_x0000_t75" style="position:absolute;left:7877;top:14376;width:1455;height:938">
              <v:imagedata r:id="rId179" o:title="" croptop="35449f" cropbottom="17857f" cropleft="3557f" cropright="46583f"/>
            </v:shape>
            <v:shape id="_x0000_s9020" type="#_x0000_t75" style="position:absolute;left:9310;top:14357;width:1660;height:938">
              <v:imagedata r:id="rId179" o:title="" croptop="35449f" cropbottom="17857f" cropleft="20509f" cropright="27462f"/>
            </v:shape>
          </v:group>
        </w:pict>
      </w:r>
      <w:r w:rsidR="00E17DB7" w:rsidRPr="003F73D4">
        <w:rPr>
          <w:rFonts w:cs="Century Gothic"/>
          <w:color w:val="36A7E8"/>
          <w:sz w:val="20"/>
          <w:szCs w:val="20"/>
        </w:rPr>
        <w:t xml:space="preserve">Manually cancel event or event </w:t>
      </w:r>
      <w:r w:rsidR="0047391B">
        <w:rPr>
          <w:rFonts w:cs="Century Gothic" w:hint="eastAsia"/>
          <w:color w:val="36A7E8"/>
          <w:sz w:val="20"/>
          <w:szCs w:val="20"/>
        </w:rPr>
        <w:t>last</w:t>
      </w:r>
      <w:r w:rsidR="00E17DB7" w:rsidRPr="003F73D4">
        <w:rPr>
          <w:rFonts w:cs="Century Gothic"/>
          <w:color w:val="36A7E8"/>
          <w:sz w:val="20"/>
          <w:szCs w:val="20"/>
        </w:rPr>
        <w:t xml:space="preserve"> triggered: </w:t>
      </w:r>
      <w:r w:rsidR="00E17DB7" w:rsidRPr="00182092">
        <w:rPr>
          <w:rFonts w:cs="Century Gothic"/>
          <w:bCs/>
          <w:sz w:val="20"/>
          <w:szCs w:val="20"/>
        </w:rPr>
        <w:t xml:space="preserve">The alarm/action will </w:t>
      </w:r>
      <w:r w:rsidR="009463A8">
        <w:rPr>
          <w:rFonts w:cs="Century Gothic" w:hint="eastAsia"/>
          <w:bCs/>
          <w:sz w:val="20"/>
          <w:szCs w:val="20"/>
        </w:rPr>
        <w:t>remain</w:t>
      </w:r>
      <w:r w:rsidR="00E17DB7" w:rsidRPr="00182092">
        <w:rPr>
          <w:rFonts w:cs="Century Gothic"/>
          <w:bCs/>
          <w:sz w:val="20"/>
          <w:szCs w:val="20"/>
        </w:rPr>
        <w:t xml:space="preserve"> until being cancel</w:t>
      </w:r>
      <w:r w:rsidR="0047391B">
        <w:rPr>
          <w:rFonts w:cs="Century Gothic" w:hint="eastAsia"/>
          <w:bCs/>
          <w:sz w:val="20"/>
          <w:szCs w:val="20"/>
        </w:rPr>
        <w:t>l</w:t>
      </w:r>
      <w:r w:rsidR="009463A8">
        <w:rPr>
          <w:rFonts w:cs="Century Gothic"/>
          <w:bCs/>
          <w:sz w:val="20"/>
          <w:szCs w:val="20"/>
        </w:rPr>
        <w:t xml:space="preserve">ed from </w:t>
      </w:r>
      <w:r w:rsidR="009F6FC3">
        <w:rPr>
          <w:rFonts w:cs="Century Gothic"/>
          <w:bCs/>
          <w:sz w:val="20"/>
          <w:szCs w:val="20"/>
        </w:rPr>
        <w:t>Mainconsole</w:t>
      </w:r>
      <w:r w:rsidR="00E17DB7" w:rsidRPr="00182092">
        <w:rPr>
          <w:rFonts w:cs="Century Gothic"/>
          <w:bCs/>
          <w:sz w:val="20"/>
          <w:szCs w:val="20"/>
        </w:rPr>
        <w:t>.</w:t>
      </w:r>
      <w:r w:rsidR="009463A8">
        <w:rPr>
          <w:rFonts w:cs="Century Gothic" w:hint="eastAsia"/>
          <w:bCs/>
          <w:sz w:val="20"/>
          <w:szCs w:val="20"/>
        </w:rPr>
        <w:t xml:space="preserve"> </w:t>
      </w:r>
      <w:r w:rsidR="00E17DB7" w:rsidRPr="00182092">
        <w:rPr>
          <w:rFonts w:cs="Century Gothic"/>
          <w:bCs/>
          <w:sz w:val="20"/>
          <w:szCs w:val="20"/>
        </w:rPr>
        <w:t xml:space="preserve"> </w:t>
      </w:r>
      <w:r w:rsidR="009463A8">
        <w:rPr>
          <w:rFonts w:cs="Century Gothic" w:hint="eastAsia"/>
          <w:bCs/>
          <w:sz w:val="20"/>
          <w:szCs w:val="20"/>
        </w:rPr>
        <w:t>Choose this option to avoiding missing</w:t>
      </w:r>
      <w:r w:rsidR="00187278">
        <w:rPr>
          <w:rFonts w:cs="Century Gothic" w:hint="eastAsia"/>
          <w:bCs/>
          <w:sz w:val="20"/>
          <w:szCs w:val="20"/>
        </w:rPr>
        <w:t xml:space="preserve"> any alarms</w:t>
      </w:r>
      <w:r w:rsidR="009463A8">
        <w:rPr>
          <w:rFonts w:cs="Century Gothic" w:hint="eastAsia"/>
          <w:bCs/>
          <w:sz w:val="20"/>
          <w:szCs w:val="20"/>
        </w:rPr>
        <w:t xml:space="preserve">.  </w:t>
      </w:r>
    </w:p>
    <w:p w:rsidR="00E17DB7" w:rsidRPr="002C51B4" w:rsidRDefault="00E17DB7" w:rsidP="00CA03B4">
      <w:pPr>
        <w:pStyle w:val="Default"/>
        <w:rPr>
          <w:sz w:val="20"/>
          <w:szCs w:val="20"/>
        </w:rPr>
      </w:pPr>
      <w:r w:rsidRPr="002C51B4">
        <w:rPr>
          <w:b/>
          <w:bCs/>
          <w:i/>
          <w:color w:val="36A7E8"/>
          <w:sz w:val="20"/>
          <w:szCs w:val="20"/>
        </w:rPr>
        <w:t>Note</w:t>
      </w:r>
      <w:r w:rsidRPr="002C51B4">
        <w:rPr>
          <w:bCs/>
          <w:i/>
          <w:color w:val="36A7E8"/>
          <w:sz w:val="20"/>
          <w:szCs w:val="20"/>
        </w:rPr>
        <w:t xml:space="preserve">: </w:t>
      </w:r>
      <w:r w:rsidRPr="002C51B4">
        <w:rPr>
          <w:sz w:val="20"/>
          <w:szCs w:val="20"/>
        </w:rPr>
        <w:t>To cancel the event:</w:t>
      </w:r>
    </w:p>
    <w:p w:rsidR="00E17DB7" w:rsidRPr="002C51B4" w:rsidRDefault="00E17DB7" w:rsidP="00450ED6">
      <w:pPr>
        <w:pStyle w:val="Default"/>
        <w:ind w:left="540"/>
        <w:rPr>
          <w:sz w:val="20"/>
          <w:szCs w:val="20"/>
        </w:rPr>
      </w:pPr>
      <w:r w:rsidRPr="002C51B4">
        <w:rPr>
          <w:sz w:val="20"/>
          <w:szCs w:val="20"/>
        </w:rPr>
        <w:t>Start</w:t>
      </w:r>
      <w:r w:rsidR="00450ED6">
        <w:rPr>
          <w:rFonts w:hint="eastAsia"/>
          <w:sz w:val="20"/>
          <w:szCs w:val="20"/>
        </w:rPr>
        <w:t xml:space="preserve"> &gt;</w:t>
      </w:r>
      <w:r w:rsidR="002C51B4">
        <w:rPr>
          <w:sz w:val="20"/>
          <w:szCs w:val="20"/>
        </w:rPr>
        <w:t xml:space="preserve"> </w:t>
      </w:r>
      <w:r w:rsidRPr="002C51B4">
        <w:rPr>
          <w:sz w:val="20"/>
          <w:szCs w:val="20"/>
        </w:rPr>
        <w:t>Open Event Report</w:t>
      </w:r>
      <w:r w:rsidR="00450ED6">
        <w:rPr>
          <w:rFonts w:hint="eastAsia"/>
          <w:sz w:val="20"/>
          <w:szCs w:val="20"/>
        </w:rPr>
        <w:t xml:space="preserve"> &gt;</w:t>
      </w:r>
      <w:r w:rsidR="002C51B4">
        <w:rPr>
          <w:sz w:val="20"/>
          <w:szCs w:val="20"/>
        </w:rPr>
        <w:t xml:space="preserve"> </w:t>
      </w:r>
      <w:r w:rsidRPr="002C51B4">
        <w:rPr>
          <w:sz w:val="20"/>
          <w:szCs w:val="20"/>
        </w:rPr>
        <w:t>Cancel All Events</w:t>
      </w:r>
    </w:p>
    <w:p w:rsidR="00187278" w:rsidRDefault="00187278" w:rsidP="00450ED6">
      <w:pPr>
        <w:pStyle w:val="Default"/>
        <w:ind w:left="540"/>
        <w:rPr>
          <w:sz w:val="20"/>
          <w:szCs w:val="20"/>
        </w:rPr>
      </w:pPr>
    </w:p>
    <w:p w:rsidR="00D657BD" w:rsidRPr="002C51B4" w:rsidRDefault="00D657BD" w:rsidP="00450ED6">
      <w:pPr>
        <w:pStyle w:val="Default"/>
        <w:ind w:left="540"/>
        <w:rPr>
          <w:sz w:val="20"/>
          <w:szCs w:val="20"/>
        </w:rPr>
      </w:pPr>
    </w:p>
    <w:p w:rsidR="00E17DB7" w:rsidRPr="00182092" w:rsidRDefault="00E17DB7" w:rsidP="004D5DD1">
      <w:pPr>
        <w:pStyle w:val="Pa0"/>
        <w:numPr>
          <w:ilvl w:val="0"/>
          <w:numId w:val="15"/>
        </w:numPr>
        <w:rPr>
          <w:rFonts w:cs="Century Gothic"/>
          <w:bCs/>
          <w:sz w:val="20"/>
          <w:szCs w:val="20"/>
        </w:rPr>
      </w:pPr>
      <w:r w:rsidRPr="003F73D4">
        <w:rPr>
          <w:rFonts w:cs="Century Gothic"/>
          <w:color w:val="36A7E8"/>
          <w:sz w:val="20"/>
          <w:szCs w:val="20"/>
        </w:rPr>
        <w:t xml:space="preserve">Cancel event after </w:t>
      </w:r>
      <w:r w:rsidR="007A3D07">
        <w:rPr>
          <w:rFonts w:cs="Century Gothic" w:hint="eastAsia"/>
          <w:color w:val="36A7E8"/>
          <w:sz w:val="20"/>
          <w:szCs w:val="20"/>
        </w:rPr>
        <w:t>__</w:t>
      </w:r>
      <w:r w:rsidRPr="003F73D4">
        <w:rPr>
          <w:rFonts w:cs="Century Gothic"/>
          <w:color w:val="36A7E8"/>
          <w:sz w:val="20"/>
          <w:szCs w:val="20"/>
        </w:rPr>
        <w:t xml:space="preserve"> seconds: </w:t>
      </w:r>
      <w:r w:rsidRPr="003F73D4">
        <w:rPr>
          <w:rFonts w:cs="Century Gothic"/>
          <w:sz w:val="20"/>
          <w:szCs w:val="20"/>
        </w:rPr>
        <w:t>Enable</w:t>
      </w:r>
      <w:r w:rsidRPr="00182092">
        <w:rPr>
          <w:rFonts w:cs="Century Gothic"/>
          <w:bCs/>
          <w:sz w:val="20"/>
          <w:szCs w:val="20"/>
        </w:rPr>
        <w:t xml:space="preserve"> checkbox and set </w:t>
      </w:r>
      <w:r w:rsidR="0047391B">
        <w:rPr>
          <w:rFonts w:cs="Century Gothic" w:hint="eastAsia"/>
          <w:bCs/>
          <w:sz w:val="20"/>
          <w:szCs w:val="20"/>
        </w:rPr>
        <w:t>a timer for</w:t>
      </w:r>
      <w:r w:rsidRPr="00182092">
        <w:rPr>
          <w:rFonts w:cs="Century Gothic"/>
          <w:bCs/>
          <w:sz w:val="20"/>
          <w:szCs w:val="20"/>
        </w:rPr>
        <w:t xml:space="preserve"> cancel</w:t>
      </w:r>
      <w:r w:rsidR="0047391B">
        <w:rPr>
          <w:rFonts w:cs="Century Gothic" w:hint="eastAsia"/>
          <w:bCs/>
          <w:sz w:val="20"/>
          <w:szCs w:val="20"/>
        </w:rPr>
        <w:t>ing</w:t>
      </w:r>
      <w:r w:rsidRPr="00182092">
        <w:rPr>
          <w:rFonts w:cs="Century Gothic"/>
          <w:bCs/>
          <w:sz w:val="20"/>
          <w:szCs w:val="20"/>
        </w:rPr>
        <w:t xml:space="preserve"> the event after </w:t>
      </w:r>
      <w:r w:rsidR="002C51B4" w:rsidRPr="00182092">
        <w:rPr>
          <w:rFonts w:cs="Century Gothic"/>
          <w:bCs/>
          <w:sz w:val="20"/>
          <w:szCs w:val="20"/>
        </w:rPr>
        <w:t xml:space="preserve">a specific </w:t>
      </w:r>
      <w:r w:rsidR="007A3D07">
        <w:rPr>
          <w:rFonts w:cs="Century Gothic"/>
          <w:bCs/>
          <w:sz w:val="20"/>
          <w:szCs w:val="20"/>
        </w:rPr>
        <w:t>time</w:t>
      </w:r>
      <w:r w:rsidRPr="00182092">
        <w:rPr>
          <w:rFonts w:cs="Century Gothic"/>
          <w:bCs/>
          <w:sz w:val="20"/>
          <w:szCs w:val="20"/>
        </w:rPr>
        <w:t>.</w:t>
      </w:r>
    </w:p>
    <w:p w:rsidR="00E17DB7" w:rsidRDefault="00E17DB7" w:rsidP="00E17DB7">
      <w:pPr>
        <w:rPr>
          <w:sz w:val="20"/>
        </w:rPr>
      </w:pPr>
    </w:p>
    <w:p w:rsidR="00FB6A48" w:rsidRDefault="00FB6A48" w:rsidP="00E17DB7">
      <w:pPr>
        <w:rPr>
          <w:sz w:val="20"/>
        </w:rPr>
      </w:pPr>
    </w:p>
    <w:p w:rsidR="00546988" w:rsidRPr="002C51B4" w:rsidRDefault="00546988" w:rsidP="00546988">
      <w:pPr>
        <w:pStyle w:val="Pa0"/>
        <w:rPr>
          <w:rFonts w:cs="Century Gothic"/>
          <w:color w:val="36A7E8"/>
          <w:sz w:val="20"/>
          <w:szCs w:val="20"/>
        </w:rPr>
      </w:pPr>
      <w:r>
        <w:rPr>
          <w:rFonts w:cs="Century Gothic" w:hint="eastAsia"/>
          <w:b/>
          <w:bCs/>
          <w:color w:val="36A7E8"/>
          <w:sz w:val="20"/>
          <w:szCs w:val="20"/>
        </w:rPr>
        <w:t>Activated Period</w:t>
      </w:r>
      <w:r w:rsidRPr="002C51B4">
        <w:rPr>
          <w:rFonts w:cs="Century Gothic"/>
          <w:b/>
          <w:bCs/>
          <w:color w:val="36A7E8"/>
          <w:sz w:val="20"/>
          <w:szCs w:val="20"/>
        </w:rPr>
        <w:t>:</w:t>
      </w:r>
    </w:p>
    <w:p w:rsidR="00546988" w:rsidRPr="007A3D07" w:rsidRDefault="00546988" w:rsidP="00546988">
      <w:pPr>
        <w:pStyle w:val="Pa0"/>
        <w:numPr>
          <w:ilvl w:val="0"/>
          <w:numId w:val="15"/>
        </w:numPr>
        <w:rPr>
          <w:rFonts w:cs="Century Gothic"/>
          <w:color w:val="36A7E8"/>
          <w:sz w:val="20"/>
          <w:szCs w:val="20"/>
        </w:rPr>
      </w:pPr>
      <w:r w:rsidRPr="007A3D07">
        <w:rPr>
          <w:rFonts w:cs="Century Gothic" w:hint="eastAsia"/>
          <w:color w:val="36A7E8"/>
          <w:sz w:val="20"/>
          <w:szCs w:val="20"/>
        </w:rPr>
        <w:t>Always activated</w:t>
      </w:r>
      <w:r w:rsidRPr="007A3D07">
        <w:rPr>
          <w:rFonts w:cs="Century Gothic"/>
          <w:color w:val="36A7E8"/>
          <w:sz w:val="20"/>
          <w:szCs w:val="20"/>
        </w:rPr>
        <w:t>:</w:t>
      </w:r>
      <w:r w:rsidRPr="007A3D07">
        <w:rPr>
          <w:rFonts w:cs="Century Gothic"/>
          <w:sz w:val="20"/>
          <w:szCs w:val="20"/>
        </w:rPr>
        <w:t xml:space="preserve"> </w:t>
      </w:r>
      <w:r w:rsidR="007A3D07">
        <w:rPr>
          <w:rFonts w:cs="Century Gothic" w:hint="eastAsia"/>
          <w:sz w:val="20"/>
          <w:szCs w:val="20"/>
        </w:rPr>
        <w:t xml:space="preserve">Allow alarm to be activated at all times. </w:t>
      </w:r>
    </w:p>
    <w:p w:rsidR="00546988" w:rsidRPr="00C52201" w:rsidRDefault="00546988" w:rsidP="00546988">
      <w:pPr>
        <w:pStyle w:val="Default"/>
        <w:numPr>
          <w:ilvl w:val="0"/>
          <w:numId w:val="15"/>
        </w:numPr>
        <w:rPr>
          <w:sz w:val="20"/>
        </w:rPr>
      </w:pPr>
      <w:r w:rsidRPr="007A3D07">
        <w:rPr>
          <w:rFonts w:hint="eastAsia"/>
          <w:color w:val="36A7E8"/>
          <w:sz w:val="20"/>
          <w:szCs w:val="20"/>
        </w:rPr>
        <w:t>As Day Mode Schedule:</w:t>
      </w:r>
      <w:r>
        <w:rPr>
          <w:rFonts w:hint="eastAsia"/>
          <w:color w:val="36A7E8"/>
          <w:sz w:val="20"/>
          <w:szCs w:val="20"/>
        </w:rPr>
        <w:t xml:space="preserve"> </w:t>
      </w:r>
      <w:r w:rsidR="007A3D07">
        <w:rPr>
          <w:rFonts w:hint="eastAsia"/>
          <w:sz w:val="20"/>
          <w:szCs w:val="20"/>
        </w:rPr>
        <w:t xml:space="preserve">Customize a specific time range for the alarm to be activated. </w:t>
      </w:r>
    </w:p>
    <w:p w:rsidR="003435EC" w:rsidRPr="00C52201" w:rsidRDefault="00C83D4C" w:rsidP="003435EC">
      <w:pPr>
        <w:pStyle w:val="Default"/>
        <w:ind w:left="480"/>
        <w:rPr>
          <w:sz w:val="20"/>
        </w:rPr>
      </w:pPr>
      <w:r>
        <w:rPr>
          <w:rFonts w:hint="eastAsia"/>
          <w:sz w:val="20"/>
          <w:szCs w:val="20"/>
        </w:rPr>
        <w:t xml:space="preserve">The alarm will be available </w:t>
      </w:r>
      <w:r w:rsidR="004C6C09">
        <w:rPr>
          <w:rFonts w:hint="eastAsia"/>
          <w:sz w:val="20"/>
          <w:szCs w:val="20"/>
        </w:rPr>
        <w:t xml:space="preserve">daily according to your settings.  </w:t>
      </w:r>
    </w:p>
    <w:p w:rsidR="007A3D07" w:rsidRDefault="00C729BA" w:rsidP="007A3D07">
      <w:pPr>
        <w:pStyle w:val="Default"/>
        <w:ind w:left="480"/>
        <w:rPr>
          <w:sz w:val="20"/>
          <w:szCs w:val="20"/>
        </w:rPr>
      </w:pPr>
      <w:r>
        <w:rPr>
          <w:rFonts w:hint="eastAsia"/>
          <w:sz w:val="20"/>
          <w:szCs w:val="20"/>
        </w:rPr>
        <w:t>Click</w:t>
      </w:r>
      <w:r w:rsidR="008F7760">
        <w:rPr>
          <w:rFonts w:hint="eastAsia"/>
          <w:sz w:val="20"/>
          <w:szCs w:val="20"/>
        </w:rPr>
        <w:t xml:space="preserve"> </w:t>
      </w:r>
      <w:r w:rsidR="008F7760" w:rsidRPr="008F7760">
        <w:rPr>
          <w:rFonts w:hint="eastAsia"/>
          <w:b/>
          <w:sz w:val="20"/>
          <w:szCs w:val="20"/>
        </w:rPr>
        <w:t>Day Schedule</w:t>
      </w:r>
      <w:r w:rsidR="008F7760">
        <w:rPr>
          <w:rFonts w:hint="eastAsia"/>
          <w:sz w:val="20"/>
          <w:szCs w:val="20"/>
        </w:rPr>
        <w:t xml:space="preserve"> to </w:t>
      </w:r>
      <w:r w:rsidR="00006202">
        <w:rPr>
          <w:rFonts w:hint="eastAsia"/>
          <w:sz w:val="20"/>
          <w:szCs w:val="20"/>
        </w:rPr>
        <w:t>General Setting</w:t>
      </w:r>
      <w:r w:rsidR="008F7760">
        <w:rPr>
          <w:rFonts w:hint="eastAsia"/>
          <w:sz w:val="20"/>
          <w:szCs w:val="20"/>
        </w:rPr>
        <w:t xml:space="preserve"> the schedule. </w:t>
      </w:r>
    </w:p>
    <w:p w:rsidR="008F7760" w:rsidRDefault="008F7760" w:rsidP="007A3D07">
      <w:pPr>
        <w:pStyle w:val="Default"/>
        <w:ind w:left="480"/>
        <w:rPr>
          <w:sz w:val="20"/>
          <w:szCs w:val="20"/>
        </w:rPr>
      </w:pPr>
      <w:r>
        <w:rPr>
          <w:rFonts w:hint="eastAsia"/>
          <w:sz w:val="20"/>
          <w:szCs w:val="20"/>
        </w:rPr>
        <w:t xml:space="preserve">Choose </w:t>
      </w:r>
      <w:r w:rsidRPr="009178D1">
        <w:rPr>
          <w:rFonts w:hint="eastAsia"/>
          <w:b/>
          <w:sz w:val="20"/>
          <w:szCs w:val="20"/>
        </w:rPr>
        <w:t>Add Time Period</w:t>
      </w:r>
      <w:r>
        <w:rPr>
          <w:rFonts w:hint="eastAsia"/>
          <w:sz w:val="20"/>
          <w:szCs w:val="20"/>
        </w:rPr>
        <w:t xml:space="preserve"> and drag on the </w:t>
      </w:r>
      <w:r w:rsidR="009178D1">
        <w:rPr>
          <w:rFonts w:hint="eastAsia"/>
          <w:sz w:val="20"/>
          <w:szCs w:val="20"/>
        </w:rPr>
        <w:t xml:space="preserve">coverage bar to define an activated schedule. </w:t>
      </w:r>
    </w:p>
    <w:p w:rsidR="009178D1" w:rsidRDefault="009178D1" w:rsidP="007A3D07">
      <w:pPr>
        <w:pStyle w:val="Default"/>
        <w:ind w:left="480"/>
        <w:rPr>
          <w:sz w:val="20"/>
          <w:szCs w:val="20"/>
        </w:rPr>
      </w:pPr>
      <w:r>
        <w:rPr>
          <w:rFonts w:hint="eastAsia"/>
          <w:sz w:val="20"/>
          <w:szCs w:val="20"/>
        </w:rPr>
        <w:t xml:space="preserve">Choose </w:t>
      </w:r>
      <w:r>
        <w:rPr>
          <w:rFonts w:hint="eastAsia"/>
          <w:b/>
          <w:sz w:val="20"/>
          <w:szCs w:val="20"/>
        </w:rPr>
        <w:t>Remove Time Period</w:t>
      </w:r>
      <w:r>
        <w:rPr>
          <w:rFonts w:hint="eastAsia"/>
          <w:sz w:val="20"/>
          <w:szCs w:val="20"/>
        </w:rPr>
        <w:t xml:space="preserve"> and drag on the coverage bar to subtract from existing schedules. </w:t>
      </w:r>
    </w:p>
    <w:p w:rsidR="009178D1" w:rsidRPr="009178D1" w:rsidRDefault="0077359E" w:rsidP="007A3D07">
      <w:pPr>
        <w:pStyle w:val="Default"/>
        <w:ind w:left="480"/>
        <w:rPr>
          <w:sz w:val="20"/>
          <w:szCs w:val="20"/>
        </w:rPr>
      </w:pPr>
      <w:r>
        <w:rPr>
          <w:noProof/>
        </w:rPr>
        <w:lastRenderedPageBreak/>
        <w:drawing>
          <wp:anchor distT="0" distB="0" distL="114300" distR="114300" simplePos="0" relativeHeight="251618816" behindDoc="0" locked="0" layoutInCell="1" allowOverlap="1">
            <wp:simplePos x="0" y="0"/>
            <wp:positionH relativeFrom="margin">
              <wp:align>center</wp:align>
            </wp:positionH>
            <wp:positionV relativeFrom="paragraph">
              <wp:posOffset>234950</wp:posOffset>
            </wp:positionV>
            <wp:extent cx="3892550" cy="1857375"/>
            <wp:effectExtent l="19050" t="0" r="0" b="0"/>
            <wp:wrapTopAndBottom/>
            <wp:docPr id="6974" name="圖片 6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4"/>
                    <pic:cNvPicPr>
                      <a:picLocks noChangeAspect="1" noChangeArrowheads="1"/>
                    </pic:cNvPicPr>
                  </pic:nvPicPr>
                  <pic:blipFill>
                    <a:blip r:embed="rId180" cstate="print"/>
                    <a:srcRect/>
                    <a:stretch>
                      <a:fillRect/>
                    </a:stretch>
                  </pic:blipFill>
                  <pic:spPr bwMode="auto">
                    <a:xfrm>
                      <a:off x="0" y="0"/>
                      <a:ext cx="3892550" cy="1857375"/>
                    </a:xfrm>
                    <a:prstGeom prst="rect">
                      <a:avLst/>
                    </a:prstGeom>
                    <a:noFill/>
                    <a:ln w="9525">
                      <a:noFill/>
                      <a:miter lim="800000"/>
                      <a:headEnd/>
                      <a:tailEnd/>
                    </a:ln>
                  </pic:spPr>
                </pic:pic>
              </a:graphicData>
            </a:graphic>
          </wp:anchor>
        </w:drawing>
      </w:r>
      <w:r w:rsidR="00C729BA">
        <w:rPr>
          <w:rFonts w:hint="eastAsia"/>
          <w:sz w:val="20"/>
          <w:szCs w:val="20"/>
        </w:rPr>
        <w:t>Click</w:t>
      </w:r>
      <w:r w:rsidR="009178D1">
        <w:rPr>
          <w:rFonts w:hint="eastAsia"/>
          <w:sz w:val="20"/>
          <w:szCs w:val="20"/>
        </w:rPr>
        <w:t xml:space="preserve"> </w:t>
      </w:r>
      <w:r w:rsidR="009178D1" w:rsidRPr="009178D1">
        <w:rPr>
          <w:rFonts w:hint="eastAsia"/>
          <w:b/>
          <w:sz w:val="20"/>
          <w:szCs w:val="20"/>
        </w:rPr>
        <w:t>Clear All</w:t>
      </w:r>
      <w:r w:rsidR="009178D1">
        <w:rPr>
          <w:rFonts w:hint="eastAsia"/>
          <w:b/>
          <w:sz w:val="20"/>
          <w:szCs w:val="20"/>
        </w:rPr>
        <w:t xml:space="preserve"> </w:t>
      </w:r>
      <w:r w:rsidR="009178D1">
        <w:rPr>
          <w:rFonts w:hint="eastAsia"/>
          <w:sz w:val="20"/>
          <w:szCs w:val="20"/>
        </w:rPr>
        <w:t>to remove all settings.</w:t>
      </w:r>
    </w:p>
    <w:p w:rsidR="009178D1" w:rsidRPr="008F7760" w:rsidRDefault="009178D1" w:rsidP="007A3D07">
      <w:pPr>
        <w:pStyle w:val="Default"/>
        <w:ind w:left="480"/>
        <w:rPr>
          <w:sz w:val="20"/>
          <w:szCs w:val="20"/>
        </w:rPr>
      </w:pPr>
    </w:p>
    <w:p w:rsidR="003435EC" w:rsidRPr="00C52201" w:rsidRDefault="00546988" w:rsidP="003435EC">
      <w:pPr>
        <w:pStyle w:val="Default"/>
        <w:numPr>
          <w:ilvl w:val="0"/>
          <w:numId w:val="15"/>
        </w:numPr>
        <w:rPr>
          <w:sz w:val="20"/>
        </w:rPr>
      </w:pPr>
      <w:r>
        <w:rPr>
          <w:rFonts w:hint="eastAsia"/>
          <w:color w:val="36A7E8"/>
          <w:sz w:val="20"/>
          <w:szCs w:val="20"/>
        </w:rPr>
        <w:t>As Week Mode Schedule:</w:t>
      </w:r>
      <w:r w:rsidR="007A3D07">
        <w:rPr>
          <w:rFonts w:hint="eastAsia"/>
          <w:color w:val="36A7E8"/>
          <w:sz w:val="20"/>
          <w:szCs w:val="20"/>
        </w:rPr>
        <w:t xml:space="preserve"> </w:t>
      </w:r>
      <w:r w:rsidR="003435EC">
        <w:rPr>
          <w:rFonts w:hint="eastAsia"/>
          <w:sz w:val="20"/>
          <w:szCs w:val="20"/>
        </w:rPr>
        <w:t xml:space="preserve">Customize a </w:t>
      </w:r>
      <w:r w:rsidR="00C83D4C">
        <w:rPr>
          <w:rFonts w:hint="eastAsia"/>
          <w:sz w:val="20"/>
          <w:szCs w:val="20"/>
        </w:rPr>
        <w:t>weekly based</w:t>
      </w:r>
      <w:r w:rsidR="003435EC">
        <w:rPr>
          <w:rFonts w:hint="eastAsia"/>
          <w:sz w:val="20"/>
          <w:szCs w:val="20"/>
        </w:rPr>
        <w:t xml:space="preserve"> time range for the alarm to be activated. </w:t>
      </w:r>
    </w:p>
    <w:p w:rsidR="003435EC" w:rsidRDefault="00C729BA" w:rsidP="003435EC">
      <w:pPr>
        <w:pStyle w:val="Default"/>
        <w:ind w:left="480"/>
        <w:rPr>
          <w:sz w:val="20"/>
          <w:szCs w:val="20"/>
        </w:rPr>
      </w:pPr>
      <w:r>
        <w:rPr>
          <w:rFonts w:hint="eastAsia"/>
          <w:sz w:val="20"/>
          <w:szCs w:val="20"/>
        </w:rPr>
        <w:t>Click</w:t>
      </w:r>
      <w:r w:rsidR="003435EC">
        <w:rPr>
          <w:rFonts w:hint="eastAsia"/>
          <w:sz w:val="20"/>
          <w:szCs w:val="20"/>
        </w:rPr>
        <w:t xml:space="preserve"> </w:t>
      </w:r>
      <w:r w:rsidR="00C83D4C">
        <w:rPr>
          <w:rFonts w:hint="eastAsia"/>
          <w:b/>
          <w:sz w:val="20"/>
          <w:szCs w:val="20"/>
        </w:rPr>
        <w:t>Week</w:t>
      </w:r>
      <w:r w:rsidR="003435EC" w:rsidRPr="008F7760">
        <w:rPr>
          <w:rFonts w:hint="eastAsia"/>
          <w:b/>
          <w:sz w:val="20"/>
          <w:szCs w:val="20"/>
        </w:rPr>
        <w:t xml:space="preserve"> Schedule</w:t>
      </w:r>
      <w:r w:rsidR="003435EC">
        <w:rPr>
          <w:rFonts w:hint="eastAsia"/>
          <w:sz w:val="20"/>
          <w:szCs w:val="20"/>
        </w:rPr>
        <w:t xml:space="preserve"> to </w:t>
      </w:r>
      <w:r w:rsidR="00006202">
        <w:rPr>
          <w:rFonts w:hint="eastAsia"/>
          <w:sz w:val="20"/>
          <w:szCs w:val="20"/>
        </w:rPr>
        <w:t>General Setting</w:t>
      </w:r>
      <w:r w:rsidR="003435EC">
        <w:rPr>
          <w:rFonts w:hint="eastAsia"/>
          <w:sz w:val="20"/>
          <w:szCs w:val="20"/>
        </w:rPr>
        <w:t xml:space="preserve"> the schedule. </w:t>
      </w:r>
    </w:p>
    <w:p w:rsidR="003435EC" w:rsidRDefault="003435EC" w:rsidP="003435EC">
      <w:pPr>
        <w:pStyle w:val="Default"/>
        <w:ind w:left="480"/>
        <w:rPr>
          <w:sz w:val="20"/>
          <w:szCs w:val="20"/>
        </w:rPr>
      </w:pPr>
      <w:r>
        <w:rPr>
          <w:rFonts w:hint="eastAsia"/>
          <w:sz w:val="20"/>
          <w:szCs w:val="20"/>
        </w:rPr>
        <w:t xml:space="preserve">Choose </w:t>
      </w:r>
      <w:r w:rsidRPr="009178D1">
        <w:rPr>
          <w:rFonts w:hint="eastAsia"/>
          <w:b/>
          <w:sz w:val="20"/>
          <w:szCs w:val="20"/>
        </w:rPr>
        <w:t>Add Time Period</w:t>
      </w:r>
      <w:r>
        <w:rPr>
          <w:rFonts w:hint="eastAsia"/>
          <w:sz w:val="20"/>
          <w:szCs w:val="20"/>
        </w:rPr>
        <w:t xml:space="preserve"> and drag on the coverage bar to define an activated schedule. </w:t>
      </w:r>
    </w:p>
    <w:p w:rsidR="003435EC" w:rsidRDefault="003435EC" w:rsidP="003435EC">
      <w:pPr>
        <w:pStyle w:val="Default"/>
        <w:ind w:left="480"/>
        <w:rPr>
          <w:sz w:val="20"/>
          <w:szCs w:val="20"/>
        </w:rPr>
      </w:pPr>
      <w:r>
        <w:rPr>
          <w:rFonts w:hint="eastAsia"/>
          <w:sz w:val="20"/>
          <w:szCs w:val="20"/>
        </w:rPr>
        <w:t xml:space="preserve">Choose </w:t>
      </w:r>
      <w:r>
        <w:rPr>
          <w:rFonts w:hint="eastAsia"/>
          <w:b/>
          <w:sz w:val="20"/>
          <w:szCs w:val="20"/>
        </w:rPr>
        <w:t>Remove Time Period</w:t>
      </w:r>
      <w:r>
        <w:rPr>
          <w:rFonts w:hint="eastAsia"/>
          <w:sz w:val="20"/>
          <w:szCs w:val="20"/>
        </w:rPr>
        <w:t xml:space="preserve"> and drag on the coverage bar to subtract from existing schedules. </w:t>
      </w:r>
    </w:p>
    <w:p w:rsidR="00546988" w:rsidRPr="00C52201" w:rsidRDefault="0077359E" w:rsidP="003435EC">
      <w:pPr>
        <w:pStyle w:val="Default"/>
        <w:ind w:left="480"/>
        <w:rPr>
          <w:sz w:val="20"/>
        </w:rPr>
      </w:pPr>
      <w:r>
        <w:rPr>
          <w:noProof/>
        </w:rPr>
        <w:drawing>
          <wp:anchor distT="0" distB="0" distL="114300" distR="114300" simplePos="0" relativeHeight="251619840" behindDoc="0" locked="0" layoutInCell="1" allowOverlap="1">
            <wp:simplePos x="0" y="0"/>
            <wp:positionH relativeFrom="margin">
              <wp:posOffset>1411605</wp:posOffset>
            </wp:positionH>
            <wp:positionV relativeFrom="paragraph">
              <wp:posOffset>295910</wp:posOffset>
            </wp:positionV>
            <wp:extent cx="3931920" cy="1877060"/>
            <wp:effectExtent l="19050" t="0" r="0" b="0"/>
            <wp:wrapTopAndBottom/>
            <wp:docPr id="6975" name="圖片 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5"/>
                    <pic:cNvPicPr>
                      <a:picLocks noChangeAspect="1" noChangeArrowheads="1"/>
                    </pic:cNvPicPr>
                  </pic:nvPicPr>
                  <pic:blipFill>
                    <a:blip r:embed="rId181" cstate="print"/>
                    <a:srcRect/>
                    <a:stretch>
                      <a:fillRect/>
                    </a:stretch>
                  </pic:blipFill>
                  <pic:spPr bwMode="auto">
                    <a:xfrm>
                      <a:off x="0" y="0"/>
                      <a:ext cx="3931920" cy="1877060"/>
                    </a:xfrm>
                    <a:prstGeom prst="rect">
                      <a:avLst/>
                    </a:prstGeom>
                    <a:noFill/>
                    <a:ln w="9525">
                      <a:noFill/>
                      <a:miter lim="800000"/>
                      <a:headEnd/>
                      <a:tailEnd/>
                    </a:ln>
                  </pic:spPr>
                </pic:pic>
              </a:graphicData>
            </a:graphic>
          </wp:anchor>
        </w:drawing>
      </w:r>
      <w:r w:rsidR="00C729BA">
        <w:rPr>
          <w:rFonts w:hint="eastAsia"/>
          <w:sz w:val="20"/>
          <w:szCs w:val="20"/>
        </w:rPr>
        <w:t>Click</w:t>
      </w:r>
      <w:r w:rsidR="003435EC">
        <w:rPr>
          <w:rFonts w:hint="eastAsia"/>
          <w:sz w:val="20"/>
          <w:szCs w:val="20"/>
        </w:rPr>
        <w:t xml:space="preserve"> </w:t>
      </w:r>
      <w:r w:rsidR="003435EC" w:rsidRPr="009178D1">
        <w:rPr>
          <w:rFonts w:hint="eastAsia"/>
          <w:b/>
          <w:sz w:val="20"/>
          <w:szCs w:val="20"/>
        </w:rPr>
        <w:t>Clear All</w:t>
      </w:r>
      <w:r w:rsidR="003435EC">
        <w:rPr>
          <w:rFonts w:hint="eastAsia"/>
          <w:b/>
          <w:sz w:val="20"/>
          <w:szCs w:val="20"/>
        </w:rPr>
        <w:t xml:space="preserve"> </w:t>
      </w:r>
      <w:r w:rsidR="003435EC">
        <w:rPr>
          <w:rFonts w:hint="eastAsia"/>
          <w:sz w:val="20"/>
          <w:szCs w:val="20"/>
        </w:rPr>
        <w:t>to remove all settings.</w:t>
      </w:r>
    </w:p>
    <w:p w:rsidR="00546988" w:rsidRDefault="00546988" w:rsidP="00E17DB7">
      <w:pPr>
        <w:rPr>
          <w:sz w:val="20"/>
        </w:rPr>
      </w:pPr>
    </w:p>
    <w:p w:rsidR="00D30ADA" w:rsidRPr="00A204DC" w:rsidRDefault="00D30ADA" w:rsidP="00CA03B4">
      <w:bookmarkStart w:id="348" w:name="_Toc235423990"/>
      <w:bookmarkStart w:id="349" w:name="_Toc256101037"/>
    </w:p>
    <w:p w:rsidR="00E17DB7" w:rsidRPr="002C51B4" w:rsidRDefault="00E17DB7" w:rsidP="008A1E17">
      <w:pPr>
        <w:pStyle w:val="3"/>
      </w:pPr>
      <w:bookmarkStart w:id="350" w:name="_Toc428377090"/>
      <w:r w:rsidRPr="002C51B4">
        <w:t>4.1.3 Camera Event - Signal Lost</w:t>
      </w:r>
      <w:bookmarkEnd w:id="348"/>
      <w:bookmarkEnd w:id="349"/>
      <w:bookmarkEnd w:id="350"/>
    </w:p>
    <w:p w:rsidR="00E17DB7" w:rsidRPr="002C51B4" w:rsidRDefault="00E17DB7" w:rsidP="00C83D4C">
      <w:pPr>
        <w:pStyle w:val="Pa0"/>
        <w:ind w:firstLineChars="250" w:firstLine="500"/>
        <w:rPr>
          <w:rFonts w:cs="Century Gothic"/>
          <w:sz w:val="20"/>
          <w:szCs w:val="20"/>
        </w:rPr>
      </w:pPr>
      <w:r w:rsidRPr="002C51B4">
        <w:rPr>
          <w:rFonts w:cs="Century Gothic"/>
          <w:sz w:val="20"/>
          <w:szCs w:val="20"/>
        </w:rPr>
        <w:t>Detect the loss of video signal from camera.</w:t>
      </w:r>
    </w:p>
    <w:p w:rsidR="00E17DB7" w:rsidRPr="0058685B" w:rsidRDefault="00E17DB7" w:rsidP="00E17DB7">
      <w:pPr>
        <w:rPr>
          <w:sz w:val="20"/>
        </w:rPr>
      </w:pPr>
    </w:p>
    <w:p w:rsidR="00E17DB7" w:rsidRPr="002C51B4" w:rsidRDefault="00E17DB7" w:rsidP="008A1E17">
      <w:pPr>
        <w:pStyle w:val="3"/>
      </w:pPr>
      <w:bookmarkStart w:id="351" w:name="_Toc235423991"/>
      <w:bookmarkStart w:id="352" w:name="_Toc256101038"/>
      <w:bookmarkStart w:id="353" w:name="_Toc428377091"/>
      <w:r w:rsidRPr="002C51B4">
        <w:t>4.1.4 Camera Event - General Motion</w:t>
      </w:r>
      <w:bookmarkEnd w:id="351"/>
      <w:bookmarkEnd w:id="352"/>
      <w:bookmarkEnd w:id="353"/>
    </w:p>
    <w:p w:rsidR="00E17DB7" w:rsidRPr="002C51B4" w:rsidRDefault="00E17DB7" w:rsidP="002C51B4">
      <w:pPr>
        <w:pStyle w:val="Pa0"/>
        <w:ind w:firstLineChars="250" w:firstLine="500"/>
        <w:rPr>
          <w:rFonts w:cs="Century Gothic"/>
          <w:i/>
          <w:sz w:val="20"/>
          <w:szCs w:val="20"/>
        </w:rPr>
      </w:pPr>
      <w:r w:rsidRPr="002C51B4">
        <w:rPr>
          <w:i/>
          <w:sz w:val="20"/>
          <w:szCs w:val="20"/>
        </w:rPr>
        <w:t xml:space="preserve">- </w:t>
      </w:r>
      <w:r w:rsidRPr="002C51B4">
        <w:rPr>
          <w:rFonts w:cs="Century Gothic"/>
          <w:i/>
          <w:sz w:val="20"/>
          <w:szCs w:val="20"/>
        </w:rPr>
        <w:t>Detect any movement in the defined detection zone.</w:t>
      </w:r>
    </w:p>
    <w:p w:rsidR="006F3DB3" w:rsidRDefault="006F3DB3" w:rsidP="00E17DB7">
      <w:pPr>
        <w:pStyle w:val="Default"/>
        <w:rPr>
          <w:sz w:val="20"/>
        </w:rPr>
      </w:pPr>
      <w:r>
        <w:rPr>
          <w:rFonts w:hint="eastAsia"/>
          <w:sz w:val="20"/>
        </w:rPr>
        <w:t xml:space="preserve">For each video channel you may define up to 5 motion detection profiles (General Motion 1-5).  </w:t>
      </w:r>
    </w:p>
    <w:p w:rsidR="006F3DB3" w:rsidRPr="006F3DB3" w:rsidRDefault="006F3DB3" w:rsidP="00E17DB7">
      <w:pPr>
        <w:pStyle w:val="Default"/>
        <w:rPr>
          <w:sz w:val="20"/>
        </w:rPr>
      </w:pPr>
      <w:r>
        <w:rPr>
          <w:rFonts w:hint="eastAsia"/>
          <w:sz w:val="20"/>
        </w:rPr>
        <w:t xml:space="preserve">This will allow you to set different sensitivity levels for different regions in the same video.  </w:t>
      </w:r>
    </w:p>
    <w:p w:rsidR="00E17DB7" w:rsidRPr="00C52201" w:rsidRDefault="0077359E" w:rsidP="00E17DB7">
      <w:pPr>
        <w:pStyle w:val="Default"/>
        <w:rPr>
          <w:color w:val="36A7E8"/>
          <w:sz w:val="20"/>
        </w:rPr>
      </w:pPr>
      <w:r>
        <w:rPr>
          <w:noProof/>
        </w:rPr>
        <w:drawing>
          <wp:anchor distT="0" distB="0" distL="114300" distR="114300" simplePos="0" relativeHeight="251630080" behindDoc="1" locked="0" layoutInCell="1" allowOverlap="1">
            <wp:simplePos x="0" y="0"/>
            <wp:positionH relativeFrom="column">
              <wp:posOffset>1991995</wp:posOffset>
            </wp:positionH>
            <wp:positionV relativeFrom="paragraph">
              <wp:posOffset>128905</wp:posOffset>
            </wp:positionV>
            <wp:extent cx="3221355" cy="2611120"/>
            <wp:effectExtent l="19050" t="0" r="0" b="0"/>
            <wp:wrapNone/>
            <wp:docPr id="6984" name="圖片 6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4"/>
                    <pic:cNvPicPr>
                      <a:picLocks noChangeAspect="1" noChangeArrowheads="1"/>
                    </pic:cNvPicPr>
                  </pic:nvPicPr>
                  <pic:blipFill>
                    <a:blip r:embed="rId182" cstate="print"/>
                    <a:srcRect/>
                    <a:stretch>
                      <a:fillRect/>
                    </a:stretch>
                  </pic:blipFill>
                  <pic:spPr bwMode="auto">
                    <a:xfrm>
                      <a:off x="0" y="0"/>
                      <a:ext cx="3221355" cy="2611120"/>
                    </a:xfrm>
                    <a:prstGeom prst="rect">
                      <a:avLst/>
                    </a:prstGeom>
                    <a:noFill/>
                    <a:ln w="9525">
                      <a:noFill/>
                      <a:miter lim="800000"/>
                      <a:headEnd/>
                      <a:tailEnd/>
                    </a:ln>
                  </pic:spPr>
                </pic:pic>
              </a:graphicData>
            </a:graphic>
          </wp:anchor>
        </w:drawing>
      </w:r>
    </w:p>
    <w:p w:rsidR="00E17DB7" w:rsidRPr="00C52201" w:rsidRDefault="00E17DB7" w:rsidP="00E17DB7">
      <w:pPr>
        <w:pStyle w:val="Default"/>
        <w:rPr>
          <w:color w:val="36A7E8"/>
          <w:sz w:val="20"/>
        </w:rPr>
      </w:pPr>
    </w:p>
    <w:p w:rsidR="00E17DB7" w:rsidRPr="00C52201" w:rsidRDefault="00E17DB7" w:rsidP="00E17DB7">
      <w:pPr>
        <w:pStyle w:val="Default"/>
        <w:rPr>
          <w:color w:val="36A7E8"/>
          <w:sz w:val="20"/>
        </w:rPr>
      </w:pPr>
    </w:p>
    <w:p w:rsidR="00E17DB7" w:rsidRPr="00C52201" w:rsidRDefault="00E17DB7" w:rsidP="00C52201">
      <w:pPr>
        <w:pStyle w:val="Pa0"/>
        <w:ind w:leftChars="250" w:left="600" w:firstLineChars="50" w:firstLine="100"/>
        <w:rPr>
          <w:rFonts w:cs="Century Gothic"/>
          <w:b/>
          <w:bCs/>
          <w:color w:val="36A7E8"/>
          <w:sz w:val="20"/>
        </w:rPr>
      </w:pPr>
    </w:p>
    <w:p w:rsidR="00E17DB7" w:rsidRPr="00C52201" w:rsidRDefault="00BC5685" w:rsidP="00E17DB7">
      <w:pPr>
        <w:pStyle w:val="Default"/>
        <w:ind w:leftChars="250" w:left="600"/>
        <w:rPr>
          <w:color w:val="36A7E8"/>
          <w:sz w:val="20"/>
        </w:rPr>
      </w:pPr>
      <w:r w:rsidRPr="00BC5685">
        <w:rPr>
          <w:b/>
          <w:bCs/>
          <w:noProof/>
          <w:color w:val="36A7E8"/>
          <w:sz w:val="20"/>
        </w:rPr>
        <w:pict>
          <v:shape id="_x0000_s7498" type="#_x0000_t202" style="position:absolute;left:0;text-align:left;margin-left:40.05pt;margin-top:7.5pt;width:82.15pt;height:20.25pt;z-index:251621888" filled="f" stroked="f" strokecolor="#36a7e8" strokeweight="1.5pt">
            <v:textbox style="mso-next-textbox:#_x0000_s7498">
              <w:txbxContent>
                <w:p w:rsidR="008F27CA" w:rsidRPr="002C51B4" w:rsidRDefault="008F27CA" w:rsidP="00407663">
                  <w:pPr>
                    <w:pStyle w:val="Pa0"/>
                    <w:jc w:val="center"/>
                    <w:rPr>
                      <w:rFonts w:cs="Century Gothic"/>
                      <w:color w:val="36A7E8"/>
                      <w:sz w:val="20"/>
                      <w:szCs w:val="20"/>
                    </w:rPr>
                  </w:pPr>
                  <w:r w:rsidRPr="002C51B4">
                    <w:rPr>
                      <w:rFonts w:cs="Century Gothic" w:hint="eastAsia"/>
                      <w:b/>
                      <w:bCs/>
                      <w:color w:val="36A7E8"/>
                      <w:sz w:val="20"/>
                      <w:szCs w:val="20"/>
                    </w:rPr>
                    <w:t>Sensitivity</w:t>
                  </w:r>
                </w:p>
              </w:txbxContent>
            </v:textbox>
          </v:shape>
        </w:pict>
      </w:r>
    </w:p>
    <w:p w:rsidR="00E17DB7" w:rsidRPr="00C52201" w:rsidRDefault="00BC5685" w:rsidP="00C52201">
      <w:pPr>
        <w:pStyle w:val="Pa0"/>
        <w:ind w:leftChars="250" w:left="600" w:firstLineChars="150" w:firstLine="300"/>
        <w:rPr>
          <w:rFonts w:cs="Century Gothic"/>
          <w:b/>
          <w:bCs/>
          <w:color w:val="36A7E8"/>
          <w:sz w:val="20"/>
        </w:rPr>
      </w:pPr>
      <w:r w:rsidRPr="00BC5685">
        <w:rPr>
          <w:noProof/>
          <w:color w:val="36A7E8"/>
          <w:sz w:val="20"/>
        </w:rPr>
        <w:pict>
          <v:line id="_x0000_s7442" style="position:absolute;left:0;text-align:left;flip:x y;z-index:251629056" from="110.95pt,5.5pt" to="167.35pt,18.35pt" strokecolor="red" strokeweight="1.5pt"/>
        </w:pict>
      </w:r>
    </w:p>
    <w:p w:rsidR="00AA7702" w:rsidRPr="00C52201" w:rsidRDefault="00BC5685" w:rsidP="00AA7702">
      <w:pPr>
        <w:pStyle w:val="Pa0"/>
        <w:rPr>
          <w:rFonts w:cs="Century Gothic"/>
          <w:color w:val="36A7E8"/>
          <w:sz w:val="20"/>
        </w:rPr>
      </w:pPr>
      <w:r w:rsidRPr="00BC5685">
        <w:rPr>
          <w:rFonts w:cs="Century Gothic"/>
          <w:b/>
          <w:bCs/>
          <w:noProof/>
          <w:color w:val="36A7E8"/>
          <w:sz w:val="20"/>
        </w:rPr>
        <w:pict>
          <v:shape id="_x0000_s7499" type="#_x0000_t202" style="position:absolute;margin-left:51.8pt;margin-top:11pt;width:70.9pt;height:20.25pt;z-index:251622912" filled="f" stroked="f" strokecolor="#36a7e8" strokeweight="1.5pt">
            <v:textbox style="mso-next-textbox:#_x0000_s7499">
              <w:txbxContent>
                <w:p w:rsidR="008F27CA" w:rsidRPr="002C51B4" w:rsidRDefault="008F27CA" w:rsidP="00407663">
                  <w:pPr>
                    <w:pStyle w:val="Pa0"/>
                    <w:jc w:val="center"/>
                    <w:rPr>
                      <w:rFonts w:cs="Century Gothic"/>
                      <w:color w:val="36A7E8"/>
                      <w:sz w:val="20"/>
                      <w:szCs w:val="20"/>
                    </w:rPr>
                  </w:pPr>
                  <w:r w:rsidRPr="002C51B4">
                    <w:rPr>
                      <w:rFonts w:cs="Century Gothic" w:hint="eastAsia"/>
                      <w:b/>
                      <w:bCs/>
                      <w:color w:val="36A7E8"/>
                      <w:sz w:val="20"/>
                      <w:szCs w:val="20"/>
                    </w:rPr>
                    <w:t>Interval</w:t>
                  </w:r>
                </w:p>
              </w:txbxContent>
            </v:textbox>
          </v:shape>
        </w:pict>
      </w:r>
    </w:p>
    <w:p w:rsidR="00E17DB7" w:rsidRPr="00C52201" w:rsidRDefault="00BC5685" w:rsidP="00C52201">
      <w:pPr>
        <w:pStyle w:val="Pa0"/>
        <w:ind w:firstLineChars="50" w:firstLine="100"/>
        <w:rPr>
          <w:rFonts w:cs="Century Gothic"/>
          <w:b/>
          <w:bCs/>
          <w:color w:val="36A7E8"/>
          <w:sz w:val="20"/>
        </w:rPr>
      </w:pPr>
      <w:r>
        <w:rPr>
          <w:rFonts w:cs="Century Gothic"/>
          <w:b/>
          <w:bCs/>
          <w:noProof/>
          <w:color w:val="36A7E8"/>
          <w:sz w:val="20"/>
        </w:rPr>
        <w:pict>
          <v:line id="_x0000_s7441" style="position:absolute;left:0;text-align:left;rotation:359;flip:x y;z-index:251628032" from="110.35pt,8.25pt" to="167.25pt,12.35pt" strokecolor="red" strokeweight="1.5pt"/>
        </w:pict>
      </w:r>
    </w:p>
    <w:p w:rsidR="00E17DB7" w:rsidRPr="00C52201" w:rsidRDefault="00BC5685" w:rsidP="00E17DB7">
      <w:pPr>
        <w:pStyle w:val="Default"/>
        <w:ind w:leftChars="250" w:left="600"/>
        <w:rPr>
          <w:color w:val="36A7E8"/>
          <w:sz w:val="20"/>
        </w:rPr>
      </w:pPr>
      <w:r w:rsidRPr="00BC5685">
        <w:rPr>
          <w:b/>
          <w:bCs/>
          <w:noProof/>
          <w:color w:val="36A7E8"/>
          <w:sz w:val="20"/>
        </w:rPr>
        <w:pict>
          <v:shape id="_x0000_s7500" type="#_x0000_t202" style="position:absolute;left:0;text-align:left;margin-left:14.95pt;margin-top:10.35pt;width:99.2pt;height:20pt;z-index:251623936" filled="f" stroked="f" strokecolor="#36a7e8" strokeweight="1.5pt">
            <v:textbox style="mso-next-textbox:#_x0000_s7500">
              <w:txbxContent>
                <w:p w:rsidR="008F27CA" w:rsidRPr="002C51B4" w:rsidRDefault="008F27CA" w:rsidP="00CA03B4">
                  <w:pPr>
                    <w:pStyle w:val="Pa0"/>
                    <w:rPr>
                      <w:rFonts w:cs="Century Gothic"/>
                      <w:color w:val="36A7E8"/>
                      <w:sz w:val="20"/>
                      <w:szCs w:val="20"/>
                    </w:rPr>
                  </w:pPr>
                  <w:r>
                    <w:rPr>
                      <w:rFonts w:cs="Century Gothic" w:hint="eastAsia"/>
                      <w:b/>
                      <w:bCs/>
                      <w:color w:val="36A7E8"/>
                      <w:sz w:val="20"/>
                      <w:szCs w:val="20"/>
                    </w:rPr>
                    <w:t xml:space="preserve">Region </w:t>
                  </w:r>
                  <w:r>
                    <w:rPr>
                      <w:rFonts w:cs="Century Gothic"/>
                      <w:b/>
                      <w:bCs/>
                      <w:color w:val="36A7E8"/>
                      <w:sz w:val="20"/>
                      <w:szCs w:val="20"/>
                    </w:rPr>
                    <w:t>Definition</w:t>
                  </w:r>
                </w:p>
              </w:txbxContent>
            </v:textbox>
          </v:shape>
        </w:pict>
      </w:r>
    </w:p>
    <w:p w:rsidR="00AA7702" w:rsidRPr="00C52201" w:rsidRDefault="00BC5685" w:rsidP="00E17DB7">
      <w:pPr>
        <w:pStyle w:val="Default"/>
        <w:ind w:leftChars="250" w:left="600"/>
        <w:rPr>
          <w:color w:val="36A7E8"/>
          <w:sz w:val="20"/>
        </w:rPr>
      </w:pPr>
      <w:r>
        <w:rPr>
          <w:noProof/>
          <w:color w:val="36A7E8"/>
          <w:sz w:val="20"/>
        </w:rPr>
        <w:pict>
          <v:line id="_x0000_s7439" style="position:absolute;left:0;text-align:left;flip:x y;z-index:251625984" from="110.35pt,7.3pt" to="167.35pt,18.1pt" strokecolor="red" strokeweight="1.5pt"/>
        </w:pict>
      </w:r>
    </w:p>
    <w:p w:rsidR="00AA7702" w:rsidRPr="00C52201" w:rsidRDefault="00AA7702" w:rsidP="00E17DB7">
      <w:pPr>
        <w:pStyle w:val="Default"/>
        <w:ind w:leftChars="250" w:left="600"/>
        <w:rPr>
          <w:color w:val="36A7E8"/>
          <w:sz w:val="20"/>
        </w:rPr>
      </w:pPr>
    </w:p>
    <w:p w:rsidR="00DD777E" w:rsidRPr="00C52201" w:rsidRDefault="00BC5685" w:rsidP="00E17DB7">
      <w:pPr>
        <w:pStyle w:val="Default"/>
        <w:ind w:leftChars="250" w:left="600"/>
        <w:rPr>
          <w:color w:val="36A7E8"/>
          <w:sz w:val="20"/>
        </w:rPr>
      </w:pPr>
      <w:r>
        <w:rPr>
          <w:noProof/>
          <w:color w:val="36A7E8"/>
          <w:sz w:val="20"/>
        </w:rPr>
        <w:pict>
          <v:line id="_x0000_s7440" style="position:absolute;left:0;text-align:left;flip:x y;z-index:251627008" from="110.35pt,11.95pt" to="165.15pt,47.25pt" strokecolor="red" strokeweight="1.5pt"/>
        </w:pict>
      </w:r>
      <w:r>
        <w:rPr>
          <w:noProof/>
          <w:color w:val="36A7E8"/>
          <w:sz w:val="20"/>
        </w:rPr>
        <w:pict>
          <v:shape id="_x0000_s7501" type="#_x0000_t202" style="position:absolute;left:0;text-align:left;margin-left:12.15pt;margin-top:.4pt;width:110.1pt;height:30pt;z-index:251624960" filled="f" stroked="f" strokecolor="#36a7e8" strokeweight="1.5pt">
            <v:textbox style="mso-next-textbox:#_x0000_s7501">
              <w:txbxContent>
                <w:p w:rsidR="008F27CA" w:rsidRPr="002C51B4" w:rsidRDefault="008F27CA" w:rsidP="00407663">
                  <w:pPr>
                    <w:pStyle w:val="Pa0"/>
                    <w:jc w:val="center"/>
                    <w:rPr>
                      <w:rFonts w:cs="Century Gothic"/>
                      <w:color w:val="36A7E8"/>
                      <w:sz w:val="20"/>
                      <w:szCs w:val="20"/>
                    </w:rPr>
                  </w:pPr>
                  <w:r w:rsidRPr="002C51B4">
                    <w:rPr>
                      <w:rFonts w:cs="Century Gothic" w:hint="eastAsia"/>
                      <w:b/>
                      <w:bCs/>
                      <w:color w:val="36A7E8"/>
                      <w:sz w:val="20"/>
                      <w:szCs w:val="20"/>
                    </w:rPr>
                    <w:t>Start Simulation</w:t>
                  </w:r>
                </w:p>
              </w:txbxContent>
            </v:textbox>
          </v:shape>
        </w:pict>
      </w:r>
    </w:p>
    <w:p w:rsidR="00DD777E" w:rsidRPr="00C52201" w:rsidRDefault="00DD777E" w:rsidP="00E17DB7">
      <w:pPr>
        <w:pStyle w:val="Default"/>
        <w:ind w:leftChars="250" w:left="600"/>
        <w:rPr>
          <w:color w:val="36A7E8"/>
          <w:sz w:val="20"/>
        </w:rPr>
      </w:pPr>
    </w:p>
    <w:p w:rsidR="00DD777E" w:rsidRPr="00C52201" w:rsidRDefault="00DD777E" w:rsidP="00E17DB7">
      <w:pPr>
        <w:pStyle w:val="Default"/>
        <w:ind w:leftChars="250" w:left="600"/>
        <w:rPr>
          <w:color w:val="36A7E8"/>
          <w:sz w:val="20"/>
        </w:rPr>
      </w:pPr>
    </w:p>
    <w:p w:rsidR="00E17DB7" w:rsidRDefault="00E17DB7" w:rsidP="00E17DB7">
      <w:pPr>
        <w:pStyle w:val="Pa0"/>
        <w:ind w:leftChars="250" w:left="600"/>
        <w:rPr>
          <w:b/>
          <w:color w:val="36A7E8"/>
          <w:sz w:val="20"/>
        </w:rPr>
      </w:pPr>
    </w:p>
    <w:p w:rsidR="007761D4" w:rsidRDefault="007761D4" w:rsidP="007761D4">
      <w:pPr>
        <w:pStyle w:val="Default"/>
      </w:pPr>
    </w:p>
    <w:p w:rsidR="007761D4" w:rsidRDefault="007761D4" w:rsidP="007761D4">
      <w:pPr>
        <w:pStyle w:val="Default"/>
      </w:pPr>
    </w:p>
    <w:p w:rsidR="007761D4" w:rsidRPr="007761D4" w:rsidRDefault="007761D4" w:rsidP="007761D4">
      <w:pPr>
        <w:pStyle w:val="Default"/>
      </w:pPr>
    </w:p>
    <w:p w:rsidR="00DF0C6C" w:rsidRPr="00DF0C6C" w:rsidRDefault="00DF0C6C" w:rsidP="00E17DB7">
      <w:pPr>
        <w:pStyle w:val="Pa0"/>
        <w:rPr>
          <w:rFonts w:cs="Century Gothic"/>
          <w:bCs/>
          <w:color w:val="000000"/>
          <w:sz w:val="20"/>
          <w:szCs w:val="20"/>
        </w:rPr>
      </w:pPr>
      <w:r>
        <w:rPr>
          <w:rFonts w:cs="Century Gothic" w:hint="eastAsia"/>
          <w:b/>
          <w:bCs/>
          <w:color w:val="36A7E8"/>
          <w:sz w:val="20"/>
          <w:szCs w:val="20"/>
        </w:rPr>
        <w:t xml:space="preserve">Event Name: </w:t>
      </w:r>
      <w:r>
        <w:rPr>
          <w:rFonts w:cs="Century Gothic" w:hint="eastAsia"/>
          <w:bCs/>
          <w:color w:val="000000"/>
          <w:sz w:val="20"/>
          <w:szCs w:val="20"/>
        </w:rPr>
        <w:t>Customize your event name here.</w:t>
      </w:r>
    </w:p>
    <w:p w:rsidR="00E17DB7" w:rsidRPr="002C51B4" w:rsidRDefault="00DF0C6C" w:rsidP="00E17DB7">
      <w:pPr>
        <w:pStyle w:val="Pa0"/>
        <w:rPr>
          <w:rFonts w:cs="Century Gothic"/>
          <w:bCs/>
          <w:color w:val="000000"/>
          <w:sz w:val="20"/>
          <w:szCs w:val="20"/>
          <w:bdr w:val="single" w:sz="4" w:space="0" w:color="auto"/>
        </w:rPr>
      </w:pPr>
      <w:r>
        <w:rPr>
          <w:rFonts w:cs="Century Gothic" w:hint="eastAsia"/>
          <w:b/>
          <w:bCs/>
          <w:color w:val="36A7E8"/>
          <w:sz w:val="20"/>
          <w:szCs w:val="20"/>
        </w:rPr>
        <w:t>A</w:t>
      </w:r>
      <w:r w:rsidR="00E17DB7" w:rsidRPr="002C51B4">
        <w:rPr>
          <w:rFonts w:cs="Century Gothic"/>
          <w:b/>
          <w:bCs/>
          <w:color w:val="36A7E8"/>
          <w:sz w:val="20"/>
          <w:szCs w:val="20"/>
        </w:rPr>
        <w:t>larm Event Option:</w:t>
      </w:r>
    </w:p>
    <w:p w:rsidR="00E17DB7" w:rsidRPr="003F73D4" w:rsidRDefault="00E17DB7" w:rsidP="004D5DD1">
      <w:pPr>
        <w:pStyle w:val="Pa0"/>
        <w:numPr>
          <w:ilvl w:val="0"/>
          <w:numId w:val="15"/>
        </w:numPr>
        <w:rPr>
          <w:rFonts w:cs="Century Gothic"/>
          <w:sz w:val="20"/>
          <w:szCs w:val="20"/>
        </w:rPr>
      </w:pPr>
      <w:r w:rsidRPr="003F73D4">
        <w:rPr>
          <w:rFonts w:cs="Century Gothic"/>
          <w:color w:val="36A7E8"/>
          <w:sz w:val="20"/>
          <w:szCs w:val="20"/>
        </w:rPr>
        <w:t>Sensitivity:</w:t>
      </w:r>
      <w:r w:rsidRPr="003F73D4">
        <w:rPr>
          <w:rFonts w:cs="Century Gothic"/>
          <w:sz w:val="20"/>
          <w:szCs w:val="20"/>
        </w:rPr>
        <w:t xml:space="preserve"> Click and move the slider control to the right to increase sensitiv</w:t>
      </w:r>
      <w:r w:rsidRPr="003F73D4">
        <w:rPr>
          <w:rFonts w:cs="Century Gothic"/>
          <w:sz w:val="20"/>
          <w:szCs w:val="20"/>
        </w:rPr>
        <w:softHyphen/>
        <w:t xml:space="preserve">ity so that </w:t>
      </w:r>
      <w:r w:rsidR="002C51B4" w:rsidRPr="003F73D4">
        <w:rPr>
          <w:rFonts w:cs="Century Gothic"/>
          <w:sz w:val="20"/>
          <w:szCs w:val="20"/>
        </w:rPr>
        <w:t xml:space="preserve">minimal </w:t>
      </w:r>
      <w:r w:rsidRPr="003F73D4">
        <w:rPr>
          <w:rFonts w:cs="Century Gothic"/>
          <w:sz w:val="20"/>
          <w:szCs w:val="20"/>
        </w:rPr>
        <w:t>movement will trigger the alarm. Move the bar to the left to reduce the sensitivity. Set</w:t>
      </w:r>
      <w:r w:rsidR="002C51B4" w:rsidRPr="003F73D4">
        <w:rPr>
          <w:rFonts w:cs="Century Gothic"/>
          <w:sz w:val="20"/>
          <w:szCs w:val="20"/>
        </w:rPr>
        <w:t>ting</w:t>
      </w:r>
      <w:r w:rsidRPr="003F73D4">
        <w:rPr>
          <w:rFonts w:cs="Century Gothic"/>
          <w:sz w:val="20"/>
          <w:szCs w:val="20"/>
        </w:rPr>
        <w:t xml:space="preserve"> up an appropri</w:t>
      </w:r>
      <w:r w:rsidRPr="003F73D4">
        <w:rPr>
          <w:rFonts w:cs="Century Gothic"/>
          <w:sz w:val="20"/>
          <w:szCs w:val="20"/>
        </w:rPr>
        <w:softHyphen/>
        <w:t xml:space="preserve">ate </w:t>
      </w:r>
      <w:r w:rsidR="002C51B4" w:rsidRPr="003F73D4">
        <w:rPr>
          <w:rFonts w:cs="Century Gothic"/>
          <w:sz w:val="20"/>
          <w:szCs w:val="20"/>
        </w:rPr>
        <w:t>s</w:t>
      </w:r>
      <w:r w:rsidRPr="003F73D4">
        <w:rPr>
          <w:rFonts w:cs="Century Gothic"/>
          <w:sz w:val="20"/>
          <w:szCs w:val="20"/>
        </w:rPr>
        <w:t xml:space="preserve">ensitivity value will </w:t>
      </w:r>
      <w:r w:rsidR="002C51B4" w:rsidRPr="003F73D4">
        <w:rPr>
          <w:rFonts w:cs="Century Gothic"/>
          <w:sz w:val="20"/>
          <w:szCs w:val="20"/>
        </w:rPr>
        <w:t>minimize</w:t>
      </w:r>
      <w:r w:rsidRPr="003F73D4">
        <w:rPr>
          <w:rFonts w:cs="Century Gothic"/>
          <w:sz w:val="20"/>
          <w:szCs w:val="20"/>
        </w:rPr>
        <w:t xml:space="preserve"> false alarm</w:t>
      </w:r>
      <w:r w:rsidR="002C51B4" w:rsidRPr="003F73D4">
        <w:rPr>
          <w:rFonts w:cs="Century Gothic"/>
          <w:sz w:val="20"/>
          <w:szCs w:val="20"/>
        </w:rPr>
        <w:t>s</w:t>
      </w:r>
      <w:r w:rsidRPr="003F73D4">
        <w:rPr>
          <w:rFonts w:cs="Century Gothic"/>
          <w:sz w:val="20"/>
          <w:szCs w:val="20"/>
        </w:rPr>
        <w:t xml:space="preserve">. </w:t>
      </w:r>
      <w:r w:rsidR="00711FCF">
        <w:rPr>
          <w:rFonts w:cs="Century Gothic" w:hint="eastAsia"/>
          <w:sz w:val="20"/>
          <w:szCs w:val="20"/>
        </w:rPr>
        <w:t xml:space="preserve"> </w:t>
      </w:r>
      <w:r w:rsidRPr="003F73D4">
        <w:rPr>
          <w:rFonts w:cs="Century Gothic"/>
          <w:sz w:val="20"/>
          <w:szCs w:val="20"/>
        </w:rPr>
        <w:t xml:space="preserve">For example, you can lower the </w:t>
      </w:r>
      <w:r w:rsidR="002C51B4" w:rsidRPr="003F73D4">
        <w:rPr>
          <w:rFonts w:cs="Century Gothic"/>
          <w:sz w:val="20"/>
          <w:szCs w:val="20"/>
        </w:rPr>
        <w:t>s</w:t>
      </w:r>
      <w:r w:rsidRPr="003F73D4">
        <w:rPr>
          <w:rFonts w:cs="Century Gothic"/>
          <w:sz w:val="20"/>
          <w:szCs w:val="20"/>
        </w:rPr>
        <w:t>ensitivity to avoid the alarm being triggered by a swinging tree in the breeze.</w:t>
      </w:r>
    </w:p>
    <w:p w:rsidR="002C51B4" w:rsidRDefault="00E17DB7" w:rsidP="004D5DD1">
      <w:pPr>
        <w:pStyle w:val="Pa0"/>
        <w:numPr>
          <w:ilvl w:val="0"/>
          <w:numId w:val="16"/>
        </w:numPr>
        <w:rPr>
          <w:rFonts w:cs="Century Gothic"/>
          <w:sz w:val="20"/>
          <w:szCs w:val="20"/>
        </w:rPr>
      </w:pPr>
      <w:r w:rsidRPr="003F73D4">
        <w:rPr>
          <w:rFonts w:cs="Century Gothic"/>
          <w:color w:val="36A7E8"/>
          <w:sz w:val="20"/>
          <w:szCs w:val="20"/>
        </w:rPr>
        <w:t>Interval:</w:t>
      </w:r>
      <w:r w:rsidRPr="003F73D4">
        <w:rPr>
          <w:rFonts w:cs="Century Gothic"/>
          <w:sz w:val="20"/>
          <w:szCs w:val="20"/>
        </w:rPr>
        <w:t xml:space="preserve"> Click and move the slider control to the right to increase interval time so that the alarm will only be triggered when the</w:t>
      </w:r>
      <w:r w:rsidRPr="00C52201">
        <w:rPr>
          <w:rFonts w:cs="Century Gothic"/>
          <w:sz w:val="20"/>
        </w:rPr>
        <w:t xml:space="preserve"> </w:t>
      </w:r>
      <w:r w:rsidRPr="002C51B4">
        <w:rPr>
          <w:rFonts w:cs="Century Gothic"/>
          <w:sz w:val="20"/>
          <w:szCs w:val="20"/>
        </w:rPr>
        <w:t>movement lasts longer. Move to the left to reduce the interval</w:t>
      </w:r>
    </w:p>
    <w:p w:rsidR="00DD777E" w:rsidRDefault="00DD777E" w:rsidP="00E17DB7">
      <w:pPr>
        <w:pStyle w:val="Pa0"/>
        <w:rPr>
          <w:rFonts w:cs="Century Gothic"/>
          <w:b/>
          <w:bCs/>
          <w:color w:val="36A7E8"/>
          <w:sz w:val="20"/>
          <w:szCs w:val="20"/>
        </w:rPr>
      </w:pPr>
    </w:p>
    <w:p w:rsidR="00E17DB7" w:rsidRPr="002C51B4" w:rsidRDefault="00E17DB7" w:rsidP="00E17DB7">
      <w:pPr>
        <w:pStyle w:val="Pa0"/>
        <w:rPr>
          <w:rFonts w:cs="Century Gothic"/>
          <w:b/>
          <w:bCs/>
          <w:sz w:val="20"/>
          <w:szCs w:val="20"/>
        </w:rPr>
      </w:pPr>
      <w:r w:rsidRPr="002C51B4">
        <w:rPr>
          <w:rFonts w:cs="Century Gothic"/>
          <w:b/>
          <w:bCs/>
          <w:color w:val="36A7E8"/>
          <w:sz w:val="20"/>
          <w:szCs w:val="20"/>
        </w:rPr>
        <w:t>Region Definition:</w:t>
      </w:r>
      <w:r w:rsidRPr="002C51B4">
        <w:rPr>
          <w:rFonts w:cs="Century Gothic"/>
          <w:b/>
          <w:bCs/>
          <w:sz w:val="20"/>
          <w:szCs w:val="20"/>
        </w:rPr>
        <w:t xml:space="preserve"> </w:t>
      </w:r>
    </w:p>
    <w:p w:rsidR="00E17DB7" w:rsidRPr="002C51B4" w:rsidRDefault="00E17DB7" w:rsidP="004D5DD1">
      <w:pPr>
        <w:pStyle w:val="Pa0"/>
        <w:numPr>
          <w:ilvl w:val="0"/>
          <w:numId w:val="16"/>
        </w:numPr>
        <w:rPr>
          <w:rFonts w:cs="Century Gothic"/>
          <w:sz w:val="20"/>
          <w:szCs w:val="20"/>
        </w:rPr>
      </w:pPr>
      <w:r w:rsidRPr="003F73D4">
        <w:rPr>
          <w:rFonts w:cs="Century Gothic"/>
          <w:color w:val="36A7E8"/>
          <w:sz w:val="20"/>
          <w:szCs w:val="20"/>
        </w:rPr>
        <w:t xml:space="preserve">Define detection zone: </w:t>
      </w:r>
      <w:r w:rsidRPr="003F73D4">
        <w:rPr>
          <w:rFonts w:cs="Century Gothic"/>
          <w:sz w:val="20"/>
          <w:szCs w:val="20"/>
        </w:rPr>
        <w:t xml:space="preserve">To detect </w:t>
      </w:r>
      <w:r w:rsidRPr="002C51B4">
        <w:rPr>
          <w:rFonts w:cs="Century Gothic"/>
          <w:sz w:val="20"/>
          <w:szCs w:val="20"/>
        </w:rPr>
        <w:t>General Motion, you have to define a de</w:t>
      </w:r>
      <w:r w:rsidRPr="002C51B4">
        <w:rPr>
          <w:rFonts w:cs="Century Gothic"/>
          <w:sz w:val="20"/>
          <w:szCs w:val="20"/>
        </w:rPr>
        <w:softHyphen/>
        <w:t xml:space="preserve">tection zone. Left-click and drag the mouse to draw a detection zone. You may define more than one zone on the screen by repeating the same process. User can also </w:t>
      </w:r>
      <w:r w:rsidR="00C729BA">
        <w:rPr>
          <w:rFonts w:cs="Century Gothic"/>
          <w:sz w:val="20"/>
          <w:szCs w:val="20"/>
        </w:rPr>
        <w:t>Click</w:t>
      </w:r>
      <w:r w:rsidRPr="002C51B4">
        <w:rPr>
          <w:rFonts w:cs="Century Gothic"/>
          <w:sz w:val="20"/>
          <w:szCs w:val="20"/>
        </w:rPr>
        <w:t xml:space="preserve"> “All” button to select the entire detection zone.</w:t>
      </w:r>
    </w:p>
    <w:p w:rsidR="00E17DB7" w:rsidRPr="002C51B4" w:rsidRDefault="00E17DB7" w:rsidP="00E17DB7">
      <w:pPr>
        <w:pStyle w:val="Pa0"/>
        <w:rPr>
          <w:rFonts w:cs="Century Gothic"/>
          <w:sz w:val="20"/>
          <w:szCs w:val="20"/>
        </w:rPr>
      </w:pPr>
    </w:p>
    <w:p w:rsidR="00E17DB7" w:rsidRPr="002C51B4" w:rsidRDefault="00E17DB7" w:rsidP="00E17DB7">
      <w:pPr>
        <w:pStyle w:val="Pa0"/>
        <w:rPr>
          <w:rFonts w:cs="Century Gothic"/>
          <w:sz w:val="20"/>
          <w:szCs w:val="20"/>
        </w:rPr>
      </w:pPr>
      <w:r w:rsidRPr="002C51B4">
        <w:rPr>
          <w:rFonts w:cs="Century Gothic"/>
          <w:b/>
          <w:bCs/>
          <w:color w:val="36A7E8"/>
          <w:sz w:val="20"/>
          <w:szCs w:val="20"/>
        </w:rPr>
        <w:t>Start Simulation:</w:t>
      </w:r>
      <w:r w:rsidRPr="002C51B4">
        <w:rPr>
          <w:rFonts w:cs="Century Gothic"/>
          <w:sz w:val="20"/>
          <w:szCs w:val="20"/>
        </w:rPr>
        <w:t xml:space="preserve"> Click the Start Simulation button and test the function on the preview screen.</w:t>
      </w:r>
    </w:p>
    <w:p w:rsidR="006F3DB3" w:rsidRPr="0058685B" w:rsidRDefault="006F3DB3" w:rsidP="00F261EA">
      <w:pPr>
        <w:rPr>
          <w:sz w:val="20"/>
        </w:rPr>
      </w:pPr>
    </w:p>
    <w:p w:rsidR="00F261EA" w:rsidRDefault="0077359E" w:rsidP="00F261EA">
      <w:pPr>
        <w:pStyle w:val="3"/>
        <w:rPr>
          <w:rFonts w:eastAsia="新細明體"/>
        </w:rPr>
      </w:pPr>
      <w:r>
        <w:rPr>
          <w:noProof/>
        </w:rPr>
        <w:drawing>
          <wp:anchor distT="0" distB="0" distL="114300" distR="114300" simplePos="0" relativeHeight="251620864" behindDoc="0" locked="0" layoutInCell="1" allowOverlap="1">
            <wp:simplePos x="0" y="0"/>
            <wp:positionH relativeFrom="column">
              <wp:posOffset>2974975</wp:posOffset>
            </wp:positionH>
            <wp:positionV relativeFrom="paragraph">
              <wp:posOffset>70485</wp:posOffset>
            </wp:positionV>
            <wp:extent cx="3548380" cy="3043555"/>
            <wp:effectExtent l="19050" t="0" r="0" b="0"/>
            <wp:wrapSquare wrapText="bothSides"/>
            <wp:docPr id="6976" name="圖片 6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6"/>
                    <pic:cNvPicPr>
                      <a:picLocks noChangeAspect="1" noChangeArrowheads="1"/>
                    </pic:cNvPicPr>
                  </pic:nvPicPr>
                  <pic:blipFill>
                    <a:blip r:embed="rId183" cstate="print"/>
                    <a:srcRect/>
                    <a:stretch>
                      <a:fillRect/>
                    </a:stretch>
                  </pic:blipFill>
                  <pic:spPr bwMode="auto">
                    <a:xfrm>
                      <a:off x="0" y="0"/>
                      <a:ext cx="3548380" cy="3043555"/>
                    </a:xfrm>
                    <a:prstGeom prst="rect">
                      <a:avLst/>
                    </a:prstGeom>
                    <a:noFill/>
                    <a:ln w="9525">
                      <a:noFill/>
                      <a:miter lim="800000"/>
                      <a:headEnd/>
                      <a:tailEnd/>
                    </a:ln>
                  </pic:spPr>
                </pic:pic>
              </a:graphicData>
            </a:graphic>
          </wp:anchor>
        </w:drawing>
      </w:r>
      <w:bookmarkStart w:id="354" w:name="_Toc428377092"/>
      <w:r w:rsidR="00F261EA">
        <w:t>4.1.</w:t>
      </w:r>
      <w:r w:rsidR="00F261EA">
        <w:rPr>
          <w:rFonts w:eastAsia="新細明體" w:hint="eastAsia"/>
        </w:rPr>
        <w:t>5</w:t>
      </w:r>
      <w:r w:rsidR="00F261EA" w:rsidRPr="002C51B4">
        <w:t xml:space="preserve"> Camera Event - General Motion</w:t>
      </w:r>
      <w:r w:rsidR="00F261EA">
        <w:rPr>
          <w:rFonts w:eastAsia="新細明體" w:hint="eastAsia"/>
        </w:rPr>
        <w:t xml:space="preserve"> (Device)</w:t>
      </w:r>
      <w:bookmarkEnd w:id="354"/>
    </w:p>
    <w:p w:rsidR="00014A00" w:rsidRPr="00014A00" w:rsidRDefault="00014A00" w:rsidP="00DF0C6C">
      <w:pPr>
        <w:pStyle w:val="Pa0"/>
        <w:ind w:firstLineChars="250" w:firstLine="500"/>
        <w:rPr>
          <w:rFonts w:cs="Century Gothic"/>
          <w:i/>
          <w:sz w:val="20"/>
          <w:szCs w:val="20"/>
        </w:rPr>
      </w:pPr>
      <w:r w:rsidRPr="00014A00">
        <w:rPr>
          <w:rFonts w:cs="Century Gothic"/>
          <w:i/>
          <w:sz w:val="20"/>
          <w:szCs w:val="20"/>
        </w:rPr>
        <w:t xml:space="preserve">- </w:t>
      </w:r>
      <w:r w:rsidRPr="002C51B4">
        <w:rPr>
          <w:rFonts w:cs="Century Gothic"/>
          <w:i/>
          <w:sz w:val="20"/>
          <w:szCs w:val="20"/>
        </w:rPr>
        <w:t>Detect movement</w:t>
      </w:r>
      <w:r>
        <w:rPr>
          <w:rFonts w:cs="Century Gothic" w:hint="eastAsia"/>
          <w:i/>
          <w:sz w:val="20"/>
          <w:szCs w:val="20"/>
        </w:rPr>
        <w:t xml:space="preserve"> with motion detectors of devices (IP cameras</w:t>
      </w:r>
      <w:r w:rsidR="00287AB6">
        <w:rPr>
          <w:rFonts w:cs="Century Gothic" w:hint="eastAsia"/>
          <w:i/>
          <w:sz w:val="20"/>
          <w:szCs w:val="20"/>
        </w:rPr>
        <w:t xml:space="preserve"> or video servers</w:t>
      </w:r>
      <w:r>
        <w:rPr>
          <w:rFonts w:cs="Century Gothic" w:hint="eastAsia"/>
          <w:i/>
          <w:sz w:val="20"/>
          <w:szCs w:val="20"/>
        </w:rPr>
        <w:t>)</w:t>
      </w:r>
      <w:r w:rsidRPr="002C51B4">
        <w:rPr>
          <w:rFonts w:cs="Century Gothic"/>
          <w:i/>
          <w:sz w:val="20"/>
          <w:szCs w:val="20"/>
        </w:rPr>
        <w:t>.</w:t>
      </w:r>
    </w:p>
    <w:p w:rsidR="00014A00" w:rsidRPr="00014A00" w:rsidRDefault="00014A00" w:rsidP="00A56A61">
      <w:pPr>
        <w:rPr>
          <w:rFonts w:ascii="Century Gothic" w:hAnsi="Century Gothic"/>
          <w:color w:val="0099FF"/>
          <w:sz w:val="20"/>
          <w:szCs w:val="20"/>
        </w:rPr>
      </w:pPr>
      <w:r w:rsidRPr="00CA03B4">
        <w:rPr>
          <w:rFonts w:ascii="Century Gothic" w:hAnsi="Century Gothic"/>
          <w:b/>
          <w:color w:val="0099FF"/>
          <w:sz w:val="20"/>
          <w:szCs w:val="20"/>
        </w:rPr>
        <w:t>Note:</w:t>
      </w:r>
      <w:r w:rsidRPr="00014A00">
        <w:rPr>
          <w:rFonts w:ascii="Century Gothic" w:hAnsi="Century Gothic"/>
          <w:color w:val="0099FF"/>
          <w:sz w:val="20"/>
          <w:szCs w:val="20"/>
        </w:rPr>
        <w:t xml:space="preserve"> </w:t>
      </w:r>
      <w:r>
        <w:rPr>
          <w:rFonts w:ascii="Century Gothic" w:hAnsi="Century Gothic" w:hint="eastAsia"/>
          <w:color w:val="0099FF"/>
          <w:sz w:val="20"/>
          <w:szCs w:val="20"/>
        </w:rPr>
        <w:t xml:space="preserve">This function is only available on </w:t>
      </w:r>
      <w:r w:rsidR="00287AB6">
        <w:rPr>
          <w:rFonts w:ascii="Century Gothic" w:hAnsi="Century Gothic" w:hint="eastAsia"/>
          <w:color w:val="0099FF"/>
          <w:sz w:val="20"/>
          <w:szCs w:val="20"/>
        </w:rPr>
        <w:t>device</w:t>
      </w:r>
      <w:r>
        <w:rPr>
          <w:rFonts w:ascii="Century Gothic" w:hAnsi="Century Gothic" w:hint="eastAsia"/>
          <w:color w:val="0099FF"/>
          <w:sz w:val="20"/>
          <w:szCs w:val="20"/>
        </w:rPr>
        <w:t>s with built-in motion detection.</w:t>
      </w:r>
    </w:p>
    <w:p w:rsidR="00E9578F" w:rsidRDefault="00E9578F" w:rsidP="00A56A61">
      <w:pPr>
        <w:rPr>
          <w:rFonts w:ascii="Century Gothic" w:hAnsi="Century Gothic"/>
          <w:b/>
          <w:sz w:val="20"/>
          <w:szCs w:val="20"/>
        </w:rPr>
      </w:pPr>
    </w:p>
    <w:p w:rsidR="00FE7D5E" w:rsidRPr="00FE7D5E" w:rsidRDefault="00FE7D5E" w:rsidP="00A56A61">
      <w:pPr>
        <w:rPr>
          <w:rFonts w:ascii="Century Gothic" w:hAnsi="Century Gothic"/>
          <w:sz w:val="20"/>
          <w:szCs w:val="20"/>
        </w:rPr>
      </w:pPr>
      <w:r>
        <w:rPr>
          <w:rFonts w:ascii="Century Gothic" w:hAnsi="Century Gothic" w:hint="eastAsia"/>
          <w:sz w:val="20"/>
          <w:szCs w:val="20"/>
        </w:rPr>
        <w:t xml:space="preserve">Please refer to the user manual of your device to set up motion detection.  </w:t>
      </w:r>
    </w:p>
    <w:p w:rsidR="00FE7D5E" w:rsidRPr="00014A00" w:rsidRDefault="00FE7D5E" w:rsidP="00A56A61">
      <w:pPr>
        <w:rPr>
          <w:rFonts w:ascii="Century Gothic" w:hAnsi="Century Gothic"/>
          <w:b/>
          <w:sz w:val="20"/>
          <w:szCs w:val="20"/>
        </w:rPr>
      </w:pPr>
    </w:p>
    <w:p w:rsidR="00E9578F" w:rsidRPr="00FE7D5E" w:rsidRDefault="00DB6E3A" w:rsidP="00A94FB7">
      <w:pPr>
        <w:numPr>
          <w:ilvl w:val="0"/>
          <w:numId w:val="67"/>
        </w:numPr>
        <w:rPr>
          <w:rFonts w:ascii="Century Gothic" w:hAnsi="Century Gothic"/>
          <w:b/>
          <w:sz w:val="20"/>
          <w:szCs w:val="20"/>
        </w:rPr>
      </w:pPr>
      <w:r>
        <w:rPr>
          <w:rFonts w:ascii="Century Gothic" w:hAnsi="Century Gothic" w:cs="Century Gothic" w:hint="eastAsia"/>
          <w:color w:val="36A7E8"/>
          <w:sz w:val="20"/>
          <w:szCs w:val="20"/>
        </w:rPr>
        <w:t>Start Simulation</w:t>
      </w:r>
    </w:p>
    <w:p w:rsidR="00FE7D5E" w:rsidRDefault="00947BEA" w:rsidP="00FE7D5E">
      <w:pPr>
        <w:ind w:left="480"/>
        <w:rPr>
          <w:rFonts w:ascii="Century Gothic" w:hAnsi="Century Gothic"/>
          <w:color w:val="000000"/>
          <w:sz w:val="20"/>
          <w:szCs w:val="20"/>
        </w:rPr>
      </w:pPr>
      <w:r>
        <w:rPr>
          <w:rFonts w:ascii="Century Gothic" w:hAnsi="Century Gothic" w:hint="eastAsia"/>
          <w:color w:val="000000"/>
          <w:sz w:val="20"/>
          <w:szCs w:val="20"/>
        </w:rPr>
        <w:t xml:space="preserve">Click to test if motion detection is set up correctly. </w:t>
      </w:r>
    </w:p>
    <w:p w:rsidR="00947BEA" w:rsidRPr="00FE7D5E" w:rsidRDefault="00947BEA" w:rsidP="00FE7D5E">
      <w:pPr>
        <w:ind w:left="480"/>
        <w:rPr>
          <w:rFonts w:ascii="Century Gothic" w:hAnsi="Century Gothic"/>
          <w:color w:val="000000"/>
          <w:sz w:val="20"/>
          <w:szCs w:val="20"/>
        </w:rPr>
      </w:pPr>
    </w:p>
    <w:p w:rsidR="00DB6E3A" w:rsidRPr="00FE7D5E" w:rsidRDefault="00947BEA" w:rsidP="00A94FB7">
      <w:pPr>
        <w:numPr>
          <w:ilvl w:val="0"/>
          <w:numId w:val="67"/>
        </w:numPr>
        <w:rPr>
          <w:rFonts w:ascii="Century Gothic" w:hAnsi="Century Gothic"/>
          <w:b/>
          <w:sz w:val="20"/>
          <w:szCs w:val="20"/>
        </w:rPr>
      </w:pPr>
      <w:r>
        <w:rPr>
          <w:rFonts w:ascii="Century Gothic" w:hAnsi="Century Gothic" w:cs="Century Gothic" w:hint="eastAsia"/>
          <w:color w:val="36A7E8"/>
          <w:sz w:val="20"/>
          <w:szCs w:val="20"/>
        </w:rPr>
        <w:t>Go to Web I</w:t>
      </w:r>
      <w:r w:rsidR="00DB6E3A">
        <w:rPr>
          <w:rFonts w:ascii="Century Gothic" w:hAnsi="Century Gothic" w:cs="Century Gothic" w:hint="eastAsia"/>
          <w:color w:val="36A7E8"/>
          <w:sz w:val="20"/>
          <w:szCs w:val="20"/>
        </w:rPr>
        <w:t>nterface</w:t>
      </w:r>
    </w:p>
    <w:p w:rsidR="00FE7D5E" w:rsidRPr="00FE7D5E" w:rsidRDefault="00947BEA" w:rsidP="00FE7D5E">
      <w:pPr>
        <w:pStyle w:val="af3"/>
        <w:rPr>
          <w:rFonts w:ascii="Century Gothic" w:hAnsi="Century Gothic"/>
          <w:color w:val="000000"/>
          <w:sz w:val="20"/>
          <w:szCs w:val="20"/>
        </w:rPr>
      </w:pPr>
      <w:r>
        <w:rPr>
          <w:rFonts w:ascii="Century Gothic" w:hAnsi="Century Gothic" w:hint="eastAsia"/>
          <w:color w:val="000000"/>
          <w:sz w:val="20"/>
          <w:szCs w:val="20"/>
        </w:rPr>
        <w:t xml:space="preserve">Click to go directly to device web page for </w:t>
      </w:r>
      <w:r w:rsidR="00952403">
        <w:rPr>
          <w:rFonts w:ascii="Century Gothic" w:hAnsi="Century Gothic" w:hint="eastAsia"/>
          <w:color w:val="000000"/>
          <w:sz w:val="20"/>
          <w:szCs w:val="20"/>
        </w:rPr>
        <w:t xml:space="preserve">General </w:t>
      </w:r>
      <w:r w:rsidR="0047101F">
        <w:rPr>
          <w:rFonts w:ascii="Century Gothic" w:hAnsi="Century Gothic" w:hint="eastAsia"/>
          <w:color w:val="000000"/>
          <w:sz w:val="20"/>
          <w:szCs w:val="20"/>
        </w:rPr>
        <w:t>Setting</w:t>
      </w:r>
      <w:r>
        <w:rPr>
          <w:rFonts w:ascii="Century Gothic" w:hAnsi="Century Gothic" w:hint="eastAsia"/>
          <w:color w:val="000000"/>
          <w:sz w:val="20"/>
          <w:szCs w:val="20"/>
        </w:rPr>
        <w:t xml:space="preserve">s. </w:t>
      </w:r>
    </w:p>
    <w:p w:rsidR="00FE7D5E" w:rsidRPr="00DB6E3A" w:rsidRDefault="00FE7D5E" w:rsidP="00FE7D5E">
      <w:pPr>
        <w:ind w:left="480"/>
        <w:rPr>
          <w:rFonts w:ascii="Century Gothic" w:hAnsi="Century Gothic"/>
          <w:b/>
          <w:sz w:val="20"/>
          <w:szCs w:val="20"/>
        </w:rPr>
      </w:pPr>
    </w:p>
    <w:p w:rsidR="00F261EA" w:rsidRPr="001B7A9C" w:rsidRDefault="00F261EA" w:rsidP="00A56A61">
      <w:pPr>
        <w:rPr>
          <w:rFonts w:ascii="Century Gothic" w:hAnsi="Century Gothic"/>
          <w:b/>
          <w:sz w:val="20"/>
          <w:szCs w:val="20"/>
        </w:rPr>
      </w:pPr>
    </w:p>
    <w:p w:rsidR="00A56A61" w:rsidRPr="001B7A9C" w:rsidRDefault="00E9578F" w:rsidP="008A1E17">
      <w:pPr>
        <w:pStyle w:val="3"/>
      </w:pPr>
      <w:bookmarkStart w:id="355" w:name="_Toc235423992"/>
      <w:r>
        <w:br w:type="page"/>
      </w:r>
      <w:bookmarkStart w:id="356" w:name="_Toc256101039"/>
      <w:bookmarkStart w:id="357" w:name="_Toc428377093"/>
      <w:r w:rsidR="00947BEA">
        <w:lastRenderedPageBreak/>
        <w:t>4.1.</w:t>
      </w:r>
      <w:r w:rsidR="00947BEA">
        <w:rPr>
          <w:rFonts w:eastAsia="新細明體" w:hint="eastAsia"/>
        </w:rPr>
        <w:t>6</w:t>
      </w:r>
      <w:r w:rsidR="00A56A61" w:rsidRPr="001B7A9C">
        <w:t xml:space="preserve"> Camera Event - Foreign Object</w:t>
      </w:r>
      <w:bookmarkEnd w:id="355"/>
      <w:bookmarkEnd w:id="356"/>
      <w:bookmarkEnd w:id="357"/>
    </w:p>
    <w:p w:rsidR="00A56A61" w:rsidRDefault="00A56A61" w:rsidP="00BD29A8">
      <w:pPr>
        <w:pStyle w:val="Pa0"/>
        <w:rPr>
          <w:i/>
          <w:sz w:val="20"/>
          <w:szCs w:val="20"/>
        </w:rPr>
      </w:pPr>
      <w:r w:rsidRPr="001B7A9C">
        <w:rPr>
          <w:i/>
          <w:sz w:val="20"/>
          <w:szCs w:val="20"/>
        </w:rPr>
        <w:t>Alarm will be set off when an object appears in the defined area on the screen.</w:t>
      </w:r>
    </w:p>
    <w:p w:rsidR="007761D4" w:rsidRPr="007761D4" w:rsidRDefault="0077359E" w:rsidP="007761D4">
      <w:pPr>
        <w:pStyle w:val="Default"/>
      </w:pPr>
      <w:r>
        <w:rPr>
          <w:noProof/>
        </w:rPr>
        <w:drawing>
          <wp:anchor distT="0" distB="0" distL="114300" distR="114300" simplePos="0" relativeHeight="251864576" behindDoc="0" locked="0" layoutInCell="1" allowOverlap="1">
            <wp:simplePos x="0" y="0"/>
            <wp:positionH relativeFrom="column">
              <wp:posOffset>2052955</wp:posOffset>
            </wp:positionH>
            <wp:positionV relativeFrom="paragraph">
              <wp:posOffset>141605</wp:posOffset>
            </wp:positionV>
            <wp:extent cx="3023235" cy="2449830"/>
            <wp:effectExtent l="19050" t="0" r="5715" b="0"/>
            <wp:wrapSquare wrapText="bothSides"/>
            <wp:docPr id="7345"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pic:cNvPicPr>
                      <a:picLocks noChangeAspect="1" noChangeArrowheads="1"/>
                    </pic:cNvPicPr>
                  </pic:nvPicPr>
                  <pic:blipFill>
                    <a:blip r:embed="rId184" cstate="screen"/>
                    <a:srcRect/>
                    <a:stretch>
                      <a:fillRect/>
                    </a:stretch>
                  </pic:blipFill>
                  <pic:spPr bwMode="auto">
                    <a:xfrm>
                      <a:off x="0" y="0"/>
                      <a:ext cx="3023235" cy="2449830"/>
                    </a:xfrm>
                    <a:prstGeom prst="rect">
                      <a:avLst/>
                    </a:prstGeom>
                    <a:noFill/>
                    <a:ln w="9525">
                      <a:noFill/>
                      <a:miter lim="800000"/>
                      <a:headEnd/>
                      <a:tailEnd/>
                    </a:ln>
                  </pic:spPr>
                </pic:pic>
              </a:graphicData>
            </a:graphic>
          </wp:anchor>
        </w:drawing>
      </w:r>
    </w:p>
    <w:p w:rsidR="00AA7702" w:rsidRPr="00C52201" w:rsidRDefault="00AA7702" w:rsidP="00A56A61">
      <w:pPr>
        <w:pStyle w:val="Pa0"/>
        <w:ind w:leftChars="200" w:left="480"/>
        <w:rPr>
          <w:rFonts w:cs="Century Gothic"/>
          <w:b/>
          <w:bCs/>
          <w:color w:val="36A7E8"/>
          <w:sz w:val="20"/>
        </w:rPr>
      </w:pPr>
    </w:p>
    <w:p w:rsidR="00A56A61" w:rsidRPr="00C52201" w:rsidRDefault="00A56A61" w:rsidP="00A56A61">
      <w:pPr>
        <w:pStyle w:val="Pa0"/>
        <w:ind w:leftChars="200" w:left="480"/>
        <w:rPr>
          <w:rFonts w:cs="Century Gothic"/>
          <w:b/>
          <w:bCs/>
          <w:color w:val="36A7E8"/>
          <w:sz w:val="20"/>
        </w:rPr>
      </w:pPr>
    </w:p>
    <w:p w:rsidR="00AA7702" w:rsidRPr="00C52201" w:rsidRDefault="00AA7702" w:rsidP="00AA7702">
      <w:pPr>
        <w:pStyle w:val="Default"/>
        <w:rPr>
          <w:sz w:val="20"/>
        </w:rPr>
      </w:pPr>
    </w:p>
    <w:p w:rsidR="00AA7702" w:rsidRPr="00C52201" w:rsidRDefault="00AA7702" w:rsidP="00C52201">
      <w:pPr>
        <w:pStyle w:val="Pa0"/>
        <w:ind w:leftChars="200" w:left="480" w:firstLineChars="250" w:firstLine="500"/>
        <w:rPr>
          <w:rFonts w:cs="Century Gothic"/>
          <w:b/>
          <w:bCs/>
          <w:color w:val="36A7E8"/>
          <w:sz w:val="20"/>
        </w:rPr>
      </w:pPr>
    </w:p>
    <w:p w:rsidR="00A56A61" w:rsidRPr="001B7A9C" w:rsidRDefault="00BC5685" w:rsidP="00A800F6">
      <w:pPr>
        <w:pStyle w:val="Pa0"/>
        <w:ind w:firstLineChars="350" w:firstLine="700"/>
        <w:rPr>
          <w:rFonts w:cs="Century Gothic"/>
          <w:b/>
          <w:bCs/>
          <w:color w:val="36A7E8"/>
          <w:sz w:val="20"/>
          <w:szCs w:val="20"/>
        </w:rPr>
      </w:pPr>
      <w:r w:rsidRPr="00BC5685">
        <w:rPr>
          <w:noProof/>
          <w:color w:val="36A7E8"/>
          <w:sz w:val="20"/>
          <w:szCs w:val="20"/>
        </w:rPr>
        <w:pict>
          <v:line id="_x0000_s8483" style="position:absolute;left:0;text-align:left;flip:x y;z-index:251865600" from="107.7pt,8.35pt" to="171.95pt,19.65pt" strokecolor="red" strokeweight="1.5pt"/>
        </w:pict>
      </w:r>
      <w:r>
        <w:rPr>
          <w:rFonts w:cs="Century Gothic"/>
          <w:b/>
          <w:bCs/>
          <w:noProof/>
          <w:color w:val="36A7E8"/>
          <w:sz w:val="20"/>
          <w:szCs w:val="20"/>
        </w:rPr>
        <w:pict>
          <v:shape id="_x0000_s8477" type="#_x0000_t202" style="position:absolute;left:0;text-align:left;margin-left:20.15pt;margin-top:.9pt;width:81.65pt;height:18pt;z-index:251859456;mso-wrap-style:none" filled="f" stroked="f">
            <v:textbox style="mso-next-textbox:#_x0000_s8477" inset="0,0,0,0">
              <w:txbxContent>
                <w:p w:rsidR="008F27CA" w:rsidRPr="002F7C68" w:rsidRDefault="008F27CA" w:rsidP="005956D4">
                  <w:pPr>
                    <w:pStyle w:val="Pa0"/>
                    <w:ind w:firstLineChars="350" w:firstLine="701"/>
                    <w:rPr>
                      <w:sz w:val="20"/>
                      <w:szCs w:val="20"/>
                    </w:rPr>
                  </w:pPr>
                  <w:r w:rsidRPr="001B7A9C">
                    <w:rPr>
                      <w:rFonts w:cs="Century Gothic"/>
                      <w:b/>
                      <w:bCs/>
                      <w:color w:val="36A7E8"/>
                      <w:sz w:val="20"/>
                      <w:szCs w:val="20"/>
                    </w:rPr>
                    <w:t>Sensitivity</w:t>
                  </w:r>
                </w:p>
              </w:txbxContent>
            </v:textbox>
          </v:shape>
        </w:pict>
      </w:r>
    </w:p>
    <w:p w:rsidR="00A56A61" w:rsidRPr="008E37BC" w:rsidRDefault="00A56A61" w:rsidP="00A56A61">
      <w:pPr>
        <w:pStyle w:val="Default"/>
        <w:ind w:leftChars="200" w:left="480"/>
        <w:rPr>
          <w:color w:val="36A7E8"/>
          <w:sz w:val="20"/>
          <w:szCs w:val="20"/>
        </w:rPr>
      </w:pPr>
    </w:p>
    <w:p w:rsidR="00A56A61" w:rsidRPr="008E37BC" w:rsidRDefault="00BC5685" w:rsidP="00A56A61">
      <w:pPr>
        <w:pStyle w:val="Default"/>
        <w:ind w:leftChars="200" w:left="480"/>
        <w:rPr>
          <w:color w:val="auto"/>
          <w:sz w:val="20"/>
          <w:szCs w:val="20"/>
        </w:rPr>
      </w:pPr>
      <w:r>
        <w:rPr>
          <w:noProof/>
          <w:color w:val="auto"/>
          <w:sz w:val="20"/>
          <w:szCs w:val="20"/>
        </w:rPr>
        <w:pict>
          <v:line id="_x0000_s8484" style="position:absolute;left:0;text-align:left;rotation:359;flip:x y;z-index:251866624" from="107.7pt,7.65pt" to="172.1pt,7.65pt" strokecolor="red" strokeweight="1.5pt"/>
        </w:pict>
      </w:r>
      <w:r w:rsidRPr="00BC5685">
        <w:rPr>
          <w:noProof/>
          <w:sz w:val="20"/>
          <w:szCs w:val="20"/>
        </w:rPr>
        <w:pict>
          <v:shape id="_x0000_s8478" type="#_x0000_t202" style="position:absolute;left:0;text-align:left;margin-left:15.65pt;margin-top:1.4pt;width:85pt;height:19.7pt;z-index:251860480;mso-wrap-style:none" filled="f" stroked="f">
            <v:textbox style="mso-next-textbox:#_x0000_s8478" inset="0,0,0,0">
              <w:txbxContent>
                <w:p w:rsidR="008F27CA" w:rsidRPr="00823445" w:rsidRDefault="008F27CA" w:rsidP="00FC1E01">
                  <w:pPr>
                    <w:pStyle w:val="Pa0"/>
                    <w:ind w:leftChars="200" w:left="480" w:firstLineChars="250" w:firstLine="500"/>
                    <w:rPr>
                      <w:rFonts w:cs="Century Gothic"/>
                      <w:b/>
                      <w:bCs/>
                      <w:color w:val="36A7E8"/>
                      <w:sz w:val="20"/>
                      <w:szCs w:val="20"/>
                    </w:rPr>
                  </w:pPr>
                  <w:r w:rsidRPr="001B7A9C">
                    <w:rPr>
                      <w:rFonts w:cs="Century Gothic"/>
                      <w:b/>
                      <w:bCs/>
                      <w:color w:val="36A7E8"/>
                      <w:sz w:val="20"/>
                      <w:szCs w:val="20"/>
                    </w:rPr>
                    <w:t>Interval</w:t>
                  </w:r>
                </w:p>
              </w:txbxContent>
            </v:textbox>
          </v:shape>
        </w:pict>
      </w:r>
    </w:p>
    <w:p w:rsidR="00AA7702" w:rsidRPr="008E37BC" w:rsidRDefault="00AA7702" w:rsidP="00A56A61">
      <w:pPr>
        <w:pStyle w:val="Default"/>
        <w:ind w:leftChars="200" w:left="480"/>
        <w:rPr>
          <w:color w:val="36A7E8"/>
          <w:sz w:val="20"/>
          <w:szCs w:val="20"/>
        </w:rPr>
      </w:pPr>
    </w:p>
    <w:p w:rsidR="00AA7702" w:rsidRPr="008E37BC" w:rsidRDefault="00BC5685" w:rsidP="00A56A61">
      <w:pPr>
        <w:pStyle w:val="Default"/>
        <w:ind w:leftChars="200" w:left="480"/>
        <w:rPr>
          <w:color w:val="36A7E8"/>
          <w:sz w:val="20"/>
          <w:szCs w:val="20"/>
        </w:rPr>
      </w:pPr>
      <w:r w:rsidRPr="00BC5685">
        <w:rPr>
          <w:b/>
          <w:bCs/>
          <w:noProof/>
          <w:color w:val="36A7E8"/>
          <w:sz w:val="20"/>
        </w:rPr>
        <w:pict>
          <v:line id="_x0000_s8485" style="position:absolute;left:0;text-align:left;flip:x y;z-index:251867648" from="107.7pt,11.6pt" to="171.35pt,15.4pt" strokecolor="red" strokeweight="1.5pt"/>
        </w:pict>
      </w:r>
      <w:r w:rsidRPr="00BC5685">
        <w:rPr>
          <w:b/>
          <w:bCs/>
          <w:noProof/>
          <w:color w:val="36A7E8"/>
          <w:sz w:val="20"/>
        </w:rPr>
        <w:pict>
          <v:shape id="_x0000_s8479" type="#_x0000_t202" style="position:absolute;left:0;text-align:left;margin-left:12.15pt;margin-top:4.95pt;width:91.2pt;height:18.95pt;z-index:251861504;mso-wrap-style:none" filled="f" stroked="f">
            <v:textbox style="mso-next-textbox:#_x0000_s8479" inset="0,0,0,0">
              <w:txbxContent>
                <w:p w:rsidR="008F27CA" w:rsidRPr="009E0E05" w:rsidRDefault="008F27CA" w:rsidP="005956D4">
                  <w:pPr>
                    <w:pStyle w:val="Default"/>
                    <w:ind w:firstLineChars="100" w:firstLine="200"/>
                    <w:rPr>
                      <w:sz w:val="20"/>
                      <w:szCs w:val="20"/>
                    </w:rPr>
                  </w:pPr>
                  <w:r w:rsidRPr="001B7A9C">
                    <w:rPr>
                      <w:b/>
                      <w:bCs/>
                      <w:color w:val="36A7E8"/>
                      <w:sz w:val="20"/>
                      <w:szCs w:val="20"/>
                    </w:rPr>
                    <w:t>Region Definition</w:t>
                  </w:r>
                </w:p>
              </w:txbxContent>
            </v:textbox>
          </v:shape>
        </w:pict>
      </w:r>
    </w:p>
    <w:p w:rsidR="00AA7702" w:rsidRPr="00C52201" w:rsidRDefault="00BC5685" w:rsidP="00A56A61">
      <w:pPr>
        <w:pStyle w:val="Pa0"/>
        <w:ind w:leftChars="200" w:left="480"/>
        <w:rPr>
          <w:rFonts w:cs="Century Gothic"/>
          <w:b/>
          <w:bCs/>
          <w:color w:val="36A7E8"/>
          <w:sz w:val="20"/>
        </w:rPr>
      </w:pPr>
      <w:r w:rsidRPr="00BC5685">
        <w:rPr>
          <w:noProof/>
          <w:color w:val="36A7E8"/>
          <w:sz w:val="20"/>
          <w:szCs w:val="20"/>
        </w:rPr>
        <w:pict>
          <v:shape id="_x0000_s8480" type="#_x0000_t202" style="position:absolute;left:0;text-align:left;margin-left:6.45pt;margin-top:11.85pt;width:95.8pt;height:18pt;z-index:251862528;mso-wrap-style:none" filled="f" stroked="f">
            <v:textbox style="mso-next-textbox:#_x0000_s8480" inset="0,0,0,0">
              <w:txbxContent>
                <w:p w:rsidR="008F27CA" w:rsidRPr="001E731C" w:rsidRDefault="008F27CA" w:rsidP="005956D4">
                  <w:pPr>
                    <w:pStyle w:val="Pa0"/>
                    <w:ind w:firstLineChars="100" w:firstLine="200"/>
                    <w:rPr>
                      <w:noProof/>
                    </w:rPr>
                  </w:pPr>
                  <w:r w:rsidRPr="001B7A9C">
                    <w:rPr>
                      <w:rFonts w:cs="Century Gothic"/>
                      <w:b/>
                      <w:bCs/>
                      <w:color w:val="36A7E8"/>
                      <w:sz w:val="20"/>
                      <w:szCs w:val="20"/>
                    </w:rPr>
                    <w:t>Define object size</w:t>
                  </w:r>
                </w:p>
              </w:txbxContent>
            </v:textbox>
          </v:shape>
        </w:pict>
      </w:r>
    </w:p>
    <w:p w:rsidR="00A56A61" w:rsidRPr="00C52201" w:rsidRDefault="00BC5685" w:rsidP="00A56A61">
      <w:pPr>
        <w:pStyle w:val="Default"/>
        <w:rPr>
          <w:color w:val="36A7E8"/>
          <w:sz w:val="20"/>
        </w:rPr>
      </w:pPr>
      <w:r>
        <w:rPr>
          <w:noProof/>
          <w:color w:val="36A7E8"/>
          <w:sz w:val="20"/>
        </w:rPr>
        <w:pict>
          <v:line id="_x0000_s8486" style="position:absolute;rotation:-4;flip:x;z-index:251868672" from="107.7pt,3.95pt" to="173.9pt,8.2pt" strokecolor="red" strokeweight="1.5pt"/>
        </w:pict>
      </w:r>
    </w:p>
    <w:p w:rsidR="00A56A61" w:rsidRPr="00C52201" w:rsidRDefault="00BC5685" w:rsidP="00E17DB7">
      <w:pPr>
        <w:pStyle w:val="Default"/>
        <w:rPr>
          <w:color w:val="36A7E8"/>
          <w:sz w:val="20"/>
        </w:rPr>
      </w:pPr>
      <w:r w:rsidRPr="00BC5685">
        <w:rPr>
          <w:b/>
          <w:bCs/>
          <w:noProof/>
          <w:color w:val="36A7E8"/>
          <w:sz w:val="20"/>
          <w:szCs w:val="20"/>
        </w:rPr>
        <w:pict>
          <v:shape id="_x0000_s8481" type="#_x0000_t202" style="position:absolute;margin-left:-1.15pt;margin-top:6.4pt;width:102.6pt;height:12.25pt;z-index:251863552;mso-wrap-style:none" filled="f" stroked="f">
            <v:textbox style="mso-next-textbox:#_x0000_s8481;mso-fit-shape-to-text:t" inset="0,0,0,0">
              <w:txbxContent>
                <w:p w:rsidR="008F27CA" w:rsidRPr="00AD238C" w:rsidRDefault="008F27CA" w:rsidP="00FC1E01">
                  <w:pPr>
                    <w:pStyle w:val="Pa0"/>
                    <w:ind w:leftChars="200" w:left="480" w:firstLineChars="50" w:firstLine="100"/>
                    <w:rPr>
                      <w:noProof/>
                      <w:sz w:val="20"/>
                      <w:szCs w:val="20"/>
                    </w:rPr>
                  </w:pPr>
                  <w:r w:rsidRPr="001B7A9C">
                    <w:rPr>
                      <w:rFonts w:cs="Century Gothic"/>
                      <w:b/>
                      <w:bCs/>
                      <w:color w:val="36A7E8"/>
                      <w:sz w:val="20"/>
                      <w:szCs w:val="20"/>
                    </w:rPr>
                    <w:t>Start Simulation</w:t>
                  </w:r>
                </w:p>
              </w:txbxContent>
            </v:textbox>
          </v:shape>
        </w:pict>
      </w:r>
    </w:p>
    <w:p w:rsidR="00DD777E" w:rsidRDefault="00BC5685" w:rsidP="00E17DB7">
      <w:pPr>
        <w:pStyle w:val="Pa0"/>
        <w:rPr>
          <w:rFonts w:cs="Century Gothic"/>
          <w:b/>
          <w:bCs/>
          <w:color w:val="36A7E8"/>
          <w:sz w:val="20"/>
          <w:szCs w:val="20"/>
        </w:rPr>
      </w:pPr>
      <w:r>
        <w:rPr>
          <w:rFonts w:cs="Century Gothic"/>
          <w:b/>
          <w:bCs/>
          <w:noProof/>
          <w:color w:val="36A7E8"/>
          <w:sz w:val="20"/>
          <w:szCs w:val="20"/>
        </w:rPr>
        <w:pict>
          <v:line id="_x0000_s8487" style="position:absolute;rotation:4;flip:x y;z-index:251869696" from="107.65pt,2.7pt" to="173.4pt,7.15pt" strokecolor="red" strokeweight="1.5pt"/>
        </w:pict>
      </w:r>
    </w:p>
    <w:p w:rsidR="00DD777E" w:rsidRDefault="00DD777E" w:rsidP="00E17DB7">
      <w:pPr>
        <w:pStyle w:val="Pa0"/>
        <w:rPr>
          <w:rFonts w:cs="Century Gothic"/>
          <w:b/>
          <w:bCs/>
          <w:color w:val="36A7E8"/>
          <w:sz w:val="20"/>
          <w:szCs w:val="20"/>
        </w:rPr>
      </w:pPr>
    </w:p>
    <w:p w:rsidR="00DD777E" w:rsidRDefault="00DD777E" w:rsidP="00E17DB7">
      <w:pPr>
        <w:pStyle w:val="Pa0"/>
        <w:rPr>
          <w:rFonts w:cs="Century Gothic"/>
          <w:b/>
          <w:bCs/>
          <w:color w:val="36A7E8"/>
          <w:sz w:val="20"/>
          <w:szCs w:val="20"/>
        </w:rPr>
      </w:pPr>
    </w:p>
    <w:p w:rsidR="00DD777E" w:rsidRDefault="00DD777E" w:rsidP="00E17DB7">
      <w:pPr>
        <w:pStyle w:val="Pa0"/>
        <w:rPr>
          <w:rFonts w:cs="Century Gothic"/>
          <w:b/>
          <w:bCs/>
          <w:color w:val="36A7E8"/>
          <w:sz w:val="20"/>
          <w:szCs w:val="20"/>
        </w:rPr>
      </w:pPr>
    </w:p>
    <w:p w:rsidR="007761D4" w:rsidRPr="007761D4" w:rsidRDefault="007761D4" w:rsidP="007761D4">
      <w:pPr>
        <w:pStyle w:val="Default"/>
      </w:pPr>
    </w:p>
    <w:p w:rsidR="00E17DB7" w:rsidRPr="001B7A9C" w:rsidRDefault="00E17DB7" w:rsidP="00E17DB7">
      <w:pPr>
        <w:pStyle w:val="Pa0"/>
        <w:rPr>
          <w:rFonts w:cs="Century Gothic"/>
          <w:bCs/>
          <w:color w:val="000000"/>
          <w:sz w:val="20"/>
          <w:szCs w:val="20"/>
          <w:bdr w:val="single" w:sz="4" w:space="0" w:color="auto"/>
        </w:rPr>
      </w:pPr>
      <w:r w:rsidRPr="001B7A9C">
        <w:rPr>
          <w:rFonts w:cs="Century Gothic"/>
          <w:b/>
          <w:bCs/>
          <w:color w:val="36A7E8"/>
          <w:sz w:val="20"/>
          <w:szCs w:val="20"/>
        </w:rPr>
        <w:t>Alarm Event Option:</w:t>
      </w:r>
    </w:p>
    <w:p w:rsidR="00E17DB7" w:rsidRPr="003F73D4" w:rsidRDefault="00E17DB7" w:rsidP="004D5DD1">
      <w:pPr>
        <w:pStyle w:val="Pa0"/>
        <w:numPr>
          <w:ilvl w:val="0"/>
          <w:numId w:val="15"/>
        </w:numPr>
        <w:rPr>
          <w:rFonts w:cs="Century Gothic"/>
          <w:sz w:val="20"/>
          <w:szCs w:val="20"/>
        </w:rPr>
      </w:pPr>
      <w:r w:rsidRPr="003F73D4">
        <w:rPr>
          <w:rFonts w:cs="Century Gothic"/>
          <w:color w:val="36A7E8"/>
          <w:sz w:val="20"/>
          <w:szCs w:val="20"/>
        </w:rPr>
        <w:t>Sensitivity:</w:t>
      </w:r>
      <w:r w:rsidRPr="003F73D4">
        <w:rPr>
          <w:rFonts w:cs="Century Gothic"/>
          <w:sz w:val="20"/>
          <w:szCs w:val="20"/>
        </w:rPr>
        <w:t xml:space="preserve"> Click and move the slider control to the right to increase</w:t>
      </w:r>
      <w:r w:rsidR="001B7A9C" w:rsidRPr="003F73D4">
        <w:rPr>
          <w:rFonts w:cs="Century Gothic"/>
          <w:sz w:val="20"/>
          <w:szCs w:val="20"/>
        </w:rPr>
        <w:t xml:space="preserve"> sensitiv</w:t>
      </w:r>
      <w:r w:rsidR="001B7A9C" w:rsidRPr="003F73D4">
        <w:rPr>
          <w:rFonts w:cs="Century Gothic"/>
          <w:sz w:val="20"/>
          <w:szCs w:val="20"/>
        </w:rPr>
        <w:softHyphen/>
        <w:t xml:space="preserve">ity so that minimal </w:t>
      </w:r>
      <w:r w:rsidRPr="003F73D4">
        <w:rPr>
          <w:rFonts w:cs="Century Gothic"/>
          <w:sz w:val="20"/>
          <w:szCs w:val="20"/>
        </w:rPr>
        <w:t>movement will trigger the alarm. Move the bar to the left to reduce the sensitivity of movement detect</w:t>
      </w:r>
      <w:r w:rsidR="001B7A9C" w:rsidRPr="003F73D4">
        <w:rPr>
          <w:rFonts w:cs="Century Gothic"/>
          <w:sz w:val="20"/>
          <w:szCs w:val="20"/>
        </w:rPr>
        <w:t>ed</w:t>
      </w:r>
      <w:r w:rsidRPr="003F73D4">
        <w:rPr>
          <w:rFonts w:cs="Century Gothic"/>
          <w:sz w:val="20"/>
          <w:szCs w:val="20"/>
        </w:rPr>
        <w:t>. Set</w:t>
      </w:r>
      <w:r w:rsidR="001B7A9C" w:rsidRPr="003F73D4">
        <w:rPr>
          <w:rFonts w:cs="Century Gothic"/>
          <w:sz w:val="20"/>
          <w:szCs w:val="20"/>
        </w:rPr>
        <w:t>ting</w:t>
      </w:r>
      <w:r w:rsidRPr="003F73D4">
        <w:rPr>
          <w:rFonts w:cs="Century Gothic"/>
          <w:sz w:val="20"/>
          <w:szCs w:val="20"/>
        </w:rPr>
        <w:t xml:space="preserve"> up an appropri</w:t>
      </w:r>
      <w:r w:rsidRPr="003F73D4">
        <w:rPr>
          <w:rFonts w:cs="Century Gothic"/>
          <w:sz w:val="20"/>
          <w:szCs w:val="20"/>
        </w:rPr>
        <w:softHyphen/>
        <w:t xml:space="preserve">ate </w:t>
      </w:r>
      <w:r w:rsidR="001B7A9C" w:rsidRPr="003F73D4">
        <w:rPr>
          <w:rFonts w:cs="Century Gothic"/>
          <w:sz w:val="20"/>
          <w:szCs w:val="20"/>
        </w:rPr>
        <w:t>s</w:t>
      </w:r>
      <w:r w:rsidRPr="003F73D4">
        <w:rPr>
          <w:rFonts w:cs="Century Gothic"/>
          <w:sz w:val="20"/>
          <w:szCs w:val="20"/>
        </w:rPr>
        <w:t xml:space="preserve">ensitivity value will </w:t>
      </w:r>
      <w:r w:rsidR="001B7A9C" w:rsidRPr="003F73D4">
        <w:rPr>
          <w:rFonts w:cs="Century Gothic"/>
          <w:sz w:val="20"/>
          <w:szCs w:val="20"/>
        </w:rPr>
        <w:t xml:space="preserve">minimize </w:t>
      </w:r>
      <w:r w:rsidRPr="003F73D4">
        <w:rPr>
          <w:rFonts w:cs="Century Gothic"/>
          <w:sz w:val="20"/>
          <w:szCs w:val="20"/>
        </w:rPr>
        <w:t>false alarm</w:t>
      </w:r>
      <w:r w:rsidR="001B7A9C" w:rsidRPr="003F73D4">
        <w:rPr>
          <w:rFonts w:cs="Century Gothic"/>
          <w:sz w:val="20"/>
          <w:szCs w:val="20"/>
        </w:rPr>
        <w:t>s</w:t>
      </w:r>
      <w:r w:rsidRPr="003F73D4">
        <w:rPr>
          <w:rFonts w:cs="Century Gothic"/>
          <w:sz w:val="20"/>
          <w:szCs w:val="20"/>
        </w:rPr>
        <w:t xml:space="preserve">. For example, you can lower the </w:t>
      </w:r>
      <w:r w:rsidR="001B7A9C" w:rsidRPr="003F73D4">
        <w:rPr>
          <w:rFonts w:cs="Century Gothic"/>
          <w:sz w:val="20"/>
          <w:szCs w:val="20"/>
        </w:rPr>
        <w:t>s</w:t>
      </w:r>
      <w:r w:rsidRPr="003F73D4">
        <w:rPr>
          <w:rFonts w:cs="Century Gothic"/>
          <w:sz w:val="20"/>
          <w:szCs w:val="20"/>
        </w:rPr>
        <w:t>ensitivity to avoid the alarm being triggered by a swinging tree in the breeze.</w:t>
      </w:r>
    </w:p>
    <w:p w:rsidR="00E17DB7" w:rsidRPr="003F73D4" w:rsidRDefault="00E17DB7" w:rsidP="004D5DD1">
      <w:pPr>
        <w:pStyle w:val="Pa0"/>
        <w:numPr>
          <w:ilvl w:val="0"/>
          <w:numId w:val="16"/>
        </w:numPr>
        <w:rPr>
          <w:rFonts w:cs="Century Gothic"/>
          <w:sz w:val="20"/>
          <w:szCs w:val="20"/>
        </w:rPr>
      </w:pPr>
      <w:r w:rsidRPr="003F73D4">
        <w:rPr>
          <w:rFonts w:cs="Century Gothic"/>
          <w:color w:val="36A7E8"/>
          <w:sz w:val="20"/>
          <w:szCs w:val="20"/>
        </w:rPr>
        <w:t>Interval:</w:t>
      </w:r>
      <w:r w:rsidRPr="003F73D4">
        <w:rPr>
          <w:rFonts w:cs="Century Gothic"/>
          <w:sz w:val="20"/>
          <w:szCs w:val="20"/>
        </w:rPr>
        <w:t xml:space="preserve"> Click and move the slider control to the right to increase interval time so that the alarm will only be triggered when the movement lasts longer. Move to the left to reduce</w:t>
      </w:r>
      <w:r w:rsidR="001B7A9C" w:rsidRPr="003F73D4">
        <w:rPr>
          <w:rFonts w:cs="Century Gothic"/>
          <w:sz w:val="20"/>
          <w:szCs w:val="20"/>
        </w:rPr>
        <w:t xml:space="preserve"> the interval</w:t>
      </w:r>
      <w:r w:rsidRPr="003F73D4">
        <w:rPr>
          <w:rFonts w:cs="Century Gothic"/>
          <w:sz w:val="20"/>
          <w:szCs w:val="20"/>
        </w:rPr>
        <w:t>.</w:t>
      </w:r>
    </w:p>
    <w:p w:rsidR="00A86B51" w:rsidRDefault="00A86B51" w:rsidP="00E17DB7">
      <w:pPr>
        <w:pStyle w:val="Pa0"/>
        <w:rPr>
          <w:rFonts w:cs="Century Gothic"/>
          <w:b/>
          <w:bCs/>
          <w:color w:val="36A7E8"/>
          <w:sz w:val="20"/>
          <w:szCs w:val="20"/>
        </w:rPr>
      </w:pPr>
    </w:p>
    <w:p w:rsidR="00E17DB7" w:rsidRPr="001B7A9C" w:rsidRDefault="00E17DB7" w:rsidP="00E17DB7">
      <w:pPr>
        <w:pStyle w:val="Pa0"/>
        <w:rPr>
          <w:rFonts w:cs="Century Gothic"/>
          <w:b/>
          <w:bCs/>
          <w:sz w:val="20"/>
          <w:szCs w:val="20"/>
        </w:rPr>
      </w:pPr>
      <w:r w:rsidRPr="001B7A9C">
        <w:rPr>
          <w:rFonts w:cs="Century Gothic"/>
          <w:b/>
          <w:bCs/>
          <w:color w:val="36A7E8"/>
          <w:sz w:val="20"/>
          <w:szCs w:val="20"/>
        </w:rPr>
        <w:t>Region Definition:</w:t>
      </w:r>
      <w:r w:rsidRPr="001B7A9C">
        <w:rPr>
          <w:rFonts w:cs="Century Gothic"/>
          <w:b/>
          <w:bCs/>
          <w:sz w:val="20"/>
          <w:szCs w:val="20"/>
        </w:rPr>
        <w:t xml:space="preserve"> </w:t>
      </w:r>
    </w:p>
    <w:p w:rsidR="00E17DB7" w:rsidRPr="003F73D4" w:rsidRDefault="00E17DB7" w:rsidP="004D5DD1">
      <w:pPr>
        <w:pStyle w:val="Pa0"/>
        <w:numPr>
          <w:ilvl w:val="0"/>
          <w:numId w:val="16"/>
        </w:numPr>
        <w:rPr>
          <w:rFonts w:cs="Century Gothic"/>
          <w:sz w:val="20"/>
          <w:szCs w:val="20"/>
        </w:rPr>
      </w:pPr>
      <w:r w:rsidRPr="003F73D4">
        <w:rPr>
          <w:rFonts w:cs="Century Gothic"/>
          <w:color w:val="36A7E8"/>
          <w:sz w:val="20"/>
          <w:szCs w:val="20"/>
        </w:rPr>
        <w:t xml:space="preserve">Define detection zone: </w:t>
      </w:r>
      <w:r w:rsidRPr="003F73D4">
        <w:rPr>
          <w:rFonts w:cs="Century Gothic"/>
          <w:sz w:val="20"/>
          <w:szCs w:val="20"/>
        </w:rPr>
        <w:t xml:space="preserve">To detect </w:t>
      </w:r>
      <w:r w:rsidR="00C11843">
        <w:rPr>
          <w:rFonts w:cs="Century Gothic" w:hint="eastAsia"/>
          <w:sz w:val="20"/>
          <w:szCs w:val="20"/>
        </w:rPr>
        <w:t>Foreign Object,</w:t>
      </w:r>
      <w:r w:rsidRPr="003F73D4">
        <w:rPr>
          <w:rFonts w:cs="Century Gothic"/>
          <w:sz w:val="20"/>
          <w:szCs w:val="20"/>
        </w:rPr>
        <w:t xml:space="preserve"> you have to define a de</w:t>
      </w:r>
      <w:r w:rsidRPr="003F73D4">
        <w:rPr>
          <w:rFonts w:cs="Century Gothic"/>
          <w:sz w:val="20"/>
          <w:szCs w:val="20"/>
        </w:rPr>
        <w:softHyphen/>
        <w:t xml:space="preserve">tection zone. Left-click and drag the mouse to draw a detection zone. You may define more than one zone on the screen by repeating the same process. User can also </w:t>
      </w:r>
      <w:r w:rsidR="00C729BA">
        <w:rPr>
          <w:rFonts w:cs="Century Gothic"/>
          <w:sz w:val="20"/>
          <w:szCs w:val="20"/>
        </w:rPr>
        <w:t>Click</w:t>
      </w:r>
      <w:r w:rsidRPr="003F73D4">
        <w:rPr>
          <w:rFonts w:cs="Century Gothic"/>
          <w:sz w:val="20"/>
          <w:szCs w:val="20"/>
        </w:rPr>
        <w:t xml:space="preserve"> “All” button to select the entire detection zone.</w:t>
      </w:r>
    </w:p>
    <w:p w:rsidR="003F73D4" w:rsidRDefault="00E17DB7" w:rsidP="004D5DD1">
      <w:pPr>
        <w:pStyle w:val="Pa0"/>
        <w:numPr>
          <w:ilvl w:val="0"/>
          <w:numId w:val="17"/>
        </w:numPr>
        <w:rPr>
          <w:rFonts w:cs="Century Gothic"/>
          <w:sz w:val="20"/>
          <w:szCs w:val="20"/>
        </w:rPr>
      </w:pPr>
      <w:r w:rsidRPr="003F73D4">
        <w:rPr>
          <w:rFonts w:cs="Century Gothic"/>
          <w:color w:val="36A7E8"/>
          <w:sz w:val="20"/>
          <w:szCs w:val="20"/>
        </w:rPr>
        <w:t xml:space="preserve">Define Object size: </w:t>
      </w:r>
      <w:r w:rsidRPr="003F73D4">
        <w:rPr>
          <w:rFonts w:cs="Century Gothic"/>
          <w:sz w:val="20"/>
          <w:szCs w:val="20"/>
        </w:rPr>
        <w:t xml:space="preserve">After defining the detection zone, select </w:t>
      </w:r>
      <w:r w:rsidR="001B7A9C" w:rsidRPr="003F73D4">
        <w:rPr>
          <w:rFonts w:cs="Century Gothic"/>
          <w:color w:val="000000"/>
          <w:sz w:val="20"/>
          <w:szCs w:val="20"/>
        </w:rPr>
        <w:t>D</w:t>
      </w:r>
      <w:r w:rsidRPr="003F73D4">
        <w:rPr>
          <w:rFonts w:cs="Century Gothic"/>
          <w:color w:val="000000"/>
          <w:sz w:val="20"/>
          <w:szCs w:val="20"/>
        </w:rPr>
        <w:t xml:space="preserve">efine </w:t>
      </w:r>
      <w:r w:rsidR="001B7A9C" w:rsidRPr="003F73D4">
        <w:rPr>
          <w:rFonts w:cs="Century Gothic"/>
          <w:color w:val="000000"/>
          <w:sz w:val="20"/>
          <w:szCs w:val="20"/>
        </w:rPr>
        <w:t>O</w:t>
      </w:r>
      <w:r w:rsidRPr="003F73D4">
        <w:rPr>
          <w:rFonts w:cs="Century Gothic"/>
          <w:color w:val="000000"/>
          <w:sz w:val="20"/>
          <w:szCs w:val="20"/>
        </w:rPr>
        <w:t xml:space="preserve">bject </w:t>
      </w:r>
      <w:r w:rsidR="001B7A9C" w:rsidRPr="003F73D4">
        <w:rPr>
          <w:rFonts w:cs="Century Gothic"/>
          <w:color w:val="000000"/>
          <w:sz w:val="20"/>
          <w:szCs w:val="20"/>
        </w:rPr>
        <w:t>S</w:t>
      </w:r>
      <w:r w:rsidRPr="003F73D4">
        <w:rPr>
          <w:rFonts w:cs="Century Gothic"/>
          <w:color w:val="000000"/>
          <w:sz w:val="20"/>
          <w:szCs w:val="20"/>
        </w:rPr>
        <w:t>ize</w:t>
      </w:r>
      <w:r w:rsidRPr="00C52201">
        <w:rPr>
          <w:rFonts w:cs="Century Gothic"/>
          <w:sz w:val="20"/>
        </w:rPr>
        <w:t xml:space="preserve"> </w:t>
      </w:r>
      <w:r w:rsidRPr="003F73D4">
        <w:rPr>
          <w:rFonts w:cs="Century Gothic"/>
          <w:sz w:val="20"/>
          <w:szCs w:val="20"/>
        </w:rPr>
        <w:t>and then left-click and drag the mouse to indicate the size of the object you want to detect.</w:t>
      </w:r>
    </w:p>
    <w:p w:rsidR="00E17DB7" w:rsidRPr="001B7A9C" w:rsidRDefault="003F73D4" w:rsidP="003F73D4">
      <w:pPr>
        <w:pStyle w:val="Pa0"/>
        <w:ind w:leftChars="200" w:left="480"/>
        <w:rPr>
          <w:rFonts w:cs="Century Gothic"/>
          <w:sz w:val="20"/>
          <w:szCs w:val="20"/>
        </w:rPr>
      </w:pPr>
      <w:r w:rsidRPr="003F73D4">
        <w:rPr>
          <w:rFonts w:cs="Century Gothic" w:hint="eastAsia"/>
          <w:b/>
          <w:bCs/>
          <w:i/>
          <w:iCs/>
          <w:color w:val="36A7E8"/>
          <w:sz w:val="20"/>
          <w:szCs w:val="20"/>
        </w:rPr>
        <w:t>Note:</w:t>
      </w:r>
      <w:r w:rsidR="00E17DB7" w:rsidRPr="001B7A9C">
        <w:rPr>
          <w:rFonts w:cs="Century Gothic"/>
          <w:bCs/>
          <w:i/>
          <w:color w:val="36A7E8"/>
          <w:sz w:val="20"/>
          <w:szCs w:val="20"/>
        </w:rPr>
        <w:t xml:space="preserve"> </w:t>
      </w:r>
      <w:r w:rsidR="00E17DB7" w:rsidRPr="001B7A9C">
        <w:rPr>
          <w:rFonts w:cs="Century Gothic"/>
          <w:sz w:val="20"/>
          <w:szCs w:val="20"/>
        </w:rPr>
        <w:t xml:space="preserve">For instance, if you want to prevent somebody from leaving a briefcase in a hallway, </w:t>
      </w:r>
      <w:r w:rsidR="001B7A9C">
        <w:rPr>
          <w:rFonts w:cs="Century Gothic"/>
          <w:sz w:val="20"/>
          <w:szCs w:val="20"/>
        </w:rPr>
        <w:t>place</w:t>
      </w:r>
      <w:r w:rsidR="00E17DB7" w:rsidRPr="001B7A9C">
        <w:rPr>
          <w:rFonts w:cs="Century Gothic"/>
          <w:sz w:val="20"/>
          <w:szCs w:val="20"/>
        </w:rPr>
        <w:t xml:space="preserve"> a briefcase in the hallway</w:t>
      </w:r>
      <w:r w:rsidR="001B7A9C">
        <w:rPr>
          <w:rFonts w:cs="Century Gothic"/>
          <w:sz w:val="20"/>
          <w:szCs w:val="20"/>
        </w:rPr>
        <w:t xml:space="preserve"> in view of the camera</w:t>
      </w:r>
      <w:r w:rsidR="00E17DB7" w:rsidRPr="001B7A9C">
        <w:rPr>
          <w:rFonts w:cs="Century Gothic"/>
          <w:sz w:val="20"/>
          <w:szCs w:val="20"/>
        </w:rPr>
        <w:t>. On the screen, draw an area that fits the size of the briefcase and define it as the object size</w:t>
      </w:r>
      <w:r w:rsidR="001B7A9C">
        <w:rPr>
          <w:rFonts w:cs="Century Gothic"/>
          <w:sz w:val="20"/>
          <w:szCs w:val="20"/>
        </w:rPr>
        <w:t>.  Re</w:t>
      </w:r>
      <w:r w:rsidR="00E17DB7" w:rsidRPr="001B7A9C">
        <w:rPr>
          <w:rFonts w:cs="Century Gothic"/>
          <w:sz w:val="20"/>
          <w:szCs w:val="20"/>
        </w:rPr>
        <w:t xml:space="preserve">move the briefcase </w:t>
      </w:r>
      <w:r w:rsidR="001B7A9C">
        <w:rPr>
          <w:rFonts w:cs="Century Gothic"/>
          <w:sz w:val="20"/>
          <w:szCs w:val="20"/>
        </w:rPr>
        <w:t>and then activate</w:t>
      </w:r>
      <w:r w:rsidR="00E17DB7" w:rsidRPr="001B7A9C">
        <w:rPr>
          <w:rFonts w:cs="Century Gothic"/>
          <w:sz w:val="20"/>
          <w:szCs w:val="20"/>
        </w:rPr>
        <w:t xml:space="preserve"> the Smart Guard function on the </w:t>
      </w:r>
      <w:r w:rsidR="009F6FC3">
        <w:rPr>
          <w:rFonts w:cs="Century Gothic"/>
          <w:sz w:val="20"/>
          <w:szCs w:val="20"/>
        </w:rPr>
        <w:t>Mainconsole</w:t>
      </w:r>
      <w:r w:rsidR="00E17DB7" w:rsidRPr="001B7A9C">
        <w:rPr>
          <w:rFonts w:cs="Century Gothic"/>
          <w:sz w:val="20"/>
          <w:szCs w:val="20"/>
        </w:rPr>
        <w:t xml:space="preserve">. The system will consider everything </w:t>
      </w:r>
      <w:r w:rsidR="001B7A9C">
        <w:rPr>
          <w:rFonts w:cs="Century Gothic"/>
          <w:sz w:val="20"/>
          <w:szCs w:val="20"/>
        </w:rPr>
        <w:t>on</w:t>
      </w:r>
      <w:r w:rsidR="00E17DB7" w:rsidRPr="001B7A9C">
        <w:rPr>
          <w:rFonts w:cs="Century Gothic"/>
          <w:sz w:val="20"/>
          <w:szCs w:val="20"/>
        </w:rPr>
        <w:t xml:space="preserve"> the screen normal when you click Start to acti</w:t>
      </w:r>
      <w:r w:rsidR="00E17DB7" w:rsidRPr="001B7A9C">
        <w:rPr>
          <w:rFonts w:cs="Century Gothic"/>
          <w:sz w:val="20"/>
          <w:szCs w:val="20"/>
        </w:rPr>
        <w:softHyphen/>
        <w:t xml:space="preserve">vate the monitor function. </w:t>
      </w:r>
    </w:p>
    <w:p w:rsidR="00E17DB7" w:rsidRPr="001B7A9C" w:rsidRDefault="00E17DB7" w:rsidP="00E17DB7">
      <w:pPr>
        <w:pStyle w:val="Pa0"/>
        <w:rPr>
          <w:rFonts w:cs="Century Gothic"/>
          <w:sz w:val="20"/>
          <w:szCs w:val="20"/>
        </w:rPr>
      </w:pPr>
      <w:r w:rsidRPr="001B7A9C">
        <w:rPr>
          <w:rFonts w:cs="Century Gothic"/>
          <w:sz w:val="20"/>
          <w:szCs w:val="20"/>
        </w:rPr>
        <w:t xml:space="preserve"> </w:t>
      </w:r>
    </w:p>
    <w:p w:rsidR="007761D4" w:rsidRDefault="00E17DB7" w:rsidP="00CA03B4">
      <w:pPr>
        <w:pStyle w:val="Pa0"/>
      </w:pPr>
      <w:r w:rsidRPr="001B7A9C">
        <w:rPr>
          <w:rFonts w:cs="Century Gothic"/>
          <w:b/>
          <w:bCs/>
          <w:color w:val="36A7E8"/>
          <w:sz w:val="20"/>
          <w:szCs w:val="20"/>
        </w:rPr>
        <w:t>Start Simulation:</w:t>
      </w:r>
      <w:r w:rsidRPr="001B7A9C">
        <w:rPr>
          <w:rFonts w:cs="Century Gothic"/>
          <w:sz w:val="20"/>
          <w:szCs w:val="20"/>
        </w:rPr>
        <w:t xml:space="preserve"> Click the Start Simulation button and test the function on the preview screen.</w:t>
      </w:r>
    </w:p>
    <w:p w:rsidR="007761D4" w:rsidRPr="001B7A9C" w:rsidRDefault="007761D4" w:rsidP="00E17DB7">
      <w:pPr>
        <w:rPr>
          <w:rFonts w:ascii="Century Gothic" w:hAnsi="Century Gothic"/>
          <w:sz w:val="20"/>
          <w:szCs w:val="20"/>
        </w:rPr>
      </w:pPr>
    </w:p>
    <w:p w:rsidR="00E17DB7" w:rsidRPr="001B7A9C" w:rsidRDefault="00E17DB7" w:rsidP="008A1E17">
      <w:pPr>
        <w:pStyle w:val="3"/>
      </w:pPr>
      <w:bookmarkStart w:id="358" w:name="_Toc235423993"/>
      <w:bookmarkStart w:id="359" w:name="_Toc256101040"/>
      <w:bookmarkStart w:id="360" w:name="_Toc428377094"/>
      <w:r w:rsidRPr="001B7A9C">
        <w:t>4.1</w:t>
      </w:r>
      <w:r w:rsidR="00947BEA">
        <w:t>.</w:t>
      </w:r>
      <w:r w:rsidR="00947BEA">
        <w:rPr>
          <w:rFonts w:eastAsia="新細明體" w:hint="eastAsia"/>
        </w:rPr>
        <w:t>7</w:t>
      </w:r>
      <w:r w:rsidRPr="001B7A9C">
        <w:t xml:space="preserve"> Camera Event - Missing Object</w:t>
      </w:r>
      <w:bookmarkEnd w:id="358"/>
      <w:bookmarkEnd w:id="359"/>
      <w:bookmarkEnd w:id="360"/>
    </w:p>
    <w:p w:rsidR="00E17DB7" w:rsidRPr="001B7A9C" w:rsidRDefault="00E17DB7" w:rsidP="001B7A9C">
      <w:pPr>
        <w:pStyle w:val="Pa0"/>
        <w:ind w:left="960" w:right="456"/>
        <w:rPr>
          <w:sz w:val="20"/>
          <w:szCs w:val="20"/>
        </w:rPr>
      </w:pPr>
      <w:r w:rsidRPr="001B7A9C">
        <w:rPr>
          <w:sz w:val="20"/>
          <w:szCs w:val="20"/>
        </w:rPr>
        <w:t xml:space="preserve">Alarm </w:t>
      </w:r>
      <w:r w:rsidR="001B7A9C">
        <w:rPr>
          <w:sz w:val="20"/>
          <w:szCs w:val="20"/>
        </w:rPr>
        <w:t>triggers</w:t>
      </w:r>
      <w:r w:rsidRPr="001B7A9C">
        <w:rPr>
          <w:sz w:val="20"/>
          <w:szCs w:val="20"/>
        </w:rPr>
        <w:t xml:space="preserve"> when an object disappears in the defined area on the screen.</w:t>
      </w:r>
    </w:p>
    <w:p w:rsidR="00AA7702" w:rsidRPr="00C52201" w:rsidRDefault="0077359E" w:rsidP="00AA7702">
      <w:pPr>
        <w:pStyle w:val="Default"/>
        <w:rPr>
          <w:sz w:val="20"/>
        </w:rPr>
      </w:pPr>
      <w:r>
        <w:rPr>
          <w:noProof/>
        </w:rPr>
        <w:drawing>
          <wp:anchor distT="0" distB="0" distL="114300" distR="114300" simplePos="0" relativeHeight="251874816" behindDoc="0" locked="0" layoutInCell="1" allowOverlap="1">
            <wp:simplePos x="0" y="0"/>
            <wp:positionH relativeFrom="column">
              <wp:posOffset>2165985</wp:posOffset>
            </wp:positionH>
            <wp:positionV relativeFrom="paragraph">
              <wp:posOffset>36195</wp:posOffset>
            </wp:positionV>
            <wp:extent cx="2857500" cy="2381250"/>
            <wp:effectExtent l="19050" t="0" r="0" b="0"/>
            <wp:wrapSquare wrapText="bothSides"/>
            <wp:docPr id="7346"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pic:cNvPicPr>
                      <a:picLocks noChangeAspect="1" noChangeArrowheads="1"/>
                    </pic:cNvPicPr>
                  </pic:nvPicPr>
                  <pic:blipFill>
                    <a:blip r:embed="rId185" cstate="screen"/>
                    <a:srcRect/>
                    <a:stretch>
                      <a:fillRect/>
                    </a:stretch>
                  </pic:blipFill>
                  <pic:spPr bwMode="auto">
                    <a:xfrm>
                      <a:off x="0" y="0"/>
                      <a:ext cx="2857500" cy="2381250"/>
                    </a:xfrm>
                    <a:prstGeom prst="rect">
                      <a:avLst/>
                    </a:prstGeom>
                    <a:noFill/>
                    <a:ln w="9525">
                      <a:noFill/>
                      <a:miter lim="800000"/>
                      <a:headEnd/>
                      <a:tailEnd/>
                    </a:ln>
                  </pic:spPr>
                </pic:pic>
              </a:graphicData>
            </a:graphic>
          </wp:anchor>
        </w:drawing>
      </w:r>
    </w:p>
    <w:p w:rsidR="00407663" w:rsidRPr="00C52201" w:rsidRDefault="00407663" w:rsidP="00AA7702">
      <w:pPr>
        <w:pStyle w:val="Default"/>
        <w:rPr>
          <w:sz w:val="20"/>
        </w:rPr>
      </w:pPr>
    </w:p>
    <w:p w:rsidR="00407663" w:rsidRPr="00C52201" w:rsidRDefault="00407663" w:rsidP="00AA7702">
      <w:pPr>
        <w:pStyle w:val="Default"/>
        <w:rPr>
          <w:sz w:val="20"/>
        </w:rPr>
      </w:pPr>
    </w:p>
    <w:p w:rsidR="00407663" w:rsidRPr="00C52201" w:rsidRDefault="00407663" w:rsidP="00AA7702">
      <w:pPr>
        <w:pStyle w:val="Default"/>
        <w:rPr>
          <w:sz w:val="20"/>
        </w:rPr>
      </w:pPr>
    </w:p>
    <w:p w:rsidR="00407663" w:rsidRPr="00C52201" w:rsidRDefault="00BC5685" w:rsidP="00AA7702">
      <w:pPr>
        <w:pStyle w:val="Default"/>
        <w:rPr>
          <w:sz w:val="20"/>
        </w:rPr>
      </w:pPr>
      <w:r>
        <w:rPr>
          <w:noProof/>
          <w:sz w:val="20"/>
        </w:rPr>
        <w:pict>
          <v:shape id="_x0000_s7522" type="#_x0000_t202" style="position:absolute;margin-left:52.4pt;margin-top:3.55pt;width:82.15pt;height:20.25pt;z-index:251870720" filled="f" stroked="f" strokecolor="#36a7e8" strokeweight="1.5pt">
            <v:textbox style="mso-next-textbox:#_x0000_s7522">
              <w:txbxContent>
                <w:p w:rsidR="008F27CA" w:rsidRPr="001B7A9C" w:rsidRDefault="008F27CA" w:rsidP="00407663">
                  <w:pPr>
                    <w:pStyle w:val="Pa0"/>
                    <w:jc w:val="center"/>
                    <w:rPr>
                      <w:rFonts w:cs="Century Gothic"/>
                      <w:color w:val="36A7E8"/>
                      <w:sz w:val="20"/>
                      <w:szCs w:val="20"/>
                    </w:rPr>
                  </w:pPr>
                  <w:r w:rsidRPr="001B7A9C">
                    <w:rPr>
                      <w:rFonts w:cs="Century Gothic" w:hint="eastAsia"/>
                      <w:b/>
                      <w:bCs/>
                      <w:color w:val="36A7E8"/>
                      <w:sz w:val="20"/>
                      <w:szCs w:val="20"/>
                    </w:rPr>
                    <w:t>Sensitivity</w:t>
                  </w:r>
                </w:p>
              </w:txbxContent>
            </v:textbox>
          </v:shape>
        </w:pict>
      </w:r>
    </w:p>
    <w:p w:rsidR="00407663" w:rsidRPr="00C52201" w:rsidRDefault="00BC5685" w:rsidP="00AA7702">
      <w:pPr>
        <w:pStyle w:val="Default"/>
        <w:rPr>
          <w:sz w:val="20"/>
        </w:rPr>
      </w:pPr>
      <w:r>
        <w:rPr>
          <w:noProof/>
          <w:sz w:val="20"/>
        </w:rPr>
        <w:pict>
          <v:line id="_x0000_s7521" style="position:absolute;flip:x y;z-index:251878912" from="123.65pt,1.65pt" to="180.05pt,14.5pt" strokecolor="red" strokeweight="1.5pt"/>
        </w:pict>
      </w:r>
    </w:p>
    <w:p w:rsidR="00407663" w:rsidRPr="00C52201" w:rsidRDefault="00BC5685" w:rsidP="00AA7702">
      <w:pPr>
        <w:pStyle w:val="Default"/>
        <w:rPr>
          <w:sz w:val="20"/>
        </w:rPr>
      </w:pPr>
      <w:r>
        <w:rPr>
          <w:noProof/>
          <w:sz w:val="20"/>
        </w:rPr>
        <w:pict>
          <v:shape id="_x0000_s7523" type="#_x0000_t202" style="position:absolute;margin-left:62.6pt;margin-top:6pt;width:70.9pt;height:20.25pt;z-index:251871744" filled="f" stroked="f" strokecolor="#36a7e8" strokeweight="1.5pt">
            <v:textbox style="mso-next-textbox:#_x0000_s7523">
              <w:txbxContent>
                <w:p w:rsidR="008F27CA" w:rsidRPr="001B7A9C" w:rsidRDefault="008F27CA" w:rsidP="00407663">
                  <w:pPr>
                    <w:pStyle w:val="Pa0"/>
                    <w:jc w:val="center"/>
                    <w:rPr>
                      <w:rFonts w:cs="Century Gothic"/>
                      <w:color w:val="36A7E8"/>
                      <w:sz w:val="20"/>
                      <w:szCs w:val="20"/>
                    </w:rPr>
                  </w:pPr>
                  <w:r w:rsidRPr="001B7A9C">
                    <w:rPr>
                      <w:rFonts w:cs="Century Gothic" w:hint="eastAsia"/>
                      <w:b/>
                      <w:bCs/>
                      <w:color w:val="36A7E8"/>
                      <w:sz w:val="20"/>
                      <w:szCs w:val="20"/>
                    </w:rPr>
                    <w:t>Interval</w:t>
                  </w:r>
                </w:p>
              </w:txbxContent>
            </v:textbox>
          </v:shape>
        </w:pict>
      </w:r>
    </w:p>
    <w:p w:rsidR="00407663" w:rsidRPr="00C52201" w:rsidRDefault="00BC5685" w:rsidP="00AA7702">
      <w:pPr>
        <w:pStyle w:val="Default"/>
        <w:rPr>
          <w:sz w:val="20"/>
        </w:rPr>
      </w:pPr>
      <w:r>
        <w:rPr>
          <w:noProof/>
          <w:sz w:val="20"/>
        </w:rPr>
        <w:pict>
          <v:line id="_x0000_s7520" style="position:absolute;rotation:359;flip:x y;z-index:251877888" from="123.65pt,4.65pt" to="180.45pt,4.65pt" strokecolor="red" strokeweight="1.5pt"/>
        </w:pict>
      </w:r>
    </w:p>
    <w:p w:rsidR="00407663" w:rsidRPr="00C52201" w:rsidRDefault="00BC5685" w:rsidP="00AA7702">
      <w:pPr>
        <w:pStyle w:val="Default"/>
        <w:rPr>
          <w:sz w:val="20"/>
        </w:rPr>
      </w:pPr>
      <w:r>
        <w:rPr>
          <w:noProof/>
          <w:sz w:val="20"/>
        </w:rPr>
        <w:pict>
          <v:shape id="_x0000_s7524" type="#_x0000_t202" style="position:absolute;margin-left:12.35pt;margin-top:11.55pt;width:126pt;height:30pt;z-index:251872768" filled="f" stroked="f" strokecolor="#36a7e8" strokeweight="1.5pt">
            <v:textbox style="mso-next-textbox:#_x0000_s7524">
              <w:txbxContent>
                <w:p w:rsidR="008F27CA" w:rsidRPr="001B7A9C" w:rsidRDefault="008F27CA" w:rsidP="00407663">
                  <w:pPr>
                    <w:pStyle w:val="Pa0"/>
                    <w:jc w:val="center"/>
                    <w:rPr>
                      <w:rFonts w:cs="Century Gothic"/>
                      <w:color w:val="36A7E8"/>
                      <w:sz w:val="20"/>
                      <w:szCs w:val="20"/>
                    </w:rPr>
                  </w:pPr>
                  <w:r w:rsidRPr="001B7A9C">
                    <w:rPr>
                      <w:rFonts w:cs="Century Gothic" w:hint="eastAsia"/>
                      <w:b/>
                      <w:bCs/>
                      <w:color w:val="36A7E8"/>
                      <w:sz w:val="20"/>
                      <w:szCs w:val="20"/>
                    </w:rPr>
                    <w:t>Region Definition</w:t>
                  </w:r>
                </w:p>
              </w:txbxContent>
            </v:textbox>
          </v:shape>
        </w:pict>
      </w:r>
    </w:p>
    <w:p w:rsidR="00E027A4" w:rsidRPr="00C52201" w:rsidRDefault="00BC5685" w:rsidP="00AA7702">
      <w:pPr>
        <w:pStyle w:val="Default"/>
        <w:rPr>
          <w:sz w:val="20"/>
        </w:rPr>
      </w:pPr>
      <w:r>
        <w:rPr>
          <w:noProof/>
          <w:sz w:val="20"/>
        </w:rPr>
        <w:pict>
          <v:line id="_x0000_s7518" style="position:absolute;flip:x;z-index:251875840" from="123.65pt,9.25pt" to="176.05pt,9.25pt" strokecolor="red" strokeweight="1.5pt"/>
        </w:pict>
      </w:r>
    </w:p>
    <w:p w:rsidR="00E027A4" w:rsidRPr="00C52201" w:rsidRDefault="00E027A4" w:rsidP="00AA7702">
      <w:pPr>
        <w:pStyle w:val="Default"/>
        <w:rPr>
          <w:sz w:val="20"/>
        </w:rPr>
      </w:pPr>
    </w:p>
    <w:p w:rsidR="00407663" w:rsidRPr="00C52201" w:rsidRDefault="00BC5685" w:rsidP="00AA7702">
      <w:pPr>
        <w:pStyle w:val="Default"/>
        <w:rPr>
          <w:sz w:val="20"/>
        </w:rPr>
      </w:pPr>
      <w:r>
        <w:rPr>
          <w:noProof/>
          <w:sz w:val="20"/>
        </w:rPr>
        <w:pict>
          <v:line id="_x0000_s7519" style="position:absolute;flip:x y;z-index:251876864" from="123.65pt,11.05pt" to="180.5pt,26.45pt" strokecolor="red" strokeweight="1.5pt"/>
        </w:pict>
      </w:r>
      <w:r>
        <w:rPr>
          <w:noProof/>
          <w:sz w:val="20"/>
        </w:rPr>
        <w:pict>
          <v:shape id="_x0000_s7525" type="#_x0000_t202" style="position:absolute;margin-left:16.4pt;margin-top:1.25pt;width:126pt;height:30pt;z-index:251873792" filled="f" stroked="f" strokecolor="#36a7e8" strokeweight="1.5pt">
            <v:textbox style="mso-next-textbox:#_x0000_s7525">
              <w:txbxContent>
                <w:p w:rsidR="008F27CA" w:rsidRPr="001B7A9C" w:rsidRDefault="008F27CA" w:rsidP="00407663">
                  <w:pPr>
                    <w:pStyle w:val="Pa0"/>
                    <w:jc w:val="center"/>
                    <w:rPr>
                      <w:rFonts w:cs="Century Gothic"/>
                      <w:color w:val="36A7E8"/>
                      <w:sz w:val="20"/>
                      <w:szCs w:val="20"/>
                    </w:rPr>
                  </w:pPr>
                  <w:r w:rsidRPr="001B7A9C">
                    <w:rPr>
                      <w:rFonts w:cs="Century Gothic" w:hint="eastAsia"/>
                      <w:b/>
                      <w:bCs/>
                      <w:color w:val="36A7E8"/>
                      <w:sz w:val="20"/>
                      <w:szCs w:val="20"/>
                    </w:rPr>
                    <w:t>Start Simulation</w:t>
                  </w:r>
                </w:p>
              </w:txbxContent>
            </v:textbox>
          </v:shape>
        </w:pict>
      </w:r>
    </w:p>
    <w:p w:rsidR="00407663" w:rsidRDefault="00407663" w:rsidP="00AA7702">
      <w:pPr>
        <w:pStyle w:val="Default"/>
        <w:rPr>
          <w:sz w:val="20"/>
        </w:rPr>
      </w:pPr>
    </w:p>
    <w:p w:rsidR="00A800F6" w:rsidRDefault="00A800F6" w:rsidP="00AA7702">
      <w:pPr>
        <w:pStyle w:val="Default"/>
        <w:rPr>
          <w:sz w:val="20"/>
        </w:rPr>
      </w:pPr>
    </w:p>
    <w:p w:rsidR="007761D4" w:rsidRPr="00C52201" w:rsidRDefault="007761D4" w:rsidP="00AA7702">
      <w:pPr>
        <w:pStyle w:val="Default"/>
        <w:rPr>
          <w:sz w:val="20"/>
        </w:rPr>
      </w:pPr>
    </w:p>
    <w:p w:rsidR="00E17DB7" w:rsidRPr="001B7A9C" w:rsidRDefault="00E17DB7" w:rsidP="00E17DB7">
      <w:pPr>
        <w:pStyle w:val="Pa0"/>
        <w:rPr>
          <w:rFonts w:cs="Century Gothic"/>
          <w:bCs/>
          <w:color w:val="000000"/>
          <w:sz w:val="20"/>
          <w:szCs w:val="20"/>
          <w:bdr w:val="single" w:sz="4" w:space="0" w:color="auto"/>
        </w:rPr>
      </w:pPr>
      <w:r w:rsidRPr="001B7A9C">
        <w:rPr>
          <w:rFonts w:cs="Century Gothic"/>
          <w:b/>
          <w:bCs/>
          <w:color w:val="36A7E8"/>
          <w:sz w:val="20"/>
          <w:szCs w:val="20"/>
        </w:rPr>
        <w:t>Alarm Event Option:</w:t>
      </w:r>
    </w:p>
    <w:p w:rsidR="00E17DB7" w:rsidRPr="00B10496" w:rsidRDefault="00E17DB7" w:rsidP="004D5DD1">
      <w:pPr>
        <w:pStyle w:val="Pa0"/>
        <w:numPr>
          <w:ilvl w:val="0"/>
          <w:numId w:val="15"/>
        </w:numPr>
        <w:rPr>
          <w:rFonts w:cs="Century Gothic"/>
          <w:sz w:val="20"/>
          <w:szCs w:val="20"/>
        </w:rPr>
      </w:pPr>
      <w:r w:rsidRPr="00B10496">
        <w:rPr>
          <w:rFonts w:cs="Century Gothic"/>
          <w:color w:val="36A7E8"/>
          <w:sz w:val="20"/>
          <w:szCs w:val="20"/>
        </w:rPr>
        <w:t>Sensitivity:</w:t>
      </w:r>
      <w:r w:rsidRPr="00B10496">
        <w:rPr>
          <w:rFonts w:cs="Century Gothic"/>
          <w:sz w:val="20"/>
          <w:szCs w:val="20"/>
        </w:rPr>
        <w:t xml:space="preserve"> Click and move the slider control to the right to increase sensitiv</w:t>
      </w:r>
      <w:r w:rsidRPr="00B10496">
        <w:rPr>
          <w:rFonts w:cs="Century Gothic"/>
          <w:sz w:val="20"/>
          <w:szCs w:val="20"/>
        </w:rPr>
        <w:softHyphen/>
        <w:t xml:space="preserve">ity so that </w:t>
      </w:r>
      <w:r w:rsidR="001B7A9C" w:rsidRPr="00B10496">
        <w:rPr>
          <w:rFonts w:cs="Century Gothic"/>
          <w:sz w:val="20"/>
          <w:szCs w:val="20"/>
        </w:rPr>
        <w:t>minimal</w:t>
      </w:r>
      <w:r w:rsidRPr="00B10496">
        <w:rPr>
          <w:rFonts w:cs="Century Gothic"/>
          <w:sz w:val="20"/>
          <w:szCs w:val="20"/>
        </w:rPr>
        <w:t xml:space="preserve"> movement will trigger the alarm. Move the bar to the left to reduce the sensitivity of movement. Set</w:t>
      </w:r>
      <w:r w:rsidR="001B7A9C" w:rsidRPr="00B10496">
        <w:rPr>
          <w:rFonts w:cs="Century Gothic"/>
          <w:sz w:val="20"/>
          <w:szCs w:val="20"/>
        </w:rPr>
        <w:t>ting</w:t>
      </w:r>
      <w:r w:rsidRPr="00B10496">
        <w:rPr>
          <w:rFonts w:cs="Century Gothic"/>
          <w:sz w:val="20"/>
          <w:szCs w:val="20"/>
        </w:rPr>
        <w:t xml:space="preserve"> up </w:t>
      </w:r>
      <w:r w:rsidR="001B7A9C" w:rsidRPr="00B10496">
        <w:rPr>
          <w:rFonts w:cs="Century Gothic"/>
          <w:sz w:val="20"/>
          <w:szCs w:val="20"/>
        </w:rPr>
        <w:t xml:space="preserve">the </w:t>
      </w:r>
      <w:r w:rsidRPr="00B10496">
        <w:rPr>
          <w:rFonts w:cs="Century Gothic"/>
          <w:sz w:val="20"/>
          <w:szCs w:val="20"/>
        </w:rPr>
        <w:t>appropri</w:t>
      </w:r>
      <w:r w:rsidRPr="00B10496">
        <w:rPr>
          <w:rFonts w:cs="Century Gothic"/>
          <w:sz w:val="20"/>
          <w:szCs w:val="20"/>
        </w:rPr>
        <w:softHyphen/>
        <w:t xml:space="preserve">ate </w:t>
      </w:r>
      <w:r w:rsidR="001B7A9C" w:rsidRPr="00B10496">
        <w:rPr>
          <w:rFonts w:cs="Century Gothic"/>
          <w:sz w:val="20"/>
          <w:szCs w:val="20"/>
        </w:rPr>
        <w:t>s</w:t>
      </w:r>
      <w:r w:rsidRPr="00B10496">
        <w:rPr>
          <w:rFonts w:cs="Century Gothic"/>
          <w:sz w:val="20"/>
          <w:szCs w:val="20"/>
        </w:rPr>
        <w:t>ensitivity value will reduce the chance of false alarm</w:t>
      </w:r>
      <w:r w:rsidR="001B7A9C" w:rsidRPr="00B10496">
        <w:rPr>
          <w:rFonts w:cs="Century Gothic"/>
          <w:sz w:val="20"/>
          <w:szCs w:val="20"/>
        </w:rPr>
        <w:t>s.</w:t>
      </w:r>
      <w:r w:rsidRPr="00B10496">
        <w:rPr>
          <w:rFonts w:cs="Century Gothic"/>
          <w:sz w:val="20"/>
          <w:szCs w:val="20"/>
        </w:rPr>
        <w:t xml:space="preserve"> For example, you can lower the </w:t>
      </w:r>
      <w:r w:rsidR="001B7A9C" w:rsidRPr="00B10496">
        <w:rPr>
          <w:rFonts w:cs="Century Gothic"/>
          <w:sz w:val="20"/>
          <w:szCs w:val="20"/>
        </w:rPr>
        <w:t>s</w:t>
      </w:r>
      <w:r w:rsidRPr="00B10496">
        <w:rPr>
          <w:rFonts w:cs="Century Gothic"/>
          <w:sz w:val="20"/>
          <w:szCs w:val="20"/>
        </w:rPr>
        <w:t>ensitivity to avoid the alarm being triggered by a swinging tree in the breeze.</w:t>
      </w:r>
    </w:p>
    <w:p w:rsidR="00E17DB7" w:rsidRPr="00B10496" w:rsidRDefault="00E17DB7" w:rsidP="004D5DD1">
      <w:pPr>
        <w:pStyle w:val="Pa0"/>
        <w:numPr>
          <w:ilvl w:val="0"/>
          <w:numId w:val="16"/>
        </w:numPr>
        <w:rPr>
          <w:rFonts w:cs="Century Gothic"/>
          <w:sz w:val="20"/>
          <w:szCs w:val="20"/>
        </w:rPr>
      </w:pPr>
      <w:r w:rsidRPr="00B10496">
        <w:rPr>
          <w:rFonts w:cs="Century Gothic"/>
          <w:color w:val="36A7E8"/>
          <w:sz w:val="20"/>
          <w:szCs w:val="20"/>
        </w:rPr>
        <w:t>Interval:</w:t>
      </w:r>
      <w:r w:rsidRPr="00B10496">
        <w:rPr>
          <w:rFonts w:cs="Century Gothic"/>
          <w:sz w:val="20"/>
          <w:szCs w:val="20"/>
        </w:rPr>
        <w:t xml:space="preserve"> Click and move the slider control to the right to increase</w:t>
      </w:r>
      <w:r w:rsidRPr="00C52201">
        <w:rPr>
          <w:rFonts w:cs="Century Gothic"/>
          <w:sz w:val="20"/>
        </w:rPr>
        <w:t xml:space="preserve"> </w:t>
      </w:r>
      <w:r w:rsidRPr="00B10496">
        <w:rPr>
          <w:rFonts w:cs="Century Gothic"/>
          <w:sz w:val="20"/>
          <w:szCs w:val="20"/>
        </w:rPr>
        <w:t>interval time so that the alarm will only be triggered when the movement lasts longer. Move to the left to reduce the interval.</w:t>
      </w:r>
    </w:p>
    <w:p w:rsidR="00B829B3" w:rsidRDefault="00B829B3" w:rsidP="00E17DB7">
      <w:pPr>
        <w:pStyle w:val="Pa0"/>
        <w:rPr>
          <w:rFonts w:cs="Century Gothic"/>
          <w:b/>
          <w:bCs/>
          <w:color w:val="36A7E8"/>
          <w:sz w:val="20"/>
          <w:szCs w:val="20"/>
        </w:rPr>
      </w:pPr>
    </w:p>
    <w:p w:rsidR="00E17DB7" w:rsidRPr="0053126A" w:rsidRDefault="00E17DB7" w:rsidP="00E17DB7">
      <w:pPr>
        <w:pStyle w:val="Pa0"/>
        <w:rPr>
          <w:rFonts w:cs="Century Gothic"/>
          <w:b/>
          <w:bCs/>
          <w:sz w:val="20"/>
          <w:szCs w:val="20"/>
        </w:rPr>
      </w:pPr>
      <w:r w:rsidRPr="0053126A">
        <w:rPr>
          <w:rFonts w:cs="Century Gothic"/>
          <w:b/>
          <w:bCs/>
          <w:color w:val="36A7E8"/>
          <w:sz w:val="20"/>
          <w:szCs w:val="20"/>
        </w:rPr>
        <w:t>Region Definition:</w:t>
      </w:r>
      <w:r w:rsidRPr="0053126A">
        <w:rPr>
          <w:rFonts w:cs="Century Gothic"/>
          <w:b/>
          <w:bCs/>
          <w:sz w:val="20"/>
          <w:szCs w:val="20"/>
        </w:rPr>
        <w:t xml:space="preserve"> </w:t>
      </w:r>
    </w:p>
    <w:p w:rsidR="00E17DB7" w:rsidRPr="0053126A" w:rsidRDefault="00E17DB7" w:rsidP="004D5DD1">
      <w:pPr>
        <w:pStyle w:val="Pa0"/>
        <w:numPr>
          <w:ilvl w:val="0"/>
          <w:numId w:val="16"/>
        </w:numPr>
        <w:rPr>
          <w:rFonts w:cs="Century Gothic"/>
          <w:sz w:val="20"/>
          <w:szCs w:val="20"/>
        </w:rPr>
      </w:pPr>
      <w:r w:rsidRPr="00B10496">
        <w:rPr>
          <w:rFonts w:cs="Century Gothic"/>
          <w:color w:val="36A7E8"/>
          <w:sz w:val="20"/>
          <w:szCs w:val="20"/>
        </w:rPr>
        <w:t xml:space="preserve">Define detection zone: </w:t>
      </w:r>
      <w:r w:rsidR="00C11843">
        <w:rPr>
          <w:rFonts w:cs="Century Gothic"/>
          <w:sz w:val="20"/>
          <w:szCs w:val="20"/>
        </w:rPr>
        <w:t xml:space="preserve">To detect </w:t>
      </w:r>
      <w:r w:rsidR="00C11843">
        <w:rPr>
          <w:rFonts w:cs="Century Gothic" w:hint="eastAsia"/>
          <w:sz w:val="20"/>
          <w:szCs w:val="20"/>
        </w:rPr>
        <w:t>Missing Object</w:t>
      </w:r>
      <w:r w:rsidRPr="00B10496">
        <w:rPr>
          <w:rFonts w:cs="Century Gothic"/>
          <w:sz w:val="20"/>
          <w:szCs w:val="20"/>
        </w:rPr>
        <w:t>, you have to define a de</w:t>
      </w:r>
      <w:r w:rsidRPr="00B10496">
        <w:rPr>
          <w:rFonts w:cs="Century Gothic"/>
          <w:sz w:val="20"/>
          <w:szCs w:val="20"/>
        </w:rPr>
        <w:softHyphen/>
        <w:t>tection zone. Left-click and</w:t>
      </w:r>
      <w:r w:rsidRPr="0053126A">
        <w:rPr>
          <w:rFonts w:cs="Century Gothic"/>
          <w:sz w:val="20"/>
          <w:szCs w:val="20"/>
        </w:rPr>
        <w:t xml:space="preserve"> drag the mouse to draw a detection zone. You may define more than one zone on the screen by repeating the same process. User can also </w:t>
      </w:r>
      <w:r w:rsidR="00C729BA">
        <w:rPr>
          <w:rFonts w:cs="Century Gothic"/>
          <w:sz w:val="20"/>
          <w:szCs w:val="20"/>
        </w:rPr>
        <w:t>Click</w:t>
      </w:r>
      <w:r w:rsidRPr="0053126A">
        <w:rPr>
          <w:rFonts w:cs="Century Gothic"/>
          <w:sz w:val="20"/>
          <w:szCs w:val="20"/>
        </w:rPr>
        <w:t xml:space="preserve"> “All” button to select the entire detection zone.</w:t>
      </w:r>
    </w:p>
    <w:p w:rsidR="00E17DB7" w:rsidRPr="0053126A" w:rsidRDefault="00B10496" w:rsidP="00B829B3">
      <w:pPr>
        <w:pStyle w:val="Pa0"/>
        <w:ind w:leftChars="200" w:left="480"/>
        <w:rPr>
          <w:rFonts w:cs="Century Gothic"/>
          <w:sz w:val="20"/>
          <w:szCs w:val="20"/>
        </w:rPr>
      </w:pPr>
      <w:r>
        <w:rPr>
          <w:rFonts w:cs="Century Gothic" w:hint="eastAsia"/>
          <w:b/>
          <w:bCs/>
          <w:i/>
          <w:color w:val="36A7E8"/>
          <w:sz w:val="20"/>
          <w:szCs w:val="20"/>
        </w:rPr>
        <w:t>Note</w:t>
      </w:r>
      <w:r w:rsidR="00E17DB7" w:rsidRPr="0053126A">
        <w:rPr>
          <w:rFonts w:cs="Century Gothic"/>
          <w:bCs/>
          <w:i/>
          <w:color w:val="36A7E8"/>
          <w:sz w:val="20"/>
          <w:szCs w:val="20"/>
        </w:rPr>
        <w:t xml:space="preserve">: </w:t>
      </w:r>
      <w:r w:rsidR="00E17DB7" w:rsidRPr="0053126A">
        <w:rPr>
          <w:sz w:val="20"/>
          <w:szCs w:val="20"/>
        </w:rPr>
        <w:t xml:space="preserve">For instance, if you want to prevent somebody from removing the </w:t>
      </w:r>
      <w:r w:rsidR="00397A8D">
        <w:rPr>
          <w:sz w:val="20"/>
          <w:szCs w:val="20"/>
        </w:rPr>
        <w:t>computer</w:t>
      </w:r>
      <w:r w:rsidR="00E17DB7" w:rsidRPr="0053126A">
        <w:rPr>
          <w:sz w:val="20"/>
          <w:szCs w:val="20"/>
        </w:rPr>
        <w:t xml:space="preserve"> monitor on the desk, draw an area that fits the size of the monitor on the screen.</w:t>
      </w:r>
    </w:p>
    <w:p w:rsidR="00E17DB7" w:rsidRPr="00C52201" w:rsidRDefault="0077359E" w:rsidP="00B829B3">
      <w:pPr>
        <w:pStyle w:val="Pa0"/>
        <w:jc w:val="center"/>
        <w:rPr>
          <w:sz w:val="20"/>
        </w:rPr>
      </w:pPr>
      <w:r>
        <w:rPr>
          <w:noProof/>
          <w:sz w:val="20"/>
        </w:rPr>
        <w:drawing>
          <wp:inline distT="0" distB="0" distL="0" distR="0">
            <wp:extent cx="3191510" cy="2423795"/>
            <wp:effectExtent l="19050" t="0" r="8890" b="0"/>
            <wp:docPr id="125" name="圖片 125" descr="missingObjec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missingObject2"/>
                    <pic:cNvPicPr>
                      <a:picLocks noChangeAspect="1" noChangeArrowheads="1"/>
                    </pic:cNvPicPr>
                  </pic:nvPicPr>
                  <pic:blipFill>
                    <a:blip r:embed="rId186" cstate="screen"/>
                    <a:srcRect/>
                    <a:stretch>
                      <a:fillRect/>
                    </a:stretch>
                  </pic:blipFill>
                  <pic:spPr bwMode="auto">
                    <a:xfrm>
                      <a:off x="0" y="0"/>
                      <a:ext cx="3191510" cy="2423795"/>
                    </a:xfrm>
                    <a:prstGeom prst="rect">
                      <a:avLst/>
                    </a:prstGeom>
                    <a:noFill/>
                    <a:ln w="9525">
                      <a:noFill/>
                      <a:miter lim="800000"/>
                      <a:headEnd/>
                      <a:tailEnd/>
                    </a:ln>
                  </pic:spPr>
                </pic:pic>
              </a:graphicData>
            </a:graphic>
          </wp:inline>
        </w:drawing>
      </w:r>
    </w:p>
    <w:p w:rsidR="00B829B3" w:rsidRPr="00C52201" w:rsidRDefault="00B829B3" w:rsidP="00B829B3">
      <w:pPr>
        <w:pStyle w:val="Default"/>
        <w:rPr>
          <w:sz w:val="20"/>
        </w:rPr>
      </w:pPr>
    </w:p>
    <w:p w:rsidR="00E17DB7" w:rsidRDefault="00E17DB7" w:rsidP="00E17DB7">
      <w:pPr>
        <w:pStyle w:val="Pa0"/>
        <w:rPr>
          <w:rFonts w:cs="Century Gothic"/>
          <w:sz w:val="20"/>
          <w:szCs w:val="20"/>
        </w:rPr>
      </w:pPr>
      <w:r w:rsidRPr="0053126A">
        <w:rPr>
          <w:rFonts w:cs="Century Gothic"/>
          <w:b/>
          <w:bCs/>
          <w:color w:val="36A7E8"/>
          <w:sz w:val="20"/>
          <w:szCs w:val="20"/>
        </w:rPr>
        <w:t>Start Simulation:</w:t>
      </w:r>
      <w:r w:rsidRPr="0053126A">
        <w:rPr>
          <w:rFonts w:cs="Century Gothic"/>
          <w:sz w:val="20"/>
          <w:szCs w:val="20"/>
        </w:rPr>
        <w:t xml:space="preserve"> Click the Start Simulation button and test the function on the preview screen.</w:t>
      </w:r>
    </w:p>
    <w:p w:rsidR="007761D4" w:rsidRPr="007761D4" w:rsidRDefault="007761D4" w:rsidP="007761D4">
      <w:pPr>
        <w:pStyle w:val="Default"/>
      </w:pPr>
    </w:p>
    <w:p w:rsidR="00E17DB7" w:rsidRPr="0053126A" w:rsidRDefault="00E17DB7" w:rsidP="00E17DB7">
      <w:pPr>
        <w:rPr>
          <w:rFonts w:ascii="Century Gothic" w:hAnsi="Century Gothic"/>
          <w:sz w:val="20"/>
          <w:szCs w:val="20"/>
        </w:rPr>
      </w:pPr>
    </w:p>
    <w:p w:rsidR="00E17DB7" w:rsidRPr="008B751E" w:rsidRDefault="00947BEA" w:rsidP="008A1E17">
      <w:pPr>
        <w:pStyle w:val="3"/>
        <w:rPr>
          <w:rFonts w:eastAsia="新細明體"/>
        </w:rPr>
      </w:pPr>
      <w:bookmarkStart w:id="361" w:name="_Toc235423994"/>
      <w:bookmarkStart w:id="362" w:name="_Toc256101041"/>
      <w:bookmarkStart w:id="363" w:name="_Toc428377095"/>
      <w:r>
        <w:t>4.1.</w:t>
      </w:r>
      <w:r>
        <w:rPr>
          <w:rFonts w:eastAsia="新細明體" w:hint="eastAsia"/>
        </w:rPr>
        <w:t>8</w:t>
      </w:r>
      <w:r w:rsidR="008B751E">
        <w:t xml:space="preserve"> Camera Event – </w:t>
      </w:r>
      <w:r w:rsidR="00E17DB7" w:rsidRPr="0053126A">
        <w:t>Focus</w:t>
      </w:r>
      <w:bookmarkEnd w:id="361"/>
      <w:bookmarkEnd w:id="362"/>
      <w:r w:rsidR="008B751E">
        <w:rPr>
          <w:rFonts w:eastAsia="新細明體" w:hint="eastAsia"/>
        </w:rPr>
        <w:t xml:space="preserve"> Lost</w:t>
      </w:r>
      <w:bookmarkEnd w:id="363"/>
    </w:p>
    <w:p w:rsidR="00E17DB7" w:rsidRPr="0053126A" w:rsidRDefault="00E17DB7" w:rsidP="00BD29A8">
      <w:pPr>
        <w:pStyle w:val="Pa0"/>
        <w:rPr>
          <w:i/>
          <w:sz w:val="20"/>
          <w:szCs w:val="20"/>
        </w:rPr>
      </w:pPr>
      <w:r w:rsidRPr="0053126A">
        <w:rPr>
          <w:i/>
          <w:sz w:val="20"/>
          <w:szCs w:val="20"/>
        </w:rPr>
        <w:t>This function alarms you when any of the cameras is losing focus and has blur image.</w:t>
      </w:r>
    </w:p>
    <w:p w:rsidR="00407663" w:rsidRPr="00C52201" w:rsidRDefault="00BC5685" w:rsidP="00E17DB7">
      <w:pPr>
        <w:pStyle w:val="Default"/>
        <w:rPr>
          <w:color w:val="36A7E8"/>
          <w:sz w:val="20"/>
        </w:rPr>
      </w:pPr>
      <w:r w:rsidRPr="00BC5685">
        <w:rPr>
          <w:noProof/>
        </w:rPr>
        <w:pict>
          <v:group id="_x0000_s7537" style="position:absolute;margin-left:7.6pt;margin-top:3.1pt;width:405.75pt;height:207.25pt;z-index:251342336" coordorigin="810,7092" coordsize="8115,4145">
            <v:group id="_x0000_s7535" style="position:absolute;left:2794;top:7092;width:6131;height:4145" coordorigin="2835,1320" coordsize="6264,4260">
              <v:shape id="_x0000_s7526" type="#_x0000_t75" style="position:absolute;left:3511;top:1320;width:5588;height:4260">
                <v:imagedata r:id="rId187" o:title=""/>
              </v:shape>
              <v:line id="_x0000_s7527" style="position:absolute;flip:x y" from="2835,2385" to="3861,2680" strokecolor="red" strokeweight="1.5pt"/>
              <v:line id="_x0000_s7528" style="position:absolute;flip:x y" from="2835,2850" to="3861,2934" strokecolor="red" strokeweight="1.5pt"/>
              <v:line id="_x0000_s7529" style="position:absolute;flip:x" from="2835,3234" to="3861,3315" strokecolor="red" strokeweight="1.5pt"/>
              <v:line id="_x0000_s7530" style="position:absolute;flip:x" from="2850,4845" to="3876,4926" strokecolor="red" strokeweight="1.5pt"/>
            </v:group>
            <v:shape id="_x0000_s7531" type="#_x0000_t202" style="position:absolute;left:1399;top:7877;width:1643;height:499" filled="f" stroked="f" strokecolor="#36a7e8" strokeweight="1.5pt">
              <v:textbox style="mso-next-textbox:#_x0000_s7531">
                <w:txbxContent>
                  <w:p w:rsidR="008F27CA" w:rsidRPr="00337FD3" w:rsidRDefault="008F27CA" w:rsidP="0074261C">
                    <w:pPr>
                      <w:pStyle w:val="Pa0"/>
                      <w:rPr>
                        <w:rFonts w:cs="Century Gothic"/>
                        <w:color w:val="36A7E8"/>
                        <w:sz w:val="20"/>
                        <w:szCs w:val="20"/>
                      </w:rPr>
                    </w:pPr>
                    <w:r w:rsidRPr="00337FD3">
                      <w:rPr>
                        <w:rFonts w:cs="Century Gothic" w:hint="eastAsia"/>
                        <w:b/>
                        <w:bCs/>
                        <w:color w:val="36A7E8"/>
                        <w:sz w:val="20"/>
                        <w:szCs w:val="20"/>
                      </w:rPr>
                      <w:t>Sensitivity</w:t>
                    </w:r>
                  </w:p>
                </w:txbxContent>
              </v:textbox>
            </v:shape>
            <v:shape id="_x0000_s7532" type="#_x0000_t202" style="position:absolute;left:1693;top:8344;width:1290;height:499" filled="f" stroked="f" strokecolor="#36a7e8" strokeweight="1.5pt">
              <v:textbox style="mso-next-textbox:#_x0000_s7532">
                <w:txbxContent>
                  <w:p w:rsidR="008F27CA" w:rsidRPr="00337FD3" w:rsidRDefault="008F27CA" w:rsidP="0074261C">
                    <w:pPr>
                      <w:pStyle w:val="Pa0"/>
                      <w:rPr>
                        <w:rFonts w:cs="Century Gothic"/>
                        <w:color w:val="36A7E8"/>
                        <w:sz w:val="20"/>
                        <w:szCs w:val="20"/>
                      </w:rPr>
                    </w:pPr>
                    <w:r w:rsidRPr="00337FD3">
                      <w:rPr>
                        <w:rFonts w:cs="Century Gothic" w:hint="eastAsia"/>
                        <w:b/>
                        <w:bCs/>
                        <w:color w:val="36A7E8"/>
                        <w:sz w:val="20"/>
                        <w:szCs w:val="20"/>
                      </w:rPr>
                      <w:t>Interval</w:t>
                    </w:r>
                  </w:p>
                </w:txbxContent>
              </v:textbox>
            </v:shape>
            <v:shape id="_x0000_s7533" type="#_x0000_t202" style="position:absolute;left:915;top:8823;width:2038;height:499" filled="f" stroked="f" strokecolor="#36a7e8" strokeweight="1.5pt">
              <v:textbox style="mso-next-textbox:#_x0000_s7533">
                <w:txbxContent>
                  <w:p w:rsidR="008F27CA" w:rsidRPr="00337FD3" w:rsidRDefault="008F27CA" w:rsidP="0074261C">
                    <w:pPr>
                      <w:pStyle w:val="Pa0"/>
                      <w:rPr>
                        <w:rFonts w:cs="Century Gothic"/>
                        <w:color w:val="36A7E8"/>
                        <w:sz w:val="20"/>
                        <w:szCs w:val="20"/>
                      </w:rPr>
                    </w:pPr>
                    <w:r w:rsidRPr="00337FD3">
                      <w:rPr>
                        <w:rFonts w:cs="Century Gothic" w:hint="eastAsia"/>
                        <w:b/>
                        <w:bCs/>
                        <w:color w:val="36A7E8"/>
                        <w:sz w:val="20"/>
                        <w:szCs w:val="20"/>
                      </w:rPr>
                      <w:t>Ignore Lighting</w:t>
                    </w:r>
                  </w:p>
                </w:txbxContent>
              </v:textbox>
            </v:shape>
            <v:shape id="_x0000_s7534" type="#_x0000_t202" style="position:absolute;left:810;top:10361;width:2279;height:499" filled="f" stroked="f" strokecolor="#36a7e8" strokeweight="1.5pt">
              <v:textbox style="mso-next-textbox:#_x0000_s7534">
                <w:txbxContent>
                  <w:p w:rsidR="008F27CA" w:rsidRDefault="008F27CA" w:rsidP="0074261C">
                    <w:pPr>
                      <w:pStyle w:val="Pa0"/>
                      <w:rPr>
                        <w:rFonts w:cs="Century Gothic"/>
                        <w:color w:val="36A7E8"/>
                      </w:rPr>
                    </w:pPr>
                    <w:r w:rsidRPr="00337FD3">
                      <w:rPr>
                        <w:rFonts w:cs="Century Gothic" w:hint="eastAsia"/>
                        <w:b/>
                        <w:bCs/>
                        <w:color w:val="36A7E8"/>
                        <w:sz w:val="20"/>
                        <w:szCs w:val="20"/>
                      </w:rPr>
                      <w:t>Start Simulation</w:t>
                    </w:r>
                  </w:p>
                </w:txbxContent>
              </v:textbox>
            </v:shape>
          </v:group>
        </w:pict>
      </w: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Pr="00C52201" w:rsidRDefault="00407663" w:rsidP="00E17DB7">
      <w:pPr>
        <w:pStyle w:val="Default"/>
        <w:rPr>
          <w:color w:val="36A7E8"/>
          <w:sz w:val="20"/>
        </w:rPr>
      </w:pPr>
    </w:p>
    <w:p w:rsidR="00407663" w:rsidRDefault="00407663" w:rsidP="00E17DB7">
      <w:pPr>
        <w:pStyle w:val="Default"/>
        <w:rPr>
          <w:color w:val="36A7E8"/>
          <w:sz w:val="20"/>
        </w:rPr>
      </w:pPr>
    </w:p>
    <w:p w:rsidR="007761D4" w:rsidRDefault="007761D4" w:rsidP="00E17DB7">
      <w:pPr>
        <w:pStyle w:val="Default"/>
        <w:rPr>
          <w:color w:val="36A7E8"/>
          <w:sz w:val="20"/>
        </w:rPr>
      </w:pPr>
    </w:p>
    <w:p w:rsidR="007761D4" w:rsidRDefault="007761D4" w:rsidP="00E17DB7">
      <w:pPr>
        <w:pStyle w:val="Default"/>
        <w:rPr>
          <w:color w:val="36A7E8"/>
          <w:sz w:val="20"/>
        </w:rPr>
      </w:pPr>
    </w:p>
    <w:p w:rsidR="007761D4" w:rsidRPr="00C52201" w:rsidRDefault="007761D4" w:rsidP="00E17DB7">
      <w:pPr>
        <w:pStyle w:val="Default"/>
        <w:rPr>
          <w:color w:val="36A7E8"/>
          <w:sz w:val="20"/>
        </w:rPr>
      </w:pPr>
    </w:p>
    <w:p w:rsidR="00E17DB7" w:rsidRPr="00337FD3" w:rsidRDefault="00E17DB7" w:rsidP="00E17DB7">
      <w:pPr>
        <w:pStyle w:val="Pa0"/>
        <w:rPr>
          <w:rFonts w:cs="Century Gothic"/>
          <w:bCs/>
          <w:color w:val="000000"/>
          <w:sz w:val="20"/>
          <w:szCs w:val="20"/>
          <w:bdr w:val="single" w:sz="4" w:space="0" w:color="auto"/>
        </w:rPr>
      </w:pPr>
      <w:r w:rsidRPr="00337FD3">
        <w:rPr>
          <w:rFonts w:cs="Century Gothic"/>
          <w:b/>
          <w:bCs/>
          <w:color w:val="36A7E8"/>
          <w:sz w:val="20"/>
          <w:szCs w:val="20"/>
        </w:rPr>
        <w:t>Alarm Event Option:</w:t>
      </w:r>
    </w:p>
    <w:p w:rsidR="00E17DB7" w:rsidRPr="00B829B3" w:rsidRDefault="00E17DB7" w:rsidP="004D5DD1">
      <w:pPr>
        <w:pStyle w:val="Pa0"/>
        <w:numPr>
          <w:ilvl w:val="0"/>
          <w:numId w:val="15"/>
        </w:numPr>
        <w:rPr>
          <w:rFonts w:cs="Century Gothic"/>
          <w:sz w:val="20"/>
          <w:szCs w:val="20"/>
        </w:rPr>
      </w:pPr>
      <w:r w:rsidRPr="00B829B3">
        <w:rPr>
          <w:rFonts w:cs="Century Gothic"/>
          <w:color w:val="36A7E8"/>
          <w:sz w:val="20"/>
          <w:szCs w:val="20"/>
        </w:rPr>
        <w:t>Sensitivity:</w:t>
      </w:r>
      <w:r w:rsidRPr="00B829B3">
        <w:rPr>
          <w:rFonts w:cs="Century Gothic"/>
          <w:sz w:val="20"/>
          <w:szCs w:val="20"/>
        </w:rPr>
        <w:t xml:space="preserve"> Click and move the slider control to the right to increase sensitiv</w:t>
      </w:r>
      <w:r w:rsidRPr="00B829B3">
        <w:rPr>
          <w:rFonts w:cs="Century Gothic"/>
          <w:sz w:val="20"/>
          <w:szCs w:val="20"/>
        </w:rPr>
        <w:softHyphen/>
        <w:t>ity so that a relatively small movement will trigger the alarm. Move the bar to the left to reduce the sensitivity of movement detection. Set up an appropri</w:t>
      </w:r>
      <w:r w:rsidRPr="00B829B3">
        <w:rPr>
          <w:rFonts w:cs="Century Gothic"/>
          <w:sz w:val="20"/>
          <w:szCs w:val="20"/>
        </w:rPr>
        <w:softHyphen/>
        <w:t>ate Sensitivity value will reduce the chance of false alarm. For example, you can lower the Sensitivity to avoid the alarm being triggered by a swinging tree in the breeze.</w:t>
      </w:r>
    </w:p>
    <w:p w:rsidR="00E17DB7" w:rsidRPr="00337FD3" w:rsidRDefault="00E17DB7" w:rsidP="004D5DD1">
      <w:pPr>
        <w:pStyle w:val="Pa0"/>
        <w:numPr>
          <w:ilvl w:val="0"/>
          <w:numId w:val="16"/>
        </w:numPr>
        <w:rPr>
          <w:rFonts w:cs="Century Gothic"/>
          <w:sz w:val="20"/>
          <w:szCs w:val="20"/>
        </w:rPr>
      </w:pPr>
      <w:r w:rsidRPr="00B829B3">
        <w:rPr>
          <w:rFonts w:cs="Century Gothic"/>
          <w:color w:val="36A7E8"/>
          <w:sz w:val="20"/>
          <w:szCs w:val="20"/>
        </w:rPr>
        <w:lastRenderedPageBreak/>
        <w:t>Interval:</w:t>
      </w:r>
      <w:r w:rsidRPr="00B829B3">
        <w:rPr>
          <w:rFonts w:cs="Century Gothic"/>
          <w:sz w:val="20"/>
          <w:szCs w:val="20"/>
        </w:rPr>
        <w:t xml:space="preserve"> Click and move the slider control to the right to increase interval time so that the alarm will only </w:t>
      </w:r>
      <w:r w:rsidRPr="00337FD3">
        <w:rPr>
          <w:rFonts w:cs="Century Gothic"/>
          <w:sz w:val="20"/>
          <w:szCs w:val="20"/>
        </w:rPr>
        <w:t>be triggered when the movement lasts longer. Move to the left to reduce the interval time.</w:t>
      </w:r>
    </w:p>
    <w:p w:rsidR="00E17DB7" w:rsidRPr="00B829B3" w:rsidRDefault="00E17DB7" w:rsidP="004D5DD1">
      <w:pPr>
        <w:pStyle w:val="Default"/>
        <w:numPr>
          <w:ilvl w:val="0"/>
          <w:numId w:val="16"/>
        </w:numPr>
        <w:rPr>
          <w:sz w:val="20"/>
          <w:szCs w:val="20"/>
        </w:rPr>
      </w:pPr>
      <w:r w:rsidRPr="00B829B3">
        <w:rPr>
          <w:color w:val="36A7E8"/>
          <w:sz w:val="20"/>
          <w:szCs w:val="20"/>
        </w:rPr>
        <w:t xml:space="preserve">Ignore Lighting: </w:t>
      </w:r>
      <w:r w:rsidRPr="00B829B3">
        <w:rPr>
          <w:sz w:val="20"/>
          <w:szCs w:val="20"/>
        </w:rPr>
        <w:t>Check the box to avoid alarm being set off by light changing.</w:t>
      </w:r>
    </w:p>
    <w:p w:rsidR="00E17DB7" w:rsidRPr="00B829B3" w:rsidRDefault="00E17DB7" w:rsidP="00E17DB7">
      <w:pPr>
        <w:pStyle w:val="Default"/>
        <w:rPr>
          <w:sz w:val="20"/>
          <w:szCs w:val="20"/>
        </w:rPr>
      </w:pPr>
    </w:p>
    <w:p w:rsidR="00E17DB7" w:rsidRPr="00337FD3" w:rsidRDefault="00E17DB7" w:rsidP="00E17DB7">
      <w:pPr>
        <w:pStyle w:val="Pa0"/>
        <w:rPr>
          <w:rFonts w:cs="Century Gothic"/>
          <w:b/>
          <w:bCs/>
          <w:color w:val="36A7E8"/>
          <w:sz w:val="20"/>
          <w:szCs w:val="20"/>
        </w:rPr>
      </w:pPr>
      <w:r w:rsidRPr="00337FD3">
        <w:rPr>
          <w:rFonts w:cs="Century Gothic"/>
          <w:b/>
          <w:bCs/>
          <w:color w:val="36A7E8"/>
          <w:sz w:val="20"/>
          <w:szCs w:val="20"/>
        </w:rPr>
        <w:t xml:space="preserve">Region Definition: </w:t>
      </w:r>
    </w:p>
    <w:p w:rsidR="00E17DB7" w:rsidRPr="00337FD3" w:rsidRDefault="00E17DB7" w:rsidP="004D5DD1">
      <w:pPr>
        <w:pStyle w:val="Pa0"/>
        <w:numPr>
          <w:ilvl w:val="0"/>
          <w:numId w:val="16"/>
        </w:numPr>
        <w:rPr>
          <w:rFonts w:cs="Century Gothic"/>
          <w:sz w:val="20"/>
          <w:szCs w:val="20"/>
        </w:rPr>
      </w:pPr>
      <w:r w:rsidRPr="00B829B3">
        <w:rPr>
          <w:rFonts w:cs="Century Gothic"/>
          <w:color w:val="36A7E8"/>
          <w:sz w:val="20"/>
          <w:szCs w:val="20"/>
        </w:rPr>
        <w:t>Define detection zone:</w:t>
      </w:r>
      <w:r w:rsidRPr="00C52201">
        <w:rPr>
          <w:rFonts w:cs="Century Gothic"/>
          <w:color w:val="36A7E8"/>
          <w:sz w:val="20"/>
        </w:rPr>
        <w:t xml:space="preserve"> </w:t>
      </w:r>
      <w:r w:rsidRPr="00B829B3">
        <w:rPr>
          <w:rFonts w:cs="Century Gothic"/>
          <w:sz w:val="20"/>
          <w:szCs w:val="20"/>
        </w:rPr>
        <w:t xml:space="preserve">To detect </w:t>
      </w:r>
      <w:r w:rsidR="00C11843">
        <w:rPr>
          <w:rFonts w:cs="Century Gothic" w:hint="eastAsia"/>
          <w:sz w:val="20"/>
          <w:szCs w:val="20"/>
        </w:rPr>
        <w:t>Lose Focus</w:t>
      </w:r>
      <w:r w:rsidRPr="00B829B3">
        <w:rPr>
          <w:rFonts w:cs="Century Gothic"/>
          <w:sz w:val="20"/>
          <w:szCs w:val="20"/>
        </w:rPr>
        <w:t>, you have to define a de</w:t>
      </w:r>
      <w:r w:rsidRPr="00B829B3">
        <w:rPr>
          <w:rFonts w:cs="Century Gothic"/>
          <w:sz w:val="20"/>
          <w:szCs w:val="20"/>
        </w:rPr>
        <w:softHyphen/>
        <w:t>tection zone. Left-click and</w:t>
      </w:r>
      <w:r w:rsidRPr="00337FD3">
        <w:rPr>
          <w:rFonts w:cs="Century Gothic"/>
          <w:sz w:val="20"/>
          <w:szCs w:val="20"/>
        </w:rPr>
        <w:t xml:space="preserve"> drag the mouse to draw a detection zone. You may define more than one zone on the screen by repeating the same process. User can also </w:t>
      </w:r>
      <w:r w:rsidR="00C729BA">
        <w:rPr>
          <w:rFonts w:cs="Century Gothic"/>
          <w:sz w:val="20"/>
          <w:szCs w:val="20"/>
        </w:rPr>
        <w:t>Click</w:t>
      </w:r>
      <w:r w:rsidRPr="00337FD3">
        <w:rPr>
          <w:rFonts w:cs="Century Gothic"/>
          <w:sz w:val="20"/>
          <w:szCs w:val="20"/>
        </w:rPr>
        <w:t xml:space="preserve"> “All” button to select the entire detection zone.</w:t>
      </w:r>
    </w:p>
    <w:p w:rsidR="00E17DB7" w:rsidRPr="00C52201" w:rsidRDefault="00E17DB7" w:rsidP="00E17DB7">
      <w:pPr>
        <w:pStyle w:val="Pa0"/>
        <w:rPr>
          <w:rFonts w:cs="Century Gothic"/>
          <w:b/>
          <w:bCs/>
          <w:color w:val="36A7E8"/>
          <w:sz w:val="20"/>
        </w:rPr>
      </w:pPr>
    </w:p>
    <w:p w:rsidR="00E17DB7" w:rsidRDefault="00E17DB7" w:rsidP="00E17DB7">
      <w:pPr>
        <w:pStyle w:val="Pa0"/>
        <w:rPr>
          <w:rFonts w:cs="Century Gothic"/>
          <w:sz w:val="20"/>
          <w:szCs w:val="20"/>
        </w:rPr>
      </w:pPr>
      <w:r w:rsidRPr="00337FD3">
        <w:rPr>
          <w:rFonts w:cs="Century Gothic"/>
          <w:b/>
          <w:bCs/>
          <w:color w:val="36A7E8"/>
          <w:sz w:val="20"/>
          <w:szCs w:val="20"/>
        </w:rPr>
        <w:t>Start Simulation:</w:t>
      </w:r>
      <w:r w:rsidRPr="00337FD3">
        <w:rPr>
          <w:rFonts w:cs="Century Gothic"/>
          <w:sz w:val="20"/>
          <w:szCs w:val="20"/>
        </w:rPr>
        <w:t xml:space="preserve"> Click the Start Simulation button and test the function on the preview screen.</w:t>
      </w:r>
    </w:p>
    <w:p w:rsidR="00E027A4" w:rsidRDefault="00E027A4" w:rsidP="00E027A4">
      <w:pPr>
        <w:pStyle w:val="Default"/>
        <w:rPr>
          <w:rFonts w:hint="eastAsia"/>
          <w:sz w:val="20"/>
        </w:rPr>
      </w:pPr>
    </w:p>
    <w:p w:rsidR="00B70598" w:rsidRPr="00C52201" w:rsidRDefault="00B70598" w:rsidP="00E027A4">
      <w:pPr>
        <w:pStyle w:val="Default"/>
        <w:rPr>
          <w:sz w:val="20"/>
        </w:rPr>
      </w:pPr>
    </w:p>
    <w:p w:rsidR="00E17DB7" w:rsidRPr="00337FD3" w:rsidRDefault="00E17DB7" w:rsidP="008A1E17">
      <w:pPr>
        <w:pStyle w:val="3"/>
      </w:pPr>
      <w:bookmarkStart w:id="364" w:name="_Toc235423995"/>
      <w:bookmarkStart w:id="365" w:name="_Toc256101042"/>
      <w:bookmarkStart w:id="366" w:name="_Toc428377096"/>
      <w:r w:rsidRPr="00337FD3">
        <w:t>4.1.</w:t>
      </w:r>
      <w:r w:rsidR="00947BEA">
        <w:rPr>
          <w:rFonts w:eastAsia="新細明體" w:hint="eastAsia"/>
        </w:rPr>
        <w:t>9</w:t>
      </w:r>
      <w:r w:rsidRPr="00337FD3">
        <w:t xml:space="preserve"> Camera Event - Camera Occlusion</w:t>
      </w:r>
      <w:bookmarkEnd w:id="364"/>
      <w:bookmarkEnd w:id="365"/>
      <w:bookmarkEnd w:id="366"/>
    </w:p>
    <w:p w:rsidR="00E17DB7" w:rsidRPr="00337FD3" w:rsidRDefault="00E17DB7" w:rsidP="00337FD3">
      <w:pPr>
        <w:pStyle w:val="Pa0"/>
        <w:ind w:left="960"/>
        <w:rPr>
          <w:sz w:val="20"/>
          <w:szCs w:val="20"/>
        </w:rPr>
      </w:pPr>
      <w:r w:rsidRPr="00337FD3">
        <w:rPr>
          <w:sz w:val="20"/>
          <w:szCs w:val="20"/>
        </w:rPr>
        <w:t>This function alarms you when any of the cameras</w:t>
      </w:r>
      <w:r w:rsidR="00337FD3">
        <w:rPr>
          <w:sz w:val="20"/>
          <w:szCs w:val="20"/>
        </w:rPr>
        <w:t xml:space="preserve"> are</w:t>
      </w:r>
      <w:r w:rsidRPr="00337FD3">
        <w:rPr>
          <w:sz w:val="20"/>
          <w:szCs w:val="20"/>
        </w:rPr>
        <w:t xml:space="preserve"> blocked.</w:t>
      </w:r>
    </w:p>
    <w:p w:rsidR="00E17DB7" w:rsidRPr="00C52201" w:rsidRDefault="00BC5685" w:rsidP="00E17DB7">
      <w:pPr>
        <w:pStyle w:val="Default"/>
        <w:rPr>
          <w:color w:val="36A7E8"/>
          <w:sz w:val="20"/>
        </w:rPr>
      </w:pPr>
      <w:r w:rsidRPr="00BC5685">
        <w:rPr>
          <w:noProof/>
        </w:rPr>
        <w:pict>
          <v:group id="_x0000_s7550" style="position:absolute;margin-left:118.8pt;margin-top:3.55pt;width:306.55pt;height:207.25pt;z-index:252014080" coordorigin="2835,1320" coordsize="6264,4260">
            <v:shape id="_x0000_s7551" type="#_x0000_t75" style="position:absolute;left:3511;top:1320;width:5588;height:4260">
              <v:imagedata r:id="rId187" o:title=""/>
            </v:shape>
            <v:line id="_x0000_s7552" style="position:absolute;flip:x y" from="2835,2385" to="3861,2680" strokecolor="red" strokeweight="1.5pt"/>
            <v:line id="_x0000_s7553" style="position:absolute;flip:x y" from="2835,2850" to="3861,2934" strokecolor="red" strokeweight="1.5pt"/>
            <v:line id="_x0000_s7554" style="position:absolute;flip:x" from="2835,3234" to="3861,3315" strokecolor="red" strokeweight="1.5pt"/>
            <v:line id="_x0000_s7555" style="position:absolute;flip:x" from="2850,4845" to="3876,4926" strokecolor="red" strokeweight="1.5pt"/>
          </v:group>
        </w:pict>
      </w:r>
    </w:p>
    <w:p w:rsidR="0074261C" w:rsidRPr="00C52201" w:rsidRDefault="0074261C" w:rsidP="00E17DB7">
      <w:pPr>
        <w:pStyle w:val="Default"/>
        <w:rPr>
          <w:sz w:val="20"/>
        </w:rPr>
      </w:pPr>
    </w:p>
    <w:p w:rsidR="0074261C" w:rsidRPr="00C52201" w:rsidRDefault="0074261C" w:rsidP="00E17DB7">
      <w:pPr>
        <w:pStyle w:val="Default"/>
        <w:rPr>
          <w:sz w:val="20"/>
        </w:rPr>
      </w:pPr>
    </w:p>
    <w:p w:rsidR="0074261C" w:rsidRPr="00C52201" w:rsidRDefault="00BC5685" w:rsidP="00E17DB7">
      <w:pPr>
        <w:pStyle w:val="Default"/>
        <w:rPr>
          <w:sz w:val="20"/>
        </w:rPr>
      </w:pPr>
      <w:r>
        <w:rPr>
          <w:noProof/>
          <w:sz w:val="20"/>
        </w:rPr>
        <w:pict>
          <v:shape id="_x0000_s7556" type="#_x0000_t202" style="position:absolute;margin-left:53.25pt;margin-top:6.05pt;width:82.15pt;height:24.95pt;z-index:252015104" filled="f" stroked="f" strokecolor="#36a7e8" strokeweight="1.5pt">
            <v:textbox style="mso-next-textbox:#_x0000_s7556">
              <w:txbxContent>
                <w:p w:rsidR="008F27CA" w:rsidRPr="00337FD3" w:rsidRDefault="008F27CA" w:rsidP="0074261C">
                  <w:pPr>
                    <w:pStyle w:val="Pa0"/>
                    <w:rPr>
                      <w:rFonts w:cs="Century Gothic"/>
                      <w:color w:val="36A7E8"/>
                      <w:sz w:val="20"/>
                      <w:szCs w:val="20"/>
                    </w:rPr>
                  </w:pPr>
                  <w:r w:rsidRPr="00337FD3">
                    <w:rPr>
                      <w:rFonts w:cs="Century Gothic" w:hint="eastAsia"/>
                      <w:b/>
                      <w:bCs/>
                      <w:color w:val="36A7E8"/>
                      <w:sz w:val="20"/>
                      <w:szCs w:val="20"/>
                    </w:rPr>
                    <w:t>Sensitivity</w:t>
                  </w:r>
                </w:p>
              </w:txbxContent>
            </v:textbox>
          </v:shape>
        </w:pict>
      </w:r>
    </w:p>
    <w:p w:rsidR="0074261C" w:rsidRPr="00C52201" w:rsidRDefault="0074261C" w:rsidP="00E17DB7">
      <w:pPr>
        <w:pStyle w:val="Default"/>
        <w:rPr>
          <w:sz w:val="20"/>
        </w:rPr>
      </w:pPr>
    </w:p>
    <w:p w:rsidR="0074261C" w:rsidRPr="00C52201" w:rsidRDefault="00BC5685" w:rsidP="00E17DB7">
      <w:pPr>
        <w:pStyle w:val="Default"/>
        <w:rPr>
          <w:sz w:val="20"/>
        </w:rPr>
      </w:pPr>
      <w:r>
        <w:rPr>
          <w:noProof/>
          <w:sz w:val="20"/>
        </w:rPr>
        <w:pict>
          <v:shape id="_x0000_s7557" type="#_x0000_t202" style="position:absolute;margin-left:63.75pt;margin-top:4.85pt;width:64.5pt;height:24.95pt;z-index:252016128" filled="f" stroked="f" strokecolor="#36a7e8" strokeweight="1.5pt">
            <v:textbox style="mso-next-textbox:#_x0000_s7557">
              <w:txbxContent>
                <w:p w:rsidR="008F27CA" w:rsidRPr="00337FD3" w:rsidRDefault="008F27CA" w:rsidP="0074261C">
                  <w:pPr>
                    <w:pStyle w:val="Pa0"/>
                    <w:rPr>
                      <w:rFonts w:cs="Century Gothic"/>
                      <w:b/>
                      <w:bCs/>
                      <w:color w:val="36A7E8"/>
                      <w:sz w:val="20"/>
                      <w:szCs w:val="20"/>
                    </w:rPr>
                  </w:pPr>
                  <w:r w:rsidRPr="00337FD3">
                    <w:rPr>
                      <w:rFonts w:cs="Century Gothic" w:hint="eastAsia"/>
                      <w:b/>
                      <w:bCs/>
                      <w:color w:val="36A7E8"/>
                      <w:sz w:val="20"/>
                      <w:szCs w:val="20"/>
                    </w:rPr>
                    <w:t>Interval</w:t>
                  </w:r>
                </w:p>
              </w:txbxContent>
            </v:textbox>
          </v:shape>
        </w:pict>
      </w:r>
    </w:p>
    <w:p w:rsidR="0074261C" w:rsidRPr="00C52201" w:rsidRDefault="0074261C" w:rsidP="00E17DB7">
      <w:pPr>
        <w:pStyle w:val="Default"/>
        <w:rPr>
          <w:sz w:val="20"/>
        </w:rPr>
      </w:pPr>
    </w:p>
    <w:p w:rsidR="0074261C" w:rsidRPr="00C52201" w:rsidRDefault="00BC5685" w:rsidP="00E17DB7">
      <w:pPr>
        <w:pStyle w:val="Default"/>
        <w:rPr>
          <w:sz w:val="20"/>
        </w:rPr>
      </w:pPr>
      <w:r>
        <w:rPr>
          <w:noProof/>
          <w:sz w:val="20"/>
        </w:rPr>
        <w:pict>
          <v:shape id="_x0000_s7558" type="#_x0000_t202" style="position:absolute;margin-left:26.95pt;margin-top:4.3pt;width:101.9pt;height:24.95pt;z-index:252017152" filled="f" stroked="f" strokecolor="#36a7e8" strokeweight="1.5pt">
            <v:textbox style="mso-next-textbox:#_x0000_s7558">
              <w:txbxContent>
                <w:p w:rsidR="008F27CA" w:rsidRPr="00337FD3" w:rsidRDefault="008F27CA" w:rsidP="0074261C">
                  <w:pPr>
                    <w:pStyle w:val="Pa0"/>
                    <w:rPr>
                      <w:rFonts w:cs="Century Gothic"/>
                      <w:color w:val="36A7E8"/>
                      <w:sz w:val="20"/>
                      <w:szCs w:val="20"/>
                    </w:rPr>
                  </w:pPr>
                  <w:r w:rsidRPr="00337FD3">
                    <w:rPr>
                      <w:rFonts w:cs="Century Gothic" w:hint="eastAsia"/>
                      <w:b/>
                      <w:bCs/>
                      <w:color w:val="36A7E8"/>
                      <w:sz w:val="20"/>
                      <w:szCs w:val="20"/>
                    </w:rPr>
                    <w:t>Ignore Lighting</w:t>
                  </w:r>
                </w:p>
              </w:txbxContent>
            </v:textbox>
          </v:shape>
        </w:pict>
      </w:r>
    </w:p>
    <w:p w:rsidR="00E17DB7" w:rsidRPr="00C52201" w:rsidRDefault="00E17DB7" w:rsidP="00E17DB7">
      <w:pPr>
        <w:pStyle w:val="Default"/>
        <w:rPr>
          <w:sz w:val="20"/>
        </w:rPr>
      </w:pPr>
    </w:p>
    <w:p w:rsidR="0074261C" w:rsidRPr="00C52201" w:rsidRDefault="0074261C" w:rsidP="00E17DB7">
      <w:pPr>
        <w:pStyle w:val="Default"/>
        <w:rPr>
          <w:sz w:val="20"/>
        </w:rPr>
      </w:pPr>
    </w:p>
    <w:p w:rsidR="0074261C" w:rsidRPr="00C52201" w:rsidRDefault="0074261C" w:rsidP="00E17DB7">
      <w:pPr>
        <w:pStyle w:val="Default"/>
        <w:rPr>
          <w:sz w:val="20"/>
        </w:rPr>
      </w:pPr>
    </w:p>
    <w:p w:rsidR="0074261C" w:rsidRPr="00C52201" w:rsidRDefault="0074261C" w:rsidP="00E17DB7">
      <w:pPr>
        <w:pStyle w:val="Default"/>
        <w:rPr>
          <w:sz w:val="20"/>
        </w:rPr>
      </w:pPr>
    </w:p>
    <w:p w:rsidR="0074261C" w:rsidRPr="00C52201" w:rsidRDefault="0074261C" w:rsidP="00E17DB7">
      <w:pPr>
        <w:pStyle w:val="Default"/>
        <w:rPr>
          <w:sz w:val="20"/>
        </w:rPr>
      </w:pPr>
    </w:p>
    <w:p w:rsidR="0074261C" w:rsidRPr="00C52201" w:rsidRDefault="00BC5685" w:rsidP="00E17DB7">
      <w:pPr>
        <w:pStyle w:val="Default"/>
        <w:rPr>
          <w:sz w:val="20"/>
        </w:rPr>
      </w:pPr>
      <w:r>
        <w:rPr>
          <w:noProof/>
          <w:sz w:val="20"/>
        </w:rPr>
        <w:pict>
          <v:shape id="_x0000_s7559" type="#_x0000_t202" style="position:absolute;margin-left:25.2pt;margin-top:7.65pt;width:113.95pt;height:24.95pt;z-index:252018176" filled="f" stroked="f" strokecolor="#36a7e8" strokeweight="1.5pt">
            <v:textbox style="mso-next-textbox:#_x0000_s7559">
              <w:txbxContent>
                <w:p w:rsidR="008F27CA" w:rsidRPr="00337FD3" w:rsidRDefault="008F27CA" w:rsidP="0074261C">
                  <w:pPr>
                    <w:pStyle w:val="Pa0"/>
                    <w:rPr>
                      <w:rFonts w:cs="Century Gothic"/>
                      <w:color w:val="36A7E8"/>
                      <w:sz w:val="20"/>
                      <w:szCs w:val="20"/>
                    </w:rPr>
                  </w:pPr>
                  <w:r w:rsidRPr="00337FD3">
                    <w:rPr>
                      <w:rFonts w:cs="Century Gothic" w:hint="eastAsia"/>
                      <w:b/>
                      <w:bCs/>
                      <w:color w:val="36A7E8"/>
                      <w:sz w:val="20"/>
                      <w:szCs w:val="20"/>
                    </w:rPr>
                    <w:t>Start Simulation</w:t>
                  </w:r>
                </w:p>
              </w:txbxContent>
            </v:textbox>
          </v:shape>
        </w:pict>
      </w:r>
    </w:p>
    <w:p w:rsidR="001A5A7C" w:rsidRDefault="001A5A7C" w:rsidP="00E17DB7">
      <w:pPr>
        <w:pStyle w:val="Pa0"/>
        <w:rPr>
          <w:rFonts w:cs="Century Gothic"/>
          <w:b/>
          <w:bCs/>
          <w:color w:val="36A7E8"/>
          <w:sz w:val="20"/>
          <w:szCs w:val="20"/>
        </w:rPr>
      </w:pPr>
    </w:p>
    <w:p w:rsidR="007761D4" w:rsidRDefault="007761D4" w:rsidP="007761D4">
      <w:pPr>
        <w:pStyle w:val="Default"/>
      </w:pPr>
    </w:p>
    <w:p w:rsidR="007761D4" w:rsidRDefault="007761D4" w:rsidP="007761D4">
      <w:pPr>
        <w:pStyle w:val="Default"/>
      </w:pPr>
    </w:p>
    <w:p w:rsidR="007761D4" w:rsidRDefault="007761D4" w:rsidP="007761D4">
      <w:pPr>
        <w:pStyle w:val="Default"/>
      </w:pPr>
    </w:p>
    <w:p w:rsidR="007761D4" w:rsidRDefault="007761D4" w:rsidP="007761D4">
      <w:pPr>
        <w:pStyle w:val="Default"/>
      </w:pPr>
    </w:p>
    <w:p w:rsidR="007761D4" w:rsidRDefault="007761D4" w:rsidP="007761D4">
      <w:pPr>
        <w:pStyle w:val="Default"/>
      </w:pPr>
    </w:p>
    <w:p w:rsidR="007761D4" w:rsidRPr="007761D4" w:rsidRDefault="007761D4" w:rsidP="007761D4">
      <w:pPr>
        <w:pStyle w:val="Default"/>
      </w:pPr>
    </w:p>
    <w:p w:rsidR="00E17DB7" w:rsidRPr="00337FD3" w:rsidRDefault="00E17DB7" w:rsidP="00E17DB7">
      <w:pPr>
        <w:pStyle w:val="Pa0"/>
        <w:rPr>
          <w:rFonts w:cs="Century Gothic"/>
          <w:bCs/>
          <w:color w:val="000000"/>
          <w:sz w:val="20"/>
          <w:szCs w:val="20"/>
          <w:bdr w:val="single" w:sz="4" w:space="0" w:color="auto"/>
        </w:rPr>
      </w:pPr>
      <w:r w:rsidRPr="00337FD3">
        <w:rPr>
          <w:rFonts w:cs="Century Gothic"/>
          <w:b/>
          <w:bCs/>
          <w:color w:val="36A7E8"/>
          <w:sz w:val="20"/>
          <w:szCs w:val="20"/>
        </w:rPr>
        <w:t>Alarm Event Option:</w:t>
      </w:r>
    </w:p>
    <w:p w:rsidR="00E17DB7" w:rsidRPr="00B829B3" w:rsidRDefault="00E17DB7" w:rsidP="004D5DD1">
      <w:pPr>
        <w:pStyle w:val="Pa0"/>
        <w:numPr>
          <w:ilvl w:val="0"/>
          <w:numId w:val="15"/>
        </w:numPr>
        <w:rPr>
          <w:rFonts w:cs="Century Gothic"/>
          <w:sz w:val="20"/>
          <w:szCs w:val="20"/>
        </w:rPr>
      </w:pPr>
      <w:r w:rsidRPr="00B829B3">
        <w:rPr>
          <w:rFonts w:cs="Century Gothic"/>
          <w:color w:val="36A7E8"/>
          <w:sz w:val="20"/>
          <w:szCs w:val="20"/>
        </w:rPr>
        <w:t>Sensitivity:</w:t>
      </w:r>
      <w:r w:rsidRPr="00B829B3">
        <w:rPr>
          <w:rFonts w:cs="Century Gothic"/>
          <w:sz w:val="20"/>
          <w:szCs w:val="20"/>
        </w:rPr>
        <w:t xml:space="preserve"> Click and move the slider control to the right to increase sensitiv</w:t>
      </w:r>
      <w:r w:rsidRPr="00B829B3">
        <w:rPr>
          <w:rFonts w:cs="Century Gothic"/>
          <w:sz w:val="20"/>
          <w:szCs w:val="20"/>
        </w:rPr>
        <w:softHyphen/>
        <w:t>ity so that a relatively small movement will trigger the alarm. Move the bar to the left to reduce the sensitivity of movement detection. Set up an appropri</w:t>
      </w:r>
      <w:r w:rsidRPr="00B829B3">
        <w:rPr>
          <w:rFonts w:cs="Century Gothic"/>
          <w:sz w:val="20"/>
          <w:szCs w:val="20"/>
        </w:rPr>
        <w:softHyphen/>
        <w:t>ate Sensitivity value will reduce the chance of false alarm. For example, you can lower the Sensitivity to avoid the alarm being triggered by a swinging tree in the breeze.</w:t>
      </w:r>
    </w:p>
    <w:p w:rsidR="00E17DB7" w:rsidRPr="00B829B3" w:rsidRDefault="00E17DB7" w:rsidP="004D5DD1">
      <w:pPr>
        <w:pStyle w:val="Pa0"/>
        <w:numPr>
          <w:ilvl w:val="0"/>
          <w:numId w:val="16"/>
        </w:numPr>
        <w:rPr>
          <w:rFonts w:cs="Century Gothic"/>
          <w:sz w:val="20"/>
          <w:szCs w:val="20"/>
        </w:rPr>
      </w:pPr>
      <w:r w:rsidRPr="00B829B3">
        <w:rPr>
          <w:rFonts w:cs="Century Gothic"/>
          <w:color w:val="36A7E8"/>
          <w:sz w:val="20"/>
          <w:szCs w:val="20"/>
        </w:rPr>
        <w:t>Interval:</w:t>
      </w:r>
      <w:r w:rsidRPr="00B829B3">
        <w:rPr>
          <w:rFonts w:cs="Century Gothic"/>
          <w:sz w:val="20"/>
          <w:szCs w:val="20"/>
        </w:rPr>
        <w:t xml:space="preserve"> Click and move the slider control to the right to increase interval time so that the alarm will only be triggered when the</w:t>
      </w:r>
      <w:r w:rsidRPr="00C52201">
        <w:rPr>
          <w:rFonts w:cs="Century Gothic"/>
          <w:sz w:val="20"/>
        </w:rPr>
        <w:t xml:space="preserve"> </w:t>
      </w:r>
      <w:r w:rsidRPr="00B829B3">
        <w:rPr>
          <w:rFonts w:cs="Century Gothic"/>
          <w:sz w:val="20"/>
          <w:szCs w:val="20"/>
        </w:rPr>
        <w:t>movement lasts longer. Move to the</w:t>
      </w:r>
      <w:r w:rsidRPr="00C52201">
        <w:rPr>
          <w:rFonts w:cs="Century Gothic"/>
          <w:sz w:val="20"/>
        </w:rPr>
        <w:t xml:space="preserve"> </w:t>
      </w:r>
      <w:r w:rsidRPr="00B829B3">
        <w:rPr>
          <w:rFonts w:cs="Century Gothic"/>
          <w:sz w:val="20"/>
          <w:szCs w:val="20"/>
        </w:rPr>
        <w:t>left to reduce the interval time.</w:t>
      </w:r>
    </w:p>
    <w:p w:rsidR="00E17DB7" w:rsidRPr="00B829B3" w:rsidRDefault="00E17DB7" w:rsidP="004D5DD1">
      <w:pPr>
        <w:pStyle w:val="Default"/>
        <w:numPr>
          <w:ilvl w:val="0"/>
          <w:numId w:val="16"/>
        </w:numPr>
        <w:rPr>
          <w:sz w:val="20"/>
          <w:szCs w:val="20"/>
        </w:rPr>
      </w:pPr>
      <w:r w:rsidRPr="00B829B3">
        <w:rPr>
          <w:color w:val="36A7E8"/>
          <w:sz w:val="20"/>
          <w:szCs w:val="20"/>
        </w:rPr>
        <w:t>Ignore Lighting:</w:t>
      </w:r>
      <w:r w:rsidRPr="00C52201">
        <w:rPr>
          <w:color w:val="36A7E8"/>
          <w:sz w:val="20"/>
        </w:rPr>
        <w:t xml:space="preserve"> </w:t>
      </w:r>
      <w:r w:rsidRPr="00B829B3">
        <w:rPr>
          <w:sz w:val="20"/>
          <w:szCs w:val="20"/>
        </w:rPr>
        <w:t>Check the box to avoid alarm being set off by light changing.</w:t>
      </w:r>
    </w:p>
    <w:p w:rsidR="001A5A7C" w:rsidRDefault="001A5A7C" w:rsidP="00E17DB7">
      <w:pPr>
        <w:pStyle w:val="Pa0"/>
        <w:rPr>
          <w:rFonts w:cs="Century Gothic"/>
          <w:b/>
          <w:bCs/>
          <w:color w:val="36A7E8"/>
          <w:sz w:val="20"/>
          <w:szCs w:val="20"/>
        </w:rPr>
      </w:pPr>
    </w:p>
    <w:p w:rsidR="00E17DB7" w:rsidRPr="00337FD3" w:rsidRDefault="00E17DB7" w:rsidP="00E17DB7">
      <w:pPr>
        <w:pStyle w:val="Pa0"/>
        <w:rPr>
          <w:rFonts w:cs="Century Gothic"/>
          <w:sz w:val="20"/>
          <w:szCs w:val="20"/>
        </w:rPr>
      </w:pPr>
      <w:r w:rsidRPr="00337FD3">
        <w:rPr>
          <w:rFonts w:cs="Century Gothic"/>
          <w:b/>
          <w:bCs/>
          <w:color w:val="36A7E8"/>
          <w:sz w:val="20"/>
          <w:szCs w:val="20"/>
        </w:rPr>
        <w:t>Start Simulation:</w:t>
      </w:r>
      <w:r w:rsidRPr="00337FD3">
        <w:rPr>
          <w:rFonts w:cs="Century Gothic"/>
          <w:sz w:val="20"/>
          <w:szCs w:val="20"/>
        </w:rPr>
        <w:t xml:space="preserve"> Click the Start Simulation button and test the function on the preview screen.</w:t>
      </w:r>
    </w:p>
    <w:p w:rsidR="00E17DB7" w:rsidRDefault="00E17DB7" w:rsidP="00E17DB7">
      <w:pPr>
        <w:pStyle w:val="Pa0"/>
        <w:rPr>
          <w:rFonts w:cs="Century Gothic" w:hint="eastAsia"/>
          <w:bCs/>
          <w:color w:val="000000"/>
          <w:sz w:val="20"/>
          <w:szCs w:val="20"/>
          <w:bdr w:val="single" w:sz="4" w:space="0" w:color="auto"/>
        </w:rPr>
      </w:pPr>
    </w:p>
    <w:p w:rsidR="00B70598" w:rsidRDefault="00B70598" w:rsidP="00B70598">
      <w:pPr>
        <w:pStyle w:val="Default"/>
        <w:rPr>
          <w:rFonts w:hint="eastAsia"/>
        </w:rPr>
      </w:pPr>
    </w:p>
    <w:p w:rsidR="00B70598" w:rsidRPr="00B70598" w:rsidRDefault="00B70598" w:rsidP="00B70598">
      <w:pPr>
        <w:pStyle w:val="Default"/>
        <w:rPr>
          <w:rFonts w:hint="eastAsia"/>
        </w:rPr>
      </w:pPr>
    </w:p>
    <w:p w:rsidR="00B70598" w:rsidRPr="00B70598" w:rsidRDefault="00B70598" w:rsidP="00B70598">
      <w:pPr>
        <w:pStyle w:val="3"/>
        <w:rPr>
          <w:rFonts w:eastAsiaTheme="minorEastAsia" w:hint="eastAsia"/>
        </w:rPr>
      </w:pPr>
      <w:bookmarkStart w:id="367" w:name="_Toc428377097"/>
      <w:r>
        <w:t>4.1.</w:t>
      </w:r>
      <w:r>
        <w:rPr>
          <w:rFonts w:eastAsia="新細明體" w:hint="eastAsia"/>
        </w:rPr>
        <w:t>10</w:t>
      </w:r>
      <w:r>
        <w:t xml:space="preserve"> </w:t>
      </w:r>
      <w:r>
        <w:rPr>
          <w:rFonts w:eastAsia="新細明體" w:hint="eastAsia"/>
        </w:rPr>
        <w:t>Intelligent video</w:t>
      </w:r>
      <w:r>
        <w:t xml:space="preserve"> Event</w:t>
      </w:r>
      <w:bookmarkEnd w:id="367"/>
      <w:r>
        <w:t xml:space="preserve"> </w:t>
      </w:r>
    </w:p>
    <w:p w:rsidR="00B70598" w:rsidRDefault="00B70598" w:rsidP="00B70598">
      <w:pPr>
        <w:autoSpaceDE w:val="0"/>
        <w:autoSpaceDN w:val="0"/>
        <w:adjustRightInd w:val="0"/>
        <w:rPr>
          <w:rFonts w:ascii="Century Gothic" w:hAnsi="Century Gothic" w:cs="Century Gothic" w:hint="eastAsia"/>
          <w:b/>
          <w:bCs/>
          <w:color w:val="36A7E8"/>
          <w:kern w:val="0"/>
          <w:sz w:val="20"/>
          <w:szCs w:val="20"/>
          <w:lang/>
        </w:rPr>
      </w:pPr>
    </w:p>
    <w:p w:rsidR="00B70598" w:rsidRPr="00B70598" w:rsidRDefault="00B70598" w:rsidP="00B70598">
      <w:pPr>
        <w:autoSpaceDE w:val="0"/>
        <w:autoSpaceDN w:val="0"/>
        <w:adjustRightInd w:val="0"/>
        <w:rPr>
          <w:rFonts w:ascii="Century Gothic" w:hAnsi="Century Gothic" w:cs="Century Gothic"/>
          <w:color w:val="000000"/>
          <w:kern w:val="0"/>
          <w:sz w:val="20"/>
          <w:szCs w:val="20"/>
          <w:lang/>
        </w:rPr>
      </w:pPr>
      <w:r w:rsidRPr="00B70598">
        <w:rPr>
          <w:rFonts w:ascii="Century Gothic" w:hAnsi="Century Gothic" w:cs="Century Gothic"/>
          <w:b/>
          <w:bCs/>
          <w:color w:val="36A7E8"/>
          <w:kern w:val="0"/>
          <w:sz w:val="20"/>
          <w:szCs w:val="20"/>
          <w:lang/>
        </w:rPr>
        <w:t>Step 1:</w:t>
      </w:r>
      <w:r w:rsidRPr="00B70598">
        <w:rPr>
          <w:rFonts w:ascii="Century Gothic" w:hAnsi="Century Gothic" w:cs="Century Gothic"/>
          <w:color w:val="36A7E8"/>
          <w:kern w:val="0"/>
          <w:sz w:val="20"/>
          <w:szCs w:val="20"/>
          <w:lang/>
        </w:rPr>
        <w:t xml:space="preserve"> </w:t>
      </w:r>
      <w:r w:rsidRPr="00B70598">
        <w:rPr>
          <w:rFonts w:ascii="Century Gothic" w:hAnsi="Century Gothic" w:cs="Century Gothic"/>
          <w:color w:val="000000"/>
          <w:kern w:val="0"/>
          <w:sz w:val="20"/>
          <w:szCs w:val="20"/>
          <w:lang/>
        </w:rPr>
        <w:t>Select a IVS camera under the list "Intelligent Video Surveillance"  and click</w:t>
      </w:r>
      <w:r>
        <w:rPr>
          <w:rFonts w:ascii="Century Gothic" w:hAnsi="Century Gothic" w:cs="Century Gothic" w:hint="eastAsia"/>
          <w:color w:val="000000"/>
          <w:kern w:val="0"/>
          <w:sz w:val="20"/>
          <w:szCs w:val="20"/>
          <w:lang/>
        </w:rPr>
        <w:t xml:space="preserve"> </w:t>
      </w:r>
      <w:r>
        <w:rPr>
          <w:rFonts w:ascii="Century Gothic" w:hAnsi="Century Gothic" w:cs="Century Gothic"/>
          <w:noProof/>
          <w:color w:val="000000"/>
          <w:kern w:val="0"/>
          <w:sz w:val="20"/>
          <w:szCs w:val="20"/>
        </w:rPr>
        <w:drawing>
          <wp:inline distT="0" distB="0" distL="0" distR="0">
            <wp:extent cx="142933" cy="161990"/>
            <wp:effectExtent l="19050" t="0" r="9467" b="0"/>
            <wp:docPr id="5939" name="圖片 5938" descr="NUUO_U~1_img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UO_U~1_img212.png"/>
                    <pic:cNvPicPr/>
                  </pic:nvPicPr>
                  <pic:blipFill>
                    <a:blip r:embed="rId188"/>
                    <a:stretch>
                      <a:fillRect/>
                    </a:stretch>
                  </pic:blipFill>
                  <pic:spPr>
                    <a:xfrm>
                      <a:off x="0" y="0"/>
                      <a:ext cx="142933" cy="161990"/>
                    </a:xfrm>
                    <a:prstGeom prst="rect">
                      <a:avLst/>
                    </a:prstGeom>
                  </pic:spPr>
                </pic:pic>
              </a:graphicData>
            </a:graphic>
          </wp:inline>
        </w:drawing>
      </w:r>
      <w:r w:rsidRPr="00B70598">
        <w:rPr>
          <w:rFonts w:ascii="Century Gothic" w:hAnsi="Century Gothic" w:cs="Century Gothic"/>
          <w:color w:val="000000"/>
          <w:kern w:val="0"/>
          <w:sz w:val="20"/>
          <w:szCs w:val="20"/>
          <w:lang/>
        </w:rPr>
        <w:t xml:space="preserve"> to insert event. </w:t>
      </w: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p>
    <w:p w:rsidR="00B70598" w:rsidRPr="00B70598" w:rsidRDefault="00B70598" w:rsidP="00B70598">
      <w:pPr>
        <w:autoSpaceDE w:val="0"/>
        <w:autoSpaceDN w:val="0"/>
        <w:adjustRightInd w:val="0"/>
        <w:rPr>
          <w:rFonts w:ascii="Century Gothic" w:hAnsi="Century Gothic" w:cs="Century Gothic"/>
          <w:color w:val="000000"/>
          <w:kern w:val="0"/>
          <w:sz w:val="20"/>
          <w:szCs w:val="20"/>
          <w:lang/>
        </w:rPr>
      </w:pPr>
    </w:p>
    <w:p w:rsidR="00B70598" w:rsidRPr="00B70598" w:rsidRDefault="00B70598" w:rsidP="00B70598">
      <w:pPr>
        <w:autoSpaceDE w:val="0"/>
        <w:autoSpaceDN w:val="0"/>
        <w:adjustRightInd w:val="0"/>
        <w:rPr>
          <w:rFonts w:ascii="Century Gothic" w:hAnsi="Century Gothic" w:cs="Century Gothic"/>
          <w:color w:val="000000"/>
          <w:kern w:val="0"/>
          <w:sz w:val="20"/>
          <w:szCs w:val="20"/>
          <w:lang/>
        </w:rPr>
      </w:pPr>
      <w:r w:rsidRPr="00B70598">
        <w:rPr>
          <w:rFonts w:ascii="Century Gothic" w:hAnsi="Century Gothic" w:cs="Century Gothic"/>
          <w:b/>
          <w:bCs/>
          <w:color w:val="36A7E8"/>
          <w:kern w:val="0"/>
          <w:sz w:val="20"/>
          <w:szCs w:val="20"/>
          <w:lang/>
        </w:rPr>
        <w:t>Step 2:</w:t>
      </w:r>
      <w:r w:rsidRPr="00B70598">
        <w:rPr>
          <w:rFonts w:ascii="Century Gothic" w:hAnsi="Century Gothic" w:cs="Century Gothic"/>
          <w:color w:val="000000"/>
          <w:kern w:val="0"/>
          <w:sz w:val="20"/>
          <w:szCs w:val="20"/>
          <w:lang/>
        </w:rPr>
        <w:t xml:space="preserve"> Select a event you want to add, and then click OK.</w:t>
      </w: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r w:rsidRPr="00B70598">
        <w:rPr>
          <w:rFonts w:ascii="Century Gothic" w:hAnsi="Century Gothic" w:cs="Century Gothic"/>
          <w:color w:val="000000"/>
          <w:kern w:val="0"/>
          <w:sz w:val="20"/>
          <w:szCs w:val="20"/>
          <w:lang/>
        </w:rPr>
        <w:t>Example events are:</w:t>
      </w:r>
    </w:p>
    <w:p w:rsidR="00B70598" w:rsidRDefault="00B70598" w:rsidP="00B70598">
      <w:pPr>
        <w:autoSpaceDE w:val="0"/>
        <w:autoSpaceDN w:val="0"/>
        <w:adjustRightInd w:val="0"/>
        <w:rPr>
          <w:rFonts w:ascii="Century Gothic" w:hAnsi="Century Gothic" w:cs="Century Gothic" w:hint="eastAsia"/>
          <w:color w:val="000000"/>
          <w:kern w:val="0"/>
          <w:sz w:val="20"/>
          <w:szCs w:val="20"/>
          <w:lang/>
        </w:rPr>
      </w:pPr>
      <w:r>
        <w:rPr>
          <w:rFonts w:ascii="Century Gothic" w:hAnsi="Century Gothic" w:cs="Century Gothic" w:hint="eastAsia"/>
          <w:noProof/>
          <w:color w:val="000000"/>
          <w:kern w:val="0"/>
          <w:sz w:val="20"/>
          <w:szCs w:val="20"/>
        </w:rPr>
        <w:drawing>
          <wp:inline distT="0" distB="0" distL="0" distR="0">
            <wp:extent cx="4294308" cy="2880000"/>
            <wp:effectExtent l="19050" t="0" r="0" b="0"/>
            <wp:docPr id="5940" name="圖片 5939" descr="clip02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4.bmp"/>
                    <pic:cNvPicPr/>
                  </pic:nvPicPr>
                  <pic:blipFill>
                    <a:blip r:embed="rId189"/>
                    <a:stretch>
                      <a:fillRect/>
                    </a:stretch>
                  </pic:blipFill>
                  <pic:spPr>
                    <a:xfrm>
                      <a:off x="0" y="0"/>
                      <a:ext cx="4294308" cy="2880000"/>
                    </a:xfrm>
                    <a:prstGeom prst="rect">
                      <a:avLst/>
                    </a:prstGeom>
                  </pic:spPr>
                </pic:pic>
              </a:graphicData>
            </a:graphic>
          </wp:inline>
        </w:drawing>
      </w:r>
    </w:p>
    <w:p w:rsidR="00B70598" w:rsidRPr="00B70598" w:rsidRDefault="00B70598" w:rsidP="00B70598">
      <w:pPr>
        <w:autoSpaceDE w:val="0"/>
        <w:autoSpaceDN w:val="0"/>
        <w:adjustRightInd w:val="0"/>
        <w:rPr>
          <w:rFonts w:ascii="Century Gothic" w:hAnsi="Century Gothic" w:cs="Century Gothic"/>
          <w:color w:val="000000"/>
          <w:kern w:val="0"/>
          <w:sz w:val="20"/>
          <w:szCs w:val="20"/>
          <w:lang/>
        </w:rPr>
      </w:pPr>
    </w:p>
    <w:p w:rsidR="00B70598" w:rsidRPr="00B70598" w:rsidRDefault="00B70598" w:rsidP="00B70598">
      <w:pPr>
        <w:autoSpaceDE w:val="0"/>
        <w:autoSpaceDN w:val="0"/>
        <w:adjustRightInd w:val="0"/>
        <w:rPr>
          <w:rFonts w:ascii="Century Gothic" w:hAnsi="Century Gothic" w:cs="Century Gothic"/>
          <w:color w:val="000000"/>
          <w:kern w:val="0"/>
          <w:sz w:val="20"/>
          <w:szCs w:val="20"/>
          <w:lang/>
        </w:rPr>
      </w:pPr>
      <w:r w:rsidRPr="00B70598">
        <w:rPr>
          <w:rFonts w:ascii="Century Gothic" w:hAnsi="Century Gothic" w:cs="Century Gothic"/>
          <w:b/>
          <w:bCs/>
          <w:i/>
          <w:iCs/>
          <w:color w:val="36A7E8"/>
          <w:kern w:val="0"/>
          <w:sz w:val="20"/>
          <w:szCs w:val="20"/>
          <w:lang/>
        </w:rPr>
        <w:t xml:space="preserve">Note: </w:t>
      </w:r>
      <w:r w:rsidRPr="00B70598">
        <w:rPr>
          <w:rFonts w:ascii="Century Gothic" w:hAnsi="Century Gothic" w:cs="Century Gothic"/>
          <w:color w:val="000000"/>
          <w:kern w:val="0"/>
          <w:sz w:val="20"/>
          <w:szCs w:val="20"/>
          <w:lang/>
        </w:rPr>
        <w:t>The available events will depends on the events you setup in IVS setting, so please make sure setup the event in the IVS window.</w:t>
      </w:r>
    </w:p>
    <w:p w:rsidR="00B70598" w:rsidRPr="00B70598" w:rsidRDefault="00B70598" w:rsidP="00B70598">
      <w:pPr>
        <w:autoSpaceDE w:val="0"/>
        <w:autoSpaceDN w:val="0"/>
        <w:adjustRightInd w:val="0"/>
        <w:rPr>
          <w:rFonts w:ascii="Century Gothic" w:hAnsi="Century Gothic" w:cs="Century Gothic"/>
          <w:color w:val="000000"/>
          <w:kern w:val="0"/>
          <w:sz w:val="20"/>
          <w:szCs w:val="20"/>
          <w:lang/>
        </w:rPr>
      </w:pPr>
      <w:r>
        <w:rPr>
          <w:rFonts w:ascii="Century Gothic" w:hAnsi="Century Gothic" w:cs="Century Gothic"/>
          <w:noProof/>
          <w:color w:val="000000"/>
          <w:kern w:val="0"/>
          <w:sz w:val="20"/>
          <w:szCs w:val="20"/>
        </w:rPr>
        <w:drawing>
          <wp:inline distT="0" distB="0" distL="0" distR="0">
            <wp:extent cx="4434463" cy="2880000"/>
            <wp:effectExtent l="19050" t="0" r="4187" b="0"/>
            <wp:docPr id="5944" name="圖片 5943" descr="clip02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17.bmp"/>
                    <pic:cNvPicPr/>
                  </pic:nvPicPr>
                  <pic:blipFill>
                    <a:blip r:embed="rId190"/>
                    <a:stretch>
                      <a:fillRect/>
                    </a:stretch>
                  </pic:blipFill>
                  <pic:spPr>
                    <a:xfrm>
                      <a:off x="0" y="0"/>
                      <a:ext cx="4434463" cy="2880000"/>
                    </a:xfrm>
                    <a:prstGeom prst="rect">
                      <a:avLst/>
                    </a:prstGeom>
                  </pic:spPr>
                </pic:pic>
              </a:graphicData>
            </a:graphic>
          </wp:inline>
        </w:drawing>
      </w:r>
    </w:p>
    <w:p w:rsidR="00B70598" w:rsidRPr="00B70598" w:rsidRDefault="00B70598" w:rsidP="00B70598">
      <w:pPr>
        <w:autoSpaceDE w:val="0"/>
        <w:autoSpaceDN w:val="0"/>
        <w:adjustRightInd w:val="0"/>
        <w:rPr>
          <w:rFonts w:cs="Arial"/>
          <w:kern w:val="0"/>
          <w:sz w:val="20"/>
          <w:szCs w:val="20"/>
          <w:lang/>
        </w:rPr>
      </w:pPr>
    </w:p>
    <w:p w:rsidR="00B70598" w:rsidRPr="00B70598" w:rsidRDefault="00B70598" w:rsidP="00B70598">
      <w:pPr>
        <w:autoSpaceDE w:val="0"/>
        <w:autoSpaceDN w:val="0"/>
        <w:adjustRightInd w:val="0"/>
        <w:rPr>
          <w:rFonts w:ascii="Century Gothic" w:hAnsi="Century Gothic" w:cs="Century Gothic"/>
          <w:color w:val="000000"/>
          <w:kern w:val="0"/>
          <w:sz w:val="20"/>
          <w:szCs w:val="20"/>
          <w:lang/>
        </w:rPr>
      </w:pPr>
      <w:r w:rsidRPr="00B70598">
        <w:rPr>
          <w:rFonts w:ascii="Century Gothic" w:hAnsi="Century Gothic" w:cs="Century Gothic"/>
          <w:b/>
          <w:bCs/>
          <w:color w:val="36A7E8"/>
          <w:kern w:val="0"/>
          <w:sz w:val="20"/>
          <w:szCs w:val="20"/>
          <w:lang/>
        </w:rPr>
        <w:t>Step 3:</w:t>
      </w:r>
      <w:r w:rsidRPr="00B70598">
        <w:rPr>
          <w:rFonts w:ascii="Century Gothic" w:hAnsi="Century Gothic" w:cs="Century Gothic"/>
          <w:color w:val="000000"/>
          <w:kern w:val="0"/>
          <w:sz w:val="20"/>
          <w:szCs w:val="20"/>
          <w:lang/>
        </w:rPr>
        <w:t xml:space="preserve"> </w:t>
      </w:r>
      <w:r w:rsidRPr="00B70598">
        <w:rPr>
          <w:rFonts w:ascii="Century Gothic" w:hAnsi="Century Gothic" w:cs="Century Gothic"/>
          <w:sz w:val="20"/>
          <w:szCs w:val="20"/>
        </w:rPr>
        <w:t>Go to General Setting for the Event Type setting.</w:t>
      </w:r>
    </w:p>
    <w:p w:rsidR="00B70598" w:rsidRPr="00B70598" w:rsidRDefault="00B70598" w:rsidP="00B70598">
      <w:pPr>
        <w:pStyle w:val="Default"/>
        <w:rPr>
          <w:rFonts w:hint="eastAsia"/>
          <w:lang/>
        </w:rPr>
      </w:pPr>
    </w:p>
    <w:p w:rsidR="00B70598" w:rsidRDefault="00B70598" w:rsidP="00B70598">
      <w:pPr>
        <w:pStyle w:val="Default"/>
        <w:rPr>
          <w:rFonts w:hint="eastAsia"/>
        </w:rPr>
      </w:pPr>
    </w:p>
    <w:p w:rsidR="00B70598" w:rsidRPr="00B70598" w:rsidRDefault="00B70598" w:rsidP="00B70598">
      <w:pPr>
        <w:pStyle w:val="Default"/>
      </w:pPr>
    </w:p>
    <w:p w:rsidR="00E17DB7" w:rsidRPr="001E505D" w:rsidRDefault="00947BEA" w:rsidP="008A1E17">
      <w:pPr>
        <w:pStyle w:val="3"/>
        <w:rPr>
          <w:rFonts w:eastAsia="新細明體"/>
        </w:rPr>
      </w:pPr>
      <w:bookmarkStart w:id="368" w:name="_Toc256101043"/>
      <w:bookmarkStart w:id="369" w:name="_Toc428377098"/>
      <w:r>
        <w:t>4.1.</w:t>
      </w:r>
      <w:r>
        <w:rPr>
          <w:rFonts w:eastAsia="新細明體" w:hint="eastAsia"/>
        </w:rPr>
        <w:t>1</w:t>
      </w:r>
      <w:r w:rsidR="008F27CA">
        <w:rPr>
          <w:rFonts w:eastAsia="新細明體" w:hint="eastAsia"/>
        </w:rPr>
        <w:t>1</w:t>
      </w:r>
      <w:r w:rsidR="004820EC">
        <w:t xml:space="preserve"> </w:t>
      </w:r>
      <w:r w:rsidR="004820EC">
        <w:rPr>
          <w:rFonts w:eastAsia="新細明體" w:hint="eastAsia"/>
        </w:rPr>
        <w:t>Metadata</w:t>
      </w:r>
      <w:r w:rsidR="004820EC">
        <w:t xml:space="preserve"> Event - Assign a </w:t>
      </w:r>
      <w:r w:rsidR="004820EC">
        <w:rPr>
          <w:rFonts w:eastAsia="新細明體" w:hint="eastAsia"/>
        </w:rPr>
        <w:t>Metadata</w:t>
      </w:r>
      <w:r w:rsidR="00E17DB7" w:rsidRPr="00337FD3">
        <w:t xml:space="preserve"> Event</w:t>
      </w:r>
      <w:bookmarkEnd w:id="368"/>
      <w:bookmarkEnd w:id="369"/>
      <w:r w:rsidR="001E505D">
        <w:rPr>
          <w:rFonts w:eastAsia="新細明體" w:hint="eastAsia"/>
        </w:rPr>
        <w:t xml:space="preserve"> </w:t>
      </w:r>
    </w:p>
    <w:p w:rsidR="00E17DB7" w:rsidRPr="00337FD3" w:rsidRDefault="00E17DB7" w:rsidP="00E17DB7">
      <w:pPr>
        <w:pStyle w:val="Pa0"/>
        <w:rPr>
          <w:rFonts w:cs="Century Gothic"/>
          <w:sz w:val="20"/>
          <w:szCs w:val="20"/>
        </w:rPr>
      </w:pPr>
    </w:p>
    <w:p w:rsidR="00E17DB7" w:rsidRPr="00337FD3" w:rsidRDefault="00E17DB7" w:rsidP="00E17DB7">
      <w:pPr>
        <w:pStyle w:val="Default"/>
        <w:rPr>
          <w:sz w:val="20"/>
          <w:szCs w:val="20"/>
        </w:rPr>
      </w:pPr>
      <w:r w:rsidRPr="00337FD3">
        <w:rPr>
          <w:b/>
          <w:color w:val="36A7E8"/>
          <w:sz w:val="20"/>
          <w:szCs w:val="20"/>
        </w:rPr>
        <w:t>Step 1:</w:t>
      </w:r>
      <w:r w:rsidRPr="00337FD3">
        <w:rPr>
          <w:color w:val="36A7E8"/>
          <w:sz w:val="20"/>
          <w:szCs w:val="20"/>
        </w:rPr>
        <w:t xml:space="preserve"> </w:t>
      </w:r>
      <w:r w:rsidRPr="00337FD3">
        <w:rPr>
          <w:sz w:val="20"/>
          <w:szCs w:val="20"/>
        </w:rPr>
        <w:t xml:space="preserve">Select a </w:t>
      </w:r>
      <w:r w:rsidR="00795043">
        <w:rPr>
          <w:rFonts w:hint="eastAsia"/>
          <w:sz w:val="20"/>
          <w:szCs w:val="20"/>
        </w:rPr>
        <w:t xml:space="preserve">metadata </w:t>
      </w:r>
      <w:r w:rsidRPr="00337FD3">
        <w:rPr>
          <w:sz w:val="20"/>
          <w:szCs w:val="20"/>
        </w:rPr>
        <w:t xml:space="preserve">device from the list and click </w:t>
      </w:r>
      <w:r w:rsidR="0077359E">
        <w:rPr>
          <w:noProof/>
          <w:sz w:val="20"/>
          <w:szCs w:val="20"/>
        </w:rPr>
        <w:drawing>
          <wp:inline distT="0" distB="0" distL="0" distR="0">
            <wp:extent cx="146685" cy="163830"/>
            <wp:effectExtent l="19050" t="0" r="5715" b="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1" cstate="print"/>
                    <a:srcRect/>
                    <a:stretch>
                      <a:fillRect/>
                    </a:stretch>
                  </pic:blipFill>
                  <pic:spPr bwMode="auto">
                    <a:xfrm>
                      <a:off x="0" y="0"/>
                      <a:ext cx="146685" cy="163830"/>
                    </a:xfrm>
                    <a:prstGeom prst="rect">
                      <a:avLst/>
                    </a:prstGeom>
                    <a:noFill/>
                    <a:ln w="9525">
                      <a:noFill/>
                      <a:miter lim="800000"/>
                      <a:headEnd/>
                      <a:tailEnd/>
                    </a:ln>
                  </pic:spPr>
                </pic:pic>
              </a:graphicData>
            </a:graphic>
          </wp:inline>
        </w:drawing>
      </w:r>
      <w:r w:rsidRPr="00337FD3">
        <w:rPr>
          <w:sz w:val="20"/>
          <w:szCs w:val="20"/>
        </w:rPr>
        <w:t xml:space="preserve"> to insert event. </w:t>
      </w:r>
    </w:p>
    <w:p w:rsidR="00E17DB7" w:rsidRPr="00337FD3" w:rsidRDefault="00B829B3" w:rsidP="005C3FAF">
      <w:pPr>
        <w:pStyle w:val="Default"/>
        <w:ind w:left="720"/>
        <w:rPr>
          <w:sz w:val="20"/>
          <w:szCs w:val="20"/>
        </w:rPr>
      </w:pPr>
      <w:r>
        <w:rPr>
          <w:rFonts w:hint="eastAsia"/>
          <w:b/>
          <w:bCs/>
          <w:i/>
          <w:color w:val="36A7E8"/>
          <w:sz w:val="20"/>
          <w:szCs w:val="20"/>
        </w:rPr>
        <w:t>Note</w:t>
      </w:r>
      <w:r w:rsidR="00E17DB7" w:rsidRPr="00337FD3">
        <w:rPr>
          <w:b/>
          <w:bCs/>
          <w:i/>
          <w:color w:val="36A7E8"/>
          <w:sz w:val="20"/>
          <w:szCs w:val="20"/>
        </w:rPr>
        <w:t>:</w:t>
      </w:r>
      <w:r w:rsidR="00E17DB7" w:rsidRPr="00337FD3">
        <w:rPr>
          <w:bCs/>
          <w:i/>
          <w:color w:val="36A7E8"/>
          <w:sz w:val="20"/>
          <w:szCs w:val="20"/>
        </w:rPr>
        <w:t xml:space="preserve"> </w:t>
      </w:r>
      <w:r w:rsidR="00C11843">
        <w:rPr>
          <w:rFonts w:hint="eastAsia"/>
          <w:sz w:val="20"/>
          <w:szCs w:val="20"/>
        </w:rPr>
        <w:t>Please</w:t>
      </w:r>
      <w:r w:rsidR="00795043">
        <w:rPr>
          <w:sz w:val="20"/>
          <w:szCs w:val="20"/>
        </w:rPr>
        <w:t xml:space="preserve"> insert the </w:t>
      </w:r>
      <w:r w:rsidR="00795043">
        <w:rPr>
          <w:rFonts w:hint="eastAsia"/>
          <w:sz w:val="20"/>
          <w:szCs w:val="20"/>
        </w:rPr>
        <w:t>metadata</w:t>
      </w:r>
      <w:r w:rsidR="00E17DB7" w:rsidRPr="00337FD3">
        <w:rPr>
          <w:sz w:val="20"/>
          <w:szCs w:val="20"/>
        </w:rPr>
        <w:t xml:space="preserve"> device in </w:t>
      </w:r>
      <w:r w:rsidR="00952403">
        <w:rPr>
          <w:sz w:val="20"/>
          <w:szCs w:val="20"/>
        </w:rPr>
        <w:t>General Setting</w:t>
      </w:r>
      <w:r w:rsidR="00337FD3">
        <w:rPr>
          <w:sz w:val="20"/>
          <w:szCs w:val="20"/>
        </w:rPr>
        <w:t xml:space="preserve"> -</w:t>
      </w:r>
      <w:r w:rsidR="00795043">
        <w:rPr>
          <w:rFonts w:hint="eastAsia"/>
          <w:sz w:val="20"/>
          <w:szCs w:val="20"/>
        </w:rPr>
        <w:t xml:space="preserve"> Metadata</w:t>
      </w:r>
      <w:r w:rsidR="00E17DB7" w:rsidRPr="00337FD3">
        <w:rPr>
          <w:sz w:val="20"/>
          <w:szCs w:val="20"/>
        </w:rPr>
        <w:t xml:space="preserve"> Application f</w:t>
      </w:r>
      <w:r w:rsidR="00C11843">
        <w:rPr>
          <w:sz w:val="20"/>
          <w:szCs w:val="20"/>
        </w:rPr>
        <w:t>irst</w:t>
      </w:r>
      <w:r w:rsidR="00C11843">
        <w:rPr>
          <w:rFonts w:hint="eastAsia"/>
          <w:sz w:val="20"/>
          <w:szCs w:val="20"/>
        </w:rPr>
        <w:t>.  T</w:t>
      </w:r>
      <w:r w:rsidR="00337FD3" w:rsidRPr="00337FD3">
        <w:rPr>
          <w:sz w:val="20"/>
          <w:szCs w:val="20"/>
        </w:rPr>
        <w:t>hen</w:t>
      </w:r>
      <w:r w:rsidR="00E17DB7" w:rsidRPr="00337FD3">
        <w:rPr>
          <w:sz w:val="20"/>
          <w:szCs w:val="20"/>
        </w:rPr>
        <w:t xml:space="preserve"> set the alarm base</w:t>
      </w:r>
      <w:r w:rsidR="00C11843">
        <w:rPr>
          <w:rFonts w:hint="eastAsia"/>
          <w:sz w:val="20"/>
          <w:szCs w:val="20"/>
        </w:rPr>
        <w:t>d</w:t>
      </w:r>
      <w:r w:rsidR="00E17DB7" w:rsidRPr="00337FD3">
        <w:rPr>
          <w:sz w:val="20"/>
          <w:szCs w:val="20"/>
        </w:rPr>
        <w:t xml:space="preserve"> on it.</w:t>
      </w:r>
    </w:p>
    <w:p w:rsidR="00E9578F" w:rsidRDefault="00E9578F" w:rsidP="00E17DB7">
      <w:pPr>
        <w:pStyle w:val="Pa0"/>
        <w:rPr>
          <w:rFonts w:hint="eastAsia"/>
          <w:b/>
          <w:color w:val="36A7E8"/>
          <w:sz w:val="20"/>
          <w:szCs w:val="20"/>
        </w:rPr>
      </w:pPr>
    </w:p>
    <w:p w:rsidR="00B70598" w:rsidRDefault="00B70598" w:rsidP="00B70598">
      <w:pPr>
        <w:pStyle w:val="Default"/>
        <w:rPr>
          <w:rFonts w:hint="eastAsia"/>
        </w:rPr>
      </w:pPr>
    </w:p>
    <w:p w:rsidR="00B70598" w:rsidRDefault="00B70598" w:rsidP="00B70598">
      <w:pPr>
        <w:pStyle w:val="Default"/>
        <w:rPr>
          <w:rFonts w:hint="eastAsia"/>
        </w:rPr>
      </w:pPr>
    </w:p>
    <w:p w:rsidR="00B70598" w:rsidRDefault="00B70598" w:rsidP="00B70598">
      <w:pPr>
        <w:pStyle w:val="Default"/>
        <w:rPr>
          <w:rFonts w:hint="eastAsia"/>
        </w:rPr>
      </w:pPr>
    </w:p>
    <w:p w:rsidR="00B70598" w:rsidRPr="00B70598" w:rsidRDefault="00B70598" w:rsidP="00B70598">
      <w:pPr>
        <w:pStyle w:val="Default"/>
      </w:pPr>
    </w:p>
    <w:p w:rsidR="00795043" w:rsidRDefault="00E17DB7" w:rsidP="00795043">
      <w:pPr>
        <w:pStyle w:val="Pa0"/>
        <w:ind w:left="721" w:hangingChars="360" w:hanging="721"/>
        <w:rPr>
          <w:rFonts w:cs="Century Gothic"/>
          <w:sz w:val="20"/>
          <w:szCs w:val="20"/>
        </w:rPr>
      </w:pPr>
      <w:r w:rsidRPr="00337FD3">
        <w:rPr>
          <w:b/>
          <w:color w:val="36A7E8"/>
          <w:sz w:val="20"/>
          <w:szCs w:val="20"/>
        </w:rPr>
        <w:t>Step 2:</w:t>
      </w:r>
      <w:r w:rsidRPr="00337FD3">
        <w:rPr>
          <w:rFonts w:cs="Century Gothic"/>
          <w:sz w:val="20"/>
          <w:szCs w:val="20"/>
        </w:rPr>
        <w:t xml:space="preserve"> There are five types of events: Transaction Start, Transaction End, Open Cash Register, Connection Lost and User Defined. </w:t>
      </w:r>
      <w:r w:rsidR="00795043">
        <w:rPr>
          <w:rFonts w:cs="Century Gothic" w:hint="eastAsia"/>
          <w:sz w:val="20"/>
          <w:szCs w:val="20"/>
        </w:rPr>
        <w:t xml:space="preserve"> </w:t>
      </w:r>
      <w:r w:rsidRPr="00337FD3">
        <w:rPr>
          <w:rFonts w:cs="Century Gothic"/>
          <w:sz w:val="20"/>
          <w:szCs w:val="20"/>
        </w:rPr>
        <w:t>Select the event you want on the Event Type list, and then click OK.</w:t>
      </w:r>
    </w:p>
    <w:p w:rsidR="00795043" w:rsidRPr="00C52201" w:rsidRDefault="00795043" w:rsidP="00795043">
      <w:pPr>
        <w:pStyle w:val="Default"/>
        <w:rPr>
          <w:sz w:val="20"/>
        </w:rPr>
      </w:pPr>
      <w:r>
        <w:rPr>
          <w:rFonts w:cs="Times New Roman" w:hint="eastAsia"/>
          <w:b/>
          <w:color w:val="36A7E8"/>
          <w:sz w:val="20"/>
          <w:szCs w:val="20"/>
        </w:rPr>
        <w:tab/>
      </w:r>
      <w:r>
        <w:rPr>
          <w:rFonts w:hint="eastAsia"/>
          <w:sz w:val="20"/>
          <w:szCs w:val="20"/>
        </w:rPr>
        <w:t xml:space="preserve">Note that the Open Cash Register event is available on POS metadata devices only. </w:t>
      </w:r>
    </w:p>
    <w:p w:rsidR="00E17DB7" w:rsidRPr="00337FD3" w:rsidRDefault="0077359E" w:rsidP="00E17DB7">
      <w:pPr>
        <w:ind w:left="360"/>
        <w:rPr>
          <w:rFonts w:ascii="Century Gothic" w:hAnsi="Century Gothic"/>
          <w:sz w:val="20"/>
          <w:szCs w:val="20"/>
        </w:rPr>
      </w:pPr>
      <w:r>
        <w:rPr>
          <w:rFonts w:ascii="Century Gothic" w:hAnsi="Century Gothic"/>
          <w:noProof/>
          <w:color w:val="3295D0"/>
          <w:sz w:val="20"/>
          <w:szCs w:val="20"/>
        </w:rPr>
        <w:drawing>
          <wp:inline distT="0" distB="0" distL="0" distR="0">
            <wp:extent cx="172720" cy="172720"/>
            <wp:effectExtent l="19050" t="0" r="0" b="0"/>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92" cstate="print"/>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00E17DB7" w:rsidRPr="00337FD3">
        <w:rPr>
          <w:rFonts w:ascii="Century Gothic" w:hAnsi="Century Gothic"/>
          <w:color w:val="3295D0"/>
          <w:sz w:val="20"/>
          <w:szCs w:val="20"/>
        </w:rPr>
        <w:t xml:space="preserve"> </w:t>
      </w:r>
      <w:r w:rsidR="00E17DB7" w:rsidRPr="00A86B51">
        <w:rPr>
          <w:rFonts w:ascii="Century Gothic" w:hAnsi="Century Gothic"/>
          <w:b/>
          <w:color w:val="3295D0"/>
          <w:sz w:val="20"/>
          <w:szCs w:val="20"/>
        </w:rPr>
        <w:t>Transaction Start</w:t>
      </w:r>
      <w:r w:rsidR="00E17DB7" w:rsidRPr="00337FD3">
        <w:rPr>
          <w:rFonts w:ascii="Century Gothic" w:hAnsi="Century Gothic"/>
          <w:sz w:val="20"/>
          <w:szCs w:val="20"/>
        </w:rPr>
        <w:t xml:space="preserve"> - Detect </w:t>
      </w:r>
      <w:r w:rsidR="00C11843">
        <w:rPr>
          <w:rFonts w:ascii="Century Gothic" w:hAnsi="Century Gothic" w:hint="eastAsia"/>
          <w:sz w:val="20"/>
          <w:szCs w:val="20"/>
        </w:rPr>
        <w:t xml:space="preserve">the beginning of </w:t>
      </w:r>
      <w:r w:rsidR="00C11843">
        <w:rPr>
          <w:rFonts w:ascii="Century Gothic" w:hAnsi="Century Gothic"/>
          <w:sz w:val="20"/>
          <w:szCs w:val="20"/>
        </w:rPr>
        <w:t>any transaction</w:t>
      </w:r>
      <w:r w:rsidR="00E17DB7" w:rsidRPr="00337FD3">
        <w:rPr>
          <w:rFonts w:ascii="Century Gothic" w:hAnsi="Century Gothic"/>
          <w:sz w:val="20"/>
          <w:szCs w:val="20"/>
        </w:rPr>
        <w:t>.</w:t>
      </w:r>
    </w:p>
    <w:p w:rsidR="00E17DB7" w:rsidRPr="00337FD3" w:rsidRDefault="0077359E" w:rsidP="00E17DB7">
      <w:pPr>
        <w:ind w:left="360"/>
        <w:rPr>
          <w:rFonts w:ascii="Century Gothic" w:hAnsi="Century Gothic"/>
          <w:sz w:val="20"/>
          <w:szCs w:val="20"/>
        </w:rPr>
      </w:pPr>
      <w:r>
        <w:rPr>
          <w:rFonts w:ascii="Century Gothic" w:hAnsi="Century Gothic"/>
          <w:b/>
          <w:noProof/>
          <w:color w:val="3295D0"/>
          <w:sz w:val="20"/>
          <w:szCs w:val="20"/>
        </w:rPr>
        <w:drawing>
          <wp:inline distT="0" distB="0" distL="0" distR="0">
            <wp:extent cx="172720" cy="172720"/>
            <wp:effectExtent l="19050" t="0" r="0" b="0"/>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93" cstate="print"/>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00E17DB7" w:rsidRPr="00A86B51">
        <w:rPr>
          <w:rFonts w:ascii="Century Gothic" w:hAnsi="Century Gothic"/>
          <w:b/>
          <w:color w:val="3295D0"/>
          <w:sz w:val="20"/>
          <w:szCs w:val="20"/>
        </w:rPr>
        <w:t xml:space="preserve"> Transaction End</w:t>
      </w:r>
      <w:r w:rsidR="00C11843">
        <w:rPr>
          <w:rFonts w:ascii="Century Gothic" w:hAnsi="Century Gothic"/>
          <w:sz w:val="20"/>
          <w:szCs w:val="20"/>
        </w:rPr>
        <w:t xml:space="preserve"> </w:t>
      </w:r>
      <w:r w:rsidR="00C11843">
        <w:rPr>
          <w:rFonts w:ascii="Century Gothic" w:hAnsi="Century Gothic" w:hint="eastAsia"/>
          <w:sz w:val="20"/>
          <w:szCs w:val="20"/>
        </w:rPr>
        <w:t>-</w:t>
      </w:r>
      <w:r w:rsidR="00C11843">
        <w:rPr>
          <w:rFonts w:ascii="Century Gothic" w:hAnsi="Century Gothic"/>
          <w:sz w:val="20"/>
          <w:szCs w:val="20"/>
        </w:rPr>
        <w:t xml:space="preserve"> Detect</w:t>
      </w:r>
      <w:r w:rsidR="00C11843">
        <w:rPr>
          <w:rFonts w:ascii="Century Gothic" w:hAnsi="Century Gothic" w:hint="eastAsia"/>
          <w:sz w:val="20"/>
          <w:szCs w:val="20"/>
        </w:rPr>
        <w:t xml:space="preserve"> the end of any</w:t>
      </w:r>
      <w:r w:rsidR="00C11843">
        <w:rPr>
          <w:rFonts w:ascii="Century Gothic" w:hAnsi="Century Gothic"/>
          <w:sz w:val="20"/>
          <w:szCs w:val="20"/>
        </w:rPr>
        <w:t xml:space="preserve"> transactio</w:t>
      </w:r>
      <w:r w:rsidR="00C11843">
        <w:rPr>
          <w:rFonts w:ascii="Century Gothic" w:hAnsi="Century Gothic" w:hint="eastAsia"/>
          <w:sz w:val="20"/>
          <w:szCs w:val="20"/>
        </w:rPr>
        <w:t>n</w:t>
      </w:r>
      <w:r w:rsidR="00E17DB7" w:rsidRPr="00337FD3">
        <w:rPr>
          <w:rFonts w:ascii="Century Gothic" w:hAnsi="Century Gothic"/>
          <w:sz w:val="20"/>
          <w:szCs w:val="20"/>
        </w:rPr>
        <w:t>.</w:t>
      </w:r>
    </w:p>
    <w:p w:rsidR="00E17DB7" w:rsidRPr="00337FD3" w:rsidRDefault="0077359E" w:rsidP="00E17DB7">
      <w:pPr>
        <w:ind w:left="360"/>
        <w:rPr>
          <w:rFonts w:ascii="Century Gothic" w:hAnsi="Century Gothic"/>
          <w:sz w:val="20"/>
          <w:szCs w:val="20"/>
        </w:rPr>
      </w:pPr>
      <w:r>
        <w:rPr>
          <w:rFonts w:ascii="Century Gothic" w:hAnsi="Century Gothic"/>
          <w:noProof/>
          <w:color w:val="3295D0"/>
          <w:sz w:val="20"/>
          <w:szCs w:val="20"/>
        </w:rPr>
        <w:drawing>
          <wp:inline distT="0" distB="0" distL="0" distR="0">
            <wp:extent cx="172720" cy="163830"/>
            <wp:effectExtent l="19050" t="0" r="0"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94" cstate="print"/>
                    <a:srcRect/>
                    <a:stretch>
                      <a:fillRect/>
                    </a:stretch>
                  </pic:blipFill>
                  <pic:spPr bwMode="auto">
                    <a:xfrm>
                      <a:off x="0" y="0"/>
                      <a:ext cx="172720" cy="163830"/>
                    </a:xfrm>
                    <a:prstGeom prst="rect">
                      <a:avLst/>
                    </a:prstGeom>
                    <a:noFill/>
                    <a:ln w="9525">
                      <a:noFill/>
                      <a:miter lim="800000"/>
                      <a:headEnd/>
                      <a:tailEnd/>
                    </a:ln>
                  </pic:spPr>
                </pic:pic>
              </a:graphicData>
            </a:graphic>
          </wp:inline>
        </w:drawing>
      </w:r>
      <w:r w:rsidR="00E17DB7" w:rsidRPr="00337FD3">
        <w:rPr>
          <w:rFonts w:ascii="Century Gothic" w:hAnsi="Century Gothic"/>
          <w:color w:val="3295D0"/>
          <w:sz w:val="20"/>
          <w:szCs w:val="20"/>
        </w:rPr>
        <w:t xml:space="preserve"> </w:t>
      </w:r>
      <w:r w:rsidR="00E17DB7" w:rsidRPr="00A86B51">
        <w:rPr>
          <w:rFonts w:ascii="Century Gothic" w:hAnsi="Century Gothic"/>
          <w:b/>
          <w:color w:val="3295D0"/>
          <w:sz w:val="20"/>
          <w:szCs w:val="20"/>
        </w:rPr>
        <w:t>Open Cash Drawer</w:t>
      </w:r>
      <w:r w:rsidR="00E17DB7" w:rsidRPr="00337FD3">
        <w:rPr>
          <w:rFonts w:ascii="Century Gothic" w:hAnsi="Century Gothic"/>
          <w:sz w:val="20"/>
          <w:szCs w:val="20"/>
        </w:rPr>
        <w:t xml:space="preserve"> </w:t>
      </w:r>
      <w:r w:rsidR="00C11843">
        <w:rPr>
          <w:rFonts w:ascii="Century Gothic" w:hAnsi="Century Gothic"/>
          <w:sz w:val="20"/>
          <w:szCs w:val="20"/>
        </w:rPr>
        <w:t xml:space="preserve">- Detect </w:t>
      </w:r>
      <w:r w:rsidR="00C11843">
        <w:rPr>
          <w:rFonts w:ascii="Century Gothic" w:hAnsi="Century Gothic" w:hint="eastAsia"/>
          <w:sz w:val="20"/>
          <w:szCs w:val="20"/>
        </w:rPr>
        <w:t xml:space="preserve">the opening of </w:t>
      </w:r>
      <w:r w:rsidR="00C11843">
        <w:rPr>
          <w:rFonts w:ascii="Century Gothic" w:hAnsi="Century Gothic"/>
          <w:sz w:val="20"/>
          <w:szCs w:val="20"/>
        </w:rPr>
        <w:t>any cash drawer</w:t>
      </w:r>
      <w:r w:rsidR="00E17DB7" w:rsidRPr="00337FD3">
        <w:rPr>
          <w:rFonts w:ascii="Century Gothic" w:hAnsi="Century Gothic"/>
          <w:sz w:val="20"/>
          <w:szCs w:val="20"/>
        </w:rPr>
        <w:t>.</w:t>
      </w:r>
    </w:p>
    <w:p w:rsidR="00E17DB7" w:rsidRPr="00337FD3" w:rsidRDefault="0077359E" w:rsidP="00F15B78">
      <w:pPr>
        <w:ind w:left="360"/>
        <w:rPr>
          <w:rFonts w:ascii="Century Gothic" w:hAnsi="Century Gothic"/>
          <w:sz w:val="20"/>
          <w:szCs w:val="20"/>
        </w:rPr>
      </w:pPr>
      <w:r>
        <w:rPr>
          <w:rFonts w:ascii="Century Gothic" w:hAnsi="Century Gothic"/>
          <w:noProof/>
          <w:sz w:val="20"/>
          <w:szCs w:val="20"/>
        </w:rPr>
        <w:drawing>
          <wp:inline distT="0" distB="0" distL="0" distR="0">
            <wp:extent cx="172720" cy="172720"/>
            <wp:effectExtent l="19050" t="0" r="0" b="0"/>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95" cstate="print"/>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00E17DB7" w:rsidRPr="00337FD3">
        <w:rPr>
          <w:rFonts w:ascii="Century Gothic" w:hAnsi="Century Gothic"/>
          <w:sz w:val="20"/>
          <w:szCs w:val="20"/>
        </w:rPr>
        <w:t xml:space="preserve"> </w:t>
      </w:r>
      <w:r w:rsidR="00E17DB7" w:rsidRPr="00A86B51">
        <w:rPr>
          <w:rFonts w:ascii="Century Gothic" w:hAnsi="Century Gothic"/>
          <w:b/>
          <w:color w:val="3295D0"/>
          <w:sz w:val="20"/>
          <w:szCs w:val="20"/>
        </w:rPr>
        <w:t>Connection Lost</w:t>
      </w:r>
      <w:r w:rsidR="00E17DB7" w:rsidRPr="00337FD3">
        <w:rPr>
          <w:rFonts w:ascii="Century Gothic" w:hAnsi="Century Gothic"/>
          <w:sz w:val="20"/>
          <w:szCs w:val="20"/>
        </w:rPr>
        <w:t xml:space="preserve"> - D</w:t>
      </w:r>
      <w:r w:rsidR="00C11843">
        <w:rPr>
          <w:rFonts w:ascii="Century Gothic" w:hAnsi="Century Gothic"/>
          <w:sz w:val="20"/>
          <w:szCs w:val="20"/>
        </w:rPr>
        <w:t xml:space="preserve">etect the connection </w:t>
      </w:r>
      <w:r w:rsidR="00C11843">
        <w:rPr>
          <w:rFonts w:ascii="Century Gothic" w:hAnsi="Century Gothic" w:hint="eastAsia"/>
          <w:sz w:val="20"/>
          <w:szCs w:val="20"/>
        </w:rPr>
        <w:t>problems</w:t>
      </w:r>
      <w:r w:rsidR="00E17DB7" w:rsidRPr="00337FD3">
        <w:rPr>
          <w:rFonts w:ascii="Century Gothic" w:hAnsi="Century Gothic"/>
          <w:sz w:val="20"/>
          <w:szCs w:val="20"/>
        </w:rPr>
        <w:t xml:space="preserve"> between</w:t>
      </w:r>
      <w:r w:rsidR="00CF1417">
        <w:rPr>
          <w:rFonts w:ascii="Century Gothic" w:hAnsi="Century Gothic" w:hint="eastAsia"/>
          <w:sz w:val="20"/>
          <w:szCs w:val="20"/>
        </w:rPr>
        <w:t xml:space="preserve"> metadata devices </w:t>
      </w:r>
      <w:r w:rsidR="00E17DB7" w:rsidRPr="00337FD3">
        <w:rPr>
          <w:rFonts w:ascii="Century Gothic" w:hAnsi="Century Gothic"/>
          <w:sz w:val="20"/>
          <w:szCs w:val="20"/>
        </w:rPr>
        <w:t xml:space="preserve">and </w:t>
      </w:r>
      <w:r w:rsidR="009F6FC3">
        <w:rPr>
          <w:rFonts w:ascii="Century Gothic" w:hAnsi="Century Gothic"/>
          <w:sz w:val="20"/>
          <w:szCs w:val="20"/>
        </w:rPr>
        <w:t>Mainconsole</w:t>
      </w:r>
      <w:r w:rsidR="00E17DB7" w:rsidRPr="00337FD3">
        <w:rPr>
          <w:rFonts w:ascii="Century Gothic" w:hAnsi="Century Gothic"/>
          <w:sz w:val="20"/>
          <w:szCs w:val="20"/>
        </w:rPr>
        <w:t>.</w:t>
      </w:r>
    </w:p>
    <w:p w:rsidR="00E17DB7" w:rsidRPr="00337FD3" w:rsidRDefault="0077359E" w:rsidP="00F15B78">
      <w:pPr>
        <w:ind w:left="360"/>
        <w:rPr>
          <w:rFonts w:ascii="Century Gothic" w:hAnsi="Century Gothic"/>
          <w:sz w:val="20"/>
          <w:szCs w:val="20"/>
        </w:rPr>
      </w:pPr>
      <w:r>
        <w:rPr>
          <w:rFonts w:ascii="Century Gothic" w:hAnsi="Century Gothic"/>
          <w:b/>
          <w:noProof/>
          <w:color w:val="3295D0"/>
          <w:sz w:val="20"/>
          <w:szCs w:val="20"/>
        </w:rPr>
        <w:drawing>
          <wp:inline distT="0" distB="0" distL="0" distR="0">
            <wp:extent cx="155575" cy="155575"/>
            <wp:effectExtent l="19050" t="0" r="0" b="0"/>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96"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1A5A7C">
        <w:rPr>
          <w:rFonts w:ascii="Century Gothic" w:hAnsi="Century Gothic" w:hint="eastAsia"/>
          <w:b/>
          <w:color w:val="3295D0"/>
          <w:sz w:val="20"/>
          <w:szCs w:val="20"/>
        </w:rPr>
        <w:t xml:space="preserve"> </w:t>
      </w:r>
      <w:r w:rsidR="00E17DB7" w:rsidRPr="00A86B51">
        <w:rPr>
          <w:rFonts w:ascii="Century Gothic" w:hAnsi="Century Gothic"/>
          <w:b/>
          <w:color w:val="3295D0"/>
          <w:sz w:val="20"/>
          <w:szCs w:val="20"/>
        </w:rPr>
        <w:t>User Defined</w:t>
      </w:r>
      <w:r w:rsidR="00337FD3">
        <w:rPr>
          <w:rFonts w:ascii="Century Gothic" w:hAnsi="Century Gothic"/>
          <w:sz w:val="20"/>
          <w:szCs w:val="20"/>
        </w:rPr>
        <w:t xml:space="preserve"> - Detect any condition</w:t>
      </w:r>
      <w:r w:rsidR="00930292">
        <w:rPr>
          <w:rFonts w:ascii="Century Gothic" w:hAnsi="Century Gothic" w:hint="eastAsia"/>
          <w:sz w:val="20"/>
          <w:szCs w:val="20"/>
        </w:rPr>
        <w:t xml:space="preserve"> </w:t>
      </w:r>
      <w:r w:rsidR="00E17DB7" w:rsidRPr="00337FD3">
        <w:rPr>
          <w:rFonts w:ascii="Century Gothic" w:hAnsi="Century Gothic"/>
          <w:sz w:val="20"/>
          <w:szCs w:val="20"/>
        </w:rPr>
        <w:t>defined by user.</w:t>
      </w:r>
    </w:p>
    <w:p w:rsidR="00930292" w:rsidRPr="00D70282" w:rsidRDefault="0077359E" w:rsidP="00210179">
      <w:pPr>
        <w:ind w:left="360"/>
        <w:jc w:val="center"/>
        <w:rPr>
          <w:rFonts w:ascii="Century Gothic" w:hAnsi="Century Gothic"/>
          <w:sz w:val="20"/>
          <w:szCs w:val="20"/>
        </w:rPr>
      </w:pPr>
      <w:r>
        <w:rPr>
          <w:rFonts w:ascii="Century Gothic" w:hAnsi="Century Gothic"/>
          <w:noProof/>
          <w:sz w:val="20"/>
          <w:szCs w:val="20"/>
        </w:rPr>
        <w:drawing>
          <wp:inline distT="0" distB="0" distL="0" distR="0">
            <wp:extent cx="2562225" cy="1699260"/>
            <wp:effectExtent l="19050" t="0" r="9525" b="0"/>
            <wp:docPr id="13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pic:cNvPicPr>
                      <a:picLocks noChangeAspect="1" noChangeArrowheads="1"/>
                    </pic:cNvPicPr>
                  </pic:nvPicPr>
                  <pic:blipFill>
                    <a:blip r:embed="rId197" cstate="screen"/>
                    <a:srcRect/>
                    <a:stretch>
                      <a:fillRect/>
                    </a:stretch>
                  </pic:blipFill>
                  <pic:spPr bwMode="auto">
                    <a:xfrm>
                      <a:off x="0" y="0"/>
                      <a:ext cx="2562225" cy="1699260"/>
                    </a:xfrm>
                    <a:prstGeom prst="rect">
                      <a:avLst/>
                    </a:prstGeom>
                    <a:noFill/>
                    <a:ln w="9525">
                      <a:noFill/>
                      <a:miter lim="800000"/>
                      <a:headEnd/>
                      <a:tailEnd/>
                    </a:ln>
                  </pic:spPr>
                </pic:pic>
              </a:graphicData>
            </a:graphic>
          </wp:inline>
        </w:drawing>
      </w:r>
    </w:p>
    <w:p w:rsidR="00633533" w:rsidRDefault="00E17DB7" w:rsidP="00054420">
      <w:pPr>
        <w:pStyle w:val="Pa0"/>
        <w:rPr>
          <w:rFonts w:cs="Century Gothic"/>
          <w:color w:val="000000"/>
          <w:sz w:val="20"/>
          <w:szCs w:val="20"/>
        </w:rPr>
      </w:pPr>
      <w:r w:rsidRPr="00D36641">
        <w:rPr>
          <w:b/>
          <w:color w:val="36A7E8"/>
          <w:sz w:val="20"/>
          <w:szCs w:val="20"/>
        </w:rPr>
        <w:t>Step 3:</w:t>
      </w:r>
      <w:r w:rsidRPr="00D70282">
        <w:rPr>
          <w:rFonts w:cs="Century Gothic"/>
          <w:sz w:val="20"/>
          <w:szCs w:val="20"/>
        </w:rPr>
        <w:t xml:space="preserve"> </w:t>
      </w:r>
      <w:r w:rsidR="00452408">
        <w:rPr>
          <w:rFonts w:cs="Century Gothic" w:hint="eastAsia"/>
          <w:sz w:val="20"/>
          <w:szCs w:val="20"/>
        </w:rPr>
        <w:t xml:space="preserve">Go to </w:t>
      </w:r>
      <w:r w:rsidR="00006202">
        <w:rPr>
          <w:rFonts w:cs="Century Gothic"/>
          <w:sz w:val="20"/>
          <w:szCs w:val="20"/>
        </w:rPr>
        <w:t>General Setting</w:t>
      </w:r>
      <w:r w:rsidRPr="00D70282">
        <w:rPr>
          <w:rFonts w:cs="Century Gothic"/>
          <w:sz w:val="20"/>
          <w:szCs w:val="20"/>
        </w:rPr>
        <w:t xml:space="preserve"> </w:t>
      </w:r>
      <w:r w:rsidR="00452408">
        <w:rPr>
          <w:rFonts w:cs="Century Gothic" w:hint="eastAsia"/>
          <w:sz w:val="20"/>
          <w:szCs w:val="20"/>
        </w:rPr>
        <w:t xml:space="preserve">for </w:t>
      </w:r>
      <w:r w:rsidRPr="00D70282">
        <w:rPr>
          <w:rFonts w:cs="Century Gothic"/>
          <w:sz w:val="20"/>
          <w:szCs w:val="20"/>
        </w:rPr>
        <w:t>the Event Type</w:t>
      </w:r>
      <w:r w:rsidR="00452408">
        <w:rPr>
          <w:rFonts w:cs="Century Gothic" w:hint="eastAsia"/>
          <w:sz w:val="20"/>
          <w:szCs w:val="20"/>
        </w:rPr>
        <w:t xml:space="preserve"> setting</w:t>
      </w:r>
      <w:r w:rsidRPr="00D70282">
        <w:rPr>
          <w:rFonts w:cs="Century Gothic"/>
          <w:sz w:val="20"/>
          <w:szCs w:val="20"/>
        </w:rPr>
        <w:t>.</w:t>
      </w:r>
      <w:r w:rsidR="00795043">
        <w:rPr>
          <w:rFonts w:cs="Century Gothic" w:hint="eastAsia"/>
          <w:sz w:val="20"/>
          <w:szCs w:val="20"/>
        </w:rPr>
        <w:t xml:space="preserve"> </w:t>
      </w:r>
      <w:r w:rsidRPr="00D70282">
        <w:rPr>
          <w:rFonts w:cs="Century Gothic"/>
          <w:sz w:val="20"/>
          <w:szCs w:val="20"/>
        </w:rPr>
        <w:t xml:space="preserve"> </w:t>
      </w:r>
      <w:r w:rsidR="00795043">
        <w:rPr>
          <w:rFonts w:cs="Century Gothic" w:hint="eastAsia"/>
          <w:sz w:val="20"/>
          <w:szCs w:val="20"/>
        </w:rPr>
        <w:t>For details p</w:t>
      </w:r>
      <w:r w:rsidRPr="00D70282">
        <w:rPr>
          <w:rFonts w:cs="Century Gothic"/>
          <w:color w:val="000000"/>
          <w:sz w:val="20"/>
          <w:szCs w:val="20"/>
        </w:rPr>
        <w:t xml:space="preserve">lease refer </w:t>
      </w:r>
      <w:r w:rsidR="00D36641">
        <w:rPr>
          <w:rFonts w:cs="Century Gothic"/>
          <w:color w:val="000000"/>
          <w:sz w:val="20"/>
          <w:szCs w:val="20"/>
        </w:rPr>
        <w:t xml:space="preserve">to </w:t>
      </w:r>
      <w:r w:rsidRPr="00D70282">
        <w:rPr>
          <w:rFonts w:cs="Century Gothic"/>
          <w:color w:val="000000"/>
          <w:sz w:val="20"/>
          <w:szCs w:val="20"/>
        </w:rPr>
        <w:t>the</w:t>
      </w:r>
      <w:r w:rsidR="00795043">
        <w:rPr>
          <w:rFonts w:cs="Century Gothic" w:hint="eastAsia"/>
          <w:color w:val="000000"/>
          <w:sz w:val="20"/>
          <w:szCs w:val="20"/>
        </w:rPr>
        <w:t xml:space="preserve"> u</w:t>
      </w:r>
      <w:r w:rsidR="00D36641" w:rsidRPr="00D70282">
        <w:rPr>
          <w:rFonts w:cs="Century Gothic"/>
          <w:color w:val="000000"/>
          <w:sz w:val="20"/>
          <w:szCs w:val="20"/>
        </w:rPr>
        <w:t>ser</w:t>
      </w:r>
      <w:r w:rsidRPr="00D70282">
        <w:rPr>
          <w:rFonts w:cs="Century Gothic"/>
          <w:color w:val="000000"/>
          <w:sz w:val="20"/>
          <w:szCs w:val="20"/>
        </w:rPr>
        <w:t xml:space="preserve"> manual</w:t>
      </w:r>
      <w:r w:rsidR="00795043">
        <w:rPr>
          <w:rFonts w:cs="Century Gothic" w:hint="eastAsia"/>
          <w:color w:val="000000"/>
          <w:sz w:val="20"/>
          <w:szCs w:val="20"/>
        </w:rPr>
        <w:t xml:space="preserve"> of metadata plugins</w:t>
      </w:r>
      <w:r w:rsidR="00D36641">
        <w:rPr>
          <w:rFonts w:cs="Century Gothic"/>
          <w:color w:val="000000"/>
          <w:sz w:val="20"/>
          <w:szCs w:val="20"/>
        </w:rPr>
        <w:t>.</w:t>
      </w:r>
    </w:p>
    <w:p w:rsidR="00452408" w:rsidRDefault="00452408" w:rsidP="00452408">
      <w:pPr>
        <w:pStyle w:val="Default"/>
      </w:pPr>
    </w:p>
    <w:p w:rsidR="007A53A6" w:rsidRPr="00452408" w:rsidRDefault="007A53A6" w:rsidP="00452408">
      <w:pPr>
        <w:pStyle w:val="Default"/>
      </w:pPr>
    </w:p>
    <w:p w:rsidR="00054420" w:rsidRPr="00054420" w:rsidRDefault="00947BEA" w:rsidP="00054420">
      <w:pPr>
        <w:pStyle w:val="3"/>
        <w:rPr>
          <w:rFonts w:eastAsia="新細明體"/>
        </w:rPr>
      </w:pPr>
      <w:bookmarkStart w:id="370" w:name="_Toc235423996"/>
      <w:bookmarkStart w:id="371" w:name="_Toc256101044"/>
      <w:bookmarkStart w:id="372" w:name="_Toc428377099"/>
      <w:r>
        <w:t>4.1.1</w:t>
      </w:r>
      <w:r w:rsidR="008F27CA">
        <w:rPr>
          <w:rFonts w:eastAsia="新細明體" w:hint="eastAsia"/>
        </w:rPr>
        <w:t>2</w:t>
      </w:r>
      <w:r w:rsidR="00E17DB7" w:rsidRPr="00D36641">
        <w:t xml:space="preserve"> Digital Input</w:t>
      </w:r>
      <w:r w:rsidR="00054420">
        <w:rPr>
          <w:rFonts w:eastAsia="新細明體" w:hint="eastAsia"/>
        </w:rPr>
        <w:t>/Output</w:t>
      </w:r>
      <w:r w:rsidR="00E17DB7" w:rsidRPr="00D36641">
        <w:t xml:space="preserve"> Event - Digital Input</w:t>
      </w:r>
      <w:r w:rsidR="00054420">
        <w:rPr>
          <w:rFonts w:eastAsia="新細明體" w:hint="eastAsia"/>
        </w:rPr>
        <w:t>/Output</w:t>
      </w:r>
      <w:r w:rsidR="00E17DB7" w:rsidRPr="00D36641">
        <w:t xml:space="preserve"> Event</w:t>
      </w:r>
      <w:bookmarkEnd w:id="370"/>
      <w:bookmarkEnd w:id="371"/>
      <w:bookmarkEnd w:id="372"/>
    </w:p>
    <w:p w:rsidR="00054420" w:rsidRDefault="00054420" w:rsidP="00054420"/>
    <w:p w:rsidR="00054420" w:rsidRDefault="0077359E" w:rsidP="00054420">
      <w:r>
        <w:rPr>
          <w:noProof/>
        </w:rPr>
        <w:drawing>
          <wp:anchor distT="0" distB="0" distL="114300" distR="114300" simplePos="0" relativeHeight="251744768" behindDoc="0" locked="0" layoutInCell="1" allowOverlap="1">
            <wp:simplePos x="0" y="0"/>
            <wp:positionH relativeFrom="column">
              <wp:posOffset>1501140</wp:posOffset>
            </wp:positionH>
            <wp:positionV relativeFrom="paragraph">
              <wp:posOffset>25400</wp:posOffset>
            </wp:positionV>
            <wp:extent cx="3616960" cy="3220720"/>
            <wp:effectExtent l="19050" t="0" r="2540" b="0"/>
            <wp:wrapSquare wrapText="bothSides"/>
            <wp:docPr id="7255" name="圖片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5"/>
                    <pic:cNvPicPr>
                      <a:picLocks noChangeAspect="1" noChangeArrowheads="1"/>
                    </pic:cNvPicPr>
                  </pic:nvPicPr>
                  <pic:blipFill>
                    <a:blip r:embed="rId198" cstate="print"/>
                    <a:srcRect/>
                    <a:stretch>
                      <a:fillRect/>
                    </a:stretch>
                  </pic:blipFill>
                  <pic:spPr bwMode="auto">
                    <a:xfrm>
                      <a:off x="0" y="0"/>
                      <a:ext cx="3616960" cy="3220720"/>
                    </a:xfrm>
                    <a:prstGeom prst="rect">
                      <a:avLst/>
                    </a:prstGeom>
                    <a:noFill/>
                    <a:ln w="9525">
                      <a:noFill/>
                      <a:miter lim="800000"/>
                      <a:headEnd/>
                      <a:tailEnd/>
                    </a:ln>
                  </pic:spPr>
                </pic:pic>
              </a:graphicData>
            </a:graphic>
          </wp:anchor>
        </w:drawing>
      </w:r>
    </w:p>
    <w:p w:rsidR="00054420" w:rsidRPr="00054420" w:rsidRDefault="00054420" w:rsidP="00054420"/>
    <w:p w:rsidR="00054420" w:rsidRDefault="00BC5685" w:rsidP="00054420">
      <w:r w:rsidRPr="00BC5685">
        <w:rPr>
          <w:sz w:val="20"/>
        </w:rPr>
        <w:pict>
          <v:line id="_x0000_s7460" style="position:absolute;flip:y;z-index:251746816" from="65.7pt,6.85pt" to="136.15pt,45.05pt" strokecolor="red" strokeweight="1.5pt"/>
        </w:pict>
      </w:r>
    </w:p>
    <w:p w:rsidR="00054420" w:rsidRDefault="00054420" w:rsidP="00054420">
      <w:pPr>
        <w:pStyle w:val="Pa0"/>
        <w:ind w:leftChars="177" w:left="425"/>
        <w:rPr>
          <w:rFonts w:cs="Century Gothic"/>
          <w:b/>
          <w:bCs/>
          <w:color w:val="36A7E8"/>
          <w:sz w:val="20"/>
          <w:szCs w:val="20"/>
        </w:rPr>
      </w:pPr>
    </w:p>
    <w:p w:rsidR="00054420" w:rsidRDefault="00054420" w:rsidP="00054420">
      <w:pPr>
        <w:pStyle w:val="Pa0"/>
        <w:ind w:leftChars="177" w:left="425"/>
        <w:rPr>
          <w:rFonts w:cs="Century Gothic"/>
          <w:b/>
          <w:bCs/>
          <w:color w:val="36A7E8"/>
          <w:sz w:val="20"/>
          <w:szCs w:val="20"/>
        </w:rPr>
      </w:pPr>
    </w:p>
    <w:p w:rsidR="00054420" w:rsidRPr="00D36641" w:rsidRDefault="00054420" w:rsidP="00054420">
      <w:pPr>
        <w:pStyle w:val="Pa0"/>
        <w:ind w:leftChars="177" w:left="425"/>
        <w:rPr>
          <w:rFonts w:cs="Century Gothic"/>
          <w:b/>
          <w:bCs/>
          <w:color w:val="36A7E8"/>
          <w:sz w:val="20"/>
          <w:szCs w:val="20"/>
        </w:rPr>
      </w:pPr>
      <w:r w:rsidRPr="00D36641">
        <w:rPr>
          <w:rFonts w:cs="Century Gothic"/>
          <w:b/>
          <w:bCs/>
          <w:color w:val="36A7E8"/>
          <w:sz w:val="20"/>
          <w:szCs w:val="20"/>
        </w:rPr>
        <w:t>Step 1</w:t>
      </w:r>
    </w:p>
    <w:p w:rsidR="007A53A6" w:rsidRPr="00054420" w:rsidRDefault="007A53A6" w:rsidP="00054420"/>
    <w:p w:rsidR="00054420" w:rsidRPr="00054420" w:rsidRDefault="00BC5685" w:rsidP="00CA03B4">
      <w:r w:rsidRPr="00BC5685">
        <w:rPr>
          <w:sz w:val="20"/>
          <w:szCs w:val="20"/>
        </w:rPr>
        <w:pict>
          <v:line id="_x0000_s7459" style="position:absolute;flip:y;z-index:251745792" from="60.75pt,2.4pt" to="136.15pt,31.65pt" strokecolor="red" strokeweight="1.5pt"/>
        </w:pict>
      </w:r>
      <w:r>
        <w:pict>
          <v:line id="_x0000_s7461" style="position:absolute;rotation:-358;flip:y;z-index:251747840" from="60.75pt,6pt" to="199.55pt,31.65pt" strokecolor="red" strokeweight="1.5pt"/>
        </w:pict>
      </w:r>
      <w:r w:rsidR="00054420">
        <w:rPr>
          <w:rFonts w:hint="eastAsia"/>
        </w:rPr>
        <w:t xml:space="preserve"> </w:t>
      </w:r>
    </w:p>
    <w:p w:rsidR="00E17DB7" w:rsidRPr="00054420" w:rsidRDefault="00E17DB7" w:rsidP="00054420">
      <w:pPr>
        <w:rPr>
          <w:sz w:val="20"/>
        </w:rPr>
      </w:pPr>
    </w:p>
    <w:p w:rsidR="00054420" w:rsidRPr="00D36641" w:rsidRDefault="00054420" w:rsidP="00054420">
      <w:pPr>
        <w:pStyle w:val="Pa0"/>
        <w:ind w:leftChars="177" w:left="425"/>
        <w:rPr>
          <w:rFonts w:cs="Century Gothic"/>
          <w:b/>
          <w:bCs/>
          <w:color w:val="36A7E8"/>
          <w:sz w:val="20"/>
          <w:szCs w:val="20"/>
        </w:rPr>
      </w:pPr>
      <w:r w:rsidRPr="00D36641">
        <w:rPr>
          <w:rFonts w:cs="Century Gothic"/>
          <w:b/>
          <w:bCs/>
          <w:color w:val="36A7E8"/>
          <w:sz w:val="20"/>
          <w:szCs w:val="20"/>
        </w:rPr>
        <w:t>Step 2</w:t>
      </w:r>
    </w:p>
    <w:p w:rsidR="00E17DB7" w:rsidRPr="00C52201" w:rsidRDefault="00E17DB7" w:rsidP="00E17DB7">
      <w:pPr>
        <w:pStyle w:val="Default"/>
        <w:rPr>
          <w:color w:val="auto"/>
          <w:sz w:val="20"/>
        </w:rPr>
      </w:pPr>
    </w:p>
    <w:p w:rsidR="00E17DB7" w:rsidRPr="00C52201" w:rsidRDefault="00E17DB7" w:rsidP="00E17DB7">
      <w:pPr>
        <w:pStyle w:val="Default"/>
        <w:rPr>
          <w:color w:val="auto"/>
          <w:sz w:val="20"/>
        </w:rPr>
      </w:pPr>
    </w:p>
    <w:p w:rsidR="00E17DB7" w:rsidRPr="00C52201" w:rsidRDefault="00E17DB7" w:rsidP="00E17DB7">
      <w:pPr>
        <w:pStyle w:val="Default"/>
        <w:rPr>
          <w:color w:val="auto"/>
          <w:sz w:val="20"/>
        </w:rPr>
      </w:pPr>
    </w:p>
    <w:p w:rsidR="00E17DB7" w:rsidRPr="00C52201" w:rsidRDefault="00E17DB7" w:rsidP="00E17DB7">
      <w:pPr>
        <w:pStyle w:val="Default"/>
        <w:rPr>
          <w:color w:val="36A7E8"/>
          <w:sz w:val="20"/>
        </w:rPr>
      </w:pPr>
    </w:p>
    <w:p w:rsidR="00E17DB7" w:rsidRPr="00C52201" w:rsidRDefault="00E17DB7" w:rsidP="00E17DB7">
      <w:pPr>
        <w:pStyle w:val="Default"/>
        <w:rPr>
          <w:color w:val="36A7E8"/>
          <w:sz w:val="20"/>
        </w:rPr>
      </w:pPr>
    </w:p>
    <w:p w:rsidR="00054420" w:rsidRDefault="00054420" w:rsidP="00E17DB7">
      <w:pPr>
        <w:pStyle w:val="Default"/>
        <w:rPr>
          <w:color w:val="auto"/>
          <w:sz w:val="20"/>
        </w:rPr>
      </w:pPr>
    </w:p>
    <w:p w:rsidR="007A53A6" w:rsidRDefault="007A53A6" w:rsidP="00E17DB7">
      <w:pPr>
        <w:pStyle w:val="Default"/>
        <w:rPr>
          <w:color w:val="auto"/>
          <w:sz w:val="20"/>
        </w:rPr>
      </w:pPr>
    </w:p>
    <w:p w:rsidR="007A53A6" w:rsidRDefault="007A53A6" w:rsidP="00E17DB7">
      <w:pPr>
        <w:pStyle w:val="Default"/>
        <w:rPr>
          <w:color w:val="auto"/>
          <w:sz w:val="20"/>
        </w:rPr>
      </w:pPr>
    </w:p>
    <w:p w:rsidR="007A53A6" w:rsidRDefault="007A53A6" w:rsidP="00E17DB7">
      <w:pPr>
        <w:pStyle w:val="Default"/>
        <w:rPr>
          <w:color w:val="auto"/>
          <w:sz w:val="20"/>
        </w:rPr>
      </w:pPr>
    </w:p>
    <w:p w:rsidR="007A53A6" w:rsidRDefault="007A53A6" w:rsidP="00E17DB7">
      <w:pPr>
        <w:pStyle w:val="Default"/>
        <w:rPr>
          <w:color w:val="auto"/>
          <w:sz w:val="20"/>
        </w:rPr>
      </w:pPr>
    </w:p>
    <w:p w:rsidR="007A53A6" w:rsidRDefault="007A53A6" w:rsidP="00E17DB7">
      <w:pPr>
        <w:pStyle w:val="Default"/>
        <w:rPr>
          <w:color w:val="auto"/>
          <w:sz w:val="20"/>
        </w:rPr>
      </w:pPr>
    </w:p>
    <w:p w:rsidR="007A53A6" w:rsidRPr="00C52201" w:rsidRDefault="007A53A6" w:rsidP="00E17DB7">
      <w:pPr>
        <w:pStyle w:val="Default"/>
        <w:rPr>
          <w:color w:val="auto"/>
          <w:sz w:val="20"/>
        </w:rPr>
      </w:pPr>
    </w:p>
    <w:p w:rsidR="00E17DB7" w:rsidRPr="00D36641" w:rsidRDefault="00E17DB7" w:rsidP="00E17DB7">
      <w:pPr>
        <w:pStyle w:val="Pa0"/>
        <w:rPr>
          <w:rFonts w:cs="Century Gothic"/>
          <w:sz w:val="20"/>
          <w:szCs w:val="20"/>
        </w:rPr>
      </w:pPr>
      <w:r w:rsidRPr="00D36641">
        <w:rPr>
          <w:rFonts w:cs="Century Gothic"/>
          <w:b/>
          <w:bCs/>
          <w:color w:val="36A7E8"/>
          <w:sz w:val="20"/>
          <w:szCs w:val="20"/>
        </w:rPr>
        <w:t xml:space="preserve">Step 1: </w:t>
      </w:r>
      <w:r w:rsidRPr="00D36641">
        <w:rPr>
          <w:rFonts w:cs="Century Gothic"/>
          <w:sz w:val="20"/>
          <w:szCs w:val="20"/>
        </w:rPr>
        <w:t xml:space="preserve">Click and highlight </w:t>
      </w:r>
      <w:r w:rsidRPr="00D36641">
        <w:rPr>
          <w:rFonts w:cs="Century Gothic"/>
          <w:bCs/>
          <w:sz w:val="20"/>
          <w:szCs w:val="20"/>
        </w:rPr>
        <w:t>Digital Input</w:t>
      </w:r>
      <w:r w:rsidRPr="00D36641">
        <w:rPr>
          <w:rFonts w:cs="Century Gothic"/>
          <w:color w:val="36A7E8"/>
          <w:sz w:val="20"/>
          <w:szCs w:val="20"/>
        </w:rPr>
        <w:t xml:space="preserve"> </w:t>
      </w:r>
      <w:r w:rsidRPr="00D36641">
        <w:rPr>
          <w:rFonts w:cs="Century Gothic"/>
          <w:sz w:val="20"/>
          <w:szCs w:val="20"/>
        </w:rPr>
        <w:t xml:space="preserve">on the event type list, and then click the </w:t>
      </w:r>
      <w:r w:rsidR="0077359E">
        <w:rPr>
          <w:noProof/>
          <w:sz w:val="20"/>
          <w:szCs w:val="20"/>
        </w:rPr>
        <w:drawing>
          <wp:inline distT="0" distB="0" distL="0" distR="0">
            <wp:extent cx="146685" cy="163830"/>
            <wp:effectExtent l="19050" t="0" r="5715" b="0"/>
            <wp:docPr id="7"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91" cstate="print"/>
                    <a:srcRect/>
                    <a:stretch>
                      <a:fillRect/>
                    </a:stretch>
                  </pic:blipFill>
                  <pic:spPr bwMode="auto">
                    <a:xfrm>
                      <a:off x="0" y="0"/>
                      <a:ext cx="146685" cy="163830"/>
                    </a:xfrm>
                    <a:prstGeom prst="rect">
                      <a:avLst/>
                    </a:prstGeom>
                    <a:noFill/>
                    <a:ln w="9525">
                      <a:noFill/>
                      <a:miter lim="800000"/>
                      <a:headEnd/>
                      <a:tailEnd/>
                    </a:ln>
                  </pic:spPr>
                </pic:pic>
              </a:graphicData>
            </a:graphic>
          </wp:inline>
        </w:drawing>
      </w:r>
      <w:r w:rsidRPr="00D36641">
        <w:rPr>
          <w:rFonts w:cs="Century Gothic"/>
          <w:sz w:val="20"/>
          <w:szCs w:val="20"/>
        </w:rPr>
        <w:t xml:space="preserve"> </w:t>
      </w:r>
      <w:r w:rsidRPr="00D36641">
        <w:rPr>
          <w:rFonts w:cs="Century Gothic"/>
          <w:bCs/>
          <w:sz w:val="20"/>
          <w:szCs w:val="20"/>
        </w:rPr>
        <w:t xml:space="preserve">Insert Event </w:t>
      </w:r>
      <w:r w:rsidRPr="00D36641">
        <w:rPr>
          <w:rFonts w:cs="Century Gothic"/>
          <w:sz w:val="20"/>
          <w:szCs w:val="20"/>
        </w:rPr>
        <w:t>icon.</w:t>
      </w:r>
    </w:p>
    <w:p w:rsidR="00E17DB7" w:rsidRPr="00D36641" w:rsidRDefault="00E17DB7" w:rsidP="00E17DB7">
      <w:pPr>
        <w:pStyle w:val="Pa0"/>
        <w:rPr>
          <w:sz w:val="20"/>
          <w:szCs w:val="20"/>
        </w:rPr>
      </w:pPr>
      <w:r w:rsidRPr="00D36641">
        <w:rPr>
          <w:rFonts w:cs="Century Gothic"/>
          <w:b/>
          <w:bCs/>
          <w:color w:val="36A7E8"/>
          <w:sz w:val="20"/>
          <w:szCs w:val="20"/>
        </w:rPr>
        <w:t>Step 2:</w:t>
      </w:r>
      <w:r w:rsidRPr="00D36641">
        <w:rPr>
          <w:rFonts w:cs="Century Gothic"/>
          <w:sz w:val="20"/>
          <w:szCs w:val="20"/>
        </w:rPr>
        <w:t xml:space="preserve"> Select the device that is connected to your system</w:t>
      </w:r>
      <w:r w:rsidR="00BF5DEE">
        <w:rPr>
          <w:rFonts w:cs="Century Gothic" w:hint="eastAsia"/>
          <w:sz w:val="20"/>
          <w:szCs w:val="20"/>
        </w:rPr>
        <w:t>.</w:t>
      </w:r>
    </w:p>
    <w:p w:rsidR="00E17DB7" w:rsidRDefault="00E17DB7" w:rsidP="00E17DB7">
      <w:pPr>
        <w:rPr>
          <w:sz w:val="20"/>
        </w:rPr>
      </w:pPr>
    </w:p>
    <w:p w:rsidR="000B165C" w:rsidRDefault="000B165C" w:rsidP="00E17DB7">
      <w:pPr>
        <w:rPr>
          <w:sz w:val="20"/>
        </w:rPr>
      </w:pPr>
    </w:p>
    <w:p w:rsidR="000B165C" w:rsidRDefault="000B165C">
      <w:pPr>
        <w:widowControl/>
        <w:rPr>
          <w:sz w:val="20"/>
        </w:rPr>
      </w:pPr>
      <w:r>
        <w:rPr>
          <w:sz w:val="20"/>
        </w:rPr>
        <w:br w:type="page"/>
      </w:r>
    </w:p>
    <w:p w:rsidR="000B165C" w:rsidRPr="0058685B" w:rsidRDefault="000B165C" w:rsidP="00E17DB7">
      <w:pPr>
        <w:rPr>
          <w:sz w:val="20"/>
        </w:rPr>
      </w:pPr>
    </w:p>
    <w:p w:rsidR="00E17DB7" w:rsidRPr="00A86B51" w:rsidRDefault="00E17DB7" w:rsidP="008A1E17">
      <w:pPr>
        <w:pStyle w:val="3"/>
      </w:pPr>
      <w:bookmarkStart w:id="373" w:name="_Toc235423997"/>
      <w:bookmarkStart w:id="374" w:name="_Toc256101045"/>
      <w:bookmarkStart w:id="375" w:name="_Toc428377100"/>
      <w:r w:rsidRPr="00A86B51">
        <w:t>4.1.1</w:t>
      </w:r>
      <w:r w:rsidR="008F27CA">
        <w:rPr>
          <w:rFonts w:eastAsia="新細明體" w:hint="eastAsia"/>
        </w:rPr>
        <w:t>3</w:t>
      </w:r>
      <w:r w:rsidRPr="00A86B51">
        <w:t xml:space="preserve"> System Event - Assign a System Event</w:t>
      </w:r>
      <w:bookmarkEnd w:id="373"/>
      <w:bookmarkEnd w:id="374"/>
      <w:bookmarkEnd w:id="375"/>
      <w:r w:rsidRPr="00A86B51">
        <w:t xml:space="preserve"> </w:t>
      </w:r>
    </w:p>
    <w:p w:rsidR="005E3B44" w:rsidRPr="00D36641" w:rsidRDefault="005E3B44" w:rsidP="00452408">
      <w:pPr>
        <w:pStyle w:val="Default"/>
        <w:ind w:firstLineChars="400" w:firstLine="800"/>
        <w:rPr>
          <w:sz w:val="20"/>
          <w:szCs w:val="20"/>
        </w:rPr>
      </w:pPr>
    </w:p>
    <w:p w:rsidR="007761D4" w:rsidRPr="005E3B44" w:rsidRDefault="00BC5685" w:rsidP="005E3B44">
      <w:pPr>
        <w:pStyle w:val="Pa0"/>
        <w:jc w:val="center"/>
        <w:rPr>
          <w:color w:val="000000"/>
          <w:sz w:val="20"/>
        </w:rPr>
      </w:pPr>
      <w:r w:rsidRPr="00BC5685">
        <w:rPr>
          <w:noProof/>
          <w:sz w:val="20"/>
          <w:szCs w:val="20"/>
        </w:rPr>
        <w:pict>
          <v:shape id="_x0000_s9313" type="#_x0000_t202" style="position:absolute;left:0;text-align:left;margin-left:17.65pt;margin-top:134.3pt;width:54pt;height:25.65pt;z-index:251750912" filled="f" stroked="f" strokecolor="#36a7e8" strokeweight="1.5pt">
            <v:textbox style="mso-next-textbox:#_x0000_s9313">
              <w:txbxContent>
                <w:p w:rsidR="008F27CA" w:rsidRPr="00502871" w:rsidRDefault="008F27CA" w:rsidP="005E3B44">
                  <w:pPr>
                    <w:pStyle w:val="Pa0"/>
                    <w:rPr>
                      <w:rFonts w:cs="Century Gothic"/>
                      <w:color w:val="36A7E8"/>
                      <w:sz w:val="20"/>
                      <w:szCs w:val="20"/>
                    </w:rPr>
                  </w:pPr>
                  <w:r>
                    <w:rPr>
                      <w:rFonts w:cs="Century Gothic"/>
                      <w:b/>
                      <w:bCs/>
                      <w:color w:val="36A7E8"/>
                      <w:sz w:val="20"/>
                      <w:szCs w:val="20"/>
                    </w:rPr>
                    <w:t xml:space="preserve">Step </w:t>
                  </w:r>
                  <w:r>
                    <w:rPr>
                      <w:rFonts w:cs="Century Gothic" w:hint="eastAsia"/>
                      <w:b/>
                      <w:bCs/>
                      <w:color w:val="36A7E8"/>
                      <w:sz w:val="20"/>
                      <w:szCs w:val="20"/>
                    </w:rPr>
                    <w:t>2</w:t>
                  </w:r>
                </w:p>
              </w:txbxContent>
            </v:textbox>
          </v:shape>
        </w:pict>
      </w:r>
      <w:r w:rsidRPr="00BC5685">
        <w:rPr>
          <w:noProof/>
          <w:sz w:val="20"/>
          <w:szCs w:val="20"/>
        </w:rPr>
        <w:pict>
          <v:shape id="_x0000_s9312" type="#_x0000_t202" style="position:absolute;left:0;text-align:left;margin-left:19.05pt;margin-top:62.3pt;width:54pt;height:25.65pt;z-index:251749888" filled="f" stroked="f" strokecolor="#36a7e8" strokeweight="1.5pt">
            <v:textbox style="mso-next-textbox:#_x0000_s9312">
              <w:txbxContent>
                <w:p w:rsidR="008F27CA" w:rsidRPr="00502871" w:rsidRDefault="008F27CA" w:rsidP="005E3B44">
                  <w:pPr>
                    <w:pStyle w:val="Pa0"/>
                    <w:rPr>
                      <w:rFonts w:cs="Century Gothic"/>
                      <w:color w:val="36A7E8"/>
                      <w:sz w:val="20"/>
                      <w:szCs w:val="20"/>
                    </w:rPr>
                  </w:pPr>
                  <w:r>
                    <w:rPr>
                      <w:rFonts w:cs="Century Gothic"/>
                      <w:b/>
                      <w:bCs/>
                      <w:color w:val="36A7E8"/>
                      <w:sz w:val="20"/>
                      <w:szCs w:val="20"/>
                    </w:rPr>
                    <w:t>Step 1</w:t>
                  </w:r>
                </w:p>
              </w:txbxContent>
            </v:textbox>
          </v:shape>
        </w:pict>
      </w:r>
      <w:r w:rsidRPr="00BC5685">
        <w:rPr>
          <w:b/>
          <w:noProof/>
          <w:sz w:val="20"/>
        </w:rPr>
        <w:pict>
          <v:line id="_x0000_s7468" style="position:absolute;left:0;text-align:left;flip:y;z-index:251340288" from="69.9pt,30.7pt" to="138.9pt,69.3pt" strokecolor="red" strokeweight="1.5pt"/>
        </w:pict>
      </w:r>
      <w:r w:rsidRPr="00BC5685">
        <w:rPr>
          <w:noProof/>
          <w:sz w:val="20"/>
          <w:szCs w:val="20"/>
        </w:rPr>
        <w:pict>
          <v:line id="_x0000_s7474" style="position:absolute;left:0;text-align:left;rotation:-358;flip:y;z-index:251341312" from="68.25pt,87.95pt" to="173.5pt,145.75pt" strokecolor="red" strokeweight="1.5pt"/>
        </w:pict>
      </w:r>
      <w:r w:rsidRPr="00BC5685">
        <w:rPr>
          <w:noProof/>
          <w:sz w:val="20"/>
          <w:szCs w:val="20"/>
        </w:rPr>
        <w:pict>
          <v:line id="_x0000_s7467" style="position:absolute;left:0;text-align:left;z-index:251339264" from="68.5pt,146.25pt" to="143.2pt,168.95pt" strokecolor="red" strokeweight="1.5pt"/>
        </w:pict>
      </w:r>
      <w:r w:rsidR="0077359E">
        <w:rPr>
          <w:noProof/>
          <w:color w:val="000000"/>
          <w:sz w:val="20"/>
        </w:rPr>
        <w:drawing>
          <wp:inline distT="0" distB="0" distL="0" distR="0">
            <wp:extent cx="3510915" cy="3140075"/>
            <wp:effectExtent l="19050" t="0" r="0" b="0"/>
            <wp:docPr id="134" name="圖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9" cstate="print"/>
                    <a:srcRect/>
                    <a:stretch>
                      <a:fillRect/>
                    </a:stretch>
                  </pic:blipFill>
                  <pic:spPr bwMode="auto">
                    <a:xfrm>
                      <a:off x="0" y="0"/>
                      <a:ext cx="3510915" cy="3140075"/>
                    </a:xfrm>
                    <a:prstGeom prst="rect">
                      <a:avLst/>
                    </a:prstGeom>
                    <a:noFill/>
                    <a:ln w="9525">
                      <a:noFill/>
                      <a:miter lim="800000"/>
                      <a:headEnd/>
                      <a:tailEnd/>
                    </a:ln>
                  </pic:spPr>
                </pic:pic>
              </a:graphicData>
            </a:graphic>
          </wp:inline>
        </w:drawing>
      </w:r>
    </w:p>
    <w:p w:rsidR="007A53A6" w:rsidRDefault="007A53A6" w:rsidP="00E17DB7">
      <w:pPr>
        <w:pStyle w:val="Pa0"/>
        <w:rPr>
          <w:rFonts w:cs="Century Gothic"/>
          <w:b/>
          <w:bCs/>
          <w:color w:val="36A7E8"/>
          <w:sz w:val="20"/>
          <w:szCs w:val="20"/>
        </w:rPr>
      </w:pPr>
    </w:p>
    <w:p w:rsidR="00E17DB7" w:rsidRPr="00D36641" w:rsidRDefault="00E17DB7" w:rsidP="00E17DB7">
      <w:pPr>
        <w:pStyle w:val="Pa0"/>
        <w:rPr>
          <w:rFonts w:cs="Century Gothic"/>
          <w:sz w:val="20"/>
          <w:szCs w:val="20"/>
        </w:rPr>
      </w:pPr>
      <w:r w:rsidRPr="00D36641">
        <w:rPr>
          <w:rFonts w:cs="Century Gothic"/>
          <w:b/>
          <w:bCs/>
          <w:color w:val="36A7E8"/>
          <w:sz w:val="20"/>
          <w:szCs w:val="20"/>
        </w:rPr>
        <w:t xml:space="preserve">Step 1: </w:t>
      </w:r>
      <w:r w:rsidRPr="00D36641">
        <w:rPr>
          <w:rFonts w:cs="Century Gothic"/>
          <w:sz w:val="20"/>
          <w:szCs w:val="20"/>
        </w:rPr>
        <w:t xml:space="preserve">Click and highlight </w:t>
      </w:r>
      <w:r w:rsidRPr="00D36641">
        <w:rPr>
          <w:rFonts w:cs="Century Gothic"/>
          <w:bCs/>
          <w:sz w:val="20"/>
          <w:szCs w:val="20"/>
        </w:rPr>
        <w:t>System</w:t>
      </w:r>
      <w:r w:rsidRPr="00D36641">
        <w:rPr>
          <w:rFonts w:cs="Century Gothic"/>
          <w:color w:val="36A7E8"/>
          <w:sz w:val="20"/>
          <w:szCs w:val="20"/>
        </w:rPr>
        <w:t xml:space="preserve"> </w:t>
      </w:r>
      <w:r w:rsidRPr="00D36641">
        <w:rPr>
          <w:rFonts w:cs="Century Gothic"/>
          <w:sz w:val="20"/>
          <w:szCs w:val="20"/>
        </w:rPr>
        <w:t xml:space="preserve">on the event type list, and click the  </w:t>
      </w:r>
      <w:r w:rsidR="0077359E">
        <w:rPr>
          <w:noProof/>
          <w:sz w:val="20"/>
          <w:szCs w:val="20"/>
        </w:rPr>
        <w:drawing>
          <wp:inline distT="0" distB="0" distL="0" distR="0">
            <wp:extent cx="146685" cy="163830"/>
            <wp:effectExtent l="19050" t="0" r="5715" b="0"/>
            <wp:docPr id="135" name="圖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1" cstate="print"/>
                    <a:srcRect/>
                    <a:stretch>
                      <a:fillRect/>
                    </a:stretch>
                  </pic:blipFill>
                  <pic:spPr bwMode="auto">
                    <a:xfrm>
                      <a:off x="0" y="0"/>
                      <a:ext cx="146685" cy="163830"/>
                    </a:xfrm>
                    <a:prstGeom prst="rect">
                      <a:avLst/>
                    </a:prstGeom>
                    <a:noFill/>
                    <a:ln w="9525">
                      <a:noFill/>
                      <a:miter lim="800000"/>
                      <a:headEnd/>
                      <a:tailEnd/>
                    </a:ln>
                  </pic:spPr>
                </pic:pic>
              </a:graphicData>
            </a:graphic>
          </wp:inline>
        </w:drawing>
      </w:r>
      <w:r w:rsidRPr="00D36641">
        <w:rPr>
          <w:rFonts w:cs="Century Gothic"/>
          <w:sz w:val="20"/>
          <w:szCs w:val="20"/>
        </w:rPr>
        <w:t xml:space="preserve"> </w:t>
      </w:r>
      <w:r w:rsidRPr="00D36641">
        <w:rPr>
          <w:rFonts w:cs="Century Gothic"/>
          <w:bCs/>
          <w:sz w:val="20"/>
          <w:szCs w:val="20"/>
        </w:rPr>
        <w:t>Insert Event</w:t>
      </w:r>
      <w:r w:rsidRPr="00D36641">
        <w:rPr>
          <w:rFonts w:cs="Century Gothic"/>
          <w:b/>
          <w:bCs/>
          <w:sz w:val="20"/>
          <w:szCs w:val="20"/>
        </w:rPr>
        <w:t xml:space="preserve"> </w:t>
      </w:r>
      <w:r w:rsidRPr="00D36641">
        <w:rPr>
          <w:rFonts w:cs="Century Gothic"/>
          <w:sz w:val="20"/>
          <w:szCs w:val="20"/>
        </w:rPr>
        <w:t>icon.</w:t>
      </w:r>
    </w:p>
    <w:p w:rsidR="00E17DB7" w:rsidRPr="00D36641" w:rsidRDefault="00E17DB7" w:rsidP="00E17DB7">
      <w:pPr>
        <w:pStyle w:val="Pa0"/>
        <w:rPr>
          <w:rFonts w:cs="Century Gothic"/>
          <w:sz w:val="20"/>
          <w:szCs w:val="20"/>
        </w:rPr>
      </w:pPr>
      <w:r w:rsidRPr="00D36641">
        <w:rPr>
          <w:rFonts w:cs="Century Gothic"/>
          <w:b/>
          <w:bCs/>
          <w:color w:val="36A7E8"/>
          <w:sz w:val="20"/>
          <w:szCs w:val="20"/>
        </w:rPr>
        <w:t xml:space="preserve">Step 2: </w:t>
      </w:r>
      <w:r w:rsidRPr="00D36641">
        <w:rPr>
          <w:rFonts w:cs="Century Gothic"/>
          <w:sz w:val="20"/>
          <w:szCs w:val="20"/>
        </w:rPr>
        <w:t xml:space="preserve">There are </w:t>
      </w:r>
      <w:r w:rsidR="00C45928" w:rsidRPr="00D36641">
        <w:rPr>
          <w:rFonts w:cs="Century Gothic"/>
          <w:sz w:val="20"/>
          <w:szCs w:val="20"/>
        </w:rPr>
        <w:t>four</w:t>
      </w:r>
      <w:r w:rsidRPr="00D36641">
        <w:rPr>
          <w:rFonts w:cs="Century Gothic"/>
          <w:sz w:val="20"/>
          <w:szCs w:val="20"/>
        </w:rPr>
        <w:t xml:space="preserve"> events</w:t>
      </w:r>
      <w:r w:rsidR="00D36641">
        <w:rPr>
          <w:rFonts w:cs="Century Gothic"/>
          <w:sz w:val="20"/>
          <w:szCs w:val="20"/>
        </w:rPr>
        <w:t>, s</w:t>
      </w:r>
      <w:r w:rsidRPr="00D36641">
        <w:rPr>
          <w:rFonts w:cs="Century Gothic"/>
          <w:sz w:val="20"/>
          <w:szCs w:val="20"/>
        </w:rPr>
        <w:t>elect the event you want to detect.</w:t>
      </w:r>
    </w:p>
    <w:p w:rsidR="00E17DB7" w:rsidRPr="00D36641" w:rsidRDefault="00E17DB7" w:rsidP="00E17DB7">
      <w:pPr>
        <w:pStyle w:val="Default"/>
        <w:rPr>
          <w:sz w:val="20"/>
          <w:szCs w:val="20"/>
        </w:rPr>
      </w:pPr>
    </w:p>
    <w:p w:rsidR="00E17DB7" w:rsidRPr="00D36641" w:rsidRDefault="00E17DB7" w:rsidP="002B70CE">
      <w:pPr>
        <w:pStyle w:val="3"/>
      </w:pPr>
      <w:bookmarkStart w:id="376" w:name="_Toc235423999"/>
      <w:bookmarkStart w:id="377" w:name="_Toc256101046"/>
      <w:bookmarkStart w:id="378" w:name="_Toc428377101"/>
      <w:r w:rsidRPr="00D36641">
        <w:t>4.1.1</w:t>
      </w:r>
      <w:r w:rsidR="008F27CA">
        <w:rPr>
          <w:rFonts w:eastAsia="新細明體" w:hint="eastAsia"/>
        </w:rPr>
        <w:t>4</w:t>
      </w:r>
      <w:r w:rsidRPr="00D36641">
        <w:t xml:space="preserve"> System Event - Disk Space Exhausted</w:t>
      </w:r>
      <w:bookmarkEnd w:id="376"/>
      <w:bookmarkEnd w:id="377"/>
      <w:bookmarkEnd w:id="378"/>
      <w:r w:rsidRPr="00D36641">
        <w:t xml:space="preserve"> </w:t>
      </w:r>
    </w:p>
    <w:p w:rsidR="00E17DB7" w:rsidRPr="00D36641" w:rsidRDefault="00E17DB7" w:rsidP="00CA03B4">
      <w:pPr>
        <w:pStyle w:val="Pa0"/>
        <w:ind w:firstLine="720"/>
        <w:rPr>
          <w:i/>
          <w:sz w:val="20"/>
          <w:szCs w:val="20"/>
        </w:rPr>
      </w:pPr>
      <w:r w:rsidRPr="00D36641">
        <w:rPr>
          <w:i/>
          <w:sz w:val="20"/>
          <w:szCs w:val="20"/>
        </w:rPr>
        <w:t>This function alarms you when disk space is exhausted.</w:t>
      </w:r>
    </w:p>
    <w:p w:rsidR="00E17DB7" w:rsidRPr="00D36641" w:rsidRDefault="00E17DB7" w:rsidP="00E17DB7">
      <w:pPr>
        <w:rPr>
          <w:rFonts w:ascii="Century Gothic" w:hAnsi="Century Gothic"/>
          <w:b/>
          <w:sz w:val="20"/>
          <w:szCs w:val="20"/>
        </w:rPr>
      </w:pPr>
    </w:p>
    <w:p w:rsidR="00E17DB7" w:rsidRPr="00D36641" w:rsidRDefault="00E17DB7" w:rsidP="008A1E17">
      <w:pPr>
        <w:pStyle w:val="3"/>
      </w:pPr>
      <w:bookmarkStart w:id="379" w:name="_Toc235424000"/>
      <w:bookmarkStart w:id="380" w:name="_Toc256101047"/>
      <w:bookmarkStart w:id="381" w:name="_Toc428377102"/>
      <w:r w:rsidRPr="00D36641">
        <w:t>4.1.1</w:t>
      </w:r>
      <w:r w:rsidR="008F27CA">
        <w:rPr>
          <w:rFonts w:eastAsiaTheme="minorEastAsia" w:hint="eastAsia"/>
        </w:rPr>
        <w:t>5</w:t>
      </w:r>
      <w:r w:rsidRPr="00D36641">
        <w:t xml:space="preserve"> System Event - System Health Unusual</w:t>
      </w:r>
      <w:bookmarkEnd w:id="379"/>
      <w:bookmarkEnd w:id="380"/>
      <w:bookmarkEnd w:id="381"/>
    </w:p>
    <w:p w:rsidR="00E17DB7" w:rsidRPr="00D36641" w:rsidRDefault="00C45928" w:rsidP="00CA03B4">
      <w:pPr>
        <w:pStyle w:val="Pa0"/>
        <w:ind w:firstLine="720"/>
        <w:rPr>
          <w:rFonts w:cs="Century Gothic"/>
          <w:sz w:val="20"/>
          <w:szCs w:val="20"/>
        </w:rPr>
      </w:pPr>
      <w:r w:rsidRPr="00D36641">
        <w:rPr>
          <w:i/>
          <w:sz w:val="20"/>
          <w:szCs w:val="20"/>
        </w:rPr>
        <w:t>Thi</w:t>
      </w:r>
      <w:r w:rsidR="00BF5DEE">
        <w:rPr>
          <w:i/>
          <w:sz w:val="20"/>
          <w:szCs w:val="20"/>
        </w:rPr>
        <w:t xml:space="preserve">s function alarms you when </w:t>
      </w:r>
      <w:r w:rsidRPr="00D36641">
        <w:rPr>
          <w:i/>
          <w:sz w:val="20"/>
          <w:szCs w:val="20"/>
        </w:rPr>
        <w:t xml:space="preserve">CPU </w:t>
      </w:r>
      <w:r w:rsidR="00BF5DEE">
        <w:rPr>
          <w:rFonts w:hint="eastAsia"/>
          <w:i/>
          <w:sz w:val="20"/>
          <w:szCs w:val="20"/>
        </w:rPr>
        <w:t xml:space="preserve">is under high </w:t>
      </w:r>
      <w:r w:rsidRPr="00D36641">
        <w:rPr>
          <w:i/>
          <w:sz w:val="20"/>
          <w:szCs w:val="20"/>
        </w:rPr>
        <w:t>temp</w:t>
      </w:r>
      <w:r w:rsidR="00BF5DEE">
        <w:rPr>
          <w:i/>
          <w:sz w:val="20"/>
          <w:szCs w:val="20"/>
        </w:rPr>
        <w:t>erature or fan speeds</w:t>
      </w:r>
      <w:r w:rsidR="00BF5DEE">
        <w:rPr>
          <w:rFonts w:hint="eastAsia"/>
          <w:i/>
          <w:sz w:val="20"/>
          <w:szCs w:val="20"/>
        </w:rPr>
        <w:t xml:space="preserve"> are running low.</w:t>
      </w:r>
    </w:p>
    <w:p w:rsidR="00E17DB7" w:rsidRPr="005C3FAF" w:rsidRDefault="00E17DB7" w:rsidP="00CA03B4">
      <w:pPr>
        <w:pStyle w:val="Pa0"/>
        <w:ind w:left="720"/>
        <w:rPr>
          <w:rFonts w:cs="Century Gothic"/>
          <w:sz w:val="20"/>
          <w:szCs w:val="20"/>
        </w:rPr>
      </w:pPr>
      <w:r w:rsidRPr="005C3FAF">
        <w:rPr>
          <w:rFonts w:cs="Century Gothic"/>
          <w:color w:val="36A7E8"/>
          <w:sz w:val="20"/>
          <w:szCs w:val="20"/>
        </w:rPr>
        <w:t>Current Status:</w:t>
      </w:r>
      <w:r w:rsidR="00BF5DEE">
        <w:rPr>
          <w:rFonts w:cs="Century Gothic"/>
          <w:sz w:val="20"/>
          <w:szCs w:val="20"/>
        </w:rPr>
        <w:t xml:space="preserve"> </w:t>
      </w:r>
      <w:r w:rsidR="00BF5DEE">
        <w:rPr>
          <w:rFonts w:cs="Century Gothic" w:hint="eastAsia"/>
          <w:sz w:val="20"/>
          <w:szCs w:val="20"/>
        </w:rPr>
        <w:t>Displays</w:t>
      </w:r>
      <w:r w:rsidRPr="005C3FAF">
        <w:rPr>
          <w:rFonts w:cs="Century Gothic"/>
          <w:sz w:val="20"/>
          <w:szCs w:val="20"/>
        </w:rPr>
        <w:t xml:space="preserve"> current CPU temperature, Motherboard Temperature, Fan Speed and Power fan speed.</w:t>
      </w:r>
    </w:p>
    <w:p w:rsidR="00E17DB7" w:rsidRPr="005C3FAF" w:rsidRDefault="00E17DB7" w:rsidP="00CA03B4">
      <w:pPr>
        <w:pStyle w:val="Pa0"/>
        <w:ind w:left="720"/>
        <w:rPr>
          <w:rFonts w:cs="Century Gothic"/>
          <w:sz w:val="20"/>
          <w:szCs w:val="20"/>
        </w:rPr>
      </w:pPr>
      <w:r w:rsidRPr="005C3FAF">
        <w:rPr>
          <w:rFonts w:cs="Century Gothic"/>
          <w:color w:val="36A7E8"/>
          <w:sz w:val="20"/>
          <w:szCs w:val="20"/>
        </w:rPr>
        <w:t>Options:</w:t>
      </w:r>
      <w:r w:rsidRPr="005C3FAF">
        <w:rPr>
          <w:rFonts w:cs="Century Gothic"/>
          <w:sz w:val="20"/>
          <w:szCs w:val="20"/>
        </w:rPr>
        <w:t xml:space="preserve"> Check the Temperature Format </w:t>
      </w:r>
      <w:r w:rsidR="00BF5DEE">
        <w:rPr>
          <w:rFonts w:cs="Century Gothic" w:hint="eastAsia"/>
          <w:sz w:val="20"/>
          <w:szCs w:val="20"/>
        </w:rPr>
        <w:t xml:space="preserve">for </w:t>
      </w:r>
      <w:r w:rsidRPr="005C3FAF">
        <w:rPr>
          <w:rFonts w:cs="Century Gothic"/>
          <w:sz w:val="20"/>
          <w:szCs w:val="20"/>
        </w:rPr>
        <w:t xml:space="preserve">Celsius or </w:t>
      </w:r>
      <w:r w:rsidR="00D36641" w:rsidRPr="005C3FAF">
        <w:rPr>
          <w:rFonts w:cs="Century Gothic"/>
          <w:sz w:val="20"/>
          <w:szCs w:val="20"/>
        </w:rPr>
        <w:t>Fahrenheit;</w:t>
      </w:r>
      <w:r w:rsidR="00BF5DEE">
        <w:rPr>
          <w:rFonts w:cs="Century Gothic"/>
          <w:sz w:val="20"/>
          <w:szCs w:val="20"/>
        </w:rPr>
        <w:t xml:space="preserve"> </w:t>
      </w:r>
      <w:r w:rsidR="00BF5DEE">
        <w:rPr>
          <w:rFonts w:cs="Century Gothic" w:hint="eastAsia"/>
          <w:sz w:val="20"/>
          <w:szCs w:val="20"/>
        </w:rPr>
        <w:t>fix</w:t>
      </w:r>
      <w:r w:rsidR="00BF5DEE">
        <w:rPr>
          <w:rFonts w:cs="Century Gothic"/>
          <w:sz w:val="20"/>
          <w:szCs w:val="20"/>
        </w:rPr>
        <w:t xml:space="preserve"> </w:t>
      </w:r>
      <w:r w:rsidR="00BF5DEE">
        <w:rPr>
          <w:rFonts w:cs="Century Gothic" w:hint="eastAsia"/>
          <w:sz w:val="20"/>
          <w:szCs w:val="20"/>
        </w:rPr>
        <w:t xml:space="preserve">maximum motherboard temperature for </w:t>
      </w:r>
      <w:r w:rsidR="00BF5DEE">
        <w:rPr>
          <w:rFonts w:cs="Century Gothic"/>
          <w:sz w:val="20"/>
          <w:szCs w:val="20"/>
        </w:rPr>
        <w:t>High Temperature Alarm</w:t>
      </w:r>
      <w:r w:rsidR="00BF5DEE">
        <w:rPr>
          <w:rFonts w:cs="Century Gothic" w:hint="eastAsia"/>
          <w:sz w:val="20"/>
          <w:szCs w:val="20"/>
        </w:rPr>
        <w:t xml:space="preserve"> </w:t>
      </w:r>
      <w:r w:rsidR="00BF5DEE">
        <w:rPr>
          <w:rFonts w:cs="Century Gothic"/>
          <w:sz w:val="20"/>
          <w:szCs w:val="20"/>
        </w:rPr>
        <w:t xml:space="preserve">and </w:t>
      </w:r>
      <w:r w:rsidR="00BF5DEE">
        <w:rPr>
          <w:rFonts w:cs="Century Gothic" w:hint="eastAsia"/>
          <w:sz w:val="20"/>
          <w:szCs w:val="20"/>
        </w:rPr>
        <w:t>minimum</w:t>
      </w:r>
      <w:r w:rsidR="00BF5DEE">
        <w:rPr>
          <w:rFonts w:cs="Century Gothic"/>
          <w:sz w:val="20"/>
          <w:szCs w:val="20"/>
        </w:rPr>
        <w:t xml:space="preserve"> </w:t>
      </w:r>
      <w:r w:rsidR="00BF5DEE">
        <w:rPr>
          <w:rFonts w:cs="Century Gothic" w:hint="eastAsia"/>
          <w:sz w:val="20"/>
          <w:szCs w:val="20"/>
        </w:rPr>
        <w:t xml:space="preserve">RPM for </w:t>
      </w:r>
      <w:r w:rsidRPr="005C3FAF">
        <w:rPr>
          <w:rFonts w:cs="Century Gothic"/>
          <w:sz w:val="20"/>
          <w:szCs w:val="20"/>
        </w:rPr>
        <w:t>Power</w:t>
      </w:r>
      <w:r w:rsidR="00C45928" w:rsidRPr="005C3FAF">
        <w:rPr>
          <w:rFonts w:cs="Century Gothic"/>
          <w:sz w:val="20"/>
          <w:szCs w:val="20"/>
        </w:rPr>
        <w:t xml:space="preserve"> Fan</w:t>
      </w:r>
      <w:r w:rsidRPr="00C52201">
        <w:rPr>
          <w:rFonts w:cs="Century Gothic"/>
          <w:sz w:val="20"/>
        </w:rPr>
        <w:t xml:space="preserve"> </w:t>
      </w:r>
      <w:r w:rsidR="00BF5DEE">
        <w:rPr>
          <w:rFonts w:cs="Century Gothic"/>
          <w:sz w:val="20"/>
          <w:szCs w:val="20"/>
        </w:rPr>
        <w:t>Speed Alarm</w:t>
      </w:r>
      <w:r w:rsidR="00BF5DEE">
        <w:rPr>
          <w:rFonts w:cs="Century Gothic" w:hint="eastAsia"/>
          <w:sz w:val="20"/>
          <w:szCs w:val="20"/>
        </w:rPr>
        <w:t>.</w:t>
      </w:r>
    </w:p>
    <w:p w:rsidR="00E17DB7" w:rsidRPr="00C52201" w:rsidRDefault="00E17DB7" w:rsidP="00E17DB7">
      <w:pPr>
        <w:pStyle w:val="Pa1"/>
        <w:ind w:rightChars="110" w:right="264"/>
        <w:rPr>
          <w:sz w:val="20"/>
        </w:rPr>
      </w:pPr>
    </w:p>
    <w:p w:rsidR="00E17DB7" w:rsidRPr="00D36641" w:rsidRDefault="00E17DB7" w:rsidP="008A1E17">
      <w:pPr>
        <w:pStyle w:val="3"/>
      </w:pPr>
      <w:bookmarkStart w:id="382" w:name="_Toc235424001"/>
      <w:bookmarkStart w:id="383" w:name="_Toc256101048"/>
      <w:bookmarkStart w:id="384" w:name="_Toc428377103"/>
      <w:r w:rsidRPr="00D36641">
        <w:t>4.1.1</w:t>
      </w:r>
      <w:r w:rsidR="008F27CA">
        <w:rPr>
          <w:rFonts w:eastAsiaTheme="minorEastAsia" w:hint="eastAsia"/>
        </w:rPr>
        <w:t>6</w:t>
      </w:r>
      <w:r w:rsidRPr="00D36641">
        <w:t xml:space="preserve"> System Event – Resource Depleted</w:t>
      </w:r>
      <w:bookmarkEnd w:id="382"/>
      <w:bookmarkEnd w:id="383"/>
      <w:bookmarkEnd w:id="384"/>
    </w:p>
    <w:p w:rsidR="00E17DB7" w:rsidRPr="00D36641" w:rsidRDefault="00E17DB7" w:rsidP="00A86B51">
      <w:pPr>
        <w:pStyle w:val="Pa0"/>
        <w:ind w:left="600"/>
        <w:rPr>
          <w:rFonts w:cs="Century Gothic"/>
          <w:sz w:val="20"/>
          <w:szCs w:val="20"/>
        </w:rPr>
      </w:pPr>
      <w:r w:rsidRPr="00D36641">
        <w:rPr>
          <w:i/>
          <w:sz w:val="20"/>
          <w:szCs w:val="20"/>
        </w:rPr>
        <w:t>This function alarms you when CPU or memory is depleted.</w:t>
      </w:r>
    </w:p>
    <w:p w:rsidR="00E17DB7" w:rsidRPr="005C3FAF" w:rsidRDefault="00E17DB7" w:rsidP="00CA03B4">
      <w:pPr>
        <w:pStyle w:val="Pa0"/>
        <w:ind w:firstLine="600"/>
        <w:rPr>
          <w:rFonts w:cs="Century Gothic"/>
          <w:sz w:val="20"/>
          <w:szCs w:val="20"/>
        </w:rPr>
      </w:pPr>
      <w:r w:rsidRPr="005C3FAF">
        <w:rPr>
          <w:rFonts w:cs="Century Gothic"/>
          <w:color w:val="36A7E8"/>
          <w:sz w:val="20"/>
          <w:szCs w:val="20"/>
        </w:rPr>
        <w:t>Current Status:</w:t>
      </w:r>
      <w:r w:rsidRPr="005C3FAF">
        <w:rPr>
          <w:rFonts w:cs="Century Gothic"/>
          <w:sz w:val="20"/>
          <w:szCs w:val="20"/>
        </w:rPr>
        <w:t xml:space="preserve"> Show</w:t>
      </w:r>
      <w:r w:rsidR="00D36641" w:rsidRPr="005C3FAF">
        <w:rPr>
          <w:rFonts w:cs="Century Gothic"/>
          <w:sz w:val="20"/>
          <w:szCs w:val="20"/>
        </w:rPr>
        <w:t>s</w:t>
      </w:r>
      <w:r w:rsidRPr="005C3FAF">
        <w:rPr>
          <w:rFonts w:cs="Century Gothic"/>
          <w:sz w:val="20"/>
          <w:szCs w:val="20"/>
        </w:rPr>
        <w:t xml:space="preserve"> you the current Total CPU Loading and Total Memory Usage.</w:t>
      </w:r>
    </w:p>
    <w:p w:rsidR="005E3B44" w:rsidRDefault="00E17DB7" w:rsidP="00CA03B4">
      <w:pPr>
        <w:pStyle w:val="Default"/>
        <w:ind w:right="220" w:firstLine="600"/>
        <w:rPr>
          <w:sz w:val="20"/>
        </w:rPr>
      </w:pPr>
      <w:r w:rsidRPr="005C3FAF">
        <w:rPr>
          <w:color w:val="36A7E8"/>
          <w:sz w:val="20"/>
          <w:szCs w:val="20"/>
        </w:rPr>
        <w:t>Options:</w:t>
      </w:r>
      <w:r w:rsidRPr="005C3FAF">
        <w:rPr>
          <w:sz w:val="20"/>
          <w:szCs w:val="20"/>
        </w:rPr>
        <w:t xml:space="preserve"> </w:t>
      </w:r>
      <w:r w:rsidR="00BF5DEE">
        <w:rPr>
          <w:rFonts w:hint="eastAsia"/>
          <w:sz w:val="20"/>
          <w:szCs w:val="20"/>
        </w:rPr>
        <w:t>Fix maximum percentage</w:t>
      </w:r>
      <w:r w:rsidR="00BF5DEE">
        <w:rPr>
          <w:sz w:val="20"/>
          <w:szCs w:val="20"/>
        </w:rPr>
        <w:t xml:space="preserve"> </w:t>
      </w:r>
      <w:r w:rsidR="00BF5DEE">
        <w:rPr>
          <w:rFonts w:hint="eastAsia"/>
          <w:sz w:val="20"/>
          <w:szCs w:val="20"/>
        </w:rPr>
        <w:t>for</w:t>
      </w:r>
      <w:r w:rsidRPr="005C3FAF">
        <w:rPr>
          <w:sz w:val="20"/>
          <w:szCs w:val="20"/>
        </w:rPr>
        <w:t xml:space="preserve"> High CPU Loading Alarm and High Memory</w:t>
      </w:r>
      <w:r w:rsidR="00BF5DEE">
        <w:rPr>
          <w:sz w:val="20"/>
          <w:szCs w:val="20"/>
        </w:rPr>
        <w:t xml:space="preserve"> Usage Alar</w:t>
      </w:r>
    </w:p>
    <w:p w:rsidR="005E3B44" w:rsidRPr="00C52201" w:rsidRDefault="005E3B44" w:rsidP="00E17DB7">
      <w:pPr>
        <w:pStyle w:val="Default"/>
        <w:ind w:right="220"/>
        <w:rPr>
          <w:sz w:val="20"/>
        </w:rPr>
      </w:pPr>
    </w:p>
    <w:p w:rsidR="00E17DB7" w:rsidRPr="00B21AB1" w:rsidRDefault="00E17DB7" w:rsidP="002B70CE">
      <w:pPr>
        <w:pStyle w:val="3"/>
      </w:pPr>
      <w:bookmarkStart w:id="385" w:name="_Toc235424002"/>
      <w:bookmarkStart w:id="386" w:name="_Toc256101049"/>
      <w:bookmarkStart w:id="387" w:name="_Toc428377104"/>
      <w:r w:rsidRPr="00B21AB1">
        <w:t>4.1.1</w:t>
      </w:r>
      <w:r w:rsidR="008F27CA">
        <w:rPr>
          <w:rFonts w:eastAsiaTheme="minorEastAsia" w:hint="eastAsia"/>
        </w:rPr>
        <w:t>7</w:t>
      </w:r>
      <w:r w:rsidRPr="00B21AB1">
        <w:t xml:space="preserve"> System Event – Network Congestion</w:t>
      </w:r>
      <w:bookmarkEnd w:id="385"/>
      <w:bookmarkEnd w:id="386"/>
      <w:bookmarkEnd w:id="387"/>
    </w:p>
    <w:p w:rsidR="00E17DB7" w:rsidRPr="007005E8" w:rsidRDefault="00E17DB7" w:rsidP="00CA03B4">
      <w:pPr>
        <w:pStyle w:val="Pa0"/>
        <w:ind w:firstLine="720"/>
        <w:rPr>
          <w:rFonts w:cs="Century Gothic"/>
          <w:sz w:val="20"/>
          <w:szCs w:val="20"/>
        </w:rPr>
      </w:pPr>
      <w:r w:rsidRPr="007005E8">
        <w:rPr>
          <w:i/>
          <w:sz w:val="20"/>
          <w:szCs w:val="20"/>
        </w:rPr>
        <w:t xml:space="preserve">This function alarms you when </w:t>
      </w:r>
      <w:r w:rsidR="003A5148">
        <w:rPr>
          <w:i/>
          <w:sz w:val="20"/>
          <w:szCs w:val="20"/>
        </w:rPr>
        <w:t>network bandwidth is overload</w:t>
      </w:r>
      <w:r w:rsidR="003A5148">
        <w:rPr>
          <w:rFonts w:hint="eastAsia"/>
          <w:i/>
          <w:sz w:val="20"/>
          <w:szCs w:val="20"/>
        </w:rPr>
        <w:t>ed</w:t>
      </w:r>
      <w:r w:rsidRPr="007005E8">
        <w:rPr>
          <w:i/>
          <w:sz w:val="20"/>
          <w:szCs w:val="20"/>
        </w:rPr>
        <w:t>.</w:t>
      </w:r>
    </w:p>
    <w:p w:rsidR="00E17DB7" w:rsidRPr="005C3FAF" w:rsidRDefault="00E17DB7" w:rsidP="00CA03B4">
      <w:pPr>
        <w:pStyle w:val="Pa0"/>
        <w:ind w:firstLine="720"/>
        <w:rPr>
          <w:rFonts w:cs="Century Gothic"/>
          <w:sz w:val="20"/>
          <w:szCs w:val="20"/>
        </w:rPr>
      </w:pPr>
      <w:r w:rsidRPr="005C3FAF">
        <w:rPr>
          <w:rFonts w:cs="Century Gothic"/>
          <w:color w:val="36A7E8"/>
          <w:sz w:val="20"/>
          <w:szCs w:val="20"/>
        </w:rPr>
        <w:t>Current Status:</w:t>
      </w:r>
      <w:r w:rsidRPr="005C3FAF">
        <w:rPr>
          <w:rFonts w:cs="Century Gothic"/>
          <w:sz w:val="20"/>
          <w:szCs w:val="20"/>
        </w:rPr>
        <w:t xml:space="preserve"> Show</w:t>
      </w:r>
      <w:r w:rsidR="003A5148">
        <w:rPr>
          <w:rFonts w:cs="Century Gothic" w:hint="eastAsia"/>
          <w:sz w:val="20"/>
          <w:szCs w:val="20"/>
        </w:rPr>
        <w:t>s</w:t>
      </w:r>
      <w:r w:rsidRPr="005C3FAF">
        <w:rPr>
          <w:rFonts w:cs="Century Gothic"/>
          <w:sz w:val="20"/>
          <w:szCs w:val="20"/>
        </w:rPr>
        <w:t xml:space="preserve"> you the current Total Upload</w:t>
      </w:r>
      <w:r w:rsidR="003A5148">
        <w:rPr>
          <w:rFonts w:cs="Century Gothic" w:hint="eastAsia"/>
          <w:sz w:val="20"/>
          <w:szCs w:val="20"/>
        </w:rPr>
        <w:t>/Download</w:t>
      </w:r>
      <w:r w:rsidRPr="005C3FAF">
        <w:rPr>
          <w:rFonts w:cs="Century Gothic"/>
          <w:sz w:val="20"/>
          <w:szCs w:val="20"/>
        </w:rPr>
        <w:t xml:space="preserve"> </w:t>
      </w:r>
      <w:r w:rsidR="003A5148">
        <w:rPr>
          <w:rFonts w:cs="Century Gothic" w:hint="eastAsia"/>
          <w:sz w:val="20"/>
          <w:szCs w:val="20"/>
        </w:rPr>
        <w:t>b</w:t>
      </w:r>
      <w:r w:rsidR="00C45928" w:rsidRPr="005C3FAF">
        <w:rPr>
          <w:rFonts w:cs="Century Gothic"/>
          <w:sz w:val="20"/>
          <w:szCs w:val="20"/>
        </w:rPr>
        <w:t>it rate</w:t>
      </w:r>
      <w:r w:rsidR="003A5148">
        <w:rPr>
          <w:rFonts w:cs="Century Gothic" w:hint="eastAsia"/>
          <w:sz w:val="20"/>
          <w:szCs w:val="20"/>
        </w:rPr>
        <w:t>s</w:t>
      </w:r>
      <w:r w:rsidRPr="005C3FAF">
        <w:rPr>
          <w:rFonts w:cs="Century Gothic"/>
          <w:sz w:val="20"/>
          <w:szCs w:val="20"/>
        </w:rPr>
        <w:t>.</w:t>
      </w:r>
    </w:p>
    <w:p w:rsidR="00E17DB7" w:rsidRPr="005C3FAF" w:rsidRDefault="00BC5685" w:rsidP="00CA03B4">
      <w:pPr>
        <w:pStyle w:val="Pa0"/>
        <w:ind w:firstLine="720"/>
        <w:rPr>
          <w:sz w:val="20"/>
          <w:szCs w:val="20"/>
        </w:rPr>
      </w:pPr>
      <w:r w:rsidRPr="00BC5685">
        <w:rPr>
          <w:noProof/>
          <w:color w:val="36A7E8"/>
          <w:sz w:val="20"/>
          <w:szCs w:val="20"/>
        </w:rPr>
        <w:pict>
          <v:shape id="_x0000_s8501" type="#_x0000_t202" style="position:absolute;left:0;text-align:left;margin-left:42pt;margin-top:11.65pt;width:134.2pt;height:28.45pt;z-index:251650560;mso-wrap-style:none" filled="f" stroked="f">
            <v:textbox style="mso-next-textbox:#_x0000_s8501">
              <w:txbxContent>
                <w:p w:rsidR="008F27CA" w:rsidRPr="00FE79BE" w:rsidRDefault="008F27CA" w:rsidP="00FE79BE">
                  <w:pPr>
                    <w:pStyle w:val="Default"/>
                    <w:ind w:right="220"/>
                    <w:rPr>
                      <w:b/>
                      <w:bCs/>
                      <w:color w:val="36A7E8"/>
                      <w:sz w:val="20"/>
                      <w:szCs w:val="20"/>
                    </w:rPr>
                  </w:pPr>
                  <w:r w:rsidRPr="00FE79BE">
                    <w:rPr>
                      <w:b/>
                      <w:bCs/>
                      <w:color w:val="36A7E8"/>
                      <w:sz w:val="20"/>
                      <w:szCs w:val="20"/>
                    </w:rPr>
                    <w:t>System Health Unusual</w:t>
                  </w:r>
                </w:p>
              </w:txbxContent>
            </v:textbox>
          </v:shape>
        </w:pict>
      </w:r>
      <w:r w:rsidRPr="00BC5685">
        <w:rPr>
          <w:noProof/>
          <w:color w:val="36A7E8"/>
          <w:sz w:val="20"/>
          <w:szCs w:val="20"/>
        </w:rPr>
        <w:pict>
          <v:shape id="_x0000_s8500" type="#_x0000_t202" style="position:absolute;left:0;text-align:left;margin-left:3in;margin-top:11.65pt;width:118pt;height:22.8pt;z-index:251649536;mso-wrap-style:none" filled="f" stroked="f">
            <v:textbox style="mso-next-textbox:#_x0000_s8500">
              <w:txbxContent>
                <w:p w:rsidR="008F27CA" w:rsidRDefault="008F27CA" w:rsidP="00FE79BE">
                  <w:pPr>
                    <w:pStyle w:val="Default"/>
                    <w:ind w:right="220"/>
                    <w:rPr>
                      <w:b/>
                      <w:bCs/>
                      <w:color w:val="36A7E8"/>
                      <w:sz w:val="20"/>
                      <w:szCs w:val="20"/>
                    </w:rPr>
                  </w:pPr>
                  <w:r w:rsidRPr="00FE79BE">
                    <w:rPr>
                      <w:b/>
                      <w:bCs/>
                      <w:color w:val="36A7E8"/>
                      <w:sz w:val="20"/>
                      <w:szCs w:val="20"/>
                    </w:rPr>
                    <w:t>Resource Depleted</w:t>
                  </w:r>
                </w:p>
              </w:txbxContent>
            </v:textbox>
          </v:shape>
        </w:pict>
      </w:r>
      <w:r w:rsidRPr="00BC5685">
        <w:rPr>
          <w:noProof/>
          <w:color w:val="36A7E8"/>
          <w:sz w:val="20"/>
          <w:szCs w:val="20"/>
        </w:rPr>
        <w:pict>
          <v:shape id="_x0000_s8502" type="#_x0000_t202" style="position:absolute;left:0;text-align:left;margin-left:380.2pt;margin-top:11.15pt;width:123.8pt;height:21.55pt;z-index:251651584;mso-wrap-style:none" filled="f" stroked="f">
            <v:textbox style="mso-next-textbox:#_x0000_s8502">
              <w:txbxContent>
                <w:p w:rsidR="008F27CA" w:rsidRDefault="008F27CA" w:rsidP="00FE79BE">
                  <w:pPr>
                    <w:pStyle w:val="Default"/>
                    <w:ind w:right="220"/>
                    <w:rPr>
                      <w:b/>
                      <w:bCs/>
                      <w:color w:val="36A7E8"/>
                      <w:sz w:val="20"/>
                      <w:szCs w:val="20"/>
                    </w:rPr>
                  </w:pPr>
                  <w:r w:rsidRPr="00FE79BE">
                    <w:rPr>
                      <w:b/>
                      <w:bCs/>
                      <w:color w:val="36A7E8"/>
                      <w:sz w:val="20"/>
                      <w:szCs w:val="20"/>
                    </w:rPr>
                    <w:t>Network Congestio</w:t>
                  </w:r>
                  <w:r>
                    <w:rPr>
                      <w:rFonts w:hint="eastAsia"/>
                      <w:b/>
                      <w:bCs/>
                      <w:color w:val="36A7E8"/>
                      <w:sz w:val="20"/>
                      <w:szCs w:val="20"/>
                    </w:rPr>
                    <w:t>n</w:t>
                  </w:r>
                </w:p>
                <w:p w:rsidR="008F27CA" w:rsidRPr="00397028" w:rsidRDefault="008F27CA" w:rsidP="00FE79BE">
                  <w:pPr>
                    <w:pStyle w:val="Default"/>
                    <w:ind w:right="220"/>
                    <w:rPr>
                      <w:b/>
                      <w:bCs/>
                      <w:color w:val="36A7E8"/>
                      <w:sz w:val="20"/>
                      <w:szCs w:val="20"/>
                    </w:rPr>
                  </w:pPr>
                </w:p>
              </w:txbxContent>
            </v:textbox>
          </v:shape>
        </w:pict>
      </w:r>
      <w:r w:rsidR="00E17DB7" w:rsidRPr="005C3FAF">
        <w:rPr>
          <w:color w:val="36A7E8"/>
          <w:sz w:val="20"/>
          <w:szCs w:val="20"/>
        </w:rPr>
        <w:t>Options:</w:t>
      </w:r>
      <w:r w:rsidR="00E17DB7" w:rsidRPr="005C3FAF">
        <w:rPr>
          <w:sz w:val="20"/>
          <w:szCs w:val="20"/>
        </w:rPr>
        <w:t xml:space="preserve"> </w:t>
      </w:r>
      <w:r w:rsidR="003A5148">
        <w:rPr>
          <w:rFonts w:hint="eastAsia"/>
          <w:sz w:val="20"/>
          <w:szCs w:val="20"/>
        </w:rPr>
        <w:t>Fix maximum bit rate (Kbps) for</w:t>
      </w:r>
      <w:r w:rsidR="00E17DB7" w:rsidRPr="005C3FAF">
        <w:rPr>
          <w:sz w:val="20"/>
          <w:szCs w:val="20"/>
        </w:rPr>
        <w:t xml:space="preserve"> High Upload</w:t>
      </w:r>
      <w:r w:rsidR="003A5148">
        <w:rPr>
          <w:rFonts w:hint="eastAsia"/>
          <w:sz w:val="20"/>
          <w:szCs w:val="20"/>
        </w:rPr>
        <w:t>/Download</w:t>
      </w:r>
      <w:r w:rsidR="00E17DB7" w:rsidRPr="005C3FAF">
        <w:rPr>
          <w:sz w:val="20"/>
          <w:szCs w:val="20"/>
        </w:rPr>
        <w:t xml:space="preserve"> </w:t>
      </w:r>
      <w:r w:rsidR="00C45928" w:rsidRPr="005C3FAF">
        <w:rPr>
          <w:sz w:val="20"/>
          <w:szCs w:val="20"/>
        </w:rPr>
        <w:t>Bit rate</w:t>
      </w:r>
      <w:r w:rsidR="00E17DB7" w:rsidRPr="005C3FAF">
        <w:rPr>
          <w:sz w:val="20"/>
          <w:szCs w:val="20"/>
        </w:rPr>
        <w:t xml:space="preserve"> Alarm</w:t>
      </w:r>
      <w:r w:rsidR="003A5148">
        <w:rPr>
          <w:rFonts w:hint="eastAsia"/>
          <w:sz w:val="20"/>
          <w:szCs w:val="20"/>
        </w:rPr>
        <w:t>s.</w:t>
      </w:r>
    </w:p>
    <w:p w:rsidR="00E17DB7" w:rsidRPr="00C52201" w:rsidRDefault="00E17DB7" w:rsidP="00E17DB7">
      <w:pPr>
        <w:pStyle w:val="Default"/>
        <w:ind w:right="220"/>
        <w:rPr>
          <w:sz w:val="20"/>
        </w:rPr>
      </w:pPr>
    </w:p>
    <w:p w:rsidR="00FE79BE" w:rsidRPr="00C52201" w:rsidRDefault="00BC5685" w:rsidP="00E17DB7">
      <w:pPr>
        <w:pStyle w:val="Default"/>
        <w:ind w:right="220"/>
        <w:rPr>
          <w:sz w:val="20"/>
        </w:rPr>
      </w:pPr>
      <w:r>
        <w:rPr>
          <w:noProof/>
          <w:sz w:val="20"/>
        </w:rPr>
        <w:pict>
          <v:group id="_x0000_s8490" style="position:absolute;margin-left:20.65pt;margin-top:3.8pt;width:483.35pt;height:182.05pt;z-index:-251297280" coordorigin="658,2579" coordsize="10049,4039" wrapcoords="-34 0 -34 21422 14590 21511 21600 21511 21600 89 7278 0 -34 0">
            <v:shape id="_x0000_s7475" type="#_x0000_t75" style="position:absolute;left:658;top:2579;width:3366;height:4005">
              <v:imagedata r:id="rId200" o:title=""/>
            </v:shape>
            <v:shape id="_x0000_s7476" type="#_x0000_t75" style="position:absolute;left:4138;top:2590;width:3237;height:4004">
              <v:imagedata r:id="rId201" o:title=""/>
            </v:shape>
            <v:shape id="_x0000_s8489" type="#_x0000_t75" style="position:absolute;left:7478;top:2614;width:3229;height:4004">
              <v:imagedata r:id="rId202" o:title=""/>
            </v:shape>
            <w10:wrap type="tight"/>
          </v:group>
        </w:pict>
      </w:r>
    </w:p>
    <w:p w:rsidR="00FE79BE" w:rsidRPr="00C52201" w:rsidRDefault="00FE79BE" w:rsidP="00E17DB7">
      <w:pPr>
        <w:pStyle w:val="Default"/>
        <w:ind w:right="220"/>
        <w:rPr>
          <w:sz w:val="20"/>
        </w:rPr>
      </w:pPr>
    </w:p>
    <w:p w:rsidR="00FE79BE" w:rsidRPr="00C52201" w:rsidRDefault="00FE79BE" w:rsidP="00E17DB7">
      <w:pPr>
        <w:pStyle w:val="Default"/>
        <w:ind w:right="220"/>
        <w:rPr>
          <w:sz w:val="20"/>
        </w:rPr>
      </w:pPr>
    </w:p>
    <w:p w:rsidR="00BA5CDC" w:rsidRPr="00C52201" w:rsidRDefault="00BA5CDC" w:rsidP="00E17DB7">
      <w:pPr>
        <w:pStyle w:val="Default"/>
        <w:ind w:right="220"/>
        <w:rPr>
          <w:sz w:val="20"/>
        </w:rPr>
      </w:pPr>
    </w:p>
    <w:p w:rsidR="00BA5CDC" w:rsidRPr="00C52201" w:rsidRDefault="00BA5CDC" w:rsidP="00E17DB7">
      <w:pPr>
        <w:pStyle w:val="Default"/>
        <w:ind w:right="220"/>
        <w:rPr>
          <w:sz w:val="20"/>
        </w:rPr>
      </w:pPr>
    </w:p>
    <w:p w:rsidR="00BA5CDC" w:rsidRPr="00C52201" w:rsidRDefault="00BA5CDC" w:rsidP="00E17DB7">
      <w:pPr>
        <w:pStyle w:val="Default"/>
        <w:ind w:right="220"/>
        <w:rPr>
          <w:sz w:val="20"/>
        </w:rPr>
      </w:pPr>
    </w:p>
    <w:p w:rsidR="00BA5CDC" w:rsidRPr="00C52201" w:rsidRDefault="00BA5CDC" w:rsidP="00E17DB7">
      <w:pPr>
        <w:pStyle w:val="Default"/>
        <w:ind w:right="220"/>
        <w:rPr>
          <w:sz w:val="20"/>
        </w:rPr>
      </w:pPr>
    </w:p>
    <w:p w:rsidR="00BA5CDC" w:rsidRPr="00C52201" w:rsidRDefault="00BA5CDC" w:rsidP="00E17DB7">
      <w:pPr>
        <w:pStyle w:val="Default"/>
        <w:ind w:right="220"/>
        <w:rPr>
          <w:sz w:val="20"/>
        </w:rPr>
      </w:pPr>
    </w:p>
    <w:p w:rsidR="00FE79BE" w:rsidRPr="00C52201" w:rsidRDefault="00FE79BE" w:rsidP="00E17DB7">
      <w:pPr>
        <w:pStyle w:val="Default"/>
        <w:ind w:right="220"/>
        <w:rPr>
          <w:sz w:val="20"/>
        </w:rPr>
      </w:pPr>
    </w:p>
    <w:p w:rsidR="00FE79BE" w:rsidRPr="00C52201" w:rsidRDefault="00FE79BE" w:rsidP="00E17DB7">
      <w:pPr>
        <w:pStyle w:val="Default"/>
        <w:ind w:right="220"/>
        <w:rPr>
          <w:sz w:val="20"/>
        </w:rPr>
      </w:pPr>
    </w:p>
    <w:p w:rsidR="00FE79BE" w:rsidRPr="00C52201" w:rsidRDefault="00FE79BE" w:rsidP="00E17DB7">
      <w:pPr>
        <w:pStyle w:val="Default"/>
        <w:ind w:right="220"/>
        <w:rPr>
          <w:sz w:val="20"/>
        </w:rPr>
      </w:pPr>
    </w:p>
    <w:p w:rsidR="00BA5CDC" w:rsidRPr="00C52201" w:rsidRDefault="00BA5CDC" w:rsidP="00E17DB7">
      <w:pPr>
        <w:pStyle w:val="Default"/>
        <w:ind w:right="220"/>
        <w:rPr>
          <w:sz w:val="20"/>
        </w:rPr>
      </w:pPr>
    </w:p>
    <w:p w:rsidR="00E722E3" w:rsidRPr="001224EC" w:rsidRDefault="00E722E3" w:rsidP="00E722E3">
      <w:pPr>
        <w:pStyle w:val="3"/>
        <w:rPr>
          <w:rFonts w:eastAsia="新細明體"/>
        </w:rPr>
      </w:pPr>
      <w:bookmarkStart w:id="388" w:name="_Toc353359594"/>
      <w:bookmarkStart w:id="389" w:name="_Toc149649580"/>
      <w:bookmarkStart w:id="390" w:name="_Toc235424003"/>
      <w:bookmarkStart w:id="391" w:name="_Toc256101050"/>
      <w:bookmarkStart w:id="392" w:name="_Toc428377105"/>
      <w:r>
        <w:t>4.1.</w:t>
      </w:r>
      <w:r>
        <w:rPr>
          <w:rFonts w:eastAsia="新細明體" w:hint="eastAsia"/>
        </w:rPr>
        <w:t>1</w:t>
      </w:r>
      <w:r w:rsidR="008F27CA">
        <w:rPr>
          <w:rFonts w:eastAsia="新細明體" w:hint="eastAsia"/>
        </w:rPr>
        <w:t>8</w:t>
      </w:r>
      <w:r w:rsidRPr="002C51B4">
        <w:t xml:space="preserve"> </w:t>
      </w:r>
      <w:r>
        <w:rPr>
          <w:rFonts w:eastAsia="新細明體" w:hint="eastAsia"/>
        </w:rPr>
        <w:t>System</w:t>
      </w:r>
      <w:r w:rsidRPr="002C51B4">
        <w:t xml:space="preserve"> Event </w:t>
      </w:r>
      <w:r>
        <w:t>–</w:t>
      </w:r>
      <w:r w:rsidRPr="002C51B4">
        <w:t xml:space="preserve"> </w:t>
      </w:r>
      <w:r>
        <w:rPr>
          <w:rFonts w:eastAsia="新細明體" w:hint="eastAsia"/>
        </w:rPr>
        <w:t>TV-Out</w:t>
      </w:r>
      <w:bookmarkEnd w:id="388"/>
      <w:bookmarkEnd w:id="392"/>
    </w:p>
    <w:p w:rsidR="00E722E3" w:rsidRDefault="00E722E3" w:rsidP="00E722E3">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if there is no </w:t>
      </w:r>
      <w:r w:rsidR="000B165C">
        <w:rPr>
          <w:rFonts w:hint="eastAsia"/>
          <w:color w:val="0099FF"/>
          <w:sz w:val="20"/>
          <w:szCs w:val="20"/>
        </w:rPr>
        <w:t>CP</w:t>
      </w:r>
      <w:r>
        <w:rPr>
          <w:rFonts w:hint="eastAsia"/>
          <w:color w:val="0099FF"/>
          <w:sz w:val="20"/>
          <w:szCs w:val="20"/>
        </w:rPr>
        <w:t>-7108/7116 card installed</w:t>
      </w:r>
      <w:r w:rsidRPr="001801C5">
        <w:rPr>
          <w:rFonts w:hint="eastAsia"/>
          <w:color w:val="0099FF"/>
          <w:sz w:val="20"/>
          <w:szCs w:val="20"/>
        </w:rPr>
        <w:t>.</w:t>
      </w:r>
    </w:p>
    <w:p w:rsidR="003A390E" w:rsidRPr="00CA03B4" w:rsidRDefault="007A53A6" w:rsidP="00CC6A81">
      <w:pPr>
        <w:pStyle w:val="Pa0"/>
        <w:ind w:firstLineChars="250" w:firstLine="500"/>
        <w:rPr>
          <w:rFonts w:cs="Century Gothic"/>
          <w:sz w:val="20"/>
          <w:szCs w:val="20"/>
        </w:rPr>
      </w:pPr>
      <w:r>
        <w:rPr>
          <w:rFonts w:cs="Century Gothic" w:hint="eastAsia"/>
          <w:sz w:val="20"/>
          <w:szCs w:val="20"/>
        </w:rPr>
        <w:t>Pop-up video to TV-Out monitor on event.</w:t>
      </w:r>
    </w:p>
    <w:p w:rsidR="003A390E" w:rsidRPr="00CA03B4" w:rsidRDefault="0077359E" w:rsidP="00CA03B4">
      <w:pPr>
        <w:pStyle w:val="Default"/>
        <w:ind w:firstLine="600"/>
      </w:pPr>
      <w:r>
        <w:rPr>
          <w:noProof/>
        </w:rPr>
        <w:drawing>
          <wp:inline distT="0" distB="0" distL="0" distR="0">
            <wp:extent cx="3605530" cy="2596515"/>
            <wp:effectExtent l="19050" t="0" r="0" b="0"/>
            <wp:docPr id="13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03" cstate="screen"/>
                    <a:srcRect/>
                    <a:stretch>
                      <a:fillRect/>
                    </a:stretch>
                  </pic:blipFill>
                  <pic:spPr bwMode="auto">
                    <a:xfrm>
                      <a:off x="0" y="0"/>
                      <a:ext cx="3605530" cy="2596515"/>
                    </a:xfrm>
                    <a:prstGeom prst="rect">
                      <a:avLst/>
                    </a:prstGeom>
                    <a:noFill/>
                    <a:ln w="9525">
                      <a:noFill/>
                      <a:miter lim="800000"/>
                      <a:headEnd/>
                      <a:tailEnd/>
                    </a:ln>
                  </pic:spPr>
                </pic:pic>
              </a:graphicData>
            </a:graphic>
          </wp:inline>
        </w:drawing>
      </w:r>
    </w:p>
    <w:p w:rsidR="00E722E3" w:rsidRPr="00E32733" w:rsidRDefault="00E722E3" w:rsidP="008A1E17">
      <w:pPr>
        <w:pStyle w:val="2"/>
        <w:rPr>
          <w:rFonts w:eastAsia="新細明體"/>
        </w:rPr>
      </w:pPr>
    </w:p>
    <w:p w:rsidR="001F4D79" w:rsidRPr="007005E8" w:rsidRDefault="009E5C7D" w:rsidP="008A1E17">
      <w:pPr>
        <w:pStyle w:val="2"/>
      </w:pPr>
      <w:bookmarkStart w:id="393" w:name="_Toc428377106"/>
      <w:r w:rsidRPr="007005E8">
        <w:t xml:space="preserve">4.2 </w:t>
      </w:r>
      <w:r w:rsidR="001F4D79" w:rsidRPr="007005E8">
        <w:t>Action</w:t>
      </w:r>
      <w:bookmarkEnd w:id="389"/>
      <w:bookmarkEnd w:id="390"/>
      <w:bookmarkEnd w:id="391"/>
      <w:bookmarkEnd w:id="393"/>
    </w:p>
    <w:p w:rsidR="009E5C7D" w:rsidRPr="007005E8" w:rsidRDefault="009E5C7D" w:rsidP="001F4D79">
      <w:pPr>
        <w:pStyle w:val="Pa0"/>
        <w:rPr>
          <w:rFonts w:cs="Century Gothic"/>
          <w:b/>
          <w:bCs/>
          <w:color w:val="36A7E8"/>
          <w:sz w:val="20"/>
          <w:szCs w:val="20"/>
        </w:rPr>
      </w:pPr>
    </w:p>
    <w:p w:rsidR="00373352" w:rsidRPr="007005E8" w:rsidRDefault="00373352" w:rsidP="008A1E17">
      <w:pPr>
        <w:pStyle w:val="3"/>
      </w:pPr>
      <w:bookmarkStart w:id="394" w:name="_Toc235424004"/>
      <w:bookmarkStart w:id="395" w:name="_Toc256101051"/>
      <w:bookmarkStart w:id="396" w:name="_Toc428377107"/>
      <w:r w:rsidRPr="007005E8">
        <w:t>4.2.1 Action - Assign a</w:t>
      </w:r>
      <w:r w:rsidR="00E8160A" w:rsidRPr="00011C99">
        <w:rPr>
          <w:rFonts w:eastAsia="新細明體" w:hint="eastAsia"/>
        </w:rPr>
        <w:t>n</w:t>
      </w:r>
      <w:r w:rsidRPr="007005E8">
        <w:t xml:space="preserve"> action type</w:t>
      </w:r>
      <w:bookmarkEnd w:id="394"/>
      <w:bookmarkEnd w:id="395"/>
      <w:bookmarkEnd w:id="396"/>
    </w:p>
    <w:p w:rsidR="001F4D79" w:rsidRPr="00C52201" w:rsidRDefault="0077359E" w:rsidP="00526EF9">
      <w:pPr>
        <w:pStyle w:val="Default"/>
        <w:rPr>
          <w:sz w:val="20"/>
        </w:rPr>
      </w:pPr>
      <w:r>
        <w:rPr>
          <w:noProof/>
        </w:rPr>
        <w:drawing>
          <wp:anchor distT="0" distB="0" distL="114300" distR="114300" simplePos="0" relativeHeight="251879936" behindDoc="0" locked="0" layoutInCell="1" allowOverlap="1">
            <wp:simplePos x="0" y="0"/>
            <wp:positionH relativeFrom="column">
              <wp:posOffset>1835150</wp:posOffset>
            </wp:positionH>
            <wp:positionV relativeFrom="paragraph">
              <wp:posOffset>5080</wp:posOffset>
            </wp:positionV>
            <wp:extent cx="2940050" cy="2618740"/>
            <wp:effectExtent l="19050" t="0" r="0" b="0"/>
            <wp:wrapSquare wrapText="bothSides"/>
            <wp:docPr id="7347"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pic:cNvPicPr>
                      <a:picLocks noChangeAspect="1" noChangeArrowheads="1"/>
                    </pic:cNvPicPr>
                  </pic:nvPicPr>
                  <pic:blipFill>
                    <a:blip r:embed="rId204" cstate="screen"/>
                    <a:srcRect/>
                    <a:stretch>
                      <a:fillRect/>
                    </a:stretch>
                  </pic:blipFill>
                  <pic:spPr bwMode="auto">
                    <a:xfrm>
                      <a:off x="0" y="0"/>
                      <a:ext cx="2940050" cy="2618740"/>
                    </a:xfrm>
                    <a:prstGeom prst="rect">
                      <a:avLst/>
                    </a:prstGeom>
                    <a:noFill/>
                    <a:ln w="9525">
                      <a:noFill/>
                      <a:miter lim="800000"/>
                      <a:headEnd/>
                      <a:tailEnd/>
                    </a:ln>
                  </pic:spPr>
                </pic:pic>
              </a:graphicData>
            </a:graphic>
          </wp:anchor>
        </w:drawing>
      </w:r>
    </w:p>
    <w:p w:rsidR="001F4D79" w:rsidRPr="00C52201" w:rsidRDefault="001F4D79" w:rsidP="001F4D79">
      <w:pPr>
        <w:pStyle w:val="Default"/>
        <w:rPr>
          <w:sz w:val="20"/>
        </w:rPr>
      </w:pPr>
    </w:p>
    <w:p w:rsidR="007761D4" w:rsidRDefault="00BC5685" w:rsidP="00F564B4">
      <w:pPr>
        <w:pStyle w:val="Pa0"/>
        <w:ind w:leftChars="177" w:left="425"/>
        <w:rPr>
          <w:rFonts w:cs="Century Gothic"/>
          <w:b/>
          <w:bCs/>
          <w:color w:val="36A7E8"/>
          <w:sz w:val="20"/>
          <w:szCs w:val="20"/>
        </w:rPr>
      </w:pPr>
      <w:r w:rsidRPr="00BC5685">
        <w:rPr>
          <w:noProof/>
          <w:sz w:val="20"/>
        </w:rPr>
        <w:pict>
          <v:line id="_x0000_s4559" style="position:absolute;left:0;text-align:left;flip:y;z-index:251880960" from="54pt,.8pt" to="250.35pt,17pt" strokecolor="red" strokeweight="1.5pt"/>
        </w:pict>
      </w:r>
    </w:p>
    <w:p w:rsidR="001F4D79" w:rsidRPr="007005E8" w:rsidRDefault="00BC5685" w:rsidP="00CA03B4">
      <w:pPr>
        <w:pStyle w:val="Pa0"/>
        <w:rPr>
          <w:rFonts w:cs="Century Gothic"/>
          <w:color w:val="36A7E8"/>
          <w:sz w:val="20"/>
          <w:szCs w:val="20"/>
        </w:rPr>
      </w:pPr>
      <w:r w:rsidRPr="00BC5685">
        <w:rPr>
          <w:noProof/>
        </w:rPr>
        <w:pict>
          <v:line id="_x0000_s4560" style="position:absolute;z-index:251881984" from="54pt,4.75pt" to="174pt,4.75pt" strokecolor="red" strokeweight="1.5pt"/>
        </w:pict>
      </w:r>
      <w:r w:rsidR="007A53A6">
        <w:rPr>
          <w:rFonts w:cs="Century Gothic" w:hint="eastAsia"/>
          <w:b/>
          <w:bCs/>
          <w:color w:val="36A7E8"/>
          <w:sz w:val="20"/>
          <w:szCs w:val="20"/>
        </w:rPr>
        <w:t xml:space="preserve">    </w:t>
      </w:r>
      <w:r w:rsidR="001F4D79" w:rsidRPr="007005E8">
        <w:rPr>
          <w:rFonts w:cs="Century Gothic"/>
          <w:b/>
          <w:bCs/>
          <w:color w:val="36A7E8"/>
          <w:sz w:val="20"/>
          <w:szCs w:val="20"/>
        </w:rPr>
        <w:t>Step 1</w:t>
      </w:r>
    </w:p>
    <w:p w:rsidR="001F4D79" w:rsidRPr="00C52201" w:rsidRDefault="001F4D79" w:rsidP="00F564B4">
      <w:pPr>
        <w:pStyle w:val="Default"/>
        <w:ind w:leftChars="177" w:left="425"/>
        <w:rPr>
          <w:sz w:val="20"/>
        </w:rPr>
      </w:pPr>
    </w:p>
    <w:p w:rsidR="001F4D79" w:rsidRPr="00C52201" w:rsidRDefault="001F4D79" w:rsidP="00F564B4">
      <w:pPr>
        <w:pStyle w:val="Default"/>
        <w:ind w:leftChars="177" w:left="425"/>
        <w:rPr>
          <w:sz w:val="20"/>
        </w:rPr>
      </w:pPr>
    </w:p>
    <w:p w:rsidR="001F4D79" w:rsidRPr="00C52201" w:rsidRDefault="00BC5685" w:rsidP="00F564B4">
      <w:pPr>
        <w:pStyle w:val="Default"/>
        <w:ind w:leftChars="177" w:left="425"/>
        <w:rPr>
          <w:sz w:val="20"/>
        </w:rPr>
      </w:pPr>
      <w:r>
        <w:rPr>
          <w:noProof/>
          <w:sz w:val="20"/>
        </w:rPr>
        <w:pict>
          <v:line id="_x0000_s4744" style="position:absolute;left:0;text-align:left;flip:x;z-index:251883008" from="54pt,5.7pt" to="198.7pt,40.25pt" strokecolor="red" strokeweight="1.5pt"/>
        </w:pict>
      </w:r>
    </w:p>
    <w:p w:rsidR="001F4D79" w:rsidRDefault="001F4D79" w:rsidP="00CA03B4">
      <w:pPr>
        <w:pStyle w:val="Default"/>
        <w:rPr>
          <w:sz w:val="20"/>
        </w:rPr>
      </w:pPr>
    </w:p>
    <w:p w:rsidR="007761D4" w:rsidRPr="00C52201" w:rsidRDefault="007761D4" w:rsidP="00F564B4">
      <w:pPr>
        <w:pStyle w:val="Default"/>
        <w:ind w:leftChars="177" w:left="425"/>
        <w:rPr>
          <w:sz w:val="20"/>
        </w:rPr>
      </w:pPr>
    </w:p>
    <w:p w:rsidR="001F4D79" w:rsidRPr="007005E8" w:rsidRDefault="00BC5685" w:rsidP="00CA03B4">
      <w:pPr>
        <w:pStyle w:val="Pa0"/>
        <w:rPr>
          <w:rFonts w:cs="Century Gothic"/>
          <w:b/>
          <w:bCs/>
          <w:color w:val="36A7E8"/>
          <w:sz w:val="20"/>
          <w:szCs w:val="20"/>
        </w:rPr>
      </w:pPr>
      <w:r w:rsidRPr="00BC5685">
        <w:rPr>
          <w:noProof/>
          <w:sz w:val="20"/>
          <w:szCs w:val="20"/>
        </w:rPr>
        <w:pict>
          <v:line id="_x0000_s4745" style="position:absolute;rotation:359;z-index:251884032" from="53.95pt,3.45pt" to="255.7pt,38.8pt" strokecolor="red" strokeweight="1.5pt"/>
        </w:pict>
      </w:r>
      <w:r w:rsidR="007A53A6">
        <w:rPr>
          <w:rFonts w:cs="Century Gothic" w:hint="eastAsia"/>
          <w:b/>
          <w:bCs/>
          <w:color w:val="36A7E8"/>
          <w:sz w:val="20"/>
          <w:szCs w:val="20"/>
        </w:rPr>
        <w:t xml:space="preserve">    </w:t>
      </w:r>
      <w:r w:rsidR="001F4D79" w:rsidRPr="007005E8">
        <w:rPr>
          <w:rFonts w:cs="Century Gothic"/>
          <w:b/>
          <w:bCs/>
          <w:color w:val="36A7E8"/>
          <w:sz w:val="20"/>
          <w:szCs w:val="20"/>
        </w:rPr>
        <w:t>Step 2</w:t>
      </w:r>
    </w:p>
    <w:p w:rsidR="001F4D79" w:rsidRPr="00C52201" w:rsidRDefault="001F4D79" w:rsidP="001F4D79">
      <w:pPr>
        <w:pStyle w:val="Default"/>
        <w:rPr>
          <w:sz w:val="20"/>
        </w:rPr>
      </w:pPr>
    </w:p>
    <w:p w:rsidR="001F4D79" w:rsidRPr="00C52201" w:rsidRDefault="001F4D79" w:rsidP="001F4D79">
      <w:pPr>
        <w:pStyle w:val="Default"/>
        <w:rPr>
          <w:sz w:val="20"/>
        </w:rPr>
      </w:pPr>
    </w:p>
    <w:p w:rsidR="001F4D79" w:rsidRPr="00C52201" w:rsidRDefault="001F4D79" w:rsidP="001F4D79">
      <w:pPr>
        <w:pStyle w:val="Default"/>
        <w:rPr>
          <w:sz w:val="20"/>
        </w:rPr>
      </w:pPr>
    </w:p>
    <w:p w:rsidR="001F4D79" w:rsidRPr="00C52201" w:rsidRDefault="001F4D79" w:rsidP="001F4D79">
      <w:pPr>
        <w:pStyle w:val="Default"/>
        <w:rPr>
          <w:sz w:val="20"/>
        </w:rPr>
      </w:pPr>
    </w:p>
    <w:p w:rsidR="00A86B51" w:rsidRPr="00C52201" w:rsidRDefault="00A86B51" w:rsidP="001F4D79">
      <w:pPr>
        <w:pStyle w:val="Default"/>
        <w:rPr>
          <w:sz w:val="20"/>
        </w:rPr>
      </w:pPr>
    </w:p>
    <w:p w:rsidR="00D412B5" w:rsidRDefault="00D412B5" w:rsidP="001F4D79">
      <w:pPr>
        <w:pStyle w:val="Default"/>
        <w:rPr>
          <w:sz w:val="20"/>
          <w:szCs w:val="20"/>
        </w:rPr>
      </w:pPr>
    </w:p>
    <w:p w:rsidR="00E8160A" w:rsidRDefault="00E8160A" w:rsidP="001F4D79">
      <w:pPr>
        <w:pStyle w:val="Default"/>
        <w:rPr>
          <w:sz w:val="20"/>
          <w:szCs w:val="20"/>
        </w:rPr>
      </w:pPr>
    </w:p>
    <w:p w:rsidR="00E8160A" w:rsidRPr="007005E8" w:rsidRDefault="00E8160A" w:rsidP="001F4D79">
      <w:pPr>
        <w:pStyle w:val="Default"/>
        <w:rPr>
          <w:sz w:val="20"/>
          <w:szCs w:val="20"/>
        </w:rPr>
      </w:pPr>
    </w:p>
    <w:p w:rsidR="00C12C5C" w:rsidRPr="00CF5C41" w:rsidRDefault="00C12C5C" w:rsidP="00C12C5C">
      <w:pPr>
        <w:pStyle w:val="Pa0"/>
        <w:rPr>
          <w:b/>
          <w:color w:val="36A7E8"/>
          <w:sz w:val="20"/>
          <w:szCs w:val="20"/>
        </w:rPr>
      </w:pPr>
      <w:r w:rsidRPr="00CF5C41">
        <w:rPr>
          <w:b/>
          <w:color w:val="36A7E8"/>
          <w:sz w:val="20"/>
          <w:szCs w:val="20"/>
        </w:rPr>
        <w:t xml:space="preserve">To </w:t>
      </w:r>
      <w:r w:rsidRPr="00CF5C41">
        <w:rPr>
          <w:rFonts w:hint="eastAsia"/>
          <w:b/>
          <w:color w:val="36A7E8"/>
          <w:sz w:val="20"/>
          <w:szCs w:val="20"/>
        </w:rPr>
        <w:t>insert a new action:</w:t>
      </w:r>
    </w:p>
    <w:p w:rsidR="00000057" w:rsidRDefault="00000057" w:rsidP="001F4D79">
      <w:pPr>
        <w:pStyle w:val="Pa0"/>
        <w:rPr>
          <w:b/>
          <w:color w:val="36A7E8"/>
          <w:sz w:val="20"/>
          <w:szCs w:val="20"/>
        </w:rPr>
      </w:pPr>
    </w:p>
    <w:p w:rsidR="001F4D79" w:rsidRDefault="001F4D79" w:rsidP="001F4D79">
      <w:pPr>
        <w:pStyle w:val="Pa0"/>
        <w:rPr>
          <w:rFonts w:cs="Century Gothic"/>
          <w:color w:val="000000"/>
          <w:sz w:val="20"/>
          <w:szCs w:val="20"/>
        </w:rPr>
      </w:pPr>
      <w:r w:rsidRPr="007005E8">
        <w:rPr>
          <w:b/>
          <w:color w:val="36A7E8"/>
          <w:sz w:val="20"/>
          <w:szCs w:val="20"/>
        </w:rPr>
        <w:t>Step 1:</w:t>
      </w:r>
      <w:r w:rsidRPr="007005E8">
        <w:rPr>
          <w:rFonts w:cs="Century Gothic"/>
          <w:color w:val="000000"/>
          <w:sz w:val="20"/>
          <w:szCs w:val="20"/>
        </w:rPr>
        <w:t xml:space="preserve"> Choose an event and click the </w:t>
      </w:r>
      <w:r w:rsidR="00A86B51">
        <w:rPr>
          <w:rFonts w:cs="Century Gothic"/>
          <w:color w:val="000000"/>
          <w:sz w:val="20"/>
          <w:szCs w:val="20"/>
        </w:rPr>
        <w:t>insert action icon</w:t>
      </w:r>
      <w:r w:rsidR="0077359E">
        <w:rPr>
          <w:noProof/>
          <w:sz w:val="20"/>
        </w:rPr>
        <w:drawing>
          <wp:inline distT="0" distB="0" distL="0" distR="0">
            <wp:extent cx="198120" cy="146685"/>
            <wp:effectExtent l="19050" t="0" r="0" b="0"/>
            <wp:docPr id="137" name="圖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05" cstate="print"/>
                    <a:srcRect/>
                    <a:stretch>
                      <a:fillRect/>
                    </a:stretch>
                  </pic:blipFill>
                  <pic:spPr bwMode="auto">
                    <a:xfrm>
                      <a:off x="0" y="0"/>
                      <a:ext cx="198120" cy="146685"/>
                    </a:xfrm>
                    <a:prstGeom prst="rect">
                      <a:avLst/>
                    </a:prstGeom>
                    <a:noFill/>
                    <a:ln w="9525">
                      <a:noFill/>
                      <a:miter lim="800000"/>
                      <a:headEnd/>
                      <a:tailEnd/>
                    </a:ln>
                  </pic:spPr>
                </pic:pic>
              </a:graphicData>
            </a:graphic>
          </wp:inline>
        </w:drawing>
      </w:r>
      <w:r w:rsidRPr="007005E8">
        <w:rPr>
          <w:rFonts w:cs="Century Gothic"/>
          <w:color w:val="000000"/>
          <w:sz w:val="20"/>
          <w:szCs w:val="20"/>
        </w:rPr>
        <w:t>.</w:t>
      </w:r>
    </w:p>
    <w:p w:rsidR="00000057" w:rsidRDefault="00000057" w:rsidP="00DF5643">
      <w:pPr>
        <w:pStyle w:val="Pa0"/>
        <w:rPr>
          <w:b/>
          <w:noProof/>
          <w:color w:val="00B0F0"/>
          <w:sz w:val="20"/>
          <w:szCs w:val="20"/>
        </w:rPr>
      </w:pPr>
    </w:p>
    <w:p w:rsidR="0061599E" w:rsidRDefault="001F4D79" w:rsidP="00DF5643">
      <w:pPr>
        <w:pStyle w:val="Pa0"/>
        <w:rPr>
          <w:rFonts w:cs="Century Gothic"/>
          <w:color w:val="000000"/>
          <w:sz w:val="20"/>
          <w:szCs w:val="20"/>
        </w:rPr>
      </w:pPr>
      <w:r w:rsidRPr="007005E8">
        <w:rPr>
          <w:b/>
          <w:noProof/>
          <w:color w:val="00B0F0"/>
          <w:sz w:val="20"/>
          <w:szCs w:val="20"/>
        </w:rPr>
        <w:t>Step 2:</w:t>
      </w:r>
      <w:r w:rsidRPr="007005E8">
        <w:rPr>
          <w:rFonts w:cs="Century Gothic"/>
          <w:color w:val="000000"/>
          <w:sz w:val="20"/>
          <w:szCs w:val="20"/>
        </w:rPr>
        <w:t xml:space="preserve"> There are </w:t>
      </w:r>
      <w:r w:rsidR="005E3B44">
        <w:rPr>
          <w:rFonts w:cs="Century Gothic"/>
          <w:color w:val="000000"/>
          <w:sz w:val="20"/>
          <w:szCs w:val="20"/>
        </w:rPr>
        <w:t>1</w:t>
      </w:r>
      <w:r w:rsidR="005E3B44">
        <w:rPr>
          <w:rFonts w:cs="Century Gothic" w:hint="eastAsia"/>
          <w:color w:val="000000"/>
          <w:sz w:val="20"/>
          <w:szCs w:val="20"/>
        </w:rPr>
        <w:t>1</w:t>
      </w:r>
      <w:r w:rsidRPr="007005E8">
        <w:rPr>
          <w:rFonts w:cs="Century Gothic"/>
          <w:color w:val="000000"/>
          <w:sz w:val="20"/>
          <w:szCs w:val="20"/>
        </w:rPr>
        <w:t xml:space="preserve"> types of actions</w:t>
      </w:r>
      <w:r w:rsidR="0061599E" w:rsidRPr="007005E8">
        <w:rPr>
          <w:rFonts w:cs="Century Gothic"/>
          <w:color w:val="000000"/>
          <w:sz w:val="20"/>
          <w:szCs w:val="20"/>
        </w:rPr>
        <w:t xml:space="preserve">, </w:t>
      </w:r>
      <w:r w:rsidR="007005E8">
        <w:rPr>
          <w:rFonts w:cs="Century Gothic"/>
          <w:color w:val="000000"/>
          <w:sz w:val="20"/>
          <w:szCs w:val="20"/>
        </w:rPr>
        <w:t>s</w:t>
      </w:r>
      <w:r w:rsidR="0061599E" w:rsidRPr="007005E8">
        <w:rPr>
          <w:rFonts w:cs="Century Gothic"/>
          <w:color w:val="000000"/>
          <w:sz w:val="20"/>
          <w:szCs w:val="20"/>
        </w:rPr>
        <w:t>e</w:t>
      </w:r>
      <w:r w:rsidR="0061599E" w:rsidRPr="007005E8">
        <w:rPr>
          <w:rFonts w:cs="Century Gothic"/>
          <w:color w:val="000000"/>
          <w:sz w:val="20"/>
          <w:szCs w:val="20"/>
        </w:rPr>
        <w:softHyphen/>
        <w:t>lect the action</w:t>
      </w:r>
      <w:r w:rsidR="00753501">
        <w:rPr>
          <w:rFonts w:cs="Century Gothic" w:hint="eastAsia"/>
          <w:color w:val="000000"/>
          <w:sz w:val="20"/>
          <w:szCs w:val="20"/>
        </w:rPr>
        <w:t>s</w:t>
      </w:r>
      <w:r w:rsidR="00753501">
        <w:rPr>
          <w:rFonts w:cs="Century Gothic"/>
          <w:color w:val="000000"/>
          <w:sz w:val="20"/>
          <w:szCs w:val="20"/>
        </w:rPr>
        <w:t xml:space="preserve"> you want </w:t>
      </w:r>
      <w:r w:rsidR="0061599E" w:rsidRPr="007005E8">
        <w:rPr>
          <w:rFonts w:cs="Century Gothic"/>
          <w:color w:val="000000"/>
          <w:sz w:val="20"/>
          <w:szCs w:val="20"/>
        </w:rPr>
        <w:t xml:space="preserve">and then click OK. </w:t>
      </w:r>
    </w:p>
    <w:tbl>
      <w:tblPr>
        <w:tblW w:w="0" w:type="auto"/>
        <w:tblInd w:w="80" w:type="dxa"/>
        <w:tblLook w:val="01E0"/>
      </w:tblPr>
      <w:tblGrid>
        <w:gridCol w:w="4228"/>
        <w:gridCol w:w="4440"/>
      </w:tblGrid>
      <w:tr w:rsidR="00FE114D" w:rsidRPr="00C52201" w:rsidTr="00E966B5">
        <w:tc>
          <w:tcPr>
            <w:tcW w:w="4228" w:type="dxa"/>
          </w:tcPr>
          <w:p w:rsidR="00FE79BE" w:rsidRPr="007005E8" w:rsidRDefault="00FE79BE" w:rsidP="00FE79BE">
            <w:pPr>
              <w:pStyle w:val="Pa010"/>
            </w:pPr>
            <w:r w:rsidRPr="007005E8">
              <w:t>On Screen Display</w:t>
            </w:r>
          </w:p>
          <w:p w:rsidR="00FE79BE" w:rsidRPr="007005E8" w:rsidRDefault="00FE79BE" w:rsidP="00FE79BE">
            <w:pPr>
              <w:pStyle w:val="Pa010"/>
            </w:pPr>
            <w:r w:rsidRPr="007005E8">
              <w:t>Play Sound</w:t>
            </w:r>
          </w:p>
          <w:p w:rsidR="00FE79BE" w:rsidRPr="007005E8" w:rsidRDefault="00FE79BE" w:rsidP="00FE79BE">
            <w:pPr>
              <w:pStyle w:val="Pa010"/>
            </w:pPr>
            <w:r w:rsidRPr="007005E8">
              <w:t>Send E-mail</w:t>
            </w:r>
          </w:p>
          <w:p w:rsidR="00FE79BE" w:rsidRPr="007005E8" w:rsidRDefault="00FE79BE" w:rsidP="00FE79BE">
            <w:pPr>
              <w:pStyle w:val="Pa010"/>
            </w:pPr>
            <w:r w:rsidRPr="007005E8">
              <w:t xml:space="preserve">Phone Call </w:t>
            </w:r>
          </w:p>
          <w:p w:rsidR="00FE79BE" w:rsidRPr="00FE79BE" w:rsidRDefault="00FE79BE" w:rsidP="00FE79BE">
            <w:pPr>
              <w:pStyle w:val="Pa010"/>
            </w:pPr>
            <w:r w:rsidRPr="007005E8">
              <w:t>PTZ Preset Go</w:t>
            </w:r>
          </w:p>
        </w:tc>
        <w:tc>
          <w:tcPr>
            <w:tcW w:w="4440" w:type="dxa"/>
          </w:tcPr>
          <w:p w:rsidR="00FE79BE" w:rsidRPr="007005E8" w:rsidRDefault="00FE79BE" w:rsidP="00FE79BE">
            <w:pPr>
              <w:pStyle w:val="Pa010"/>
            </w:pPr>
            <w:r w:rsidRPr="007005E8">
              <w:t>DI/DO</w:t>
            </w:r>
          </w:p>
          <w:p w:rsidR="00FE79BE" w:rsidRPr="007005E8" w:rsidRDefault="00FE79BE" w:rsidP="00FE79BE">
            <w:pPr>
              <w:pStyle w:val="Pa010"/>
            </w:pPr>
            <w:r w:rsidRPr="007005E8">
              <w:t>Send a SMS Message</w:t>
            </w:r>
          </w:p>
          <w:p w:rsidR="00FE79BE" w:rsidRPr="007005E8" w:rsidRDefault="00FE79BE" w:rsidP="00FE79BE">
            <w:pPr>
              <w:pStyle w:val="Pa010"/>
            </w:pPr>
            <w:r w:rsidRPr="007005E8">
              <w:t>Send to Central Server</w:t>
            </w:r>
          </w:p>
          <w:p w:rsidR="00FE79BE" w:rsidRPr="007005E8" w:rsidRDefault="00FE79BE" w:rsidP="00FE79BE">
            <w:pPr>
              <w:pStyle w:val="Pa010"/>
            </w:pPr>
            <w:r w:rsidRPr="007005E8">
              <w:t xml:space="preserve">Send snapshot to FTP </w:t>
            </w:r>
          </w:p>
          <w:p w:rsidR="00FE79BE" w:rsidRDefault="00FE79BE" w:rsidP="00FE79BE">
            <w:pPr>
              <w:pStyle w:val="Pa010"/>
            </w:pPr>
            <w:r w:rsidRPr="007005E8">
              <w:t>Popup E-Map on event.</w:t>
            </w:r>
          </w:p>
          <w:p w:rsidR="005E3B44" w:rsidRPr="00FE79BE" w:rsidRDefault="005E3B44" w:rsidP="00FE79BE">
            <w:pPr>
              <w:pStyle w:val="Pa010"/>
            </w:pPr>
            <w:r>
              <w:rPr>
                <w:rFonts w:hint="eastAsia"/>
              </w:rPr>
              <w:t>Push Notification</w:t>
            </w:r>
          </w:p>
        </w:tc>
      </w:tr>
    </w:tbl>
    <w:p w:rsidR="00000057" w:rsidRDefault="00753501" w:rsidP="001F4D79">
      <w:pPr>
        <w:pStyle w:val="Pa0"/>
        <w:rPr>
          <w:b/>
          <w:color w:val="36A7E8"/>
          <w:sz w:val="20"/>
          <w:szCs w:val="20"/>
        </w:rPr>
      </w:pPr>
      <w:r w:rsidRPr="001801C5">
        <w:rPr>
          <w:rFonts w:hint="eastAsia"/>
          <w:color w:val="0099FF"/>
          <w:sz w:val="20"/>
          <w:szCs w:val="20"/>
        </w:rPr>
        <w:t xml:space="preserve">* Note: Some </w:t>
      </w:r>
      <w:r>
        <w:rPr>
          <w:rFonts w:hint="eastAsia"/>
          <w:color w:val="0099FF"/>
          <w:sz w:val="20"/>
          <w:szCs w:val="20"/>
        </w:rPr>
        <w:t>actions</w:t>
      </w:r>
      <w:r w:rsidRPr="001801C5">
        <w:rPr>
          <w:rFonts w:hint="eastAsia"/>
          <w:color w:val="0099FF"/>
          <w:sz w:val="20"/>
          <w:szCs w:val="20"/>
        </w:rPr>
        <w:t xml:space="preserve"> will not be </w:t>
      </w:r>
      <w:r w:rsidRPr="001801C5">
        <w:rPr>
          <w:color w:val="0099FF"/>
          <w:sz w:val="20"/>
          <w:szCs w:val="20"/>
        </w:rPr>
        <w:t>available</w:t>
      </w:r>
      <w:r w:rsidRPr="001801C5">
        <w:rPr>
          <w:rFonts w:hint="eastAsia"/>
          <w:color w:val="0099FF"/>
          <w:sz w:val="20"/>
          <w:szCs w:val="20"/>
        </w:rPr>
        <w:t xml:space="preserve"> under </w:t>
      </w:r>
      <w:r w:rsidR="000B165C">
        <w:rPr>
          <w:rFonts w:hint="eastAsia"/>
          <w:color w:val="0099FF"/>
          <w:sz w:val="20"/>
          <w:szCs w:val="20"/>
        </w:rPr>
        <w:t>MaxiWatch</w:t>
      </w:r>
      <w:r w:rsidRPr="001801C5">
        <w:rPr>
          <w:rFonts w:hint="eastAsia"/>
          <w:color w:val="0099FF"/>
          <w:sz w:val="20"/>
          <w:szCs w:val="20"/>
        </w:rPr>
        <w:t xml:space="preserve"> Lite.</w:t>
      </w:r>
    </w:p>
    <w:p w:rsidR="001F4D79" w:rsidRPr="007005E8" w:rsidRDefault="001F4D79" w:rsidP="001F4D79">
      <w:pPr>
        <w:pStyle w:val="Pa0"/>
        <w:rPr>
          <w:rFonts w:cs="Century Gothic"/>
          <w:color w:val="000000"/>
          <w:sz w:val="20"/>
          <w:szCs w:val="20"/>
        </w:rPr>
      </w:pPr>
      <w:r w:rsidRPr="007005E8">
        <w:rPr>
          <w:b/>
          <w:color w:val="36A7E8"/>
          <w:sz w:val="20"/>
          <w:szCs w:val="20"/>
        </w:rPr>
        <w:t>Step 3:</w:t>
      </w:r>
      <w:r w:rsidRPr="007005E8">
        <w:rPr>
          <w:rFonts w:cs="Century Gothic"/>
          <w:color w:val="000000"/>
          <w:sz w:val="20"/>
          <w:szCs w:val="20"/>
        </w:rPr>
        <w:t xml:space="preserve"> </w:t>
      </w:r>
      <w:r w:rsidR="00006202">
        <w:rPr>
          <w:rFonts w:cs="Century Gothic"/>
          <w:color w:val="000000"/>
          <w:sz w:val="20"/>
          <w:szCs w:val="20"/>
        </w:rPr>
        <w:t>General Setting</w:t>
      </w:r>
      <w:r w:rsidRPr="007005E8">
        <w:rPr>
          <w:rFonts w:cs="Century Gothic"/>
          <w:color w:val="000000"/>
          <w:sz w:val="20"/>
          <w:szCs w:val="20"/>
        </w:rPr>
        <w:t xml:space="preserve"> the setting of the Action Type if needed.</w:t>
      </w:r>
    </w:p>
    <w:p w:rsidR="006F21DA" w:rsidRDefault="006F21DA" w:rsidP="009E5C7D">
      <w:pPr>
        <w:rPr>
          <w:rFonts w:ascii="Century Gothic" w:hAnsi="Century Gothic"/>
          <w:sz w:val="20"/>
          <w:szCs w:val="20"/>
        </w:rPr>
      </w:pPr>
      <w:bookmarkStart w:id="397" w:name="_Toc149649581"/>
    </w:p>
    <w:p w:rsidR="00EE0BAE" w:rsidRPr="007005E8" w:rsidRDefault="00EE0BAE" w:rsidP="008A1E17">
      <w:pPr>
        <w:pStyle w:val="3"/>
      </w:pPr>
      <w:bookmarkStart w:id="398" w:name="_Toc235424005"/>
      <w:bookmarkStart w:id="399" w:name="_Toc256101052"/>
      <w:bookmarkStart w:id="400" w:name="_Toc215255771"/>
      <w:bookmarkStart w:id="401" w:name="_Toc428377108"/>
      <w:r w:rsidRPr="007005E8">
        <w:t>4.2.2 Action Type - On Screen display</w:t>
      </w:r>
      <w:bookmarkEnd w:id="398"/>
      <w:bookmarkEnd w:id="399"/>
      <w:bookmarkEnd w:id="401"/>
      <w:r w:rsidRPr="007005E8">
        <w:t xml:space="preserve"> </w:t>
      </w:r>
      <w:bookmarkEnd w:id="400"/>
    </w:p>
    <w:p w:rsidR="00EE0BAE" w:rsidRPr="007005E8" w:rsidRDefault="00EE0BAE" w:rsidP="007005E8">
      <w:pPr>
        <w:pStyle w:val="Pa0"/>
        <w:ind w:left="960"/>
        <w:rPr>
          <w:i/>
          <w:sz w:val="20"/>
          <w:szCs w:val="20"/>
        </w:rPr>
      </w:pPr>
      <w:r w:rsidRPr="007005E8">
        <w:rPr>
          <w:i/>
          <w:sz w:val="20"/>
          <w:szCs w:val="20"/>
        </w:rPr>
        <w:t xml:space="preserve">A red warning will be flashing on the screen of </w:t>
      </w:r>
      <w:r w:rsidR="009F6FC3">
        <w:rPr>
          <w:i/>
          <w:sz w:val="20"/>
          <w:szCs w:val="20"/>
        </w:rPr>
        <w:t>Mainconsole</w:t>
      </w:r>
      <w:r w:rsidRPr="007005E8">
        <w:rPr>
          <w:i/>
          <w:sz w:val="20"/>
          <w:szCs w:val="20"/>
        </w:rPr>
        <w:t xml:space="preserve">, indicating which type of unusual event </w:t>
      </w:r>
      <w:r w:rsidRPr="007005E8">
        <w:rPr>
          <w:i/>
          <w:sz w:val="20"/>
          <w:szCs w:val="20"/>
        </w:rPr>
        <w:lastRenderedPageBreak/>
        <w:t>is detected.</w:t>
      </w:r>
    </w:p>
    <w:p w:rsidR="00EE0BAE" w:rsidRPr="007005E8" w:rsidRDefault="0077359E" w:rsidP="00EE0BAE">
      <w:pPr>
        <w:pStyle w:val="Pa0"/>
        <w:rPr>
          <w:rFonts w:cs="Century Gothic"/>
          <w:color w:val="000000"/>
          <w:sz w:val="20"/>
          <w:szCs w:val="20"/>
        </w:rPr>
      </w:pPr>
      <w:r>
        <w:rPr>
          <w:noProof/>
        </w:rPr>
        <w:drawing>
          <wp:anchor distT="0" distB="0" distL="114300" distR="114300" simplePos="0" relativeHeight="251751936" behindDoc="0" locked="0" layoutInCell="1" allowOverlap="1">
            <wp:simplePos x="0" y="0"/>
            <wp:positionH relativeFrom="column">
              <wp:posOffset>4149725</wp:posOffset>
            </wp:positionH>
            <wp:positionV relativeFrom="paragraph">
              <wp:posOffset>62230</wp:posOffset>
            </wp:positionV>
            <wp:extent cx="2479675" cy="2571115"/>
            <wp:effectExtent l="19050" t="0" r="0" b="0"/>
            <wp:wrapSquare wrapText="bothSides"/>
            <wp:docPr id="7268" name="圖片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8"/>
                    <pic:cNvPicPr>
                      <a:picLocks noChangeAspect="1" noChangeArrowheads="1"/>
                    </pic:cNvPicPr>
                  </pic:nvPicPr>
                  <pic:blipFill>
                    <a:blip r:embed="rId206" cstate="print"/>
                    <a:srcRect/>
                    <a:stretch>
                      <a:fillRect/>
                    </a:stretch>
                  </pic:blipFill>
                  <pic:spPr bwMode="auto">
                    <a:xfrm>
                      <a:off x="0" y="0"/>
                      <a:ext cx="2479675" cy="2571115"/>
                    </a:xfrm>
                    <a:prstGeom prst="rect">
                      <a:avLst/>
                    </a:prstGeom>
                    <a:noFill/>
                    <a:ln w="9525">
                      <a:noFill/>
                      <a:miter lim="800000"/>
                      <a:headEnd/>
                      <a:tailEnd/>
                    </a:ln>
                  </pic:spPr>
                </pic:pic>
              </a:graphicData>
            </a:graphic>
          </wp:anchor>
        </w:drawing>
      </w:r>
    </w:p>
    <w:p w:rsidR="00EE0BAE" w:rsidRPr="007005E8" w:rsidRDefault="00EE0BAE" w:rsidP="00EE0BAE">
      <w:pPr>
        <w:pStyle w:val="Pa0"/>
        <w:rPr>
          <w:rFonts w:cs="Century Gothic"/>
          <w:color w:val="000000"/>
          <w:sz w:val="20"/>
          <w:szCs w:val="20"/>
        </w:rPr>
      </w:pPr>
      <w:r w:rsidRPr="007005E8">
        <w:rPr>
          <w:b/>
          <w:color w:val="36A7E8"/>
          <w:sz w:val="20"/>
          <w:szCs w:val="20"/>
        </w:rPr>
        <w:t>Step 1:</w:t>
      </w:r>
      <w:r w:rsidRPr="007005E8">
        <w:rPr>
          <w:rFonts w:cs="Century Gothic"/>
          <w:color w:val="000000"/>
          <w:sz w:val="20"/>
          <w:szCs w:val="20"/>
        </w:rPr>
        <w:t xml:space="preserve"> Se</w:t>
      </w:r>
      <w:r w:rsidRPr="007005E8">
        <w:rPr>
          <w:rFonts w:cs="Century Gothic"/>
          <w:color w:val="000000"/>
          <w:sz w:val="20"/>
          <w:szCs w:val="20"/>
        </w:rPr>
        <w:softHyphen/>
        <w:t>lect the “On Screen display” action and then click OK.</w:t>
      </w:r>
    </w:p>
    <w:p w:rsidR="00526EF9" w:rsidRDefault="00526EF9" w:rsidP="00526EF9">
      <w:pPr>
        <w:pStyle w:val="Pa0"/>
        <w:ind w:left="721" w:hangingChars="360" w:hanging="721"/>
        <w:rPr>
          <w:b/>
          <w:color w:val="36A7E8"/>
          <w:sz w:val="20"/>
          <w:szCs w:val="20"/>
        </w:rPr>
      </w:pPr>
    </w:p>
    <w:p w:rsidR="00EE0BAE" w:rsidRPr="007005E8" w:rsidRDefault="00EE0BAE" w:rsidP="00526EF9">
      <w:pPr>
        <w:pStyle w:val="Pa0"/>
        <w:ind w:left="721" w:hangingChars="360" w:hanging="721"/>
        <w:rPr>
          <w:rFonts w:cs="Century Gothic"/>
          <w:color w:val="000000"/>
          <w:sz w:val="20"/>
          <w:szCs w:val="20"/>
        </w:rPr>
      </w:pPr>
      <w:r w:rsidRPr="007005E8">
        <w:rPr>
          <w:b/>
          <w:color w:val="36A7E8"/>
          <w:sz w:val="20"/>
          <w:szCs w:val="20"/>
        </w:rPr>
        <w:t>Step 2:</w:t>
      </w:r>
      <w:r w:rsidRPr="007005E8">
        <w:rPr>
          <w:rFonts w:cs="Century Gothic"/>
          <w:color w:val="000000"/>
          <w:sz w:val="20"/>
          <w:szCs w:val="20"/>
        </w:rPr>
        <w:t xml:space="preserve"> </w:t>
      </w:r>
      <w:r w:rsidRPr="007005E8">
        <w:rPr>
          <w:sz w:val="20"/>
          <w:szCs w:val="20"/>
        </w:rPr>
        <w:t xml:space="preserve">The responding window will popup to Selected Camera. </w:t>
      </w:r>
      <w:r w:rsidRPr="007005E8">
        <w:rPr>
          <w:rFonts w:cs="Century Gothic"/>
          <w:color w:val="000000"/>
          <w:sz w:val="20"/>
          <w:szCs w:val="20"/>
        </w:rPr>
        <w:t>Click the “On Screen display” indicator to modify the setting.</w:t>
      </w:r>
    </w:p>
    <w:p w:rsidR="00874047" w:rsidRPr="00526EF9" w:rsidRDefault="00874047" w:rsidP="00526EF9">
      <w:pPr>
        <w:pStyle w:val="Pa0"/>
        <w:ind w:leftChars="300" w:left="720"/>
        <w:rPr>
          <w:color w:val="36A7E8"/>
          <w:sz w:val="20"/>
          <w:szCs w:val="20"/>
        </w:rPr>
      </w:pPr>
      <w:r w:rsidRPr="00526EF9">
        <w:rPr>
          <w:color w:val="36A7E8"/>
          <w:sz w:val="20"/>
          <w:szCs w:val="20"/>
        </w:rPr>
        <w:t xml:space="preserve">Camera: </w:t>
      </w:r>
      <w:r w:rsidRPr="00526EF9">
        <w:rPr>
          <w:sz w:val="20"/>
          <w:szCs w:val="20"/>
        </w:rPr>
        <w:t>Display the camera applied to this action.</w:t>
      </w:r>
    </w:p>
    <w:p w:rsidR="00EE0BAE" w:rsidRPr="00526EF9" w:rsidRDefault="00EE0BAE" w:rsidP="00526EF9">
      <w:pPr>
        <w:pStyle w:val="Pa0"/>
        <w:ind w:leftChars="300" w:left="720"/>
        <w:rPr>
          <w:rFonts w:cs="Century Gothic"/>
          <w:color w:val="000000"/>
          <w:sz w:val="20"/>
          <w:szCs w:val="20"/>
        </w:rPr>
      </w:pPr>
      <w:r w:rsidRPr="00526EF9">
        <w:rPr>
          <w:rFonts w:cs="Century Gothic"/>
          <w:color w:val="36A7E8"/>
          <w:sz w:val="20"/>
          <w:szCs w:val="20"/>
        </w:rPr>
        <w:t xml:space="preserve">Auto popup: </w:t>
      </w:r>
      <w:r w:rsidRPr="00526EF9">
        <w:rPr>
          <w:rFonts w:cs="Century Gothic"/>
          <w:color w:val="000000"/>
          <w:sz w:val="20"/>
          <w:szCs w:val="20"/>
        </w:rPr>
        <w:t xml:space="preserve">Click the Auto popup column and select the </w:t>
      </w:r>
      <w:r w:rsidR="00122589" w:rsidRPr="00526EF9">
        <w:rPr>
          <w:sz w:val="20"/>
          <w:szCs w:val="20"/>
        </w:rPr>
        <w:t>e</w:t>
      </w:r>
      <w:r w:rsidRPr="00526EF9">
        <w:rPr>
          <w:sz w:val="20"/>
          <w:szCs w:val="20"/>
        </w:rPr>
        <w:t>xpected monitor</w:t>
      </w:r>
      <w:r w:rsidRPr="00526EF9" w:rsidDel="00EE0BAE">
        <w:rPr>
          <w:rFonts w:cs="Century Gothic"/>
          <w:color w:val="000000"/>
          <w:sz w:val="20"/>
          <w:szCs w:val="20"/>
        </w:rPr>
        <w:t xml:space="preserve"> </w:t>
      </w:r>
      <w:r w:rsidRPr="00526EF9">
        <w:rPr>
          <w:rFonts w:cs="Century Gothic"/>
          <w:color w:val="000000"/>
          <w:sz w:val="20"/>
          <w:szCs w:val="20"/>
        </w:rPr>
        <w:t>for popping up the event.</w:t>
      </w:r>
    </w:p>
    <w:p w:rsidR="00EE0BAE" w:rsidRDefault="00EE0BAE" w:rsidP="00526EF9">
      <w:pPr>
        <w:pStyle w:val="Pa0"/>
        <w:ind w:leftChars="300" w:left="720"/>
        <w:rPr>
          <w:rFonts w:cs="Century Gothic"/>
          <w:color w:val="000000"/>
          <w:sz w:val="20"/>
          <w:szCs w:val="20"/>
        </w:rPr>
      </w:pPr>
      <w:r w:rsidRPr="00526EF9">
        <w:rPr>
          <w:rFonts w:cs="Century Gothic"/>
          <w:color w:val="36A7E8"/>
          <w:sz w:val="20"/>
          <w:szCs w:val="20"/>
        </w:rPr>
        <w:t xml:space="preserve">Displayed text: </w:t>
      </w:r>
      <w:r w:rsidRPr="00526EF9">
        <w:rPr>
          <w:rFonts w:cs="Century Gothic"/>
          <w:color w:val="000000"/>
          <w:sz w:val="20"/>
          <w:szCs w:val="20"/>
        </w:rPr>
        <w:t xml:space="preserve">You can follow the default setting to show the event type, or enable “Customized Text” to </w:t>
      </w:r>
      <w:r w:rsidR="00122589" w:rsidRPr="00526EF9">
        <w:rPr>
          <w:rFonts w:cs="Century Gothic"/>
          <w:color w:val="000000"/>
          <w:sz w:val="20"/>
          <w:szCs w:val="20"/>
        </w:rPr>
        <w:t xml:space="preserve">define </w:t>
      </w:r>
      <w:r w:rsidRPr="00526EF9">
        <w:rPr>
          <w:rFonts w:cs="Century Gothic"/>
          <w:color w:val="000000"/>
          <w:sz w:val="20"/>
          <w:szCs w:val="20"/>
        </w:rPr>
        <w:t>the text as your preference.</w:t>
      </w:r>
    </w:p>
    <w:p w:rsidR="00F35818" w:rsidRPr="00526EF9" w:rsidRDefault="005E3B44" w:rsidP="00F35818">
      <w:pPr>
        <w:pStyle w:val="Pa0"/>
        <w:ind w:leftChars="300" w:left="720"/>
        <w:rPr>
          <w:rFonts w:cs="Century Gothic"/>
          <w:color w:val="000000"/>
          <w:sz w:val="20"/>
          <w:szCs w:val="20"/>
        </w:rPr>
      </w:pPr>
      <w:r w:rsidRPr="005E3B44">
        <w:rPr>
          <w:rFonts w:hint="eastAsia"/>
          <w:color w:val="36A7E8"/>
          <w:sz w:val="20"/>
          <w:szCs w:val="20"/>
        </w:rPr>
        <w:t>Color edge</w:t>
      </w:r>
      <w:r>
        <w:rPr>
          <w:rFonts w:hint="eastAsia"/>
          <w:color w:val="36A7E8"/>
          <w:sz w:val="20"/>
          <w:szCs w:val="20"/>
        </w:rPr>
        <w:t xml:space="preserve">: </w:t>
      </w:r>
      <w:r w:rsidR="00F35818">
        <w:rPr>
          <w:rFonts w:cs="Century Gothic" w:hint="eastAsia"/>
          <w:color w:val="000000"/>
          <w:sz w:val="20"/>
          <w:szCs w:val="20"/>
        </w:rPr>
        <w:t>Select</w:t>
      </w:r>
      <w:r w:rsidR="00F35818">
        <w:rPr>
          <w:rFonts w:cs="Century Gothic"/>
          <w:color w:val="000000"/>
          <w:sz w:val="20"/>
          <w:szCs w:val="20"/>
        </w:rPr>
        <w:t xml:space="preserve"> the </w:t>
      </w:r>
      <w:r w:rsidR="00F35818">
        <w:rPr>
          <w:rFonts w:cs="Century Gothic" w:hint="eastAsia"/>
          <w:color w:val="000000"/>
          <w:sz w:val="20"/>
          <w:szCs w:val="20"/>
        </w:rPr>
        <w:t>color edge</w:t>
      </w:r>
      <w:r w:rsidR="00F35818" w:rsidRPr="00526EF9">
        <w:rPr>
          <w:rFonts w:cs="Century Gothic"/>
          <w:color w:val="000000"/>
          <w:sz w:val="20"/>
          <w:szCs w:val="20"/>
        </w:rPr>
        <w:t xml:space="preserve"> for popping up the event.</w:t>
      </w:r>
    </w:p>
    <w:p w:rsidR="005E3B44" w:rsidRPr="00F35818" w:rsidRDefault="005E3B44" w:rsidP="005E3B44">
      <w:pPr>
        <w:pStyle w:val="Default"/>
        <w:ind w:leftChars="300" w:left="720"/>
        <w:rPr>
          <w:rFonts w:cs="Times New Roman"/>
          <w:color w:val="auto"/>
          <w:sz w:val="20"/>
          <w:szCs w:val="20"/>
        </w:rPr>
      </w:pPr>
    </w:p>
    <w:p w:rsidR="00EE0BAE" w:rsidRPr="00C52201" w:rsidRDefault="00EE0BAE" w:rsidP="00EE0BAE">
      <w:pPr>
        <w:pStyle w:val="Default"/>
        <w:rPr>
          <w:sz w:val="20"/>
        </w:rPr>
      </w:pPr>
    </w:p>
    <w:p w:rsidR="00A36E69" w:rsidRPr="007005E8" w:rsidRDefault="00A36E69" w:rsidP="008A1E17">
      <w:pPr>
        <w:pStyle w:val="3"/>
      </w:pPr>
      <w:bookmarkStart w:id="402" w:name="_Toc235424006"/>
      <w:bookmarkStart w:id="403" w:name="_Toc256101053"/>
      <w:bookmarkStart w:id="404" w:name="_Toc428377109"/>
      <w:bookmarkEnd w:id="397"/>
      <w:r w:rsidRPr="007005E8">
        <w:t>4.2.3 Action Type - Play Sound</w:t>
      </w:r>
      <w:bookmarkEnd w:id="402"/>
      <w:bookmarkEnd w:id="403"/>
      <w:bookmarkEnd w:id="404"/>
      <w:r w:rsidRPr="007005E8">
        <w:t xml:space="preserve"> </w:t>
      </w:r>
    </w:p>
    <w:p w:rsidR="00A36E69" w:rsidRPr="007005E8" w:rsidRDefault="00A36E69" w:rsidP="007005E8">
      <w:pPr>
        <w:pStyle w:val="Pa0"/>
        <w:ind w:left="960"/>
        <w:rPr>
          <w:i/>
          <w:sz w:val="20"/>
          <w:szCs w:val="20"/>
        </w:rPr>
      </w:pPr>
      <w:r w:rsidRPr="007005E8">
        <w:rPr>
          <w:i/>
          <w:sz w:val="20"/>
          <w:szCs w:val="20"/>
        </w:rPr>
        <w:t>Sound alarm</w:t>
      </w:r>
      <w:r w:rsidR="007005E8">
        <w:rPr>
          <w:i/>
          <w:sz w:val="20"/>
          <w:szCs w:val="20"/>
        </w:rPr>
        <w:t xml:space="preserve"> – the </w:t>
      </w:r>
      <w:r w:rsidR="00871B23" w:rsidRPr="007005E8">
        <w:rPr>
          <w:i/>
          <w:sz w:val="20"/>
          <w:szCs w:val="20"/>
        </w:rPr>
        <w:t>system will play the sound as alarm when an unusual event is detected.</w:t>
      </w:r>
    </w:p>
    <w:p w:rsidR="00A36E69" w:rsidRPr="00C52201" w:rsidRDefault="00A36E69" w:rsidP="00A36E69">
      <w:pPr>
        <w:pStyle w:val="Default"/>
        <w:rPr>
          <w:sz w:val="20"/>
        </w:rPr>
      </w:pPr>
    </w:p>
    <w:p w:rsidR="00A36E69" w:rsidRPr="007005E8" w:rsidRDefault="00A36E69" w:rsidP="00A36E69">
      <w:pPr>
        <w:pStyle w:val="Pa0"/>
        <w:rPr>
          <w:rFonts w:cs="Century Gothic"/>
          <w:color w:val="000000"/>
          <w:sz w:val="20"/>
          <w:szCs w:val="20"/>
        </w:rPr>
      </w:pPr>
      <w:r w:rsidRPr="007005E8">
        <w:rPr>
          <w:b/>
          <w:color w:val="36A7E8"/>
          <w:sz w:val="20"/>
          <w:szCs w:val="20"/>
        </w:rPr>
        <w:t xml:space="preserve">Step </w:t>
      </w:r>
      <w:r w:rsidR="00646CE5" w:rsidRPr="007005E8">
        <w:rPr>
          <w:b/>
          <w:color w:val="36A7E8"/>
          <w:sz w:val="20"/>
          <w:szCs w:val="20"/>
        </w:rPr>
        <w:t>1</w:t>
      </w:r>
      <w:r w:rsidRPr="007005E8">
        <w:rPr>
          <w:b/>
          <w:color w:val="36A7E8"/>
          <w:sz w:val="20"/>
          <w:szCs w:val="20"/>
        </w:rPr>
        <w:t>:</w:t>
      </w:r>
      <w:r w:rsidRPr="007005E8">
        <w:rPr>
          <w:rFonts w:cs="Century Gothic"/>
          <w:color w:val="000000"/>
          <w:sz w:val="20"/>
          <w:szCs w:val="20"/>
        </w:rPr>
        <w:t xml:space="preserve"> Se</w:t>
      </w:r>
      <w:r w:rsidRPr="007005E8">
        <w:rPr>
          <w:rFonts w:cs="Century Gothic"/>
          <w:color w:val="000000"/>
          <w:sz w:val="20"/>
          <w:szCs w:val="20"/>
        </w:rPr>
        <w:softHyphen/>
        <w:t>lect the “Play Sound” action and then click OK.</w:t>
      </w:r>
    </w:p>
    <w:p w:rsidR="00A36E69" w:rsidRPr="007005E8" w:rsidRDefault="00A36E69" w:rsidP="00A36E69">
      <w:pPr>
        <w:pStyle w:val="Default"/>
        <w:rPr>
          <w:sz w:val="20"/>
          <w:szCs w:val="20"/>
        </w:rPr>
      </w:pPr>
    </w:p>
    <w:p w:rsidR="00A36E69" w:rsidRPr="007005E8" w:rsidRDefault="00A36E69" w:rsidP="00A36E69">
      <w:pPr>
        <w:pStyle w:val="Pa0"/>
        <w:rPr>
          <w:rFonts w:cs="Century Gothic"/>
          <w:color w:val="000000"/>
          <w:sz w:val="20"/>
          <w:szCs w:val="20"/>
        </w:rPr>
      </w:pPr>
      <w:r w:rsidRPr="007005E8">
        <w:rPr>
          <w:b/>
          <w:color w:val="36A7E8"/>
          <w:sz w:val="20"/>
          <w:szCs w:val="20"/>
        </w:rPr>
        <w:t xml:space="preserve">Step </w:t>
      </w:r>
      <w:r w:rsidR="00646CE5" w:rsidRPr="007005E8">
        <w:rPr>
          <w:b/>
          <w:color w:val="36A7E8"/>
          <w:sz w:val="20"/>
          <w:szCs w:val="20"/>
        </w:rPr>
        <w:t>2</w:t>
      </w:r>
      <w:r w:rsidRPr="007005E8">
        <w:rPr>
          <w:b/>
          <w:color w:val="36A7E8"/>
          <w:sz w:val="20"/>
          <w:szCs w:val="20"/>
        </w:rPr>
        <w:t>:</w:t>
      </w:r>
      <w:r w:rsidRPr="007005E8">
        <w:rPr>
          <w:rFonts w:cs="Century Gothic"/>
          <w:color w:val="000000"/>
          <w:sz w:val="20"/>
          <w:szCs w:val="20"/>
        </w:rPr>
        <w:t xml:space="preserve"> The responding window will popup </w:t>
      </w:r>
      <w:r w:rsidR="00871B23" w:rsidRPr="007005E8">
        <w:rPr>
          <w:rFonts w:cs="Century Gothic"/>
          <w:color w:val="000000"/>
          <w:sz w:val="20"/>
          <w:szCs w:val="20"/>
        </w:rPr>
        <w:t xml:space="preserve">to </w:t>
      </w:r>
      <w:r w:rsidR="00C45928" w:rsidRPr="007005E8">
        <w:rPr>
          <w:rFonts w:cs="Century Gothic"/>
          <w:color w:val="000000"/>
          <w:sz w:val="20"/>
          <w:szCs w:val="20"/>
        </w:rPr>
        <w:t>choose</w:t>
      </w:r>
      <w:r w:rsidR="00871B23" w:rsidRPr="007005E8">
        <w:rPr>
          <w:rFonts w:cs="Century Gothic"/>
          <w:color w:val="000000"/>
          <w:sz w:val="20"/>
          <w:szCs w:val="20"/>
        </w:rPr>
        <w:t xml:space="preserve"> a</w:t>
      </w:r>
      <w:r w:rsidR="007819E0" w:rsidRPr="007005E8">
        <w:rPr>
          <w:rFonts w:cs="Century Gothic"/>
          <w:color w:val="000000"/>
          <w:sz w:val="20"/>
          <w:szCs w:val="20"/>
        </w:rPr>
        <w:t xml:space="preserve"> W</w:t>
      </w:r>
      <w:r w:rsidR="00871B23" w:rsidRPr="007005E8">
        <w:rPr>
          <w:rFonts w:cs="Century Gothic"/>
          <w:color w:val="000000"/>
          <w:sz w:val="20"/>
          <w:szCs w:val="20"/>
        </w:rPr>
        <w:t>ave file</w:t>
      </w:r>
      <w:r w:rsidR="00D11663" w:rsidRPr="007005E8">
        <w:rPr>
          <w:rFonts w:cs="Century Gothic" w:hint="eastAsia"/>
          <w:b/>
          <w:color w:val="000000"/>
          <w:sz w:val="20"/>
          <w:szCs w:val="20"/>
        </w:rPr>
        <w:t xml:space="preserve"> </w:t>
      </w:r>
      <w:r w:rsidR="00D11663" w:rsidRPr="007005E8">
        <w:rPr>
          <w:rFonts w:cs="Century Gothic" w:hint="eastAsia"/>
          <w:color w:val="000000"/>
          <w:sz w:val="20"/>
          <w:szCs w:val="20"/>
        </w:rPr>
        <w:t>(</w:t>
      </w:r>
      <w:r w:rsidR="00871B23" w:rsidRPr="007005E8">
        <w:rPr>
          <w:rFonts w:cs="Century Gothic"/>
          <w:color w:val="000000"/>
          <w:sz w:val="20"/>
          <w:szCs w:val="20"/>
        </w:rPr>
        <w:t xml:space="preserve">.wav). </w:t>
      </w:r>
      <w:r w:rsidR="00CB7E43" w:rsidRPr="007005E8">
        <w:rPr>
          <w:rFonts w:cs="Century Gothic"/>
          <w:color w:val="000000"/>
          <w:sz w:val="20"/>
          <w:szCs w:val="20"/>
        </w:rPr>
        <w:t>C</w:t>
      </w:r>
      <w:r w:rsidRPr="007005E8">
        <w:rPr>
          <w:rFonts w:cs="Century Gothic"/>
          <w:color w:val="000000"/>
          <w:sz w:val="20"/>
          <w:szCs w:val="20"/>
        </w:rPr>
        <w:t>lick the “Play Sound”</w:t>
      </w:r>
      <w:r w:rsidR="00DF7BB2" w:rsidRPr="007005E8">
        <w:rPr>
          <w:rFonts w:cs="Century Gothic" w:hint="eastAsia"/>
          <w:color w:val="000000"/>
          <w:sz w:val="20"/>
          <w:szCs w:val="20"/>
        </w:rPr>
        <w:t xml:space="preserve"> </w:t>
      </w:r>
      <w:r w:rsidRPr="007005E8">
        <w:rPr>
          <w:rFonts w:cs="Century Gothic"/>
          <w:color w:val="000000"/>
          <w:sz w:val="20"/>
          <w:szCs w:val="20"/>
        </w:rPr>
        <w:t xml:space="preserve">indicator to </w:t>
      </w:r>
      <w:r w:rsidR="00CB7E43" w:rsidRPr="007005E8">
        <w:rPr>
          <w:rFonts w:cs="Century Gothic"/>
          <w:color w:val="000000"/>
          <w:sz w:val="20"/>
          <w:szCs w:val="20"/>
        </w:rPr>
        <w:t>modify</w:t>
      </w:r>
      <w:r w:rsidR="00871B23" w:rsidRPr="007005E8">
        <w:rPr>
          <w:rFonts w:cs="Century Gothic"/>
          <w:color w:val="000000"/>
          <w:sz w:val="20"/>
          <w:szCs w:val="20"/>
        </w:rPr>
        <w:t xml:space="preserve"> the</w:t>
      </w:r>
      <w:r w:rsidRPr="007005E8">
        <w:rPr>
          <w:rFonts w:cs="Century Gothic"/>
          <w:color w:val="000000"/>
          <w:sz w:val="20"/>
          <w:szCs w:val="20"/>
        </w:rPr>
        <w:t xml:space="preserve"> setting.</w:t>
      </w:r>
    </w:p>
    <w:p w:rsidR="006F21DA" w:rsidRPr="00C52201" w:rsidRDefault="0077359E" w:rsidP="00F926DD">
      <w:pPr>
        <w:pStyle w:val="Default"/>
        <w:rPr>
          <w:sz w:val="20"/>
        </w:rPr>
      </w:pPr>
      <w:r>
        <w:rPr>
          <w:noProof/>
        </w:rPr>
        <w:drawing>
          <wp:anchor distT="0" distB="0" distL="114300" distR="114300" simplePos="0" relativeHeight="251451904" behindDoc="1" locked="0" layoutInCell="1" allowOverlap="0">
            <wp:simplePos x="0" y="0"/>
            <wp:positionH relativeFrom="column">
              <wp:posOffset>3964305</wp:posOffset>
            </wp:positionH>
            <wp:positionV relativeFrom="paragraph">
              <wp:posOffset>154940</wp:posOffset>
            </wp:positionV>
            <wp:extent cx="2667000" cy="2870200"/>
            <wp:effectExtent l="19050" t="0" r="0" b="0"/>
            <wp:wrapTight wrapText="bothSides">
              <wp:wrapPolygon edited="0">
                <wp:start x="-154" y="0"/>
                <wp:lineTo x="-154" y="21504"/>
                <wp:lineTo x="21600" y="21504"/>
                <wp:lineTo x="21600" y="0"/>
                <wp:lineTo x="-154" y="0"/>
              </wp:wrapPolygon>
            </wp:wrapTight>
            <wp:docPr id="6553" name="圖片 6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3"/>
                    <pic:cNvPicPr>
                      <a:picLocks noChangeAspect="1" noChangeArrowheads="1"/>
                    </pic:cNvPicPr>
                  </pic:nvPicPr>
                  <pic:blipFill>
                    <a:blip r:embed="rId207" cstate="print"/>
                    <a:srcRect/>
                    <a:stretch>
                      <a:fillRect/>
                    </a:stretch>
                  </pic:blipFill>
                  <pic:spPr bwMode="auto">
                    <a:xfrm>
                      <a:off x="0" y="0"/>
                      <a:ext cx="2667000" cy="2870200"/>
                    </a:xfrm>
                    <a:prstGeom prst="rect">
                      <a:avLst/>
                    </a:prstGeom>
                    <a:noFill/>
                    <a:ln w="9525">
                      <a:noFill/>
                      <a:miter lim="800000"/>
                      <a:headEnd/>
                      <a:tailEnd/>
                    </a:ln>
                  </pic:spPr>
                </pic:pic>
              </a:graphicData>
            </a:graphic>
          </wp:anchor>
        </w:drawing>
      </w:r>
    </w:p>
    <w:p w:rsidR="00711A1E" w:rsidRPr="007005E8" w:rsidRDefault="00711A1E" w:rsidP="008A1E17">
      <w:pPr>
        <w:pStyle w:val="3"/>
      </w:pPr>
      <w:bookmarkStart w:id="405" w:name="_Toc235424007"/>
      <w:bookmarkStart w:id="406" w:name="_Toc256101054"/>
      <w:bookmarkStart w:id="407" w:name="_Toc428377110"/>
      <w:r w:rsidRPr="007005E8">
        <w:t>4.2.4 Action Type - Send E-mail</w:t>
      </w:r>
      <w:bookmarkEnd w:id="405"/>
      <w:bookmarkEnd w:id="406"/>
      <w:bookmarkEnd w:id="407"/>
      <w:r w:rsidRPr="007005E8">
        <w:t xml:space="preserve"> </w:t>
      </w:r>
    </w:p>
    <w:p w:rsidR="00711A1E" w:rsidRPr="007005E8" w:rsidRDefault="00711A1E" w:rsidP="007005E8">
      <w:pPr>
        <w:pStyle w:val="Pa0"/>
        <w:ind w:left="960"/>
        <w:rPr>
          <w:i/>
          <w:sz w:val="20"/>
          <w:szCs w:val="20"/>
        </w:rPr>
      </w:pPr>
      <w:r w:rsidRPr="007005E8">
        <w:rPr>
          <w:i/>
          <w:sz w:val="20"/>
          <w:szCs w:val="20"/>
        </w:rPr>
        <w:t>The system will send an E-mail immediately to given ac</w:t>
      </w:r>
      <w:r w:rsidRPr="007005E8">
        <w:rPr>
          <w:i/>
          <w:sz w:val="20"/>
          <w:szCs w:val="20"/>
        </w:rPr>
        <w:softHyphen/>
        <w:t>counts indicating the type of event, the time, and attaching a picture taken while the event is</w:t>
      </w:r>
      <w:r w:rsidRPr="00C52201">
        <w:rPr>
          <w:i/>
          <w:sz w:val="20"/>
        </w:rPr>
        <w:t xml:space="preserve"> </w:t>
      </w:r>
      <w:r w:rsidRPr="007005E8">
        <w:rPr>
          <w:i/>
          <w:sz w:val="20"/>
          <w:szCs w:val="20"/>
        </w:rPr>
        <w:t>detected.</w:t>
      </w:r>
    </w:p>
    <w:p w:rsidR="00711A1E" w:rsidRPr="00C52201" w:rsidRDefault="00711A1E" w:rsidP="00711A1E">
      <w:pPr>
        <w:pStyle w:val="Pa0"/>
        <w:rPr>
          <w:rFonts w:cs="Century Gothic"/>
          <w:color w:val="000000"/>
          <w:sz w:val="20"/>
        </w:rPr>
      </w:pPr>
    </w:p>
    <w:p w:rsidR="00711A1E" w:rsidRPr="0050570E" w:rsidRDefault="00711A1E" w:rsidP="00711A1E">
      <w:pPr>
        <w:pStyle w:val="Pa0"/>
        <w:rPr>
          <w:rFonts w:cs="Century Gothic"/>
          <w:color w:val="000000"/>
          <w:sz w:val="20"/>
          <w:szCs w:val="20"/>
        </w:rPr>
      </w:pPr>
      <w:r w:rsidRPr="0050570E">
        <w:rPr>
          <w:b/>
          <w:color w:val="36A7E8"/>
          <w:sz w:val="20"/>
          <w:szCs w:val="20"/>
        </w:rPr>
        <w:t xml:space="preserve">Step </w:t>
      </w:r>
      <w:r w:rsidR="00646CE5" w:rsidRPr="0050570E">
        <w:rPr>
          <w:b/>
          <w:color w:val="36A7E8"/>
          <w:sz w:val="20"/>
          <w:szCs w:val="20"/>
        </w:rPr>
        <w:t>1</w:t>
      </w:r>
      <w:r w:rsidRPr="0050570E">
        <w:rPr>
          <w:b/>
          <w:color w:val="36A7E8"/>
          <w:sz w:val="20"/>
          <w:szCs w:val="20"/>
        </w:rPr>
        <w:t>:</w:t>
      </w:r>
      <w:r w:rsidRPr="0050570E">
        <w:rPr>
          <w:rFonts w:cs="Century Gothic"/>
          <w:color w:val="000000"/>
          <w:sz w:val="20"/>
          <w:szCs w:val="20"/>
        </w:rPr>
        <w:t xml:space="preserve"> Se</w:t>
      </w:r>
      <w:r w:rsidRPr="0050570E">
        <w:rPr>
          <w:rFonts w:cs="Century Gothic"/>
          <w:color w:val="000000"/>
          <w:sz w:val="20"/>
          <w:szCs w:val="20"/>
        </w:rPr>
        <w:softHyphen/>
        <w:t>lect the “</w:t>
      </w:r>
      <w:r w:rsidR="00646CE5" w:rsidRPr="0050570E">
        <w:rPr>
          <w:rFonts w:cs="Century Gothic"/>
          <w:color w:val="000000"/>
          <w:sz w:val="20"/>
          <w:szCs w:val="20"/>
        </w:rPr>
        <w:t>Send E-mail</w:t>
      </w:r>
      <w:r w:rsidRPr="0050570E">
        <w:rPr>
          <w:rFonts w:cs="Century Gothic"/>
          <w:color w:val="000000"/>
          <w:sz w:val="20"/>
          <w:szCs w:val="20"/>
        </w:rPr>
        <w:t>” action and then click OK.</w:t>
      </w:r>
    </w:p>
    <w:p w:rsidR="00000057" w:rsidRDefault="00000057" w:rsidP="009E6F4F">
      <w:pPr>
        <w:pStyle w:val="Default"/>
        <w:rPr>
          <w:b/>
          <w:color w:val="36A7E8"/>
          <w:sz w:val="20"/>
          <w:szCs w:val="20"/>
        </w:rPr>
      </w:pPr>
    </w:p>
    <w:p w:rsidR="009E6F4F" w:rsidRDefault="00711A1E" w:rsidP="00000057">
      <w:pPr>
        <w:pStyle w:val="Default"/>
        <w:ind w:left="721" w:hangingChars="360" w:hanging="721"/>
        <w:rPr>
          <w:sz w:val="20"/>
          <w:szCs w:val="20"/>
        </w:rPr>
      </w:pPr>
      <w:r w:rsidRPr="0050570E">
        <w:rPr>
          <w:b/>
          <w:color w:val="36A7E8"/>
          <w:sz w:val="20"/>
          <w:szCs w:val="20"/>
        </w:rPr>
        <w:t xml:space="preserve">Step </w:t>
      </w:r>
      <w:r w:rsidR="00646CE5" w:rsidRPr="0050570E">
        <w:rPr>
          <w:b/>
          <w:color w:val="36A7E8"/>
          <w:sz w:val="20"/>
          <w:szCs w:val="20"/>
        </w:rPr>
        <w:t>2</w:t>
      </w:r>
      <w:r w:rsidRPr="0050570E">
        <w:rPr>
          <w:b/>
          <w:color w:val="36A7E8"/>
          <w:sz w:val="20"/>
          <w:szCs w:val="20"/>
        </w:rPr>
        <w:t>:</w:t>
      </w:r>
      <w:r w:rsidRPr="0050570E">
        <w:rPr>
          <w:sz w:val="20"/>
          <w:szCs w:val="20"/>
        </w:rPr>
        <w:t xml:space="preserve"> </w:t>
      </w:r>
      <w:r w:rsidR="009E6F4F" w:rsidRPr="0050570E">
        <w:rPr>
          <w:sz w:val="20"/>
          <w:szCs w:val="20"/>
        </w:rPr>
        <w:t>The responding window will popup to Select Contact</w:t>
      </w:r>
      <w:r w:rsidR="0050570E">
        <w:rPr>
          <w:sz w:val="20"/>
          <w:szCs w:val="20"/>
        </w:rPr>
        <w:t>,</w:t>
      </w:r>
      <w:r w:rsidR="009E6F4F" w:rsidRPr="0050570E">
        <w:rPr>
          <w:sz w:val="20"/>
          <w:szCs w:val="20"/>
        </w:rPr>
        <w:t xml:space="preserve"> </w:t>
      </w:r>
      <w:r w:rsidR="0050570E">
        <w:rPr>
          <w:sz w:val="20"/>
          <w:szCs w:val="20"/>
        </w:rPr>
        <w:t>type</w:t>
      </w:r>
      <w:r w:rsidR="009E6F4F" w:rsidRPr="0050570E">
        <w:rPr>
          <w:sz w:val="20"/>
          <w:szCs w:val="20"/>
        </w:rPr>
        <w:t xml:space="preserve"> the message </w:t>
      </w:r>
      <w:r w:rsidR="0050570E">
        <w:rPr>
          <w:sz w:val="20"/>
          <w:szCs w:val="20"/>
        </w:rPr>
        <w:t>to append</w:t>
      </w:r>
      <w:r w:rsidR="009E6F4F" w:rsidRPr="0050570E">
        <w:rPr>
          <w:sz w:val="20"/>
          <w:szCs w:val="20"/>
        </w:rPr>
        <w:t xml:space="preserve">.  (You can choose more </w:t>
      </w:r>
      <w:r w:rsidR="0052032A">
        <w:rPr>
          <w:rFonts w:hint="eastAsia"/>
          <w:sz w:val="20"/>
          <w:szCs w:val="20"/>
        </w:rPr>
        <w:t xml:space="preserve">than one </w:t>
      </w:r>
      <w:r w:rsidR="009E6F4F" w:rsidRPr="0050570E">
        <w:rPr>
          <w:sz w:val="20"/>
          <w:szCs w:val="20"/>
        </w:rPr>
        <w:t xml:space="preserve">contact). </w:t>
      </w:r>
    </w:p>
    <w:p w:rsidR="0050570E" w:rsidRDefault="00D9517A" w:rsidP="00000057">
      <w:pPr>
        <w:pStyle w:val="Default"/>
        <w:ind w:leftChars="300" w:left="720"/>
        <w:rPr>
          <w:sz w:val="20"/>
          <w:szCs w:val="20"/>
        </w:rPr>
      </w:pPr>
      <w:r w:rsidRPr="00000057">
        <w:rPr>
          <w:color w:val="36A7E8"/>
          <w:sz w:val="20"/>
          <w:szCs w:val="20"/>
        </w:rPr>
        <w:t>Edit Address Book:</w:t>
      </w:r>
      <w:r w:rsidRPr="0050570E">
        <w:rPr>
          <w:b/>
          <w:bCs/>
          <w:color w:val="36A7E8"/>
          <w:sz w:val="20"/>
          <w:szCs w:val="20"/>
        </w:rPr>
        <w:t xml:space="preserve"> </w:t>
      </w:r>
      <w:r w:rsidR="0050570E" w:rsidRPr="0050570E">
        <w:rPr>
          <w:bCs/>
          <w:color w:val="auto"/>
          <w:sz w:val="20"/>
          <w:szCs w:val="20"/>
        </w:rPr>
        <w:t>I</w:t>
      </w:r>
      <w:r w:rsidR="0050570E">
        <w:rPr>
          <w:sz w:val="20"/>
          <w:szCs w:val="20"/>
        </w:rPr>
        <w:t xml:space="preserve">nsert the </w:t>
      </w:r>
      <w:r w:rsidR="00C575C4" w:rsidRPr="0050570E">
        <w:rPr>
          <w:sz w:val="20"/>
          <w:szCs w:val="20"/>
        </w:rPr>
        <w:t xml:space="preserve">contact </w:t>
      </w:r>
      <w:r w:rsidR="0050570E">
        <w:rPr>
          <w:sz w:val="20"/>
          <w:szCs w:val="20"/>
        </w:rPr>
        <w:t>information here.</w:t>
      </w:r>
    </w:p>
    <w:p w:rsidR="00FE0CD2" w:rsidRDefault="00DC29B1" w:rsidP="00000057">
      <w:pPr>
        <w:pStyle w:val="Default"/>
        <w:ind w:leftChars="300" w:left="720"/>
        <w:rPr>
          <w:b/>
          <w:bCs/>
          <w:i/>
          <w:color w:val="36A7E8"/>
          <w:sz w:val="20"/>
          <w:szCs w:val="20"/>
        </w:rPr>
      </w:pPr>
      <w:r w:rsidRPr="0050570E">
        <w:rPr>
          <w:b/>
          <w:bCs/>
          <w:i/>
          <w:color w:val="36A7E8"/>
          <w:sz w:val="20"/>
          <w:szCs w:val="20"/>
        </w:rPr>
        <w:t>Note</w:t>
      </w:r>
      <w:r w:rsidR="00C575C4" w:rsidRPr="0050570E">
        <w:rPr>
          <w:b/>
          <w:bCs/>
          <w:i/>
          <w:color w:val="36A7E8"/>
          <w:sz w:val="20"/>
          <w:szCs w:val="20"/>
        </w:rPr>
        <w:t>:</w:t>
      </w:r>
    </w:p>
    <w:p w:rsidR="00C575C4" w:rsidRDefault="00FE0CD2" w:rsidP="00A94FB7">
      <w:pPr>
        <w:pStyle w:val="Default"/>
        <w:numPr>
          <w:ilvl w:val="0"/>
          <w:numId w:val="64"/>
        </w:numPr>
        <w:rPr>
          <w:sz w:val="20"/>
          <w:szCs w:val="20"/>
        </w:rPr>
      </w:pPr>
      <w:r>
        <w:rPr>
          <w:rFonts w:hint="eastAsia"/>
          <w:sz w:val="20"/>
          <w:szCs w:val="20"/>
        </w:rPr>
        <w:t>To</w:t>
      </w:r>
      <w:r w:rsidR="00C575C4" w:rsidRPr="0050570E">
        <w:rPr>
          <w:sz w:val="20"/>
          <w:szCs w:val="20"/>
        </w:rPr>
        <w:t xml:space="preserve"> give the system the E-mail ac</w:t>
      </w:r>
      <w:r w:rsidR="00C575C4" w:rsidRPr="0050570E">
        <w:rPr>
          <w:sz w:val="20"/>
          <w:szCs w:val="20"/>
        </w:rPr>
        <w:softHyphen/>
        <w:t xml:space="preserve">counts, go to </w:t>
      </w:r>
      <w:r w:rsidR="00952403">
        <w:rPr>
          <w:sz w:val="20"/>
          <w:szCs w:val="20"/>
        </w:rPr>
        <w:t>General Setting</w:t>
      </w:r>
      <w:r w:rsidR="00C575C4" w:rsidRPr="0050570E">
        <w:rPr>
          <w:sz w:val="20"/>
          <w:szCs w:val="20"/>
        </w:rPr>
        <w:t xml:space="preserve"> &gt; Setup</w:t>
      </w:r>
      <w:r w:rsidR="0052032A">
        <w:rPr>
          <w:sz w:val="20"/>
          <w:szCs w:val="20"/>
        </w:rPr>
        <w:t xml:space="preserve"> &gt; Hotline. </w:t>
      </w:r>
      <w:r w:rsidR="00635356">
        <w:rPr>
          <w:rFonts w:hint="eastAsia"/>
          <w:sz w:val="20"/>
          <w:szCs w:val="20"/>
        </w:rPr>
        <w:t xml:space="preserve"> </w:t>
      </w:r>
      <w:r w:rsidR="0052032A">
        <w:rPr>
          <w:sz w:val="20"/>
          <w:szCs w:val="20"/>
        </w:rPr>
        <w:t xml:space="preserve">See </w:t>
      </w:r>
      <w:r w:rsidR="00952403">
        <w:rPr>
          <w:sz w:val="20"/>
          <w:szCs w:val="20"/>
        </w:rPr>
        <w:t xml:space="preserve">General </w:t>
      </w:r>
      <w:r w:rsidR="0047101F">
        <w:rPr>
          <w:sz w:val="20"/>
          <w:szCs w:val="20"/>
        </w:rPr>
        <w:t>Setting</w:t>
      </w:r>
      <w:r w:rsidR="0052032A">
        <w:rPr>
          <w:rFonts w:hint="eastAsia"/>
          <w:sz w:val="20"/>
          <w:szCs w:val="20"/>
        </w:rPr>
        <w:t>s on</w:t>
      </w:r>
      <w:r w:rsidR="00C575C4" w:rsidRPr="0050570E">
        <w:rPr>
          <w:sz w:val="20"/>
          <w:szCs w:val="20"/>
        </w:rPr>
        <w:t xml:space="preserve"> page </w:t>
      </w:r>
      <w:r w:rsidR="00BC5685" w:rsidRPr="0050570E">
        <w:rPr>
          <w:sz w:val="20"/>
          <w:szCs w:val="20"/>
        </w:rPr>
        <w:fldChar w:fldCharType="begin"/>
      </w:r>
      <w:r w:rsidR="00EF52E9" w:rsidRPr="0050570E">
        <w:rPr>
          <w:sz w:val="20"/>
          <w:szCs w:val="20"/>
        </w:rPr>
        <w:instrText xml:space="preserve"> PAGEREF Hotline_Setting \h </w:instrText>
      </w:r>
      <w:r w:rsidR="00BC5685" w:rsidRPr="0050570E">
        <w:rPr>
          <w:sz w:val="20"/>
          <w:szCs w:val="20"/>
        </w:rPr>
      </w:r>
      <w:r w:rsidR="00BC5685" w:rsidRPr="0050570E">
        <w:rPr>
          <w:sz w:val="20"/>
          <w:szCs w:val="20"/>
        </w:rPr>
        <w:fldChar w:fldCharType="separate"/>
      </w:r>
      <w:r w:rsidR="005078BD">
        <w:rPr>
          <w:noProof/>
          <w:sz w:val="20"/>
          <w:szCs w:val="20"/>
        </w:rPr>
        <w:t>84</w:t>
      </w:r>
      <w:r w:rsidR="00BC5685" w:rsidRPr="0050570E">
        <w:rPr>
          <w:sz w:val="20"/>
          <w:szCs w:val="20"/>
        </w:rPr>
        <w:fldChar w:fldCharType="end"/>
      </w:r>
      <w:r w:rsidR="00C575C4" w:rsidRPr="0050570E">
        <w:rPr>
          <w:sz w:val="20"/>
          <w:szCs w:val="20"/>
        </w:rPr>
        <w:t xml:space="preserve"> for detail</w:t>
      </w:r>
      <w:r w:rsidR="0052032A">
        <w:rPr>
          <w:rFonts w:hint="eastAsia"/>
          <w:sz w:val="20"/>
          <w:szCs w:val="20"/>
        </w:rPr>
        <w:t>s</w:t>
      </w:r>
      <w:r w:rsidR="00C575C4" w:rsidRPr="0050570E">
        <w:rPr>
          <w:sz w:val="20"/>
          <w:szCs w:val="20"/>
        </w:rPr>
        <w:t>.</w:t>
      </w:r>
    </w:p>
    <w:p w:rsidR="00FE0CD2" w:rsidRPr="00FE0CD2" w:rsidRDefault="00FE0CD2" w:rsidP="00A94FB7">
      <w:pPr>
        <w:pStyle w:val="Default"/>
        <w:numPr>
          <w:ilvl w:val="0"/>
          <w:numId w:val="64"/>
        </w:numPr>
        <w:rPr>
          <w:sz w:val="20"/>
          <w:szCs w:val="20"/>
        </w:rPr>
      </w:pPr>
      <w:r w:rsidRPr="00BF401B">
        <w:rPr>
          <w:sz w:val="20"/>
          <w:szCs w:val="20"/>
        </w:rPr>
        <w:t>For Digital Input Event</w:t>
      </w:r>
      <w:r>
        <w:rPr>
          <w:rFonts w:hint="eastAsia"/>
          <w:sz w:val="20"/>
          <w:szCs w:val="20"/>
        </w:rPr>
        <w:t>s</w:t>
      </w:r>
      <w:r w:rsidRPr="00BF401B">
        <w:rPr>
          <w:sz w:val="20"/>
          <w:szCs w:val="20"/>
        </w:rPr>
        <w:t xml:space="preserve">, this warning action will send the snapshot </w:t>
      </w:r>
      <w:r>
        <w:rPr>
          <w:rFonts w:hint="eastAsia"/>
          <w:sz w:val="20"/>
          <w:szCs w:val="20"/>
        </w:rPr>
        <w:t xml:space="preserve">of the associated camera. </w:t>
      </w:r>
      <w:r w:rsidR="00635356">
        <w:rPr>
          <w:rFonts w:hint="eastAsia"/>
          <w:sz w:val="20"/>
          <w:szCs w:val="20"/>
        </w:rPr>
        <w:t xml:space="preserve"> </w:t>
      </w:r>
      <w:r>
        <w:rPr>
          <w:rFonts w:hint="eastAsia"/>
          <w:sz w:val="20"/>
          <w:szCs w:val="20"/>
        </w:rPr>
        <w:t xml:space="preserve">Please refer to I/O settings for details. </w:t>
      </w:r>
    </w:p>
    <w:p w:rsidR="00A86B51" w:rsidRPr="0050570E" w:rsidRDefault="00A86B51" w:rsidP="00C575C4">
      <w:pPr>
        <w:pStyle w:val="Default"/>
        <w:rPr>
          <w:sz w:val="20"/>
          <w:szCs w:val="20"/>
        </w:rPr>
      </w:pPr>
    </w:p>
    <w:p w:rsidR="00C575C4" w:rsidRPr="00BF401B" w:rsidRDefault="00C575C4" w:rsidP="008A1E17">
      <w:pPr>
        <w:pStyle w:val="3"/>
      </w:pPr>
      <w:bookmarkStart w:id="408" w:name="_Toc235424008"/>
      <w:bookmarkStart w:id="409" w:name="_Toc256101055"/>
      <w:bookmarkStart w:id="410" w:name="_Toc428377111"/>
      <w:r w:rsidRPr="00BF401B">
        <w:t>4.2.5 Action Type - Phone Call</w:t>
      </w:r>
      <w:bookmarkEnd w:id="408"/>
      <w:bookmarkEnd w:id="409"/>
      <w:bookmarkEnd w:id="410"/>
      <w:r w:rsidRPr="00BF401B">
        <w:t xml:space="preserve"> </w:t>
      </w:r>
    </w:p>
    <w:p w:rsidR="00C575C4" w:rsidRDefault="00C575C4" w:rsidP="00A86B51">
      <w:pPr>
        <w:pStyle w:val="Pa0"/>
        <w:ind w:left="960"/>
        <w:rPr>
          <w:i/>
          <w:sz w:val="20"/>
          <w:szCs w:val="20"/>
        </w:rPr>
      </w:pPr>
      <w:r w:rsidRPr="0050570E">
        <w:rPr>
          <w:i/>
          <w:sz w:val="20"/>
          <w:szCs w:val="20"/>
        </w:rPr>
        <w:t>The system will call a given phone number when an unusual event is detected.</w:t>
      </w:r>
    </w:p>
    <w:p w:rsidR="00C575C4" w:rsidRPr="0050570E" w:rsidRDefault="0052032A" w:rsidP="00C575C4">
      <w:pPr>
        <w:pStyle w:val="Pa0"/>
        <w:rPr>
          <w:rFonts w:cs="Century Gothic"/>
          <w:color w:val="000000"/>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sidRPr="001801C5">
        <w:rPr>
          <w:rFonts w:hint="eastAsia"/>
          <w:color w:val="0099FF"/>
          <w:sz w:val="20"/>
          <w:szCs w:val="20"/>
        </w:rPr>
        <w:t xml:space="preserve"> under </w:t>
      </w:r>
      <w:r w:rsidR="000B165C">
        <w:rPr>
          <w:rFonts w:hint="eastAsia"/>
          <w:color w:val="0099FF"/>
          <w:sz w:val="20"/>
          <w:szCs w:val="20"/>
        </w:rPr>
        <w:t>MaxiWatch</w:t>
      </w:r>
      <w:r w:rsidRPr="001801C5">
        <w:rPr>
          <w:rFonts w:hint="eastAsia"/>
          <w:color w:val="0099FF"/>
          <w:sz w:val="20"/>
          <w:szCs w:val="20"/>
        </w:rPr>
        <w:t xml:space="preserve"> Lite</w:t>
      </w:r>
    </w:p>
    <w:p w:rsidR="0052032A" w:rsidRDefault="0052032A" w:rsidP="00C575C4">
      <w:pPr>
        <w:pStyle w:val="Pa0"/>
        <w:rPr>
          <w:rFonts w:cs="Century Gothic"/>
          <w:b/>
          <w:bCs/>
          <w:color w:val="36A7E8"/>
          <w:kern w:val="2"/>
          <w:sz w:val="20"/>
          <w:szCs w:val="20"/>
        </w:rPr>
      </w:pPr>
    </w:p>
    <w:p w:rsidR="00C575C4" w:rsidRPr="0050570E" w:rsidRDefault="00C575C4" w:rsidP="00C575C4">
      <w:pPr>
        <w:pStyle w:val="Pa0"/>
        <w:rPr>
          <w:rFonts w:cs="Century Gothic"/>
          <w:color w:val="000000"/>
          <w:sz w:val="20"/>
          <w:szCs w:val="20"/>
        </w:rPr>
      </w:pPr>
      <w:r w:rsidRPr="00BF401B">
        <w:rPr>
          <w:rFonts w:eastAsia="Century Gothic" w:cs="Century Gothic"/>
          <w:b/>
          <w:bCs/>
          <w:color w:val="36A7E8"/>
          <w:kern w:val="2"/>
          <w:sz w:val="20"/>
          <w:szCs w:val="20"/>
        </w:rPr>
        <w:t>Step 1:</w:t>
      </w:r>
      <w:r w:rsidRPr="0050570E">
        <w:rPr>
          <w:rFonts w:cs="Century Gothic"/>
          <w:color w:val="000000"/>
          <w:sz w:val="20"/>
          <w:szCs w:val="20"/>
        </w:rPr>
        <w:t xml:space="preserve"> Se</w:t>
      </w:r>
      <w:r w:rsidRPr="0050570E">
        <w:rPr>
          <w:rFonts w:cs="Century Gothic"/>
          <w:color w:val="000000"/>
          <w:sz w:val="20"/>
          <w:szCs w:val="20"/>
        </w:rPr>
        <w:softHyphen/>
        <w:t>lect the Phone Call action and then click OK.</w:t>
      </w:r>
    </w:p>
    <w:p w:rsidR="00000057" w:rsidRDefault="00000057" w:rsidP="00000057">
      <w:pPr>
        <w:pStyle w:val="Default"/>
        <w:ind w:left="721" w:hangingChars="360" w:hanging="721"/>
        <w:rPr>
          <w:b/>
          <w:bCs/>
          <w:color w:val="36A7E8"/>
          <w:kern w:val="2"/>
          <w:sz w:val="20"/>
          <w:szCs w:val="20"/>
        </w:rPr>
      </w:pPr>
    </w:p>
    <w:p w:rsidR="00C575C4" w:rsidRPr="0050570E" w:rsidRDefault="00C575C4" w:rsidP="00000057">
      <w:pPr>
        <w:pStyle w:val="Default"/>
        <w:ind w:left="721" w:hangingChars="360" w:hanging="721"/>
        <w:rPr>
          <w:sz w:val="20"/>
          <w:szCs w:val="20"/>
        </w:rPr>
      </w:pPr>
      <w:r w:rsidRPr="00BF401B">
        <w:rPr>
          <w:rFonts w:eastAsia="Century Gothic"/>
          <w:b/>
          <w:bCs/>
          <w:color w:val="36A7E8"/>
          <w:kern w:val="2"/>
          <w:sz w:val="20"/>
          <w:szCs w:val="20"/>
        </w:rPr>
        <w:t>Step 2:</w:t>
      </w:r>
      <w:r w:rsidRPr="0050570E">
        <w:rPr>
          <w:sz w:val="20"/>
          <w:szCs w:val="20"/>
        </w:rPr>
        <w:t xml:space="preserve"> </w:t>
      </w:r>
      <w:r w:rsidR="009E6F4F" w:rsidRPr="0050570E">
        <w:rPr>
          <w:sz w:val="20"/>
          <w:szCs w:val="20"/>
        </w:rPr>
        <w:t xml:space="preserve">The responding window will popup </w:t>
      </w:r>
      <w:r w:rsidR="009E6F4F" w:rsidRPr="00A86B51">
        <w:rPr>
          <w:sz w:val="20"/>
          <w:szCs w:val="20"/>
        </w:rPr>
        <w:t>to Select Contactor</w:t>
      </w:r>
      <w:r w:rsidR="009E6F4F" w:rsidRPr="0050570E">
        <w:rPr>
          <w:sz w:val="20"/>
          <w:szCs w:val="20"/>
        </w:rPr>
        <w:t xml:space="preserve"> and key-in the message which want to append on SMS content. (You can choose one more contact at once)</w:t>
      </w:r>
      <w:r w:rsidR="009E6F4F" w:rsidRPr="0050570E">
        <w:rPr>
          <w:rFonts w:hint="eastAsia"/>
          <w:sz w:val="20"/>
          <w:szCs w:val="20"/>
        </w:rPr>
        <w:t>.</w:t>
      </w:r>
    </w:p>
    <w:p w:rsidR="00C575C4" w:rsidRDefault="00DC29B1" w:rsidP="00000057">
      <w:pPr>
        <w:pStyle w:val="Default"/>
        <w:ind w:leftChars="300" w:left="720"/>
        <w:rPr>
          <w:sz w:val="20"/>
          <w:szCs w:val="20"/>
        </w:rPr>
      </w:pPr>
      <w:r w:rsidRPr="00BF401B">
        <w:rPr>
          <w:rFonts w:eastAsia="Century Gothic"/>
          <w:b/>
          <w:bCs/>
          <w:color w:val="36A7E8"/>
          <w:kern w:val="2"/>
          <w:sz w:val="20"/>
          <w:szCs w:val="20"/>
        </w:rPr>
        <w:t>Note</w:t>
      </w:r>
      <w:r w:rsidR="00C575C4" w:rsidRPr="00BF401B">
        <w:rPr>
          <w:rFonts w:eastAsia="Century Gothic"/>
          <w:b/>
          <w:bCs/>
          <w:color w:val="36A7E8"/>
          <w:kern w:val="2"/>
          <w:sz w:val="20"/>
          <w:szCs w:val="20"/>
        </w:rPr>
        <w:t>:</w:t>
      </w:r>
      <w:r w:rsidR="00C575C4" w:rsidRPr="0050570E">
        <w:rPr>
          <w:bCs/>
          <w:i/>
          <w:color w:val="36A7E8"/>
          <w:sz w:val="20"/>
          <w:szCs w:val="20"/>
        </w:rPr>
        <w:t xml:space="preserve"> </w:t>
      </w:r>
      <w:r w:rsidR="00DE00A5" w:rsidRPr="0050570E">
        <w:rPr>
          <w:sz w:val="20"/>
          <w:szCs w:val="20"/>
        </w:rPr>
        <w:t xml:space="preserve">To setup the phone number and make an audio record for the phone call, go to </w:t>
      </w:r>
      <w:r w:rsidR="00952403">
        <w:rPr>
          <w:sz w:val="20"/>
          <w:szCs w:val="20"/>
        </w:rPr>
        <w:t>General Setting</w:t>
      </w:r>
      <w:r w:rsidR="00DE00A5" w:rsidRPr="0050570E">
        <w:rPr>
          <w:sz w:val="20"/>
          <w:szCs w:val="20"/>
        </w:rPr>
        <w:t xml:space="preserve"> </w:t>
      </w:r>
      <w:r w:rsidR="00BF401B">
        <w:rPr>
          <w:sz w:val="20"/>
          <w:szCs w:val="20"/>
        </w:rPr>
        <w:t>-</w:t>
      </w:r>
      <w:r w:rsidR="00DE00A5" w:rsidRPr="0050570E">
        <w:rPr>
          <w:sz w:val="20"/>
          <w:szCs w:val="20"/>
        </w:rPr>
        <w:t xml:space="preserve"> Setup </w:t>
      </w:r>
      <w:r w:rsidR="00BF401B">
        <w:rPr>
          <w:sz w:val="20"/>
          <w:szCs w:val="20"/>
        </w:rPr>
        <w:t>-</w:t>
      </w:r>
      <w:r w:rsidR="00DE00A5" w:rsidRPr="0050570E">
        <w:rPr>
          <w:sz w:val="20"/>
          <w:szCs w:val="20"/>
        </w:rPr>
        <w:t xml:space="preserve"> Hotline. See </w:t>
      </w:r>
      <w:r w:rsidR="00952403">
        <w:rPr>
          <w:sz w:val="20"/>
          <w:szCs w:val="20"/>
        </w:rPr>
        <w:t>General Setting</w:t>
      </w:r>
      <w:r w:rsidR="00452408">
        <w:rPr>
          <w:rFonts w:hint="eastAsia"/>
          <w:sz w:val="20"/>
          <w:szCs w:val="20"/>
        </w:rPr>
        <w:t xml:space="preserve"> </w:t>
      </w:r>
      <w:r w:rsidR="00BF401B">
        <w:rPr>
          <w:sz w:val="20"/>
          <w:szCs w:val="20"/>
        </w:rPr>
        <w:t>on</w:t>
      </w:r>
      <w:r w:rsidR="00DE00A5" w:rsidRPr="0050570E">
        <w:rPr>
          <w:sz w:val="20"/>
          <w:szCs w:val="20"/>
        </w:rPr>
        <w:t xml:space="preserve"> page </w:t>
      </w:r>
      <w:r w:rsidR="00BC5685" w:rsidRPr="0050570E">
        <w:rPr>
          <w:sz w:val="20"/>
          <w:szCs w:val="20"/>
        </w:rPr>
        <w:fldChar w:fldCharType="begin"/>
      </w:r>
      <w:r w:rsidR="007003A8" w:rsidRPr="0050570E">
        <w:rPr>
          <w:sz w:val="20"/>
          <w:szCs w:val="20"/>
        </w:rPr>
        <w:instrText xml:space="preserve"> PAGEREF Hotline_Setting \h </w:instrText>
      </w:r>
      <w:r w:rsidR="00BC5685" w:rsidRPr="0050570E">
        <w:rPr>
          <w:sz w:val="20"/>
          <w:szCs w:val="20"/>
        </w:rPr>
      </w:r>
      <w:r w:rsidR="00BC5685" w:rsidRPr="0050570E">
        <w:rPr>
          <w:sz w:val="20"/>
          <w:szCs w:val="20"/>
        </w:rPr>
        <w:fldChar w:fldCharType="separate"/>
      </w:r>
      <w:r w:rsidR="005078BD">
        <w:rPr>
          <w:noProof/>
          <w:sz w:val="20"/>
          <w:szCs w:val="20"/>
        </w:rPr>
        <w:t>84</w:t>
      </w:r>
      <w:r w:rsidR="00BC5685" w:rsidRPr="0050570E">
        <w:rPr>
          <w:sz w:val="20"/>
          <w:szCs w:val="20"/>
        </w:rPr>
        <w:fldChar w:fldCharType="end"/>
      </w:r>
      <w:r w:rsidR="00DE00A5" w:rsidRPr="0050570E">
        <w:rPr>
          <w:sz w:val="20"/>
          <w:szCs w:val="20"/>
        </w:rPr>
        <w:t>l.</w:t>
      </w:r>
    </w:p>
    <w:p w:rsidR="00DF621D" w:rsidRDefault="00DF621D" w:rsidP="00C575C4">
      <w:pPr>
        <w:pStyle w:val="Default"/>
        <w:rPr>
          <w:sz w:val="20"/>
          <w:szCs w:val="20"/>
        </w:rPr>
      </w:pPr>
    </w:p>
    <w:p w:rsidR="00F35818" w:rsidRDefault="00F35818" w:rsidP="00C575C4">
      <w:pPr>
        <w:pStyle w:val="Default"/>
        <w:rPr>
          <w:sz w:val="20"/>
          <w:szCs w:val="20"/>
        </w:rPr>
      </w:pPr>
    </w:p>
    <w:p w:rsidR="00F35818" w:rsidRDefault="00F35818" w:rsidP="00C575C4">
      <w:pPr>
        <w:pStyle w:val="Default"/>
        <w:rPr>
          <w:sz w:val="20"/>
          <w:szCs w:val="20"/>
        </w:rPr>
      </w:pPr>
    </w:p>
    <w:p w:rsidR="00F35818" w:rsidRDefault="00F35818" w:rsidP="00C575C4">
      <w:pPr>
        <w:pStyle w:val="Default"/>
        <w:rPr>
          <w:sz w:val="20"/>
          <w:szCs w:val="20"/>
        </w:rPr>
      </w:pPr>
    </w:p>
    <w:p w:rsidR="00F35818" w:rsidRPr="0050570E" w:rsidRDefault="00F35818" w:rsidP="00C575C4">
      <w:pPr>
        <w:pStyle w:val="Default"/>
        <w:rPr>
          <w:sz w:val="20"/>
          <w:szCs w:val="20"/>
        </w:rPr>
      </w:pPr>
    </w:p>
    <w:p w:rsidR="007819E0" w:rsidRPr="00BF401B" w:rsidRDefault="00BC5685" w:rsidP="00DF621D">
      <w:pPr>
        <w:pStyle w:val="3"/>
      </w:pPr>
      <w:bookmarkStart w:id="411" w:name="_Toc235424009"/>
      <w:bookmarkStart w:id="412" w:name="_Toc256101056"/>
      <w:r>
        <w:rPr>
          <w:noProof/>
        </w:rPr>
        <w:pict>
          <v:group id="_x0000_s8884" style="position:absolute;margin-left:313.8pt;margin-top:5.55pt;width:202.65pt;height:236.5pt;z-index:-251782656" coordorigin="7162,8883" coordsize="4053,4730" wrapcoords="400 0 400 21531 21600 21531 21600 0 400 0">
            <v:shape id="_x0000_s5009" type="#_x0000_t202" style="position:absolute;left:7162;top:11030;width:730;height:353" filled="f" stroked="f" strokecolor="#36a7e8" strokeweight="1.5pt">
              <v:stroke endarrowwidth="wide" endarrowlength="long"/>
              <v:textbox style="mso-next-textbox:#_x0000_s5009" inset=",.3mm,,.3mm">
                <w:txbxContent>
                  <w:p w:rsidR="008F27CA" w:rsidRPr="0062202E" w:rsidRDefault="008F27CA" w:rsidP="00DC29B1">
                    <w:pPr>
                      <w:rPr>
                        <w:rFonts w:ascii="Century Gothic" w:hAnsi="Century Gothic" w:cs="Century Gothic"/>
                        <w:b/>
                        <w:iCs/>
                        <w:color w:val="36A7E8"/>
                        <w:kern w:val="0"/>
                        <w:sz w:val="22"/>
                        <w:szCs w:val="22"/>
                      </w:rPr>
                    </w:pPr>
                    <w:r>
                      <w:rPr>
                        <w:rFonts w:ascii="Century Gothic" w:hAnsi="Century Gothic" w:cs="Century Gothic" w:hint="eastAsia"/>
                        <w:b/>
                        <w:iCs/>
                        <w:color w:val="36A7E8"/>
                        <w:kern w:val="0"/>
                        <w:sz w:val="22"/>
                        <w:szCs w:val="22"/>
                      </w:rPr>
                      <w:t>2</w:t>
                    </w:r>
                    <w:r w:rsidRPr="0062202E">
                      <w:rPr>
                        <w:rFonts w:ascii="Century Gothic" w:hAnsi="Century Gothic" w:cs="Century Gothic" w:hint="eastAsia"/>
                        <w:b/>
                        <w:iCs/>
                        <w:color w:val="36A7E8"/>
                        <w:kern w:val="0"/>
                        <w:sz w:val="22"/>
                        <w:szCs w:val="22"/>
                      </w:rPr>
                      <w:t>.</w:t>
                    </w:r>
                  </w:p>
                </w:txbxContent>
              </v:textbox>
            </v:shape>
            <v:group id="_x0000_s8883" style="position:absolute;left:7162;top:8883;width:4053;height:4730" coordorigin="7162,8883" coordsize="4053,4730">
              <v:shape id="_x0000_s5010" type="#_x0000_t202" style="position:absolute;left:7177;top:10251;width:730;height:353" filled="f" stroked="f" strokecolor="#36a7e8" strokeweight="1.5pt">
                <v:stroke endarrowwidth="wide" endarrowlength="long"/>
                <v:textbox style="mso-next-textbox:#_x0000_s5010" inset=",.3mm,,.3mm">
                  <w:txbxContent>
                    <w:p w:rsidR="008F27CA" w:rsidRPr="0062202E" w:rsidRDefault="008F27CA" w:rsidP="00DC29B1">
                      <w:pPr>
                        <w:rPr>
                          <w:rFonts w:ascii="Century Gothic" w:hAnsi="Century Gothic" w:cs="Century Gothic"/>
                          <w:b/>
                          <w:iCs/>
                          <w:color w:val="36A7E8"/>
                          <w:kern w:val="0"/>
                          <w:sz w:val="22"/>
                          <w:szCs w:val="22"/>
                        </w:rPr>
                      </w:pPr>
                      <w:r>
                        <w:rPr>
                          <w:rFonts w:ascii="Century Gothic" w:hAnsi="Century Gothic" w:cs="Century Gothic" w:hint="eastAsia"/>
                          <w:b/>
                          <w:iCs/>
                          <w:color w:val="36A7E8"/>
                          <w:kern w:val="0"/>
                          <w:sz w:val="22"/>
                          <w:szCs w:val="22"/>
                        </w:rPr>
                        <w:t>3</w:t>
                      </w:r>
                      <w:r w:rsidRPr="0062202E">
                        <w:rPr>
                          <w:rFonts w:ascii="Century Gothic" w:hAnsi="Century Gothic" w:cs="Century Gothic" w:hint="eastAsia"/>
                          <w:b/>
                          <w:iCs/>
                          <w:color w:val="36A7E8"/>
                          <w:kern w:val="0"/>
                          <w:sz w:val="22"/>
                          <w:szCs w:val="22"/>
                        </w:rPr>
                        <w:t>.</w:t>
                      </w:r>
                    </w:p>
                  </w:txbxContent>
                </v:textbox>
              </v:shape>
              <v:group id="_x0000_s8882" style="position:absolute;left:7162;top:8883;width:4053;height:4730" coordorigin="7162,8883" coordsize="4053,4730">
                <v:shape id="_x0000_s5008" type="#_x0000_t202" style="position:absolute;left:7162;top:9530;width:730;height:353" filled="f" stroked="f" strokecolor="#36a7e8" strokeweight="1.5pt">
                  <v:stroke endarrowwidth="wide" endarrowlength="long"/>
                  <v:textbox style="mso-next-textbox:#_x0000_s5008" inset=",.3mm,,.3mm">
                    <w:txbxContent>
                      <w:p w:rsidR="008F27CA" w:rsidRPr="0062202E" w:rsidRDefault="008F27CA" w:rsidP="00DC29B1">
                        <w:pPr>
                          <w:rPr>
                            <w:rFonts w:ascii="Century Gothic" w:hAnsi="Century Gothic" w:cs="Century Gothic"/>
                            <w:b/>
                            <w:iCs/>
                            <w:color w:val="36A7E8"/>
                            <w:kern w:val="0"/>
                            <w:sz w:val="22"/>
                            <w:szCs w:val="22"/>
                          </w:rPr>
                        </w:pPr>
                        <w:r>
                          <w:rPr>
                            <w:rFonts w:ascii="Century Gothic" w:hAnsi="Century Gothic" w:cs="Century Gothic" w:hint="eastAsia"/>
                            <w:b/>
                            <w:iCs/>
                            <w:color w:val="36A7E8"/>
                            <w:kern w:val="0"/>
                            <w:sz w:val="22"/>
                            <w:szCs w:val="22"/>
                          </w:rPr>
                          <w:t>2</w:t>
                        </w:r>
                        <w:r w:rsidRPr="0062202E">
                          <w:rPr>
                            <w:rFonts w:ascii="Century Gothic" w:hAnsi="Century Gothic" w:cs="Century Gothic" w:hint="eastAsia"/>
                            <w:b/>
                            <w:iCs/>
                            <w:color w:val="36A7E8"/>
                            <w:kern w:val="0"/>
                            <w:sz w:val="22"/>
                            <w:szCs w:val="22"/>
                          </w:rPr>
                          <w:t>.</w:t>
                        </w:r>
                      </w:p>
                    </w:txbxContent>
                  </v:textbox>
                </v:shape>
                <v:group id="_x0000_s8881" style="position:absolute;left:7268;top:8883;width:3947;height:4730" coordorigin="7268,8883" coordsize="3947,4730">
                  <v:shape id="_x0000_s5007" type="#_x0000_t202" style="position:absolute;left:7268;top:9001;width:730;height:353" filled="f" stroked="f" strokecolor="#36a7e8" strokeweight="1.5pt">
                    <v:stroke endarrowwidth="wide" endarrowlength="long"/>
                    <v:textbox style="mso-next-textbox:#_x0000_s5007" inset=",.3mm,,.3mm">
                      <w:txbxContent>
                        <w:p w:rsidR="008F27CA" w:rsidRPr="0062202E" w:rsidRDefault="008F27CA" w:rsidP="00DC29B1">
                          <w:pPr>
                            <w:rPr>
                              <w:rFonts w:ascii="Century Gothic" w:hAnsi="Century Gothic" w:cs="Century Gothic"/>
                              <w:b/>
                              <w:iCs/>
                              <w:color w:val="36A7E8"/>
                              <w:kern w:val="0"/>
                              <w:sz w:val="22"/>
                              <w:szCs w:val="22"/>
                            </w:rPr>
                          </w:pPr>
                          <w:r w:rsidRPr="0062202E">
                            <w:rPr>
                              <w:rFonts w:ascii="Century Gothic" w:hAnsi="Century Gothic" w:cs="Century Gothic" w:hint="eastAsia"/>
                              <w:b/>
                              <w:iCs/>
                              <w:color w:val="36A7E8"/>
                              <w:kern w:val="0"/>
                              <w:sz w:val="22"/>
                              <w:szCs w:val="22"/>
                            </w:rPr>
                            <w:t>1.</w:t>
                          </w:r>
                        </w:p>
                      </w:txbxContent>
                    </v:textbox>
                  </v:shape>
                  <v:group id="_x0000_s8880" style="position:absolute;left:7268;top:8883;width:3947;height:4730" coordorigin="7268,8883" coordsize="3947,4730">
                    <v:shape id="_x0000_s5002" type="#_x0000_t75" style="position:absolute;left:7268;top:8883;width:3947;height:4730">
                      <v:imagedata r:id="rId208" o:title=""/>
                    </v:shape>
                    <v:rect id="_x0000_s5003" style="position:absolute;left:7613;top:9177;width:2067;height:323" filled="f" strokecolor="#36a7e8" strokeweight="1.5pt">
                      <v:stroke endarrowwidth="wide" endarrowlength="long"/>
                    </v:rect>
                    <v:rect id="_x0000_s5004" style="position:absolute;left:7511;top:9649;width:3162;height:440" filled="f" strokecolor="#36a7e8" strokeweight="1.5pt">
                      <v:stroke endarrowwidth="wide" endarrowlength="long"/>
                    </v:rect>
                    <v:rect id="_x0000_s5005" style="position:absolute;left:7511;top:11163;width:3162;height:662" filled="f" strokecolor="#36a7e8" strokeweight="1.5pt">
                      <v:stroke endarrowwidth="wide" endarrowlength="long"/>
                    </v:rect>
                    <v:rect id="_x0000_s5006" style="position:absolute;left:7511;top:10398;width:3162;height:485" filled="f" strokecolor="#36a7e8" strokeweight="1.5pt">
                      <v:stroke endarrowwidth="wide" endarrowlength="long"/>
                    </v:rect>
                  </v:group>
                </v:group>
              </v:group>
            </v:group>
            <w10:wrap type="tight"/>
          </v:group>
        </w:pict>
      </w:r>
      <w:bookmarkStart w:id="413" w:name="_Toc428377112"/>
      <w:r w:rsidR="007819E0" w:rsidRPr="00BF401B">
        <w:t>4.2.6 Action Type - PTZ Preset Go</w:t>
      </w:r>
      <w:bookmarkEnd w:id="411"/>
      <w:bookmarkEnd w:id="412"/>
      <w:bookmarkEnd w:id="413"/>
      <w:r w:rsidR="007819E0" w:rsidRPr="00BF401B">
        <w:t xml:space="preserve"> </w:t>
      </w:r>
    </w:p>
    <w:p w:rsidR="00B85205" w:rsidRPr="00B85205" w:rsidRDefault="007819E0" w:rsidP="00B85205">
      <w:pPr>
        <w:pStyle w:val="Pa0"/>
        <w:ind w:left="960"/>
        <w:rPr>
          <w:i/>
          <w:sz w:val="20"/>
          <w:szCs w:val="20"/>
        </w:rPr>
      </w:pPr>
      <w:r w:rsidRPr="0050570E">
        <w:rPr>
          <w:i/>
          <w:sz w:val="20"/>
          <w:szCs w:val="20"/>
        </w:rPr>
        <w:t>The PTZ (pan/tilt/zoom) camera will go to a preset point or auto patrol when an unusual event is detected.</w:t>
      </w:r>
    </w:p>
    <w:p w:rsidR="0052032A" w:rsidRDefault="0052032A" w:rsidP="0052032A">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0B165C">
        <w:rPr>
          <w:rFonts w:hint="eastAsia"/>
          <w:color w:val="0099FF"/>
          <w:sz w:val="20"/>
          <w:szCs w:val="20"/>
        </w:rPr>
        <w:t>MaxiWatch</w:t>
      </w:r>
      <w:r>
        <w:rPr>
          <w:rFonts w:hint="eastAsia"/>
          <w:color w:val="0099FF"/>
          <w:sz w:val="20"/>
          <w:szCs w:val="20"/>
        </w:rPr>
        <w:t xml:space="preserve"> Lite</w:t>
      </w:r>
      <w:r w:rsidRPr="001801C5">
        <w:rPr>
          <w:rFonts w:hint="eastAsia"/>
          <w:color w:val="0099FF"/>
          <w:sz w:val="20"/>
          <w:szCs w:val="20"/>
        </w:rPr>
        <w:t>.</w:t>
      </w:r>
    </w:p>
    <w:p w:rsidR="007761D4" w:rsidRPr="007761D4" w:rsidRDefault="007761D4" w:rsidP="007761D4">
      <w:pPr>
        <w:pStyle w:val="Default"/>
      </w:pPr>
    </w:p>
    <w:p w:rsidR="007819E0" w:rsidRPr="0050570E" w:rsidRDefault="007819E0" w:rsidP="00000057">
      <w:pPr>
        <w:pStyle w:val="Pa0"/>
        <w:ind w:left="721" w:hangingChars="360" w:hanging="721"/>
        <w:rPr>
          <w:rFonts w:cs="Century Gothic"/>
          <w:color w:val="000000"/>
          <w:sz w:val="20"/>
          <w:szCs w:val="20"/>
        </w:rPr>
      </w:pPr>
      <w:r w:rsidRPr="00BF401B">
        <w:rPr>
          <w:b/>
          <w:color w:val="36A7E8"/>
          <w:sz w:val="20"/>
          <w:szCs w:val="20"/>
        </w:rPr>
        <w:t>Step 1:</w:t>
      </w:r>
      <w:r w:rsidRPr="0050570E">
        <w:rPr>
          <w:rFonts w:cs="Century Gothic"/>
          <w:color w:val="000000"/>
          <w:sz w:val="20"/>
          <w:szCs w:val="20"/>
        </w:rPr>
        <w:t xml:space="preserve"> Se</w:t>
      </w:r>
      <w:r w:rsidRPr="0050570E">
        <w:rPr>
          <w:rFonts w:cs="Century Gothic"/>
          <w:color w:val="000000"/>
          <w:sz w:val="20"/>
          <w:szCs w:val="20"/>
        </w:rPr>
        <w:softHyphen/>
        <w:t>lect the “PTZ Preset Go” action and then click OK.</w:t>
      </w:r>
    </w:p>
    <w:p w:rsidR="00000057" w:rsidRDefault="00000057" w:rsidP="00000057">
      <w:pPr>
        <w:pStyle w:val="Default"/>
        <w:ind w:left="721" w:hangingChars="360" w:hanging="721"/>
        <w:rPr>
          <w:b/>
          <w:color w:val="36A7E8"/>
          <w:sz w:val="20"/>
          <w:szCs w:val="20"/>
        </w:rPr>
      </w:pPr>
    </w:p>
    <w:p w:rsidR="007761D4" w:rsidRDefault="007819E0" w:rsidP="00000057">
      <w:pPr>
        <w:pStyle w:val="Default"/>
        <w:ind w:left="721" w:hangingChars="360" w:hanging="721"/>
        <w:rPr>
          <w:sz w:val="20"/>
          <w:szCs w:val="20"/>
        </w:rPr>
      </w:pPr>
      <w:r w:rsidRPr="00BF401B">
        <w:rPr>
          <w:b/>
          <w:color w:val="36A7E8"/>
          <w:sz w:val="20"/>
          <w:szCs w:val="20"/>
        </w:rPr>
        <w:t>Step 2:</w:t>
      </w:r>
      <w:r w:rsidRPr="0050570E">
        <w:rPr>
          <w:sz w:val="20"/>
          <w:szCs w:val="20"/>
        </w:rPr>
        <w:t xml:space="preserve"> The responding window will pop</w:t>
      </w:r>
      <w:r w:rsidR="00BF401B">
        <w:rPr>
          <w:sz w:val="20"/>
          <w:szCs w:val="20"/>
        </w:rPr>
        <w:t xml:space="preserve"> </w:t>
      </w:r>
      <w:r w:rsidRPr="0050570E">
        <w:rPr>
          <w:sz w:val="20"/>
          <w:szCs w:val="20"/>
        </w:rPr>
        <w:t xml:space="preserve">up to </w:t>
      </w:r>
      <w:r w:rsidRPr="00BF401B">
        <w:rPr>
          <w:sz w:val="20"/>
          <w:szCs w:val="20"/>
        </w:rPr>
        <w:t>PTZ Camera Preset Go</w:t>
      </w:r>
      <w:r w:rsidRPr="0050570E">
        <w:rPr>
          <w:sz w:val="20"/>
          <w:szCs w:val="20"/>
        </w:rPr>
        <w:t xml:space="preserve">. </w:t>
      </w:r>
    </w:p>
    <w:p w:rsidR="007761D4" w:rsidRDefault="007819E0" w:rsidP="007761D4">
      <w:pPr>
        <w:pStyle w:val="Default"/>
        <w:ind w:leftChars="300" w:left="840" w:hangingChars="60" w:hanging="120"/>
        <w:rPr>
          <w:sz w:val="20"/>
          <w:szCs w:val="20"/>
        </w:rPr>
      </w:pPr>
      <w:r w:rsidRPr="0050570E">
        <w:rPr>
          <w:sz w:val="20"/>
          <w:szCs w:val="20"/>
        </w:rPr>
        <w:t>Click the “PTZ Preset Go”</w:t>
      </w:r>
      <w:r w:rsidR="00AF06D7" w:rsidRPr="0050570E">
        <w:rPr>
          <w:rFonts w:hint="eastAsia"/>
          <w:sz w:val="20"/>
          <w:szCs w:val="20"/>
        </w:rPr>
        <w:t xml:space="preserve"> </w:t>
      </w:r>
      <w:r w:rsidRPr="0050570E">
        <w:rPr>
          <w:sz w:val="20"/>
          <w:szCs w:val="20"/>
        </w:rPr>
        <w:t>indicator to modify the setting.</w:t>
      </w:r>
    </w:p>
    <w:p w:rsidR="007761D4" w:rsidRPr="007761D4" w:rsidRDefault="007761D4" w:rsidP="007761D4">
      <w:pPr>
        <w:pStyle w:val="Default"/>
        <w:ind w:leftChars="300" w:left="840" w:hangingChars="60" w:hanging="120"/>
        <w:rPr>
          <w:sz w:val="20"/>
          <w:szCs w:val="20"/>
        </w:rPr>
      </w:pPr>
    </w:p>
    <w:p w:rsidR="00DC29B1" w:rsidRPr="0050570E" w:rsidRDefault="00DC29B1" w:rsidP="00000057">
      <w:pPr>
        <w:pStyle w:val="Pa0"/>
        <w:ind w:left="721" w:hangingChars="360" w:hanging="721"/>
        <w:rPr>
          <w:rFonts w:cs="Century Gothic"/>
          <w:color w:val="000000"/>
          <w:sz w:val="20"/>
          <w:szCs w:val="20"/>
        </w:rPr>
      </w:pPr>
      <w:r w:rsidRPr="00BF401B">
        <w:rPr>
          <w:b/>
          <w:color w:val="36A7E8"/>
          <w:sz w:val="20"/>
          <w:szCs w:val="20"/>
        </w:rPr>
        <w:t>Step 3:</w:t>
      </w:r>
      <w:r w:rsidRPr="0050570E">
        <w:rPr>
          <w:rFonts w:cs="Century Gothic"/>
          <w:color w:val="000000"/>
          <w:sz w:val="20"/>
          <w:szCs w:val="20"/>
        </w:rPr>
        <w:t xml:space="preserve"> Set the action of cameras which you want to trigger by events.</w:t>
      </w:r>
    </w:p>
    <w:p w:rsidR="0061599E" w:rsidRPr="0050570E" w:rsidRDefault="0061599E" w:rsidP="00F564B4">
      <w:pPr>
        <w:pStyle w:val="Default"/>
        <w:ind w:left="708"/>
        <w:rPr>
          <w:b/>
          <w:bCs/>
          <w:color w:val="36A7E8"/>
          <w:sz w:val="20"/>
          <w:szCs w:val="20"/>
        </w:rPr>
      </w:pPr>
    </w:p>
    <w:p w:rsidR="0061599E" w:rsidRPr="00000057" w:rsidRDefault="00DC29B1" w:rsidP="00BF401B">
      <w:pPr>
        <w:pStyle w:val="Pa0"/>
        <w:rPr>
          <w:sz w:val="20"/>
          <w:szCs w:val="20"/>
        </w:rPr>
      </w:pPr>
      <w:r w:rsidRPr="00000057">
        <w:rPr>
          <w:color w:val="36A7E8"/>
          <w:sz w:val="20"/>
          <w:szCs w:val="20"/>
        </w:rPr>
        <w:t xml:space="preserve">For example: </w:t>
      </w:r>
      <w:r w:rsidR="00C5186E" w:rsidRPr="00000057">
        <w:rPr>
          <w:sz w:val="20"/>
          <w:szCs w:val="20"/>
        </w:rPr>
        <w:t>Please follow below steps to setup this function.</w:t>
      </w:r>
    </w:p>
    <w:p w:rsidR="00DC29B1" w:rsidRPr="00000057" w:rsidRDefault="00DC29B1" w:rsidP="004D5DD1">
      <w:pPr>
        <w:pStyle w:val="Default"/>
        <w:numPr>
          <w:ilvl w:val="0"/>
          <w:numId w:val="19"/>
        </w:numPr>
        <w:ind w:left="708"/>
        <w:rPr>
          <w:color w:val="36A7E8"/>
          <w:sz w:val="20"/>
          <w:szCs w:val="20"/>
        </w:rPr>
      </w:pPr>
      <w:r w:rsidRPr="00000057">
        <w:rPr>
          <w:color w:val="36A7E8"/>
          <w:sz w:val="20"/>
          <w:szCs w:val="20"/>
        </w:rPr>
        <w:t>Set the action of camera 1:</w:t>
      </w:r>
    </w:p>
    <w:p w:rsidR="00DC29B1" w:rsidRPr="00000057" w:rsidRDefault="00DC29B1" w:rsidP="00562186">
      <w:pPr>
        <w:pStyle w:val="Default"/>
        <w:numPr>
          <w:ilvl w:val="0"/>
          <w:numId w:val="2"/>
        </w:numPr>
        <w:ind w:leftChars="354" w:left="1210"/>
        <w:rPr>
          <w:sz w:val="20"/>
          <w:szCs w:val="20"/>
        </w:rPr>
      </w:pPr>
      <w:r w:rsidRPr="00000057">
        <w:rPr>
          <w:sz w:val="20"/>
          <w:szCs w:val="20"/>
        </w:rPr>
        <w:t>Choose camera 1.</w:t>
      </w:r>
    </w:p>
    <w:p w:rsidR="00DC29B1" w:rsidRPr="00000057" w:rsidRDefault="00DC29B1" w:rsidP="00562186">
      <w:pPr>
        <w:pStyle w:val="Default"/>
        <w:numPr>
          <w:ilvl w:val="0"/>
          <w:numId w:val="2"/>
        </w:numPr>
        <w:ind w:leftChars="354" w:left="1210"/>
        <w:rPr>
          <w:sz w:val="20"/>
          <w:szCs w:val="20"/>
        </w:rPr>
      </w:pPr>
      <w:r w:rsidRPr="00000057">
        <w:rPr>
          <w:sz w:val="20"/>
          <w:szCs w:val="20"/>
        </w:rPr>
        <w:t>Set the start, end preset points.</w:t>
      </w:r>
    </w:p>
    <w:p w:rsidR="00DC29B1" w:rsidRPr="00000057" w:rsidRDefault="00DC29B1" w:rsidP="00562186">
      <w:pPr>
        <w:pStyle w:val="Default"/>
        <w:numPr>
          <w:ilvl w:val="0"/>
          <w:numId w:val="2"/>
        </w:numPr>
        <w:ind w:leftChars="354" w:left="1210"/>
        <w:rPr>
          <w:sz w:val="20"/>
          <w:szCs w:val="20"/>
        </w:rPr>
      </w:pPr>
      <w:r w:rsidRPr="00000057">
        <w:rPr>
          <w:sz w:val="20"/>
          <w:szCs w:val="20"/>
        </w:rPr>
        <w:t>Select the Life Cycle.</w:t>
      </w:r>
    </w:p>
    <w:p w:rsidR="00DC29B1" w:rsidRPr="00000057" w:rsidRDefault="00C729BA" w:rsidP="00562186">
      <w:pPr>
        <w:pStyle w:val="Default"/>
        <w:numPr>
          <w:ilvl w:val="0"/>
          <w:numId w:val="2"/>
        </w:numPr>
        <w:ind w:leftChars="354" w:left="1210"/>
        <w:rPr>
          <w:sz w:val="20"/>
          <w:szCs w:val="20"/>
        </w:rPr>
      </w:pPr>
      <w:r>
        <w:rPr>
          <w:sz w:val="20"/>
          <w:szCs w:val="20"/>
        </w:rPr>
        <w:t>Click</w:t>
      </w:r>
      <w:r w:rsidR="00DC29B1" w:rsidRPr="00000057">
        <w:rPr>
          <w:sz w:val="20"/>
          <w:szCs w:val="20"/>
        </w:rPr>
        <w:t xml:space="preserve"> Add. </w:t>
      </w:r>
    </w:p>
    <w:p w:rsidR="003B0FFC" w:rsidRPr="00000057" w:rsidRDefault="003B0FFC" w:rsidP="004D5DD1">
      <w:pPr>
        <w:pStyle w:val="Default"/>
        <w:numPr>
          <w:ilvl w:val="0"/>
          <w:numId w:val="19"/>
        </w:numPr>
        <w:ind w:left="708"/>
        <w:rPr>
          <w:color w:val="36A7E8"/>
          <w:sz w:val="20"/>
          <w:szCs w:val="20"/>
        </w:rPr>
      </w:pPr>
      <w:r w:rsidRPr="00000057">
        <w:rPr>
          <w:color w:val="36A7E8"/>
          <w:sz w:val="20"/>
          <w:szCs w:val="20"/>
        </w:rPr>
        <w:t>Set the action of camera 2:</w:t>
      </w:r>
    </w:p>
    <w:p w:rsidR="00DC29B1" w:rsidRPr="00000057" w:rsidRDefault="00DC29B1" w:rsidP="00562186">
      <w:pPr>
        <w:pStyle w:val="Default"/>
        <w:numPr>
          <w:ilvl w:val="0"/>
          <w:numId w:val="2"/>
        </w:numPr>
        <w:ind w:leftChars="354" w:left="1210"/>
        <w:rPr>
          <w:sz w:val="20"/>
          <w:szCs w:val="20"/>
        </w:rPr>
      </w:pPr>
      <w:r w:rsidRPr="00000057">
        <w:rPr>
          <w:sz w:val="20"/>
          <w:szCs w:val="20"/>
        </w:rPr>
        <w:t>Choose camera 2.</w:t>
      </w:r>
    </w:p>
    <w:p w:rsidR="00DC29B1" w:rsidRPr="00000057" w:rsidRDefault="00DC29B1" w:rsidP="00562186">
      <w:pPr>
        <w:pStyle w:val="Default"/>
        <w:numPr>
          <w:ilvl w:val="0"/>
          <w:numId w:val="2"/>
        </w:numPr>
        <w:ind w:leftChars="354" w:left="1210"/>
        <w:rPr>
          <w:sz w:val="20"/>
          <w:szCs w:val="20"/>
        </w:rPr>
      </w:pPr>
      <w:r w:rsidRPr="00000057">
        <w:rPr>
          <w:sz w:val="20"/>
          <w:szCs w:val="20"/>
        </w:rPr>
        <w:t xml:space="preserve">Set the start patrol and end patrol. </w:t>
      </w:r>
    </w:p>
    <w:p w:rsidR="00DC29B1" w:rsidRPr="00000057" w:rsidRDefault="00DC29B1" w:rsidP="00562186">
      <w:pPr>
        <w:pStyle w:val="Default"/>
        <w:numPr>
          <w:ilvl w:val="0"/>
          <w:numId w:val="2"/>
        </w:numPr>
        <w:ind w:leftChars="354" w:left="1210"/>
        <w:rPr>
          <w:sz w:val="20"/>
          <w:szCs w:val="20"/>
        </w:rPr>
      </w:pPr>
      <w:r w:rsidRPr="00000057">
        <w:rPr>
          <w:sz w:val="20"/>
          <w:szCs w:val="20"/>
        </w:rPr>
        <w:t>Select the Life cycle</w:t>
      </w:r>
    </w:p>
    <w:p w:rsidR="00DC29B1" w:rsidRPr="00000057" w:rsidRDefault="00C729BA" w:rsidP="00562186">
      <w:pPr>
        <w:pStyle w:val="Default"/>
        <w:numPr>
          <w:ilvl w:val="0"/>
          <w:numId w:val="2"/>
        </w:numPr>
        <w:ind w:leftChars="354" w:left="1210"/>
        <w:rPr>
          <w:sz w:val="20"/>
          <w:szCs w:val="20"/>
        </w:rPr>
      </w:pPr>
      <w:r>
        <w:rPr>
          <w:sz w:val="20"/>
          <w:szCs w:val="20"/>
        </w:rPr>
        <w:t>Click</w:t>
      </w:r>
      <w:r w:rsidR="00DC29B1" w:rsidRPr="00000057">
        <w:rPr>
          <w:sz w:val="20"/>
          <w:szCs w:val="20"/>
        </w:rPr>
        <w:t xml:space="preserve"> Add.</w:t>
      </w:r>
    </w:p>
    <w:p w:rsidR="00DC29B1" w:rsidRPr="00BF401B" w:rsidRDefault="00DC29B1" w:rsidP="00562186">
      <w:pPr>
        <w:pStyle w:val="Default"/>
        <w:numPr>
          <w:ilvl w:val="0"/>
          <w:numId w:val="2"/>
        </w:numPr>
        <w:ind w:leftChars="354" w:left="1210"/>
        <w:rPr>
          <w:sz w:val="20"/>
          <w:szCs w:val="20"/>
        </w:rPr>
      </w:pPr>
      <w:r w:rsidRPr="00000057">
        <w:rPr>
          <w:sz w:val="20"/>
          <w:szCs w:val="20"/>
        </w:rPr>
        <w:t xml:space="preserve">Finally </w:t>
      </w:r>
      <w:r w:rsidR="00C729BA">
        <w:rPr>
          <w:sz w:val="20"/>
          <w:szCs w:val="20"/>
        </w:rPr>
        <w:t>Click</w:t>
      </w:r>
      <w:r w:rsidRPr="00000057">
        <w:rPr>
          <w:sz w:val="20"/>
          <w:szCs w:val="20"/>
        </w:rPr>
        <w:t xml:space="preserve"> Ok to save all settin</w:t>
      </w:r>
      <w:r w:rsidRPr="00BF401B">
        <w:rPr>
          <w:sz w:val="20"/>
          <w:szCs w:val="20"/>
        </w:rPr>
        <w:t>g of cameras.</w:t>
      </w:r>
    </w:p>
    <w:p w:rsidR="00DC29B1" w:rsidRDefault="00DC29B1" w:rsidP="00F564B4">
      <w:pPr>
        <w:pStyle w:val="Pa0"/>
        <w:ind w:rightChars="169" w:right="406"/>
        <w:rPr>
          <w:rFonts w:cs="Century Gothic"/>
          <w:color w:val="000000"/>
          <w:sz w:val="20"/>
          <w:szCs w:val="20"/>
        </w:rPr>
      </w:pPr>
      <w:r w:rsidRPr="00BF401B">
        <w:rPr>
          <w:rFonts w:cs="Century Gothic"/>
          <w:b/>
          <w:i/>
          <w:iCs/>
          <w:color w:val="36A7E8"/>
          <w:sz w:val="20"/>
          <w:szCs w:val="20"/>
        </w:rPr>
        <w:t>Note:</w:t>
      </w:r>
      <w:r w:rsidRPr="00BF401B">
        <w:rPr>
          <w:rFonts w:cs="Century Gothic"/>
          <w:color w:val="000000"/>
          <w:sz w:val="20"/>
          <w:szCs w:val="20"/>
        </w:rPr>
        <w:t xml:space="preserve"> </w:t>
      </w:r>
      <w:r w:rsidR="00006202">
        <w:rPr>
          <w:rFonts w:cs="Century Gothic"/>
          <w:color w:val="000000"/>
          <w:sz w:val="20"/>
          <w:szCs w:val="20"/>
        </w:rPr>
        <w:t>General Setting</w:t>
      </w:r>
      <w:r w:rsidRPr="00BF401B">
        <w:rPr>
          <w:rFonts w:cs="Century Gothic"/>
          <w:color w:val="000000"/>
          <w:sz w:val="20"/>
          <w:szCs w:val="20"/>
        </w:rPr>
        <w:t xml:space="preserve"> your PTZ camera before using this function. See</w:t>
      </w:r>
      <w:r w:rsidR="00BF401B">
        <w:rPr>
          <w:rFonts w:cs="Century Gothic"/>
          <w:color w:val="000000"/>
          <w:sz w:val="20"/>
          <w:szCs w:val="20"/>
        </w:rPr>
        <w:t xml:space="preserve"> </w:t>
      </w:r>
      <w:r w:rsidR="00952403">
        <w:rPr>
          <w:rFonts w:cs="Century Gothic"/>
          <w:color w:val="000000"/>
          <w:sz w:val="20"/>
          <w:szCs w:val="20"/>
        </w:rPr>
        <w:t>General Setting</w:t>
      </w:r>
      <w:r w:rsidR="00BF401B">
        <w:rPr>
          <w:rFonts w:cs="Century Gothic"/>
          <w:color w:val="000000"/>
          <w:sz w:val="20"/>
          <w:szCs w:val="20"/>
        </w:rPr>
        <w:t xml:space="preserve"> on</w:t>
      </w:r>
      <w:r w:rsidRPr="00BF401B">
        <w:rPr>
          <w:rFonts w:cs="Century Gothic"/>
          <w:color w:val="000000"/>
          <w:sz w:val="20"/>
          <w:szCs w:val="20"/>
        </w:rPr>
        <w:t xml:space="preserve"> page</w:t>
      </w:r>
      <w:r w:rsidR="00F3611F" w:rsidRPr="00BF401B">
        <w:rPr>
          <w:rFonts w:cs="Century Gothic" w:hint="eastAsia"/>
          <w:color w:val="000000"/>
          <w:sz w:val="20"/>
          <w:szCs w:val="20"/>
        </w:rPr>
        <w:t xml:space="preserve"> </w:t>
      </w:r>
      <w:r w:rsidR="00BC5685" w:rsidRPr="00BF401B">
        <w:rPr>
          <w:rFonts w:cs="Century Gothic"/>
          <w:color w:val="000000"/>
          <w:sz w:val="20"/>
          <w:szCs w:val="20"/>
        </w:rPr>
        <w:fldChar w:fldCharType="begin"/>
      </w:r>
      <w:r w:rsidR="00F3611F" w:rsidRPr="00BF401B">
        <w:rPr>
          <w:rFonts w:cs="Century Gothic"/>
          <w:color w:val="000000"/>
          <w:sz w:val="20"/>
          <w:szCs w:val="20"/>
        </w:rPr>
        <w:instrText xml:space="preserve"> PAGEREF PTZ_Config_Setting \h </w:instrText>
      </w:r>
      <w:r w:rsidR="00BC5685" w:rsidRPr="00BF401B">
        <w:rPr>
          <w:rFonts w:cs="Century Gothic"/>
          <w:color w:val="000000"/>
          <w:sz w:val="20"/>
          <w:szCs w:val="20"/>
        </w:rPr>
      </w:r>
      <w:r w:rsidR="00BC5685" w:rsidRPr="00BF401B">
        <w:rPr>
          <w:rFonts w:cs="Century Gothic"/>
          <w:color w:val="000000"/>
          <w:sz w:val="20"/>
          <w:szCs w:val="20"/>
        </w:rPr>
        <w:fldChar w:fldCharType="separate"/>
      </w:r>
      <w:r w:rsidR="005078BD">
        <w:rPr>
          <w:rFonts w:cs="Century Gothic"/>
          <w:noProof/>
          <w:color w:val="000000"/>
          <w:sz w:val="20"/>
          <w:szCs w:val="20"/>
        </w:rPr>
        <w:t>82</w:t>
      </w:r>
      <w:r w:rsidR="00BC5685" w:rsidRPr="00BF401B">
        <w:rPr>
          <w:rFonts w:cs="Century Gothic"/>
          <w:color w:val="000000"/>
          <w:sz w:val="20"/>
          <w:szCs w:val="20"/>
        </w:rPr>
        <w:fldChar w:fldCharType="end"/>
      </w:r>
      <w:r w:rsidRPr="00BF401B">
        <w:rPr>
          <w:rFonts w:cs="Century Gothic"/>
          <w:color w:val="000000"/>
          <w:sz w:val="20"/>
          <w:szCs w:val="20"/>
        </w:rPr>
        <w:t xml:space="preserve"> for PTZ camera </w:t>
      </w:r>
      <w:r w:rsidR="00952403">
        <w:rPr>
          <w:rFonts w:cs="Century Gothic"/>
          <w:color w:val="000000"/>
          <w:sz w:val="20"/>
          <w:szCs w:val="20"/>
        </w:rPr>
        <w:t xml:space="preserve">General </w:t>
      </w:r>
      <w:r w:rsidR="0047101F">
        <w:rPr>
          <w:rFonts w:cs="Century Gothic"/>
          <w:color w:val="000000"/>
          <w:sz w:val="20"/>
          <w:szCs w:val="20"/>
        </w:rPr>
        <w:t>Setting</w:t>
      </w:r>
      <w:r w:rsidRPr="00BF401B">
        <w:rPr>
          <w:rFonts w:cs="Century Gothic"/>
          <w:color w:val="000000"/>
          <w:sz w:val="20"/>
          <w:szCs w:val="20"/>
        </w:rPr>
        <w:t>.</w:t>
      </w:r>
    </w:p>
    <w:p w:rsidR="00A86B51" w:rsidRPr="00C52201" w:rsidRDefault="00A86B51" w:rsidP="00C575C4">
      <w:pPr>
        <w:pStyle w:val="Default"/>
        <w:rPr>
          <w:sz w:val="20"/>
        </w:rPr>
      </w:pPr>
    </w:p>
    <w:p w:rsidR="0082007C" w:rsidRPr="00BF401B" w:rsidRDefault="0082007C" w:rsidP="008A1E17">
      <w:pPr>
        <w:pStyle w:val="3"/>
      </w:pPr>
      <w:bookmarkStart w:id="414" w:name="_Toc235424010"/>
      <w:bookmarkStart w:id="415" w:name="_Toc256101057"/>
      <w:bookmarkStart w:id="416" w:name="_Toc428377113"/>
      <w:r w:rsidRPr="00BF401B">
        <w:t>4.2.7 Action Type – DI/DO</w:t>
      </w:r>
      <w:bookmarkEnd w:id="414"/>
      <w:bookmarkEnd w:id="415"/>
      <w:bookmarkEnd w:id="416"/>
      <w:r w:rsidRPr="00BF401B">
        <w:t xml:space="preserve"> </w:t>
      </w:r>
    </w:p>
    <w:p w:rsidR="00E8160A" w:rsidRDefault="0082007C" w:rsidP="00CA03B4">
      <w:pPr>
        <w:pStyle w:val="Pa0"/>
        <w:ind w:left="960"/>
        <w:jc w:val="both"/>
      </w:pPr>
      <w:r w:rsidRPr="00BF401B">
        <w:rPr>
          <w:i/>
          <w:sz w:val="20"/>
          <w:szCs w:val="20"/>
        </w:rPr>
        <w:t xml:space="preserve">To trigger </w:t>
      </w:r>
      <w:r w:rsidRPr="00BF401B">
        <w:rPr>
          <w:sz w:val="20"/>
          <w:szCs w:val="20"/>
        </w:rPr>
        <w:t>Digital input/output</w:t>
      </w:r>
      <w:r w:rsidRPr="00BF401B" w:rsidDel="0082007C">
        <w:rPr>
          <w:i/>
          <w:sz w:val="20"/>
          <w:szCs w:val="20"/>
        </w:rPr>
        <w:t xml:space="preserve"> </w:t>
      </w:r>
      <w:r w:rsidR="0052032A">
        <w:rPr>
          <w:i/>
          <w:sz w:val="20"/>
          <w:szCs w:val="20"/>
        </w:rPr>
        <w:t>devices</w:t>
      </w:r>
      <w:r w:rsidR="00C334F1" w:rsidRPr="00BF401B">
        <w:rPr>
          <w:i/>
          <w:sz w:val="20"/>
          <w:szCs w:val="20"/>
        </w:rPr>
        <w:t xml:space="preserve"> connect</w:t>
      </w:r>
      <w:r w:rsidR="0052032A">
        <w:rPr>
          <w:rFonts w:hint="eastAsia"/>
          <w:i/>
          <w:sz w:val="20"/>
          <w:szCs w:val="20"/>
        </w:rPr>
        <w:t>ed</w:t>
      </w:r>
      <w:r w:rsidRPr="00BF401B">
        <w:rPr>
          <w:i/>
          <w:sz w:val="20"/>
          <w:szCs w:val="20"/>
        </w:rPr>
        <w:t xml:space="preserve"> to the system, such as alarm lights and sirens.</w:t>
      </w:r>
    </w:p>
    <w:p w:rsidR="00E8160A" w:rsidRDefault="00E8160A" w:rsidP="00CA03B4">
      <w:pPr>
        <w:pStyle w:val="Default"/>
        <w:rPr>
          <w:sz w:val="20"/>
        </w:rPr>
      </w:pPr>
    </w:p>
    <w:p w:rsidR="00E8160A" w:rsidRDefault="00BC5685" w:rsidP="009116B3">
      <w:pPr>
        <w:pStyle w:val="Default"/>
        <w:ind w:left="720" w:firstLine="720"/>
        <w:rPr>
          <w:sz w:val="20"/>
        </w:rPr>
      </w:pPr>
      <w:r w:rsidRPr="00BC5685">
        <w:rPr>
          <w:noProof/>
        </w:rPr>
        <w:pict>
          <v:group id="_x0000_s9049" style="position:absolute;left:0;text-align:left;margin-left:70.6pt;margin-top:10.3pt;width:369.55pt;height:179.15pt;z-index:251635200" coordorigin="1740,6252" coordsize="7391,3583">
            <v:shape id="_x0000_s9044" type="#_x0000_t75" style="position:absolute;left:1740;top:6252;width:3458;height:3583">
              <v:imagedata r:id="rId209" o:title=""/>
            </v:shape>
            <v:rect id="_x0000_s9046" style="position:absolute;left:1916;top:7813;width:2930;height:1206" stroked="f"/>
            <v:shape id="_x0000_s9045" type="#_x0000_t75" style="position:absolute;left:4140;top:7374;width:1132;height:718">
              <v:imagedata r:id="rId210" o:title=""/>
            </v:shape>
            <v:shape id="_x0000_s9047" type="#_x0000_t75" style="position:absolute;left:6498;top:6530;width:2633;height:3235">
              <v:imagedata r:id="rId211" o:title=""/>
            </v:shape>
            <v:line id="_x0000_s9048" style="position:absolute" from="4140,9145" to="6498,9145" strokecolor="#36a7e8">
              <v:stroke endarrow="block"/>
            </v:line>
          </v:group>
        </w:pict>
      </w:r>
    </w:p>
    <w:p w:rsidR="00E8160A" w:rsidRDefault="00E8160A" w:rsidP="009116B3">
      <w:pPr>
        <w:pStyle w:val="Default"/>
        <w:ind w:left="720" w:firstLine="720"/>
        <w:rPr>
          <w:sz w:val="20"/>
        </w:rPr>
      </w:pPr>
    </w:p>
    <w:p w:rsidR="00E8160A" w:rsidRPr="00C52201" w:rsidRDefault="00E8160A" w:rsidP="009116B3">
      <w:pPr>
        <w:pStyle w:val="Default"/>
        <w:ind w:left="720" w:firstLine="720"/>
        <w:rPr>
          <w:sz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DE004E" w:rsidRPr="00C52201" w:rsidRDefault="00DE004E" w:rsidP="00DE004E">
      <w:pPr>
        <w:pStyle w:val="Default"/>
        <w:rPr>
          <w:sz w:val="20"/>
        </w:rPr>
      </w:pPr>
    </w:p>
    <w:p w:rsidR="00DE004E" w:rsidRPr="00C52201" w:rsidRDefault="00DE004E" w:rsidP="00DE004E">
      <w:pPr>
        <w:pStyle w:val="Default"/>
        <w:rPr>
          <w:sz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1F4177" w:rsidRDefault="001F4177" w:rsidP="001F4177">
      <w:pPr>
        <w:pStyle w:val="Pa0"/>
        <w:rPr>
          <w:rFonts w:cs="Century Gothic"/>
          <w:b/>
          <w:bCs/>
          <w:color w:val="36A7E8"/>
          <w:kern w:val="2"/>
          <w:sz w:val="20"/>
          <w:szCs w:val="20"/>
        </w:rPr>
      </w:pPr>
    </w:p>
    <w:p w:rsidR="00A54C13" w:rsidRPr="00C52201" w:rsidRDefault="00A54C13" w:rsidP="00A54C13">
      <w:pPr>
        <w:pStyle w:val="Default"/>
        <w:rPr>
          <w:sz w:val="20"/>
        </w:rPr>
      </w:pPr>
    </w:p>
    <w:p w:rsidR="001F4177" w:rsidRPr="00BF401B" w:rsidRDefault="001F4177" w:rsidP="00000057">
      <w:pPr>
        <w:pStyle w:val="Pa0"/>
        <w:ind w:left="721" w:hangingChars="360" w:hanging="721"/>
        <w:rPr>
          <w:rFonts w:cs="Century Gothic"/>
          <w:color w:val="000000"/>
          <w:sz w:val="20"/>
          <w:szCs w:val="20"/>
        </w:rPr>
      </w:pPr>
      <w:r w:rsidRPr="00BF401B">
        <w:rPr>
          <w:rFonts w:eastAsia="Century Gothic" w:cs="Century Gothic"/>
          <w:b/>
          <w:bCs/>
          <w:color w:val="36A7E8"/>
          <w:kern w:val="2"/>
          <w:sz w:val="20"/>
          <w:szCs w:val="20"/>
        </w:rPr>
        <w:t>Step 1:</w:t>
      </w:r>
      <w:r w:rsidRPr="00BF401B">
        <w:rPr>
          <w:rFonts w:cs="Century Gothic"/>
          <w:color w:val="000000"/>
          <w:sz w:val="20"/>
          <w:szCs w:val="20"/>
        </w:rPr>
        <w:t xml:space="preserve"> Se</w:t>
      </w:r>
      <w:r w:rsidRPr="00BF401B">
        <w:rPr>
          <w:rFonts w:cs="Century Gothic"/>
          <w:color w:val="000000"/>
          <w:sz w:val="20"/>
          <w:szCs w:val="20"/>
        </w:rPr>
        <w:softHyphen/>
        <w:t>lect the “DI/DO” action and then click OK.</w:t>
      </w:r>
    </w:p>
    <w:p w:rsidR="00000057" w:rsidRDefault="00000057" w:rsidP="00000057">
      <w:pPr>
        <w:pStyle w:val="Default"/>
        <w:ind w:left="721" w:hangingChars="360" w:hanging="721"/>
        <w:rPr>
          <w:b/>
          <w:bCs/>
          <w:color w:val="36A7E8"/>
          <w:kern w:val="2"/>
          <w:sz w:val="20"/>
          <w:szCs w:val="20"/>
        </w:rPr>
      </w:pPr>
    </w:p>
    <w:p w:rsidR="00401E04" w:rsidRDefault="001F4177" w:rsidP="00000057">
      <w:pPr>
        <w:pStyle w:val="Default"/>
        <w:ind w:left="721" w:hangingChars="360" w:hanging="721"/>
        <w:rPr>
          <w:sz w:val="20"/>
          <w:szCs w:val="20"/>
        </w:rPr>
      </w:pPr>
      <w:r w:rsidRPr="00BF401B">
        <w:rPr>
          <w:rFonts w:eastAsia="Century Gothic"/>
          <w:b/>
          <w:bCs/>
          <w:color w:val="36A7E8"/>
          <w:kern w:val="2"/>
          <w:sz w:val="20"/>
          <w:szCs w:val="20"/>
        </w:rPr>
        <w:t>Step 2:</w:t>
      </w:r>
      <w:r w:rsidRPr="00BF401B">
        <w:rPr>
          <w:sz w:val="20"/>
          <w:szCs w:val="20"/>
        </w:rPr>
        <w:t xml:space="preserve"> </w:t>
      </w:r>
      <w:r w:rsidR="00401E04">
        <w:rPr>
          <w:rFonts w:hint="eastAsia"/>
          <w:sz w:val="20"/>
          <w:szCs w:val="20"/>
        </w:rPr>
        <w:t xml:space="preserve">Select devices to be triggered by event.  </w:t>
      </w:r>
    </w:p>
    <w:p w:rsidR="00000057" w:rsidRDefault="00000057" w:rsidP="00000057">
      <w:pPr>
        <w:pStyle w:val="Pa0"/>
        <w:ind w:left="721" w:hangingChars="360" w:hanging="721"/>
        <w:rPr>
          <w:b/>
          <w:color w:val="36A7E8"/>
          <w:sz w:val="20"/>
          <w:szCs w:val="20"/>
        </w:rPr>
      </w:pPr>
    </w:p>
    <w:p w:rsidR="00B92AEA" w:rsidRDefault="00B92AEA" w:rsidP="00B92AEA">
      <w:pPr>
        <w:pStyle w:val="Pa0"/>
        <w:ind w:left="721" w:hangingChars="360" w:hanging="721"/>
        <w:rPr>
          <w:rFonts w:cs="Century Gothic"/>
          <w:sz w:val="20"/>
          <w:szCs w:val="20"/>
        </w:rPr>
      </w:pPr>
      <w:r w:rsidRPr="00BF401B">
        <w:rPr>
          <w:b/>
          <w:color w:val="36A7E8"/>
          <w:sz w:val="20"/>
          <w:szCs w:val="20"/>
        </w:rPr>
        <w:t>Step 3:</w:t>
      </w:r>
      <w:r w:rsidRPr="00BF401B">
        <w:rPr>
          <w:rFonts w:cs="Century Gothic"/>
          <w:color w:val="000000"/>
          <w:sz w:val="20"/>
          <w:szCs w:val="20"/>
        </w:rPr>
        <w:t xml:space="preserve"> </w:t>
      </w:r>
      <w:r w:rsidR="00C729BA">
        <w:rPr>
          <w:rFonts w:cs="Century Gothic" w:hint="eastAsia"/>
          <w:sz w:val="20"/>
          <w:szCs w:val="20"/>
        </w:rPr>
        <w:t>Click</w:t>
      </w:r>
      <w:r>
        <w:rPr>
          <w:rFonts w:cs="Century Gothic" w:hint="eastAsia"/>
          <w:sz w:val="20"/>
          <w:szCs w:val="20"/>
        </w:rPr>
        <w:t xml:space="preserve"> the </w:t>
      </w:r>
      <w:r w:rsidRPr="00B92AEA">
        <w:rPr>
          <w:rFonts w:cs="Century Gothic" w:hint="eastAsia"/>
          <w:b/>
          <w:sz w:val="20"/>
          <w:szCs w:val="20"/>
        </w:rPr>
        <w:t>Life Cycle</w:t>
      </w:r>
      <w:r>
        <w:rPr>
          <w:rFonts w:cs="Century Gothic" w:hint="eastAsia"/>
          <w:sz w:val="20"/>
          <w:szCs w:val="20"/>
        </w:rPr>
        <w:t xml:space="preserve"> box of each device to </w:t>
      </w:r>
      <w:r w:rsidR="00006202">
        <w:rPr>
          <w:rFonts w:cs="Century Gothic" w:hint="eastAsia"/>
          <w:sz w:val="20"/>
          <w:szCs w:val="20"/>
        </w:rPr>
        <w:t>General Setting</w:t>
      </w:r>
      <w:r>
        <w:rPr>
          <w:rFonts w:cs="Century Gothic" w:hint="eastAsia"/>
          <w:sz w:val="20"/>
          <w:szCs w:val="20"/>
        </w:rPr>
        <w:t xml:space="preserve"> the life cycle of each triggered alarm. </w:t>
      </w:r>
    </w:p>
    <w:p w:rsidR="00B92AEA" w:rsidRPr="00C52201" w:rsidRDefault="00B92AEA" w:rsidP="00453ACE">
      <w:pPr>
        <w:pStyle w:val="Default"/>
        <w:ind w:left="720"/>
        <w:rPr>
          <w:sz w:val="20"/>
        </w:rPr>
      </w:pPr>
      <w:r>
        <w:rPr>
          <w:rFonts w:hint="eastAsia"/>
          <w:sz w:val="20"/>
          <w:szCs w:val="20"/>
        </w:rPr>
        <w:t>The alarm may termina</w:t>
      </w:r>
      <w:r w:rsidR="00453ACE">
        <w:rPr>
          <w:rFonts w:hint="eastAsia"/>
          <w:sz w:val="20"/>
          <w:szCs w:val="20"/>
        </w:rPr>
        <w:t>te when the event disappears,</w:t>
      </w:r>
      <w:r>
        <w:rPr>
          <w:rFonts w:hint="eastAsia"/>
          <w:sz w:val="20"/>
          <w:szCs w:val="20"/>
        </w:rPr>
        <w:t xml:space="preserve"> 10/30/60 seconds after trigger, or </w:t>
      </w:r>
      <w:r w:rsidR="00453ACE">
        <w:rPr>
          <w:rFonts w:hint="eastAsia"/>
          <w:sz w:val="20"/>
          <w:szCs w:val="20"/>
        </w:rPr>
        <w:t xml:space="preserve">require a manual cancel. </w:t>
      </w:r>
      <w:r w:rsidR="00CC0A71">
        <w:rPr>
          <w:rFonts w:hint="eastAsia"/>
          <w:sz w:val="20"/>
          <w:szCs w:val="20"/>
        </w:rPr>
        <w:t xml:space="preserve"> Note that you may also customize a timer by simply inserting a number in the box.</w:t>
      </w:r>
    </w:p>
    <w:p w:rsidR="00B92AEA" w:rsidRPr="00C52201" w:rsidRDefault="00B92AEA" w:rsidP="00B92AEA">
      <w:pPr>
        <w:pStyle w:val="Default"/>
        <w:rPr>
          <w:sz w:val="20"/>
        </w:rPr>
      </w:pPr>
    </w:p>
    <w:p w:rsidR="001F4177" w:rsidRDefault="00B92AEA" w:rsidP="00B92AEA">
      <w:pPr>
        <w:pStyle w:val="Pa0"/>
        <w:ind w:left="721" w:hangingChars="360" w:hanging="721"/>
        <w:rPr>
          <w:rFonts w:cs="Century Gothic"/>
          <w:sz w:val="20"/>
          <w:szCs w:val="20"/>
        </w:rPr>
      </w:pPr>
      <w:r>
        <w:rPr>
          <w:b/>
          <w:color w:val="36A7E8"/>
          <w:sz w:val="20"/>
          <w:szCs w:val="20"/>
        </w:rPr>
        <w:t xml:space="preserve">Step </w:t>
      </w:r>
      <w:r>
        <w:rPr>
          <w:rFonts w:hint="eastAsia"/>
          <w:b/>
          <w:color w:val="36A7E8"/>
          <w:sz w:val="20"/>
          <w:szCs w:val="20"/>
        </w:rPr>
        <w:t>4</w:t>
      </w:r>
      <w:r w:rsidR="001F4177" w:rsidRPr="00BF401B">
        <w:rPr>
          <w:b/>
          <w:color w:val="36A7E8"/>
          <w:sz w:val="20"/>
          <w:szCs w:val="20"/>
        </w:rPr>
        <w:t>:</w:t>
      </w:r>
      <w:r w:rsidR="001F4177" w:rsidRPr="00BF401B">
        <w:rPr>
          <w:rFonts w:cs="Century Gothic"/>
          <w:color w:val="000000"/>
          <w:sz w:val="20"/>
          <w:szCs w:val="20"/>
        </w:rPr>
        <w:t xml:space="preserve"> </w:t>
      </w:r>
      <w:r w:rsidR="001F4177" w:rsidRPr="00BF401B">
        <w:rPr>
          <w:rFonts w:cs="Century Gothic"/>
          <w:sz w:val="20"/>
          <w:szCs w:val="20"/>
        </w:rPr>
        <w:t xml:space="preserve">You can enable the </w:t>
      </w:r>
      <w:r w:rsidR="001F4177" w:rsidRPr="00453ACE">
        <w:rPr>
          <w:rFonts w:cs="Century Gothic"/>
          <w:b/>
          <w:sz w:val="20"/>
          <w:szCs w:val="20"/>
        </w:rPr>
        <w:t>Automatically Popup I/O Control Panel</w:t>
      </w:r>
      <w:r w:rsidR="001F4177" w:rsidRPr="00BF401B">
        <w:rPr>
          <w:rFonts w:cs="Century Gothic"/>
          <w:sz w:val="20"/>
          <w:szCs w:val="20"/>
        </w:rPr>
        <w:t xml:space="preserve"> check box to obtain the correspondent </w:t>
      </w:r>
      <w:r w:rsidR="001F4177" w:rsidRPr="00BF401B">
        <w:rPr>
          <w:rFonts w:cs="Century Gothic"/>
          <w:sz w:val="20"/>
          <w:szCs w:val="20"/>
        </w:rPr>
        <w:lastRenderedPageBreak/>
        <w:t>panel to monitor the I/O status.</w:t>
      </w:r>
    </w:p>
    <w:p w:rsidR="001F4177" w:rsidRPr="00BF401B" w:rsidRDefault="00000057" w:rsidP="00000057">
      <w:pPr>
        <w:pStyle w:val="Default"/>
        <w:ind w:leftChars="300" w:left="720"/>
        <w:rPr>
          <w:sz w:val="20"/>
          <w:szCs w:val="20"/>
        </w:rPr>
      </w:pPr>
      <w:r>
        <w:rPr>
          <w:rFonts w:hint="eastAsia"/>
          <w:b/>
          <w:bCs/>
          <w:i/>
          <w:color w:val="36A7E8"/>
          <w:sz w:val="20"/>
          <w:szCs w:val="20"/>
        </w:rPr>
        <w:t>Note</w:t>
      </w:r>
      <w:r w:rsidR="001F4177" w:rsidRPr="00BF401B">
        <w:rPr>
          <w:b/>
          <w:bCs/>
          <w:i/>
          <w:color w:val="36A7E8"/>
          <w:sz w:val="20"/>
          <w:szCs w:val="20"/>
        </w:rPr>
        <w:t>:</w:t>
      </w:r>
      <w:r w:rsidR="001F4177" w:rsidRPr="00BF401B">
        <w:rPr>
          <w:bCs/>
          <w:i/>
          <w:color w:val="36A7E8"/>
          <w:sz w:val="20"/>
          <w:szCs w:val="20"/>
        </w:rPr>
        <w:t xml:space="preserve"> </w:t>
      </w:r>
      <w:r w:rsidR="001F4177" w:rsidRPr="00BF401B">
        <w:rPr>
          <w:sz w:val="20"/>
          <w:szCs w:val="20"/>
        </w:rPr>
        <w:t xml:space="preserve">You should adjust the setting of I/O device in </w:t>
      </w:r>
      <w:r w:rsidR="00952403">
        <w:rPr>
          <w:sz w:val="20"/>
          <w:szCs w:val="20"/>
        </w:rPr>
        <w:t>General Setting</w:t>
      </w:r>
      <w:r w:rsidR="001F4177" w:rsidRPr="00BF401B">
        <w:rPr>
          <w:sz w:val="20"/>
          <w:szCs w:val="20"/>
        </w:rPr>
        <w:t xml:space="preserve">&gt;Setting&gt;I/O Device first, the I/O control panel will display the device status based on it. You can also adjust the size of the panel by dragging a mouse or click the </w:t>
      </w:r>
      <w:r w:rsidR="0077359E">
        <w:rPr>
          <w:noProof/>
          <w:sz w:val="20"/>
          <w:szCs w:val="20"/>
        </w:rPr>
        <w:drawing>
          <wp:inline distT="0" distB="0" distL="0" distR="0">
            <wp:extent cx="448310" cy="155575"/>
            <wp:effectExtent l="19050" t="0" r="8890" b="0"/>
            <wp:docPr id="138" name="圖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2" cstate="print"/>
                    <a:srcRect/>
                    <a:stretch>
                      <a:fillRect/>
                    </a:stretch>
                  </pic:blipFill>
                  <pic:spPr bwMode="auto">
                    <a:xfrm>
                      <a:off x="0" y="0"/>
                      <a:ext cx="448310" cy="155575"/>
                    </a:xfrm>
                    <a:prstGeom prst="rect">
                      <a:avLst/>
                    </a:prstGeom>
                    <a:noFill/>
                    <a:ln w="9525">
                      <a:noFill/>
                      <a:miter lim="800000"/>
                      <a:headEnd/>
                      <a:tailEnd/>
                    </a:ln>
                  </pic:spPr>
                </pic:pic>
              </a:graphicData>
            </a:graphic>
          </wp:inline>
        </w:drawing>
      </w:r>
      <w:r w:rsidR="001F4177" w:rsidRPr="00BF401B">
        <w:rPr>
          <w:sz w:val="20"/>
          <w:szCs w:val="20"/>
        </w:rPr>
        <w:t xml:space="preserve">  on the right top of the display window.</w:t>
      </w:r>
    </w:p>
    <w:p w:rsidR="00C334F1" w:rsidRPr="0016470A" w:rsidRDefault="0077359E" w:rsidP="0016470A">
      <w:pPr>
        <w:pStyle w:val="Pa0"/>
        <w:ind w:left="721" w:hangingChars="360" w:hanging="721"/>
        <w:rPr>
          <w:b/>
          <w:color w:val="36A7E8"/>
          <w:sz w:val="20"/>
          <w:szCs w:val="20"/>
        </w:rPr>
      </w:pPr>
      <w:bookmarkStart w:id="417" w:name="_Toc251063283"/>
      <w:bookmarkStart w:id="418" w:name="_Toc251063538"/>
      <w:bookmarkStart w:id="419" w:name="_Toc252279059"/>
      <w:bookmarkStart w:id="420" w:name="_Toc252279315"/>
      <w:bookmarkStart w:id="421" w:name="_Toc256006376"/>
      <w:bookmarkStart w:id="422" w:name="_Toc256006630"/>
      <w:bookmarkStart w:id="423" w:name="_Toc256006884"/>
      <w:bookmarkStart w:id="424" w:name="_Toc256007138"/>
      <w:bookmarkStart w:id="425" w:name="_Toc256007390"/>
      <w:bookmarkStart w:id="426" w:name="_Toc256007643"/>
      <w:bookmarkStart w:id="427" w:name="_Toc256011588"/>
      <w:bookmarkStart w:id="428" w:name="_Toc256012683"/>
      <w:bookmarkStart w:id="429" w:name="_Toc256013419"/>
      <w:bookmarkStart w:id="430" w:name="_Toc256013664"/>
      <w:bookmarkStart w:id="431" w:name="_Toc256013909"/>
      <w:bookmarkStart w:id="432" w:name="_Toc256014150"/>
      <w:bookmarkStart w:id="433" w:name="_Toc256014390"/>
      <w:bookmarkStart w:id="434" w:name="_Toc256099609"/>
      <w:bookmarkStart w:id="435" w:name="_Toc256099848"/>
      <w:bookmarkStart w:id="436" w:name="_Toc256100088"/>
      <w:bookmarkStart w:id="437" w:name="_Toc256100329"/>
      <w:bookmarkStart w:id="438" w:name="_Toc256100571"/>
      <w:bookmarkStart w:id="439" w:name="_Toc256100814"/>
      <w:bookmarkStart w:id="440" w:name="_Toc256101058"/>
      <w:bookmarkStart w:id="441" w:name="_Toc256155302"/>
      <w:bookmarkStart w:id="442" w:name="_Toc256502814"/>
      <w:bookmarkStart w:id="443" w:name="_Toc256503058"/>
      <w:bookmarkStart w:id="444" w:name="_Toc256503305"/>
      <w:bookmarkStart w:id="445" w:name="_Toc256503553"/>
      <w:bookmarkStart w:id="446" w:name="_Toc235424011"/>
      <w:r>
        <w:rPr>
          <w:b/>
          <w:noProof/>
          <w:color w:val="36A7E8"/>
          <w:sz w:val="20"/>
          <w:szCs w:val="20"/>
        </w:rPr>
        <w:drawing>
          <wp:anchor distT="0" distB="0" distL="114300" distR="114300" simplePos="0" relativeHeight="251437568" behindDoc="0" locked="0" layoutInCell="1" allowOverlap="1">
            <wp:simplePos x="0" y="0"/>
            <wp:positionH relativeFrom="column">
              <wp:posOffset>4034790</wp:posOffset>
            </wp:positionH>
            <wp:positionV relativeFrom="paragraph">
              <wp:posOffset>148590</wp:posOffset>
            </wp:positionV>
            <wp:extent cx="2668905" cy="2867025"/>
            <wp:effectExtent l="19050" t="0" r="0" b="0"/>
            <wp:wrapSquare wrapText="bothSides"/>
            <wp:docPr id="6291" name="圖片 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1"/>
                    <pic:cNvPicPr>
                      <a:picLocks noChangeAspect="1" noChangeArrowheads="1"/>
                    </pic:cNvPicPr>
                  </pic:nvPicPr>
                  <pic:blipFill>
                    <a:blip r:embed="rId213" cstate="print"/>
                    <a:srcRect/>
                    <a:stretch>
                      <a:fillRect/>
                    </a:stretch>
                  </pic:blipFill>
                  <pic:spPr bwMode="auto">
                    <a:xfrm>
                      <a:off x="0" y="0"/>
                      <a:ext cx="2668905" cy="2867025"/>
                    </a:xfrm>
                    <a:prstGeom prst="rect">
                      <a:avLst/>
                    </a:prstGeom>
                    <a:noFill/>
                    <a:ln w="9525" algn="ctr">
                      <a:noFill/>
                      <a:miter lim="800000"/>
                      <a:headEnd/>
                      <a:tailEnd/>
                    </a:ln>
                    <a:effectLst/>
                  </pic:spPr>
                </pic:pic>
              </a:graphicData>
            </a:graphic>
          </wp:anchor>
        </w:drawing>
      </w:r>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p w:rsidR="00C56E8A" w:rsidRPr="00BF401B" w:rsidRDefault="00C56E8A" w:rsidP="008A1E17">
      <w:pPr>
        <w:pStyle w:val="3"/>
      </w:pPr>
      <w:bookmarkStart w:id="447" w:name="_Toc256101059"/>
      <w:bookmarkStart w:id="448" w:name="_Toc428377114"/>
      <w:r w:rsidRPr="00BF401B">
        <w:t>4.2.8 Action Type –Send a</w:t>
      </w:r>
      <w:r w:rsidR="0052032A">
        <w:rPr>
          <w:rFonts w:eastAsia="新細明體" w:hint="eastAsia"/>
        </w:rPr>
        <w:t>n</w:t>
      </w:r>
      <w:r w:rsidRPr="00BF401B">
        <w:t xml:space="preserve"> SMS message</w:t>
      </w:r>
      <w:bookmarkEnd w:id="446"/>
      <w:bookmarkEnd w:id="447"/>
      <w:bookmarkEnd w:id="448"/>
      <w:r w:rsidRPr="00BF401B">
        <w:t xml:space="preserve"> </w:t>
      </w:r>
    </w:p>
    <w:p w:rsidR="00C56E8A" w:rsidRPr="00BF401B" w:rsidRDefault="00C56E8A" w:rsidP="00BF401B">
      <w:pPr>
        <w:pStyle w:val="Pa0"/>
        <w:ind w:left="960"/>
        <w:rPr>
          <w:i/>
          <w:sz w:val="20"/>
          <w:szCs w:val="20"/>
        </w:rPr>
      </w:pPr>
      <w:r w:rsidRPr="00BF401B">
        <w:rPr>
          <w:i/>
          <w:sz w:val="20"/>
          <w:szCs w:val="20"/>
        </w:rPr>
        <w:t>The system will send a</w:t>
      </w:r>
      <w:r w:rsidR="0052032A">
        <w:rPr>
          <w:rFonts w:hint="eastAsia"/>
          <w:i/>
          <w:sz w:val="20"/>
          <w:szCs w:val="20"/>
        </w:rPr>
        <w:t>n</w:t>
      </w:r>
      <w:r w:rsidRPr="00BF401B">
        <w:rPr>
          <w:i/>
          <w:sz w:val="20"/>
          <w:szCs w:val="20"/>
        </w:rPr>
        <w:t xml:space="preserve"> SMS message immediately to given accounts indicating the type</w:t>
      </w:r>
      <w:r w:rsidR="00BF401B">
        <w:rPr>
          <w:i/>
          <w:sz w:val="20"/>
          <w:szCs w:val="20"/>
        </w:rPr>
        <w:t xml:space="preserve"> and time</w:t>
      </w:r>
      <w:r w:rsidRPr="00BF401B">
        <w:rPr>
          <w:i/>
          <w:sz w:val="20"/>
          <w:szCs w:val="20"/>
        </w:rPr>
        <w:t xml:space="preserve"> of event.</w:t>
      </w:r>
    </w:p>
    <w:p w:rsidR="0052032A" w:rsidRDefault="0052032A" w:rsidP="0052032A">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sidRPr="001801C5">
        <w:rPr>
          <w:rFonts w:hint="eastAsia"/>
          <w:color w:val="0099FF"/>
          <w:sz w:val="20"/>
          <w:szCs w:val="20"/>
        </w:rPr>
        <w:t xml:space="preserve"> under </w:t>
      </w:r>
      <w:bookmarkStart w:id="449" w:name="OLE_LINK27"/>
      <w:bookmarkStart w:id="450" w:name="OLE_LINK28"/>
      <w:bookmarkStart w:id="451" w:name="OLE_LINK29"/>
      <w:bookmarkStart w:id="452" w:name="OLE_LINK30"/>
      <w:bookmarkStart w:id="453" w:name="OLE_LINK31"/>
      <w:r w:rsidR="000B165C">
        <w:rPr>
          <w:rFonts w:hint="eastAsia"/>
          <w:color w:val="0099FF"/>
          <w:sz w:val="20"/>
          <w:szCs w:val="20"/>
        </w:rPr>
        <w:t>MaxiWatch</w:t>
      </w:r>
      <w:r w:rsidRPr="001801C5">
        <w:rPr>
          <w:rFonts w:hint="eastAsia"/>
          <w:color w:val="0099FF"/>
          <w:sz w:val="20"/>
          <w:szCs w:val="20"/>
        </w:rPr>
        <w:t xml:space="preserve"> </w:t>
      </w:r>
      <w:bookmarkEnd w:id="449"/>
      <w:bookmarkEnd w:id="450"/>
      <w:bookmarkEnd w:id="451"/>
      <w:bookmarkEnd w:id="452"/>
      <w:bookmarkEnd w:id="453"/>
      <w:r w:rsidRPr="001801C5">
        <w:rPr>
          <w:rFonts w:hint="eastAsia"/>
          <w:color w:val="0099FF"/>
          <w:sz w:val="20"/>
          <w:szCs w:val="20"/>
        </w:rPr>
        <w:t>Lite.</w:t>
      </w:r>
    </w:p>
    <w:p w:rsidR="00C20A1E" w:rsidRPr="00C52201" w:rsidRDefault="00C20A1E" w:rsidP="00C20A1E">
      <w:pPr>
        <w:pStyle w:val="Default"/>
        <w:rPr>
          <w:sz w:val="20"/>
        </w:rPr>
      </w:pPr>
    </w:p>
    <w:p w:rsidR="00C56E8A" w:rsidRDefault="00C56E8A" w:rsidP="00000057">
      <w:pPr>
        <w:pStyle w:val="Pa0"/>
        <w:ind w:left="721" w:hangingChars="360" w:hanging="721"/>
        <w:rPr>
          <w:rFonts w:cs="Century Gothic"/>
          <w:color w:val="000000"/>
          <w:sz w:val="20"/>
          <w:szCs w:val="20"/>
        </w:rPr>
      </w:pPr>
      <w:r w:rsidRPr="00BF401B">
        <w:rPr>
          <w:b/>
          <w:color w:val="36A7E8"/>
          <w:sz w:val="20"/>
          <w:szCs w:val="20"/>
        </w:rPr>
        <w:t>Step 1:</w:t>
      </w:r>
      <w:r w:rsidRPr="00BF401B">
        <w:rPr>
          <w:rFonts w:cs="Century Gothic"/>
          <w:color w:val="000000"/>
          <w:sz w:val="20"/>
          <w:szCs w:val="20"/>
        </w:rPr>
        <w:t xml:space="preserve"> Se</w:t>
      </w:r>
      <w:r w:rsidRPr="00BF401B">
        <w:rPr>
          <w:rFonts w:cs="Century Gothic"/>
          <w:color w:val="000000"/>
          <w:sz w:val="20"/>
          <w:szCs w:val="20"/>
        </w:rPr>
        <w:softHyphen/>
        <w:t>lect the “Send a SMS message” action and then click OK.</w:t>
      </w:r>
    </w:p>
    <w:p w:rsidR="00000057" w:rsidRPr="00C52201" w:rsidRDefault="00000057" w:rsidP="00000057">
      <w:pPr>
        <w:pStyle w:val="Default"/>
        <w:rPr>
          <w:sz w:val="20"/>
        </w:rPr>
      </w:pPr>
    </w:p>
    <w:p w:rsidR="001B0B91" w:rsidRPr="00BF401B" w:rsidRDefault="00C45928" w:rsidP="00000057">
      <w:pPr>
        <w:pStyle w:val="Default"/>
        <w:ind w:left="721" w:hangingChars="360" w:hanging="721"/>
        <w:rPr>
          <w:sz w:val="20"/>
          <w:szCs w:val="20"/>
        </w:rPr>
      </w:pPr>
      <w:r w:rsidRPr="00BF401B">
        <w:rPr>
          <w:rFonts w:cs="Times New Roman"/>
          <w:b/>
          <w:noProof/>
          <w:color w:val="36A7E8"/>
          <w:sz w:val="20"/>
          <w:szCs w:val="20"/>
        </w:rPr>
        <w:t>Step 2:</w:t>
      </w:r>
      <w:r w:rsidRPr="00C52201">
        <w:rPr>
          <w:sz w:val="20"/>
        </w:rPr>
        <w:t xml:space="preserve"> </w:t>
      </w:r>
      <w:r w:rsidRPr="00BF401B">
        <w:rPr>
          <w:sz w:val="20"/>
          <w:szCs w:val="20"/>
        </w:rPr>
        <w:t>The responding windows will popup to Select Contact</w:t>
      </w:r>
      <w:r w:rsidR="00BF401B">
        <w:rPr>
          <w:sz w:val="20"/>
          <w:szCs w:val="20"/>
        </w:rPr>
        <w:t xml:space="preserve">or </w:t>
      </w:r>
      <w:r w:rsidRPr="00BF401B">
        <w:rPr>
          <w:sz w:val="20"/>
          <w:szCs w:val="20"/>
        </w:rPr>
        <w:t xml:space="preserve">(You can choose one </w:t>
      </w:r>
      <w:r w:rsidR="00BF401B">
        <w:rPr>
          <w:sz w:val="20"/>
          <w:szCs w:val="20"/>
        </w:rPr>
        <w:t xml:space="preserve">or </w:t>
      </w:r>
      <w:r w:rsidRPr="00BF401B">
        <w:rPr>
          <w:sz w:val="20"/>
          <w:szCs w:val="20"/>
        </w:rPr>
        <w:t>more contact</w:t>
      </w:r>
      <w:r w:rsidR="00BF401B">
        <w:rPr>
          <w:sz w:val="20"/>
          <w:szCs w:val="20"/>
        </w:rPr>
        <w:t>s</w:t>
      </w:r>
      <w:r w:rsidRPr="00BF401B">
        <w:rPr>
          <w:sz w:val="20"/>
          <w:szCs w:val="20"/>
        </w:rPr>
        <w:t xml:space="preserve">). </w:t>
      </w:r>
      <w:r w:rsidR="001B0B91" w:rsidRPr="00BF401B">
        <w:rPr>
          <w:sz w:val="20"/>
          <w:szCs w:val="20"/>
        </w:rPr>
        <w:t>Click the “Send a</w:t>
      </w:r>
      <w:r w:rsidR="00553960">
        <w:rPr>
          <w:rFonts w:hint="eastAsia"/>
          <w:sz w:val="20"/>
          <w:szCs w:val="20"/>
        </w:rPr>
        <w:t>n</w:t>
      </w:r>
      <w:r w:rsidR="001B0B91" w:rsidRPr="00BF401B">
        <w:rPr>
          <w:sz w:val="20"/>
          <w:szCs w:val="20"/>
        </w:rPr>
        <w:t xml:space="preserve"> SMS message”</w:t>
      </w:r>
      <w:r w:rsidR="00C334F1" w:rsidRPr="00BF401B">
        <w:rPr>
          <w:rFonts w:hint="eastAsia"/>
          <w:sz w:val="20"/>
          <w:szCs w:val="20"/>
        </w:rPr>
        <w:t xml:space="preserve"> </w:t>
      </w:r>
      <w:r w:rsidR="001B0B91" w:rsidRPr="00BF401B">
        <w:rPr>
          <w:sz w:val="20"/>
          <w:szCs w:val="20"/>
        </w:rPr>
        <w:t>indicator to modify the setting.</w:t>
      </w:r>
    </w:p>
    <w:p w:rsidR="001B0B91" w:rsidRPr="00BF401B" w:rsidRDefault="001B0B91" w:rsidP="00000057">
      <w:pPr>
        <w:pStyle w:val="Default"/>
        <w:ind w:leftChars="300" w:left="720"/>
        <w:rPr>
          <w:sz w:val="20"/>
          <w:szCs w:val="20"/>
        </w:rPr>
      </w:pPr>
      <w:r w:rsidRPr="00BF401B">
        <w:rPr>
          <w:b/>
          <w:bCs/>
          <w:i/>
          <w:color w:val="36A7E8"/>
          <w:sz w:val="20"/>
          <w:szCs w:val="20"/>
        </w:rPr>
        <w:t>Note:</w:t>
      </w:r>
      <w:r w:rsidR="00553960">
        <w:rPr>
          <w:sz w:val="20"/>
          <w:szCs w:val="20"/>
        </w:rPr>
        <w:t xml:space="preserve"> To </w:t>
      </w:r>
      <w:r w:rsidR="00006202">
        <w:rPr>
          <w:sz w:val="20"/>
          <w:szCs w:val="20"/>
        </w:rPr>
        <w:t>General Setting</w:t>
      </w:r>
      <w:r w:rsidR="00553960">
        <w:rPr>
          <w:rFonts w:hint="eastAsia"/>
          <w:sz w:val="20"/>
          <w:szCs w:val="20"/>
        </w:rPr>
        <w:t xml:space="preserve"> a</w:t>
      </w:r>
      <w:r w:rsidRPr="00BF401B">
        <w:rPr>
          <w:sz w:val="20"/>
          <w:szCs w:val="20"/>
        </w:rPr>
        <w:t xml:space="preserve"> GSM modem</w:t>
      </w:r>
      <w:r w:rsidR="00553960">
        <w:rPr>
          <w:rFonts w:hint="eastAsia"/>
          <w:sz w:val="20"/>
          <w:szCs w:val="20"/>
        </w:rPr>
        <w:t xml:space="preserve"> for the system</w:t>
      </w:r>
      <w:r w:rsidRPr="00BF401B">
        <w:rPr>
          <w:sz w:val="20"/>
          <w:szCs w:val="20"/>
        </w:rPr>
        <w:t xml:space="preserve">, go to </w:t>
      </w:r>
      <w:r w:rsidR="00952403">
        <w:rPr>
          <w:sz w:val="20"/>
          <w:szCs w:val="20"/>
        </w:rPr>
        <w:t>General Setting</w:t>
      </w:r>
      <w:r w:rsidRPr="00BF401B">
        <w:rPr>
          <w:sz w:val="20"/>
          <w:szCs w:val="20"/>
        </w:rPr>
        <w:t xml:space="preserve"> </w:t>
      </w:r>
      <w:r w:rsidR="00BF401B">
        <w:rPr>
          <w:sz w:val="20"/>
          <w:szCs w:val="20"/>
        </w:rPr>
        <w:t>-</w:t>
      </w:r>
      <w:r w:rsidRPr="00BF401B">
        <w:rPr>
          <w:sz w:val="20"/>
          <w:szCs w:val="20"/>
        </w:rPr>
        <w:t xml:space="preserve"> Setup </w:t>
      </w:r>
      <w:r w:rsidR="00BF401B">
        <w:rPr>
          <w:sz w:val="20"/>
          <w:szCs w:val="20"/>
        </w:rPr>
        <w:t>-</w:t>
      </w:r>
      <w:r w:rsidRPr="00BF401B">
        <w:rPr>
          <w:sz w:val="20"/>
          <w:szCs w:val="20"/>
        </w:rPr>
        <w:t xml:space="preserve"> Hotline. See </w:t>
      </w:r>
      <w:r w:rsidR="00952403">
        <w:rPr>
          <w:sz w:val="20"/>
          <w:szCs w:val="20"/>
        </w:rPr>
        <w:t xml:space="preserve">General </w:t>
      </w:r>
      <w:r w:rsidR="0047101F">
        <w:rPr>
          <w:sz w:val="20"/>
          <w:szCs w:val="20"/>
        </w:rPr>
        <w:t>Setting</w:t>
      </w:r>
      <w:r w:rsidRPr="00BF401B">
        <w:rPr>
          <w:sz w:val="20"/>
          <w:szCs w:val="20"/>
        </w:rPr>
        <w:t xml:space="preserve"> at page </w:t>
      </w:r>
      <w:r w:rsidR="00BC5685" w:rsidRPr="00BF401B">
        <w:rPr>
          <w:sz w:val="20"/>
          <w:szCs w:val="20"/>
        </w:rPr>
        <w:fldChar w:fldCharType="begin"/>
      </w:r>
      <w:r w:rsidR="007003A8" w:rsidRPr="00BF401B">
        <w:rPr>
          <w:sz w:val="20"/>
          <w:szCs w:val="20"/>
        </w:rPr>
        <w:instrText xml:space="preserve"> PAGEREF Hotline_Setting \h </w:instrText>
      </w:r>
      <w:r w:rsidR="00BC5685" w:rsidRPr="00BF401B">
        <w:rPr>
          <w:sz w:val="20"/>
          <w:szCs w:val="20"/>
        </w:rPr>
      </w:r>
      <w:r w:rsidR="00BC5685" w:rsidRPr="00BF401B">
        <w:rPr>
          <w:sz w:val="20"/>
          <w:szCs w:val="20"/>
        </w:rPr>
        <w:fldChar w:fldCharType="separate"/>
      </w:r>
      <w:r w:rsidR="005078BD">
        <w:rPr>
          <w:noProof/>
          <w:sz w:val="20"/>
          <w:szCs w:val="20"/>
        </w:rPr>
        <w:t>84</w:t>
      </w:r>
      <w:r w:rsidR="00BC5685" w:rsidRPr="00BF401B">
        <w:rPr>
          <w:sz w:val="20"/>
          <w:szCs w:val="20"/>
        </w:rPr>
        <w:fldChar w:fldCharType="end"/>
      </w:r>
      <w:r w:rsidRPr="00BF401B">
        <w:rPr>
          <w:sz w:val="20"/>
          <w:szCs w:val="20"/>
        </w:rPr>
        <w:t>.</w:t>
      </w:r>
    </w:p>
    <w:p w:rsidR="001B0B91" w:rsidRPr="00C52201" w:rsidRDefault="001B0B91" w:rsidP="00C575C4">
      <w:pPr>
        <w:pStyle w:val="Default"/>
        <w:rPr>
          <w:sz w:val="20"/>
        </w:rPr>
      </w:pPr>
    </w:p>
    <w:p w:rsidR="001B02C6" w:rsidRPr="00BF401B" w:rsidRDefault="001B02C6" w:rsidP="00C575C4">
      <w:pPr>
        <w:pStyle w:val="Default"/>
        <w:rPr>
          <w:sz w:val="20"/>
          <w:szCs w:val="20"/>
        </w:rPr>
      </w:pPr>
    </w:p>
    <w:p w:rsidR="001B0B91" w:rsidRPr="00BF401B" w:rsidRDefault="001B0B91" w:rsidP="008A1E17">
      <w:pPr>
        <w:pStyle w:val="3"/>
      </w:pPr>
      <w:bookmarkStart w:id="454" w:name="_Toc235424012"/>
      <w:bookmarkStart w:id="455" w:name="_Toc256101060"/>
      <w:bookmarkStart w:id="456" w:name="_Toc428377115"/>
      <w:r w:rsidRPr="00BF401B">
        <w:t>4.2.9 Action Type – Send to Central Server</w:t>
      </w:r>
      <w:bookmarkEnd w:id="454"/>
      <w:bookmarkEnd w:id="455"/>
      <w:bookmarkEnd w:id="456"/>
      <w:r w:rsidRPr="00BF401B">
        <w:t xml:space="preserve"> </w:t>
      </w:r>
    </w:p>
    <w:p w:rsidR="001B0B91" w:rsidRPr="00BF401B" w:rsidRDefault="007F610D" w:rsidP="00BF401B">
      <w:pPr>
        <w:pStyle w:val="Pa0"/>
        <w:ind w:left="600"/>
        <w:rPr>
          <w:i/>
          <w:sz w:val="20"/>
          <w:szCs w:val="20"/>
        </w:rPr>
      </w:pPr>
      <w:r>
        <w:rPr>
          <w:rFonts w:hint="eastAsia"/>
          <w:i/>
          <w:sz w:val="20"/>
          <w:szCs w:val="20"/>
        </w:rPr>
        <w:t xml:space="preserve">This action </w:t>
      </w:r>
      <w:r w:rsidR="00C45928" w:rsidRPr="00BF401B">
        <w:rPr>
          <w:i/>
          <w:sz w:val="20"/>
          <w:szCs w:val="20"/>
        </w:rPr>
        <w:t xml:space="preserve">will send an </w:t>
      </w:r>
      <w:r>
        <w:rPr>
          <w:rFonts w:hint="eastAsia"/>
          <w:i/>
          <w:sz w:val="20"/>
          <w:szCs w:val="20"/>
        </w:rPr>
        <w:t>e</w:t>
      </w:r>
      <w:r w:rsidR="00C45928" w:rsidRPr="00BF401B">
        <w:rPr>
          <w:i/>
          <w:sz w:val="20"/>
          <w:szCs w:val="20"/>
        </w:rPr>
        <w:t xml:space="preserve">vent </w:t>
      </w:r>
      <w:r w:rsidR="002C6CB2">
        <w:rPr>
          <w:rFonts w:hint="eastAsia"/>
          <w:i/>
          <w:sz w:val="20"/>
          <w:szCs w:val="20"/>
        </w:rPr>
        <w:t xml:space="preserve">and snapshot </w:t>
      </w:r>
      <w:r w:rsidR="00C45928" w:rsidRPr="00BF401B">
        <w:rPr>
          <w:i/>
          <w:sz w:val="20"/>
          <w:szCs w:val="20"/>
        </w:rPr>
        <w:t>to</w:t>
      </w:r>
      <w:r>
        <w:rPr>
          <w:rFonts w:hint="eastAsia"/>
          <w:i/>
          <w:sz w:val="20"/>
          <w:szCs w:val="20"/>
        </w:rPr>
        <w:t xml:space="preserve"> </w:t>
      </w:r>
      <w:r w:rsidR="00FE0CD2">
        <w:rPr>
          <w:i/>
          <w:sz w:val="20"/>
          <w:szCs w:val="20"/>
        </w:rPr>
        <w:t>’</w:t>
      </w:r>
      <w:r w:rsidR="00FE0CD2">
        <w:rPr>
          <w:rFonts w:hint="eastAsia"/>
          <w:i/>
          <w:sz w:val="20"/>
          <w:szCs w:val="20"/>
        </w:rPr>
        <w:t xml:space="preserve">s </w:t>
      </w:r>
      <w:r>
        <w:rPr>
          <w:i/>
          <w:sz w:val="20"/>
          <w:szCs w:val="20"/>
        </w:rPr>
        <w:t xml:space="preserve">Central </w:t>
      </w:r>
      <w:r w:rsidR="00FE0CD2">
        <w:rPr>
          <w:rFonts w:hint="eastAsia"/>
          <w:i/>
          <w:sz w:val="20"/>
          <w:szCs w:val="20"/>
        </w:rPr>
        <w:t xml:space="preserve">Management </w:t>
      </w:r>
      <w:r>
        <w:rPr>
          <w:i/>
          <w:sz w:val="20"/>
          <w:szCs w:val="20"/>
        </w:rPr>
        <w:t>Server</w:t>
      </w:r>
      <w:r>
        <w:rPr>
          <w:rFonts w:hint="eastAsia"/>
          <w:i/>
          <w:sz w:val="20"/>
          <w:szCs w:val="20"/>
        </w:rPr>
        <w:t xml:space="preserve"> (</w:t>
      </w:r>
      <w:r w:rsidR="00FE0CD2">
        <w:rPr>
          <w:rFonts w:hint="eastAsia"/>
          <w:i/>
          <w:sz w:val="20"/>
          <w:szCs w:val="20"/>
        </w:rPr>
        <w:t xml:space="preserve">separate software package, </w:t>
      </w:r>
      <w:r>
        <w:rPr>
          <w:rFonts w:hint="eastAsia"/>
          <w:i/>
          <w:sz w:val="20"/>
          <w:szCs w:val="20"/>
        </w:rPr>
        <w:t xml:space="preserve">not included). </w:t>
      </w:r>
    </w:p>
    <w:p w:rsidR="00553960" w:rsidRDefault="00553960" w:rsidP="00553960">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sidRPr="001801C5">
        <w:rPr>
          <w:rFonts w:hint="eastAsia"/>
          <w:color w:val="0099FF"/>
          <w:sz w:val="20"/>
          <w:szCs w:val="20"/>
        </w:rPr>
        <w:t xml:space="preserve"> under </w:t>
      </w:r>
      <w:r w:rsidR="000B165C">
        <w:rPr>
          <w:rFonts w:hint="eastAsia"/>
          <w:color w:val="0099FF"/>
          <w:sz w:val="20"/>
          <w:szCs w:val="20"/>
        </w:rPr>
        <w:t>MaxiWatch</w:t>
      </w:r>
      <w:r w:rsidR="000B165C" w:rsidRPr="001801C5">
        <w:rPr>
          <w:rFonts w:hint="eastAsia"/>
          <w:color w:val="0099FF"/>
          <w:sz w:val="20"/>
          <w:szCs w:val="20"/>
        </w:rPr>
        <w:t xml:space="preserve"> </w:t>
      </w:r>
      <w:r w:rsidRPr="001801C5">
        <w:rPr>
          <w:rFonts w:hint="eastAsia"/>
          <w:color w:val="0099FF"/>
          <w:sz w:val="20"/>
          <w:szCs w:val="20"/>
        </w:rPr>
        <w:t>Lite.</w:t>
      </w:r>
    </w:p>
    <w:p w:rsidR="00C20A1E" w:rsidRPr="00C52201" w:rsidRDefault="00C20A1E" w:rsidP="00C20A1E">
      <w:pPr>
        <w:pStyle w:val="Default"/>
        <w:rPr>
          <w:sz w:val="20"/>
        </w:rPr>
      </w:pPr>
    </w:p>
    <w:p w:rsidR="001B0B91" w:rsidRPr="00BF401B" w:rsidRDefault="001B0B91" w:rsidP="001B0B91">
      <w:pPr>
        <w:pStyle w:val="Pa0"/>
        <w:rPr>
          <w:rFonts w:cs="Century Gothic"/>
          <w:color w:val="000000"/>
          <w:sz w:val="20"/>
          <w:szCs w:val="20"/>
        </w:rPr>
      </w:pPr>
      <w:r w:rsidRPr="00BF401B">
        <w:rPr>
          <w:b/>
          <w:color w:val="36A7E8"/>
          <w:sz w:val="20"/>
          <w:szCs w:val="20"/>
        </w:rPr>
        <w:t>Step 1:</w:t>
      </w:r>
      <w:r w:rsidRPr="00BF401B">
        <w:rPr>
          <w:rFonts w:cs="Century Gothic"/>
          <w:color w:val="000000"/>
          <w:sz w:val="20"/>
          <w:szCs w:val="20"/>
        </w:rPr>
        <w:t xml:space="preserve"> Se</w:t>
      </w:r>
      <w:r w:rsidRPr="00BF401B">
        <w:rPr>
          <w:rFonts w:cs="Century Gothic"/>
          <w:color w:val="000000"/>
          <w:sz w:val="20"/>
          <w:szCs w:val="20"/>
        </w:rPr>
        <w:softHyphen/>
        <w:t>lect the “Send to Central Server” action and then click OK.</w:t>
      </w:r>
    </w:p>
    <w:p w:rsidR="00121BA5" w:rsidRPr="00BF401B" w:rsidRDefault="001B0B91" w:rsidP="00000057">
      <w:pPr>
        <w:pStyle w:val="Default"/>
        <w:ind w:leftChars="300" w:left="720"/>
        <w:rPr>
          <w:sz w:val="20"/>
          <w:szCs w:val="20"/>
        </w:rPr>
      </w:pPr>
      <w:r w:rsidRPr="00BF401B">
        <w:rPr>
          <w:rFonts w:cs="Times New Roman"/>
          <w:b/>
          <w:color w:val="36A7E8"/>
          <w:sz w:val="20"/>
          <w:szCs w:val="20"/>
        </w:rPr>
        <w:t>Note</w:t>
      </w:r>
      <w:r w:rsidRPr="00BF401B">
        <w:rPr>
          <w:bCs/>
          <w:i/>
          <w:color w:val="36A7E8"/>
          <w:sz w:val="20"/>
          <w:szCs w:val="20"/>
        </w:rPr>
        <w:t>:</w:t>
      </w:r>
      <w:r w:rsidRPr="00BF401B">
        <w:rPr>
          <w:sz w:val="20"/>
          <w:szCs w:val="20"/>
        </w:rPr>
        <w:t xml:space="preserve"> </w:t>
      </w:r>
      <w:r w:rsidR="007F610D">
        <w:rPr>
          <w:rFonts w:hint="eastAsia"/>
          <w:sz w:val="20"/>
          <w:szCs w:val="20"/>
        </w:rPr>
        <w:t>P</w:t>
      </w:r>
      <w:r w:rsidR="007F610D">
        <w:rPr>
          <w:sz w:val="20"/>
          <w:szCs w:val="20"/>
        </w:rPr>
        <w:t>lease refer</w:t>
      </w:r>
      <w:r w:rsidR="007F610D">
        <w:rPr>
          <w:rFonts w:hint="eastAsia"/>
          <w:sz w:val="20"/>
          <w:szCs w:val="20"/>
        </w:rPr>
        <w:t xml:space="preserve"> to</w:t>
      </w:r>
      <w:r w:rsidRPr="00BF401B">
        <w:rPr>
          <w:sz w:val="20"/>
          <w:szCs w:val="20"/>
        </w:rPr>
        <w:t xml:space="preserve"> the </w:t>
      </w:r>
      <w:r w:rsidR="007F610D">
        <w:rPr>
          <w:rFonts w:hint="eastAsia"/>
          <w:sz w:val="20"/>
          <w:szCs w:val="20"/>
        </w:rPr>
        <w:t xml:space="preserve">CMS </w:t>
      </w:r>
      <w:r w:rsidR="007F610D">
        <w:rPr>
          <w:sz w:val="20"/>
          <w:szCs w:val="20"/>
        </w:rPr>
        <w:t>user manual</w:t>
      </w:r>
      <w:r w:rsidR="007F610D">
        <w:rPr>
          <w:rFonts w:hint="eastAsia"/>
          <w:sz w:val="20"/>
          <w:szCs w:val="20"/>
        </w:rPr>
        <w:t xml:space="preserve"> for details on using the Central Management System. </w:t>
      </w:r>
    </w:p>
    <w:p w:rsidR="00C42019" w:rsidRPr="00BF401B" w:rsidRDefault="00C42019" w:rsidP="00C575C4">
      <w:pPr>
        <w:pStyle w:val="Default"/>
        <w:rPr>
          <w:sz w:val="20"/>
          <w:szCs w:val="20"/>
        </w:rPr>
      </w:pPr>
    </w:p>
    <w:p w:rsidR="001B0B91" w:rsidRPr="00BF401B" w:rsidRDefault="0077359E" w:rsidP="008A1E17">
      <w:pPr>
        <w:pStyle w:val="3"/>
      </w:pPr>
      <w:bookmarkStart w:id="457" w:name="_Toc235424013"/>
      <w:bookmarkStart w:id="458" w:name="_Toc256101061"/>
      <w:r>
        <w:rPr>
          <w:noProof/>
        </w:rPr>
        <w:drawing>
          <wp:anchor distT="0" distB="0" distL="114300" distR="114300" simplePos="0" relativeHeight="251634176" behindDoc="0" locked="0" layoutInCell="1" allowOverlap="1">
            <wp:simplePos x="0" y="0"/>
            <wp:positionH relativeFrom="column">
              <wp:posOffset>4237355</wp:posOffset>
            </wp:positionH>
            <wp:positionV relativeFrom="paragraph">
              <wp:posOffset>-19685</wp:posOffset>
            </wp:positionV>
            <wp:extent cx="2451100" cy="1731010"/>
            <wp:effectExtent l="19050" t="0" r="6350" b="0"/>
            <wp:wrapSquare wrapText="bothSides"/>
            <wp:docPr id="6994" name="圖片 6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4"/>
                    <pic:cNvPicPr>
                      <a:picLocks noChangeAspect="1" noChangeArrowheads="1"/>
                    </pic:cNvPicPr>
                  </pic:nvPicPr>
                  <pic:blipFill>
                    <a:blip r:embed="rId214" cstate="print"/>
                    <a:srcRect/>
                    <a:stretch>
                      <a:fillRect/>
                    </a:stretch>
                  </pic:blipFill>
                  <pic:spPr bwMode="auto">
                    <a:xfrm>
                      <a:off x="0" y="0"/>
                      <a:ext cx="2451100" cy="1731010"/>
                    </a:xfrm>
                    <a:prstGeom prst="rect">
                      <a:avLst/>
                    </a:prstGeom>
                    <a:noFill/>
                    <a:ln w="9525">
                      <a:noFill/>
                      <a:miter lim="800000"/>
                      <a:headEnd/>
                      <a:tailEnd/>
                    </a:ln>
                  </pic:spPr>
                </pic:pic>
              </a:graphicData>
            </a:graphic>
          </wp:anchor>
        </w:drawing>
      </w:r>
      <w:bookmarkStart w:id="459" w:name="_Toc428377116"/>
      <w:r w:rsidR="001B0B91" w:rsidRPr="00BF401B">
        <w:t>4.2.10 Action Type –</w:t>
      </w:r>
      <w:r w:rsidR="00121BA5" w:rsidRPr="00BF401B">
        <w:t xml:space="preserve"> Send snapshot to FTP</w:t>
      </w:r>
      <w:bookmarkEnd w:id="457"/>
      <w:bookmarkEnd w:id="458"/>
      <w:bookmarkEnd w:id="459"/>
      <w:r w:rsidR="001B0B91" w:rsidRPr="00BF401B">
        <w:t xml:space="preserve"> </w:t>
      </w:r>
    </w:p>
    <w:p w:rsidR="001B0B91" w:rsidRPr="00BF401B" w:rsidRDefault="001B0B91" w:rsidP="00250815">
      <w:pPr>
        <w:pStyle w:val="Pa0"/>
        <w:ind w:left="600"/>
        <w:rPr>
          <w:i/>
          <w:sz w:val="20"/>
          <w:szCs w:val="20"/>
        </w:rPr>
      </w:pPr>
      <w:r w:rsidRPr="00BF401B">
        <w:rPr>
          <w:i/>
          <w:sz w:val="20"/>
          <w:szCs w:val="20"/>
        </w:rPr>
        <w:t>The system will upload a snapshot immediately to FTP site.</w:t>
      </w:r>
    </w:p>
    <w:p w:rsidR="00C20A1E" w:rsidRDefault="00C20A1E" w:rsidP="00C20A1E">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sidRPr="001801C5">
        <w:rPr>
          <w:rFonts w:hint="eastAsia"/>
          <w:color w:val="0099FF"/>
          <w:sz w:val="20"/>
          <w:szCs w:val="20"/>
        </w:rPr>
        <w:t xml:space="preserve"> under </w:t>
      </w:r>
      <w:r w:rsidR="000B165C">
        <w:rPr>
          <w:rFonts w:hint="eastAsia"/>
          <w:color w:val="0099FF"/>
          <w:sz w:val="20"/>
          <w:szCs w:val="20"/>
        </w:rPr>
        <w:t>MaxiWatch</w:t>
      </w:r>
      <w:r w:rsidR="000B165C" w:rsidRPr="001801C5">
        <w:rPr>
          <w:rFonts w:hint="eastAsia"/>
          <w:color w:val="0099FF"/>
          <w:sz w:val="20"/>
          <w:szCs w:val="20"/>
        </w:rPr>
        <w:t xml:space="preserve"> </w:t>
      </w:r>
      <w:r w:rsidRPr="001801C5">
        <w:rPr>
          <w:rFonts w:hint="eastAsia"/>
          <w:color w:val="0099FF"/>
          <w:sz w:val="20"/>
          <w:szCs w:val="20"/>
        </w:rPr>
        <w:t>Lite.</w:t>
      </w:r>
    </w:p>
    <w:p w:rsidR="001B0B91" w:rsidRPr="00C20A1E" w:rsidRDefault="001B0B91" w:rsidP="001B0B91">
      <w:pPr>
        <w:pStyle w:val="Pa0"/>
        <w:rPr>
          <w:rFonts w:cs="Century Gothic"/>
          <w:color w:val="000000"/>
          <w:sz w:val="20"/>
          <w:szCs w:val="20"/>
        </w:rPr>
      </w:pPr>
    </w:p>
    <w:p w:rsidR="001B0B91" w:rsidRDefault="001B0B91" w:rsidP="001B0B91">
      <w:pPr>
        <w:pStyle w:val="Pa0"/>
        <w:rPr>
          <w:rFonts w:cs="Century Gothic"/>
          <w:color w:val="000000"/>
          <w:sz w:val="20"/>
          <w:szCs w:val="20"/>
        </w:rPr>
      </w:pPr>
      <w:r w:rsidRPr="00250815">
        <w:rPr>
          <w:b/>
          <w:color w:val="36A7E8"/>
          <w:sz w:val="20"/>
          <w:szCs w:val="20"/>
        </w:rPr>
        <w:t>Step 1:</w:t>
      </w:r>
      <w:r w:rsidRPr="00BF401B">
        <w:rPr>
          <w:rFonts w:cs="Century Gothic"/>
          <w:color w:val="000000"/>
          <w:sz w:val="20"/>
          <w:szCs w:val="20"/>
        </w:rPr>
        <w:t xml:space="preserve"> Se</w:t>
      </w:r>
      <w:r w:rsidRPr="00BF401B">
        <w:rPr>
          <w:rFonts w:cs="Century Gothic"/>
          <w:color w:val="000000"/>
          <w:sz w:val="20"/>
          <w:szCs w:val="20"/>
        </w:rPr>
        <w:softHyphen/>
        <w:t>lect the “</w:t>
      </w:r>
      <w:r w:rsidR="00121BA5" w:rsidRPr="00BF401B">
        <w:rPr>
          <w:rFonts w:cs="Century Gothic"/>
          <w:color w:val="000000"/>
          <w:sz w:val="20"/>
          <w:szCs w:val="20"/>
        </w:rPr>
        <w:t>Send snapshot to FTP</w:t>
      </w:r>
      <w:r w:rsidRPr="00BF401B">
        <w:rPr>
          <w:rFonts w:cs="Century Gothic"/>
          <w:color w:val="000000"/>
          <w:sz w:val="20"/>
          <w:szCs w:val="20"/>
        </w:rPr>
        <w:t>” action and then click OK.</w:t>
      </w:r>
    </w:p>
    <w:p w:rsidR="00C6593D" w:rsidRPr="00C52201" w:rsidRDefault="00C6593D" w:rsidP="00C6593D">
      <w:pPr>
        <w:pStyle w:val="Default"/>
        <w:rPr>
          <w:sz w:val="20"/>
        </w:rPr>
      </w:pPr>
    </w:p>
    <w:p w:rsidR="00C42019" w:rsidRDefault="00C42019" w:rsidP="00C42019">
      <w:pPr>
        <w:pStyle w:val="Default"/>
        <w:rPr>
          <w:sz w:val="20"/>
          <w:szCs w:val="20"/>
        </w:rPr>
      </w:pPr>
      <w:r>
        <w:rPr>
          <w:b/>
          <w:color w:val="36A7E8"/>
          <w:sz w:val="20"/>
          <w:szCs w:val="20"/>
        </w:rPr>
        <w:t xml:space="preserve">Step </w:t>
      </w:r>
      <w:r>
        <w:rPr>
          <w:rFonts w:hint="eastAsia"/>
          <w:b/>
          <w:color w:val="36A7E8"/>
          <w:sz w:val="20"/>
          <w:szCs w:val="20"/>
        </w:rPr>
        <w:t>2</w:t>
      </w:r>
      <w:r w:rsidRPr="00250815">
        <w:rPr>
          <w:b/>
          <w:color w:val="36A7E8"/>
          <w:sz w:val="20"/>
          <w:szCs w:val="20"/>
        </w:rPr>
        <w:t>:</w:t>
      </w:r>
      <w:r>
        <w:rPr>
          <w:sz w:val="20"/>
          <w:szCs w:val="20"/>
        </w:rPr>
        <w:t xml:space="preserve"> </w:t>
      </w:r>
      <w:r w:rsidR="00006202">
        <w:rPr>
          <w:rFonts w:hint="eastAsia"/>
          <w:sz w:val="20"/>
          <w:szCs w:val="20"/>
        </w:rPr>
        <w:t>General Setting</w:t>
      </w:r>
      <w:r>
        <w:rPr>
          <w:rFonts w:hint="eastAsia"/>
          <w:sz w:val="20"/>
          <w:szCs w:val="20"/>
        </w:rPr>
        <w:t xml:space="preserve"> options. </w:t>
      </w:r>
    </w:p>
    <w:p w:rsidR="00C42019" w:rsidRPr="00C42019" w:rsidRDefault="00C42019" w:rsidP="00C42019">
      <w:pPr>
        <w:pStyle w:val="Default"/>
        <w:numPr>
          <w:ilvl w:val="0"/>
          <w:numId w:val="19"/>
        </w:numPr>
        <w:rPr>
          <w:sz w:val="20"/>
          <w:szCs w:val="20"/>
        </w:rPr>
      </w:pPr>
      <w:r>
        <w:rPr>
          <w:rFonts w:hint="eastAsia"/>
          <w:color w:val="36A7E8"/>
          <w:sz w:val="20"/>
          <w:szCs w:val="20"/>
        </w:rPr>
        <w:t>Life Cycle</w:t>
      </w:r>
      <w:r w:rsidRPr="00000057">
        <w:rPr>
          <w:color w:val="36A7E8"/>
          <w:sz w:val="20"/>
          <w:szCs w:val="20"/>
        </w:rPr>
        <w:t>:</w:t>
      </w:r>
      <w:r w:rsidR="00E47433">
        <w:rPr>
          <w:rFonts w:hint="eastAsia"/>
          <w:color w:val="36A7E8"/>
          <w:sz w:val="20"/>
          <w:szCs w:val="20"/>
        </w:rPr>
        <w:t xml:space="preserve"> </w:t>
      </w:r>
      <w:r w:rsidR="00006202">
        <w:rPr>
          <w:rFonts w:hint="eastAsia"/>
          <w:sz w:val="20"/>
          <w:szCs w:val="20"/>
        </w:rPr>
        <w:t>General Setting</w:t>
      </w:r>
      <w:r w:rsidR="00C6593D">
        <w:rPr>
          <w:rFonts w:hint="eastAsia"/>
          <w:sz w:val="20"/>
          <w:szCs w:val="20"/>
        </w:rPr>
        <w:t xml:space="preserve"> the system to stop sending snapshots after ___ seconds, or when the event is terminated. </w:t>
      </w:r>
    </w:p>
    <w:p w:rsidR="00C6593D" w:rsidRPr="00C6593D" w:rsidRDefault="00C42019" w:rsidP="00C42019">
      <w:pPr>
        <w:pStyle w:val="Default"/>
        <w:numPr>
          <w:ilvl w:val="0"/>
          <w:numId w:val="19"/>
        </w:numPr>
        <w:rPr>
          <w:sz w:val="20"/>
          <w:szCs w:val="20"/>
        </w:rPr>
      </w:pPr>
      <w:r>
        <w:rPr>
          <w:rFonts w:hint="eastAsia"/>
          <w:color w:val="36A7E8"/>
          <w:sz w:val="20"/>
          <w:szCs w:val="20"/>
        </w:rPr>
        <w:t>Frame Interval:</w:t>
      </w:r>
      <w:r w:rsidR="00E47433">
        <w:rPr>
          <w:rFonts w:hint="eastAsia"/>
          <w:color w:val="36A7E8"/>
          <w:sz w:val="20"/>
          <w:szCs w:val="20"/>
        </w:rPr>
        <w:t xml:space="preserve"> </w:t>
      </w:r>
      <w:r w:rsidR="00C6593D">
        <w:rPr>
          <w:rFonts w:hint="eastAsia"/>
          <w:sz w:val="20"/>
          <w:szCs w:val="20"/>
        </w:rPr>
        <w:t xml:space="preserve">Define the frequency of snapshots.  </w:t>
      </w:r>
    </w:p>
    <w:p w:rsidR="00C6593D" w:rsidRDefault="00C6593D" w:rsidP="00A94FB7">
      <w:pPr>
        <w:pStyle w:val="Default"/>
        <w:numPr>
          <w:ilvl w:val="1"/>
          <w:numId w:val="47"/>
        </w:numPr>
        <w:rPr>
          <w:sz w:val="20"/>
          <w:szCs w:val="20"/>
        </w:rPr>
      </w:pPr>
      <w:r>
        <w:rPr>
          <w:rFonts w:hint="eastAsia"/>
          <w:sz w:val="20"/>
          <w:szCs w:val="20"/>
        </w:rPr>
        <w:t xml:space="preserve">Minimum is 1/60 fps (1 snapshot per </w:t>
      </w:r>
      <w:r w:rsidR="0065303E">
        <w:rPr>
          <w:rFonts w:hint="eastAsia"/>
          <w:sz w:val="20"/>
          <w:szCs w:val="20"/>
        </w:rPr>
        <w:t>60 seconds</w:t>
      </w:r>
      <w:r>
        <w:rPr>
          <w:rFonts w:hint="eastAsia"/>
          <w:sz w:val="20"/>
          <w:szCs w:val="20"/>
        </w:rPr>
        <w:t>)</w:t>
      </w:r>
    </w:p>
    <w:p w:rsidR="00C42019" w:rsidRPr="00C6593D" w:rsidRDefault="00C6593D" w:rsidP="00A94FB7">
      <w:pPr>
        <w:pStyle w:val="Default"/>
        <w:numPr>
          <w:ilvl w:val="1"/>
          <w:numId w:val="47"/>
        </w:numPr>
        <w:rPr>
          <w:sz w:val="20"/>
          <w:szCs w:val="20"/>
        </w:rPr>
      </w:pPr>
      <w:r w:rsidRPr="00C6593D">
        <w:rPr>
          <w:rFonts w:hint="eastAsia"/>
          <w:sz w:val="20"/>
          <w:szCs w:val="20"/>
        </w:rPr>
        <w:t xml:space="preserve">Maximum is 30fps (30 snapshots per second). </w:t>
      </w:r>
    </w:p>
    <w:p w:rsidR="00C42019" w:rsidRDefault="00C42019" w:rsidP="00C42019">
      <w:pPr>
        <w:pStyle w:val="Default"/>
        <w:numPr>
          <w:ilvl w:val="0"/>
          <w:numId w:val="19"/>
        </w:numPr>
        <w:rPr>
          <w:sz w:val="20"/>
          <w:szCs w:val="20"/>
        </w:rPr>
      </w:pPr>
      <w:r>
        <w:rPr>
          <w:rFonts w:hint="eastAsia"/>
          <w:color w:val="36A7E8"/>
          <w:sz w:val="20"/>
          <w:szCs w:val="20"/>
        </w:rPr>
        <w:t>Resolution:</w:t>
      </w:r>
      <w:r w:rsidR="00E47433">
        <w:rPr>
          <w:rFonts w:hint="eastAsia"/>
          <w:color w:val="36A7E8"/>
          <w:sz w:val="20"/>
          <w:szCs w:val="20"/>
        </w:rPr>
        <w:t xml:space="preserve"> </w:t>
      </w:r>
      <w:r w:rsidR="00503E70">
        <w:rPr>
          <w:rFonts w:hint="eastAsia"/>
          <w:sz w:val="20"/>
          <w:szCs w:val="20"/>
        </w:rPr>
        <w:t xml:space="preserve">Choose to keep snapshot in original resolution or compress to lower resolution. </w:t>
      </w:r>
    </w:p>
    <w:p w:rsidR="00C42019" w:rsidRPr="00C52201" w:rsidRDefault="00C42019" w:rsidP="00C42019">
      <w:pPr>
        <w:pStyle w:val="Default"/>
        <w:rPr>
          <w:sz w:val="20"/>
        </w:rPr>
      </w:pPr>
    </w:p>
    <w:p w:rsidR="00356FF1" w:rsidRPr="00250815" w:rsidRDefault="001B0B91" w:rsidP="00000057">
      <w:pPr>
        <w:pStyle w:val="Default"/>
        <w:ind w:leftChars="300" w:left="720"/>
        <w:rPr>
          <w:b/>
          <w:bCs/>
          <w:i/>
          <w:color w:val="36A7E8"/>
          <w:sz w:val="20"/>
          <w:szCs w:val="20"/>
        </w:rPr>
      </w:pPr>
      <w:r w:rsidRPr="00250815">
        <w:rPr>
          <w:b/>
          <w:bCs/>
          <w:i/>
          <w:color w:val="36A7E8"/>
          <w:sz w:val="20"/>
          <w:szCs w:val="20"/>
        </w:rPr>
        <w:t>Note:</w:t>
      </w:r>
    </w:p>
    <w:p w:rsidR="00356FF1" w:rsidRPr="00BF401B" w:rsidRDefault="00356FF1" w:rsidP="00A94FB7">
      <w:pPr>
        <w:pStyle w:val="Default"/>
        <w:numPr>
          <w:ilvl w:val="0"/>
          <w:numId w:val="53"/>
        </w:numPr>
        <w:ind w:leftChars="300" w:left="1080"/>
        <w:rPr>
          <w:sz w:val="20"/>
          <w:szCs w:val="20"/>
        </w:rPr>
      </w:pPr>
      <w:r w:rsidRPr="00BF401B">
        <w:rPr>
          <w:sz w:val="20"/>
          <w:szCs w:val="20"/>
        </w:rPr>
        <w:t>For Digital Input Event</w:t>
      </w:r>
      <w:r w:rsidR="00FE0CD2">
        <w:rPr>
          <w:rFonts w:hint="eastAsia"/>
          <w:sz w:val="20"/>
          <w:szCs w:val="20"/>
        </w:rPr>
        <w:t>s</w:t>
      </w:r>
      <w:r w:rsidRPr="00BF401B">
        <w:rPr>
          <w:sz w:val="20"/>
          <w:szCs w:val="20"/>
        </w:rPr>
        <w:t xml:space="preserve">, this warning action will send the snapshot </w:t>
      </w:r>
      <w:r w:rsidR="00FE0CD2">
        <w:rPr>
          <w:rFonts w:hint="eastAsia"/>
          <w:sz w:val="20"/>
          <w:szCs w:val="20"/>
        </w:rPr>
        <w:t xml:space="preserve">of the associated camera. Please refer to I/O settings for details. </w:t>
      </w:r>
    </w:p>
    <w:p w:rsidR="00356FF1" w:rsidRPr="00BF401B" w:rsidRDefault="00356FF1" w:rsidP="00A94FB7">
      <w:pPr>
        <w:pStyle w:val="Default"/>
        <w:numPr>
          <w:ilvl w:val="0"/>
          <w:numId w:val="53"/>
        </w:numPr>
        <w:ind w:leftChars="300" w:left="1080"/>
        <w:rPr>
          <w:sz w:val="20"/>
          <w:szCs w:val="20"/>
        </w:rPr>
      </w:pPr>
      <w:r w:rsidRPr="00BF401B">
        <w:rPr>
          <w:sz w:val="20"/>
          <w:szCs w:val="20"/>
        </w:rPr>
        <w:t xml:space="preserve">To </w:t>
      </w:r>
      <w:r w:rsidR="002C6CB2">
        <w:rPr>
          <w:rFonts w:hint="eastAsia"/>
          <w:sz w:val="20"/>
          <w:szCs w:val="20"/>
        </w:rPr>
        <w:t>define an</w:t>
      </w:r>
      <w:r w:rsidRPr="00BF401B">
        <w:rPr>
          <w:sz w:val="20"/>
          <w:szCs w:val="20"/>
        </w:rPr>
        <w:t xml:space="preserve"> FTP server, go to </w:t>
      </w:r>
      <w:r w:rsidR="00952403">
        <w:rPr>
          <w:sz w:val="20"/>
          <w:szCs w:val="20"/>
        </w:rPr>
        <w:t>General Setting</w:t>
      </w:r>
      <w:r w:rsidRPr="00BF401B">
        <w:rPr>
          <w:sz w:val="20"/>
          <w:szCs w:val="20"/>
        </w:rPr>
        <w:t xml:space="preserve"> &gt; Setup &gt; Hotline. See </w:t>
      </w:r>
      <w:r w:rsidR="00952403">
        <w:rPr>
          <w:sz w:val="20"/>
          <w:szCs w:val="20"/>
        </w:rPr>
        <w:t xml:space="preserve">General </w:t>
      </w:r>
      <w:r w:rsidR="0047101F">
        <w:rPr>
          <w:sz w:val="20"/>
          <w:szCs w:val="20"/>
        </w:rPr>
        <w:t>Setting</w:t>
      </w:r>
      <w:r w:rsidRPr="00BF401B">
        <w:rPr>
          <w:sz w:val="20"/>
          <w:szCs w:val="20"/>
        </w:rPr>
        <w:t xml:space="preserve"> at page </w:t>
      </w:r>
      <w:r w:rsidR="00BC5685" w:rsidRPr="00BF401B">
        <w:rPr>
          <w:sz w:val="20"/>
          <w:szCs w:val="20"/>
        </w:rPr>
        <w:fldChar w:fldCharType="begin"/>
      </w:r>
      <w:r w:rsidRPr="00BF401B">
        <w:rPr>
          <w:sz w:val="20"/>
          <w:szCs w:val="20"/>
        </w:rPr>
        <w:instrText xml:space="preserve"> PAGEREF Hotline_Setting \h </w:instrText>
      </w:r>
      <w:r w:rsidR="00BC5685" w:rsidRPr="00BF401B">
        <w:rPr>
          <w:sz w:val="20"/>
          <w:szCs w:val="20"/>
        </w:rPr>
      </w:r>
      <w:r w:rsidR="00BC5685" w:rsidRPr="00BF401B">
        <w:rPr>
          <w:sz w:val="20"/>
          <w:szCs w:val="20"/>
        </w:rPr>
        <w:fldChar w:fldCharType="separate"/>
      </w:r>
      <w:r w:rsidR="005078BD">
        <w:rPr>
          <w:noProof/>
          <w:sz w:val="20"/>
          <w:szCs w:val="20"/>
        </w:rPr>
        <w:t>84</w:t>
      </w:r>
      <w:r w:rsidR="00BC5685" w:rsidRPr="00BF401B">
        <w:rPr>
          <w:sz w:val="20"/>
          <w:szCs w:val="20"/>
        </w:rPr>
        <w:fldChar w:fldCharType="end"/>
      </w:r>
      <w:r w:rsidRPr="00BF401B">
        <w:rPr>
          <w:sz w:val="20"/>
          <w:szCs w:val="20"/>
        </w:rPr>
        <w:t xml:space="preserve"> for detail.</w:t>
      </w:r>
    </w:p>
    <w:p w:rsidR="00C334F1" w:rsidRDefault="00C334F1" w:rsidP="0016470A">
      <w:pPr>
        <w:pStyle w:val="Pa0"/>
        <w:rPr>
          <w:rFonts w:cs="Century Gothic"/>
          <w:color w:val="000000"/>
          <w:sz w:val="20"/>
          <w:szCs w:val="20"/>
        </w:rPr>
      </w:pPr>
      <w:bookmarkStart w:id="460" w:name="_Toc235424014"/>
    </w:p>
    <w:p w:rsidR="0051192D" w:rsidRPr="00C52201" w:rsidRDefault="0051192D" w:rsidP="0051192D">
      <w:pPr>
        <w:pStyle w:val="Default"/>
        <w:rPr>
          <w:sz w:val="20"/>
        </w:rPr>
      </w:pPr>
    </w:p>
    <w:p w:rsidR="00571490" w:rsidRPr="00250815" w:rsidRDefault="00571490" w:rsidP="008A1E17">
      <w:pPr>
        <w:pStyle w:val="3"/>
      </w:pPr>
      <w:bookmarkStart w:id="461" w:name="_Toc256101062"/>
      <w:bookmarkStart w:id="462" w:name="_Toc428377117"/>
      <w:r w:rsidRPr="00250815">
        <w:t>4.2.11 Action Type – Popup E-Map on Event</w:t>
      </w:r>
      <w:bookmarkEnd w:id="460"/>
      <w:bookmarkEnd w:id="461"/>
      <w:bookmarkEnd w:id="462"/>
      <w:r w:rsidRPr="00250815">
        <w:t xml:space="preserve"> </w:t>
      </w:r>
    </w:p>
    <w:p w:rsidR="00571490" w:rsidRPr="00BF401B" w:rsidRDefault="00571490" w:rsidP="00250815">
      <w:pPr>
        <w:pStyle w:val="Pa0"/>
        <w:ind w:left="600"/>
        <w:rPr>
          <w:i/>
          <w:sz w:val="20"/>
          <w:szCs w:val="20"/>
        </w:rPr>
      </w:pPr>
      <w:r w:rsidRPr="00BF401B">
        <w:rPr>
          <w:i/>
          <w:sz w:val="20"/>
          <w:szCs w:val="20"/>
        </w:rPr>
        <w:t xml:space="preserve"> The system will auto popup E-Map window and show the assigned map and indicator.</w:t>
      </w:r>
    </w:p>
    <w:p w:rsidR="000D6511" w:rsidRDefault="0077359E" w:rsidP="000D6511">
      <w:pPr>
        <w:pStyle w:val="Pa0"/>
        <w:rPr>
          <w:color w:val="0099FF"/>
          <w:sz w:val="20"/>
          <w:szCs w:val="20"/>
        </w:rPr>
      </w:pPr>
      <w:r>
        <w:rPr>
          <w:noProof/>
        </w:rPr>
        <w:drawing>
          <wp:anchor distT="0" distB="0" distL="114300" distR="114300" simplePos="0" relativeHeight="251441664" behindDoc="0" locked="0" layoutInCell="1" allowOverlap="0">
            <wp:simplePos x="0" y="0"/>
            <wp:positionH relativeFrom="column">
              <wp:posOffset>4570095</wp:posOffset>
            </wp:positionH>
            <wp:positionV relativeFrom="paragraph">
              <wp:posOffset>118110</wp:posOffset>
            </wp:positionV>
            <wp:extent cx="2133600" cy="1130300"/>
            <wp:effectExtent l="19050" t="0" r="0" b="0"/>
            <wp:wrapSquare wrapText="bothSides"/>
            <wp:docPr id="6463" name="圖片 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3"/>
                    <pic:cNvPicPr>
                      <a:picLocks noChangeAspect="1" noChangeArrowheads="1"/>
                    </pic:cNvPicPr>
                  </pic:nvPicPr>
                  <pic:blipFill>
                    <a:blip r:embed="rId215" cstate="print"/>
                    <a:srcRect/>
                    <a:stretch>
                      <a:fillRect/>
                    </a:stretch>
                  </pic:blipFill>
                  <pic:spPr bwMode="auto">
                    <a:xfrm>
                      <a:off x="0" y="0"/>
                      <a:ext cx="2133600" cy="1130300"/>
                    </a:xfrm>
                    <a:prstGeom prst="rect">
                      <a:avLst/>
                    </a:prstGeom>
                    <a:noFill/>
                    <a:ln w="9525">
                      <a:noFill/>
                      <a:miter lim="800000"/>
                      <a:headEnd/>
                      <a:tailEnd/>
                    </a:ln>
                  </pic:spPr>
                </pic:pic>
              </a:graphicData>
            </a:graphic>
          </wp:anchor>
        </w:drawing>
      </w:r>
      <w:r w:rsidR="000D6511" w:rsidRPr="001801C5">
        <w:rPr>
          <w:rFonts w:hint="eastAsia"/>
          <w:color w:val="0099FF"/>
          <w:sz w:val="20"/>
          <w:szCs w:val="20"/>
        </w:rPr>
        <w:t xml:space="preserve">* Note: </w:t>
      </w:r>
      <w:r w:rsidR="000D6511">
        <w:rPr>
          <w:rFonts w:hint="eastAsia"/>
          <w:color w:val="0099FF"/>
          <w:sz w:val="20"/>
          <w:szCs w:val="20"/>
        </w:rPr>
        <w:t>This function is not</w:t>
      </w:r>
      <w:r w:rsidR="000D6511" w:rsidRPr="001801C5">
        <w:rPr>
          <w:rFonts w:hint="eastAsia"/>
          <w:color w:val="0099FF"/>
          <w:sz w:val="20"/>
          <w:szCs w:val="20"/>
        </w:rPr>
        <w:t xml:space="preserve"> </w:t>
      </w:r>
      <w:r w:rsidR="000D6511" w:rsidRPr="001801C5">
        <w:rPr>
          <w:color w:val="0099FF"/>
          <w:sz w:val="20"/>
          <w:szCs w:val="20"/>
        </w:rPr>
        <w:t>available</w:t>
      </w:r>
      <w:r w:rsidR="000D6511" w:rsidRPr="001801C5">
        <w:rPr>
          <w:rFonts w:hint="eastAsia"/>
          <w:color w:val="0099FF"/>
          <w:sz w:val="20"/>
          <w:szCs w:val="20"/>
        </w:rPr>
        <w:t xml:space="preserve"> under </w:t>
      </w:r>
      <w:r w:rsidR="000B165C">
        <w:rPr>
          <w:rFonts w:hint="eastAsia"/>
          <w:color w:val="0099FF"/>
          <w:sz w:val="20"/>
          <w:szCs w:val="20"/>
        </w:rPr>
        <w:t>MaxiWatch</w:t>
      </w:r>
      <w:r w:rsidR="000B165C" w:rsidRPr="001801C5">
        <w:rPr>
          <w:rFonts w:hint="eastAsia"/>
          <w:color w:val="0099FF"/>
          <w:sz w:val="20"/>
          <w:szCs w:val="20"/>
        </w:rPr>
        <w:t xml:space="preserve"> </w:t>
      </w:r>
      <w:r w:rsidR="000D6511" w:rsidRPr="001801C5">
        <w:rPr>
          <w:rFonts w:hint="eastAsia"/>
          <w:color w:val="0099FF"/>
          <w:sz w:val="20"/>
          <w:szCs w:val="20"/>
        </w:rPr>
        <w:t>Lite.</w:t>
      </w:r>
    </w:p>
    <w:p w:rsidR="000D6511" w:rsidRPr="00C52201" w:rsidRDefault="000D6511" w:rsidP="000D6511">
      <w:pPr>
        <w:pStyle w:val="Default"/>
        <w:rPr>
          <w:sz w:val="20"/>
        </w:rPr>
      </w:pPr>
    </w:p>
    <w:p w:rsidR="00571490" w:rsidRPr="00BF401B" w:rsidRDefault="00571490" w:rsidP="00571490">
      <w:pPr>
        <w:pStyle w:val="Pa0"/>
        <w:rPr>
          <w:rFonts w:cs="Century Gothic"/>
          <w:color w:val="000000"/>
          <w:sz w:val="20"/>
          <w:szCs w:val="20"/>
        </w:rPr>
      </w:pPr>
      <w:r w:rsidRPr="00250815">
        <w:rPr>
          <w:b/>
          <w:color w:val="36A7E8"/>
          <w:sz w:val="20"/>
          <w:szCs w:val="20"/>
        </w:rPr>
        <w:t>Step 1:</w:t>
      </w:r>
      <w:r w:rsidRPr="00BF401B">
        <w:rPr>
          <w:rFonts w:cs="Century Gothic"/>
          <w:color w:val="000000"/>
          <w:sz w:val="20"/>
          <w:szCs w:val="20"/>
        </w:rPr>
        <w:t xml:space="preserve"> Se</w:t>
      </w:r>
      <w:r w:rsidRPr="00BF401B">
        <w:rPr>
          <w:rFonts w:cs="Century Gothic"/>
          <w:color w:val="000000"/>
          <w:sz w:val="20"/>
          <w:szCs w:val="20"/>
        </w:rPr>
        <w:softHyphen/>
        <w:t>lect the “Popup E-Map on Event” action and then click OK.</w:t>
      </w:r>
    </w:p>
    <w:p w:rsidR="00000057" w:rsidRDefault="00000057" w:rsidP="00DD2A11">
      <w:pPr>
        <w:pStyle w:val="Default"/>
        <w:rPr>
          <w:b/>
          <w:color w:val="36A7E8"/>
          <w:sz w:val="20"/>
          <w:szCs w:val="20"/>
        </w:rPr>
      </w:pPr>
    </w:p>
    <w:p w:rsidR="00DD2A11" w:rsidRPr="00BF401B" w:rsidRDefault="00DD2A11" w:rsidP="00DD2A11">
      <w:pPr>
        <w:pStyle w:val="Default"/>
        <w:rPr>
          <w:sz w:val="20"/>
          <w:szCs w:val="20"/>
        </w:rPr>
      </w:pPr>
      <w:r w:rsidRPr="00250815">
        <w:rPr>
          <w:b/>
          <w:color w:val="36A7E8"/>
          <w:sz w:val="20"/>
          <w:szCs w:val="20"/>
        </w:rPr>
        <w:t>Step 2:</w:t>
      </w:r>
      <w:r w:rsidRPr="00BF401B">
        <w:rPr>
          <w:sz w:val="20"/>
          <w:szCs w:val="20"/>
        </w:rPr>
        <w:t xml:space="preserve"> The responding window will popup to </w:t>
      </w:r>
      <w:r w:rsidRPr="00250815">
        <w:rPr>
          <w:sz w:val="20"/>
          <w:szCs w:val="20"/>
        </w:rPr>
        <w:t>Popup e-map on event.</w:t>
      </w:r>
      <w:r w:rsidRPr="00BF401B">
        <w:rPr>
          <w:sz w:val="20"/>
          <w:szCs w:val="20"/>
        </w:rPr>
        <w:t xml:space="preserve"> Click the “</w:t>
      </w:r>
      <w:r w:rsidR="003E11A2" w:rsidRPr="00BF401B">
        <w:rPr>
          <w:sz w:val="20"/>
          <w:szCs w:val="20"/>
        </w:rPr>
        <w:t>Popup E-Map on Event</w:t>
      </w:r>
      <w:r w:rsidRPr="00BF401B">
        <w:rPr>
          <w:sz w:val="20"/>
          <w:szCs w:val="20"/>
        </w:rPr>
        <w:t>”</w:t>
      </w:r>
      <w:r w:rsidR="00C334F1" w:rsidRPr="00BF401B">
        <w:rPr>
          <w:rFonts w:hint="eastAsia"/>
          <w:sz w:val="20"/>
          <w:szCs w:val="20"/>
        </w:rPr>
        <w:t xml:space="preserve"> </w:t>
      </w:r>
      <w:r w:rsidRPr="00BF401B">
        <w:rPr>
          <w:sz w:val="20"/>
          <w:szCs w:val="20"/>
        </w:rPr>
        <w:t>indicator to modify the setting.</w:t>
      </w:r>
    </w:p>
    <w:p w:rsidR="00000057" w:rsidRDefault="00000057" w:rsidP="003E11A2">
      <w:pPr>
        <w:pStyle w:val="Pa0"/>
        <w:rPr>
          <w:b/>
          <w:color w:val="36A7E8"/>
          <w:sz w:val="20"/>
          <w:szCs w:val="20"/>
        </w:rPr>
      </w:pPr>
    </w:p>
    <w:p w:rsidR="003E11A2" w:rsidRPr="00BF401B" w:rsidRDefault="003E11A2" w:rsidP="003E11A2">
      <w:pPr>
        <w:pStyle w:val="Pa0"/>
        <w:rPr>
          <w:rFonts w:cs="Century Gothic"/>
          <w:color w:val="000000"/>
          <w:sz w:val="20"/>
          <w:szCs w:val="20"/>
        </w:rPr>
      </w:pPr>
      <w:r w:rsidRPr="00250815">
        <w:rPr>
          <w:b/>
          <w:color w:val="36A7E8"/>
          <w:sz w:val="20"/>
          <w:szCs w:val="20"/>
        </w:rPr>
        <w:t>Step 3:</w:t>
      </w:r>
      <w:r w:rsidRPr="00BF401B">
        <w:rPr>
          <w:rFonts w:cs="Century Gothic"/>
          <w:color w:val="000000"/>
          <w:sz w:val="20"/>
          <w:szCs w:val="20"/>
        </w:rPr>
        <w:t xml:space="preserve"> Se</w:t>
      </w:r>
      <w:r w:rsidRPr="00BF401B">
        <w:rPr>
          <w:rFonts w:cs="Century Gothic"/>
          <w:color w:val="000000"/>
          <w:sz w:val="20"/>
          <w:szCs w:val="20"/>
        </w:rPr>
        <w:softHyphen/>
        <w:t>lect the Map Layer and Indicator, and then click OK.</w:t>
      </w:r>
    </w:p>
    <w:p w:rsidR="00537ACC" w:rsidRDefault="00571490" w:rsidP="00537ACC">
      <w:pPr>
        <w:pStyle w:val="Default"/>
        <w:ind w:leftChars="300" w:left="720"/>
        <w:rPr>
          <w:sz w:val="20"/>
          <w:szCs w:val="20"/>
        </w:rPr>
      </w:pPr>
      <w:r w:rsidRPr="00250815">
        <w:rPr>
          <w:b/>
          <w:bCs/>
          <w:i/>
          <w:color w:val="36A7E8"/>
          <w:sz w:val="20"/>
          <w:szCs w:val="20"/>
        </w:rPr>
        <w:t>Note</w:t>
      </w:r>
      <w:r w:rsidRPr="00BF401B">
        <w:rPr>
          <w:bCs/>
          <w:i/>
          <w:color w:val="36A7E8"/>
          <w:sz w:val="20"/>
          <w:szCs w:val="20"/>
        </w:rPr>
        <w:t>:</w:t>
      </w:r>
      <w:r w:rsidRPr="00BF401B">
        <w:rPr>
          <w:sz w:val="20"/>
          <w:szCs w:val="20"/>
        </w:rPr>
        <w:t xml:space="preserve"> To edit E-Map, see </w:t>
      </w:r>
      <w:r w:rsidR="00952403">
        <w:rPr>
          <w:sz w:val="20"/>
          <w:szCs w:val="20"/>
        </w:rPr>
        <w:t>General Setting</w:t>
      </w:r>
      <w:r w:rsidRPr="00BF401B">
        <w:rPr>
          <w:sz w:val="20"/>
          <w:szCs w:val="20"/>
        </w:rPr>
        <w:t xml:space="preserve"> at page </w:t>
      </w:r>
      <w:r w:rsidR="00BC5685" w:rsidRPr="00BF401B">
        <w:rPr>
          <w:sz w:val="20"/>
          <w:szCs w:val="20"/>
        </w:rPr>
        <w:fldChar w:fldCharType="begin"/>
      </w:r>
      <w:r w:rsidR="00C334F1" w:rsidRPr="00BF401B">
        <w:rPr>
          <w:sz w:val="20"/>
          <w:szCs w:val="20"/>
        </w:rPr>
        <w:instrText xml:space="preserve"> PAGEREF Emap_section \h </w:instrText>
      </w:r>
      <w:r w:rsidR="00BC5685" w:rsidRPr="00BF401B">
        <w:rPr>
          <w:sz w:val="20"/>
          <w:szCs w:val="20"/>
        </w:rPr>
      </w:r>
      <w:r w:rsidR="00BC5685" w:rsidRPr="00BF401B">
        <w:rPr>
          <w:sz w:val="20"/>
          <w:szCs w:val="20"/>
        </w:rPr>
        <w:fldChar w:fldCharType="separate"/>
      </w:r>
      <w:r w:rsidR="005078BD">
        <w:rPr>
          <w:noProof/>
          <w:sz w:val="20"/>
          <w:szCs w:val="20"/>
        </w:rPr>
        <w:t>104</w:t>
      </w:r>
      <w:r w:rsidR="00BC5685" w:rsidRPr="00BF401B">
        <w:rPr>
          <w:sz w:val="20"/>
          <w:szCs w:val="20"/>
        </w:rPr>
        <w:fldChar w:fldCharType="end"/>
      </w:r>
      <w:r w:rsidRPr="00BF401B">
        <w:rPr>
          <w:sz w:val="20"/>
          <w:szCs w:val="20"/>
        </w:rPr>
        <w:t>.</w:t>
      </w:r>
    </w:p>
    <w:p w:rsidR="00537ACC" w:rsidRDefault="00537ACC" w:rsidP="00537ACC">
      <w:pPr>
        <w:pStyle w:val="Default"/>
        <w:rPr>
          <w:b/>
          <w:bCs/>
          <w:i/>
          <w:color w:val="36A7E8"/>
          <w:sz w:val="20"/>
          <w:szCs w:val="20"/>
        </w:rPr>
      </w:pPr>
    </w:p>
    <w:p w:rsidR="00001773" w:rsidRDefault="00001773" w:rsidP="00537ACC">
      <w:pPr>
        <w:pStyle w:val="Default"/>
        <w:rPr>
          <w:b/>
          <w:bCs/>
          <w:i/>
          <w:color w:val="36A7E8"/>
          <w:sz w:val="20"/>
          <w:szCs w:val="20"/>
        </w:rPr>
      </w:pPr>
    </w:p>
    <w:p w:rsidR="00537ACC" w:rsidRDefault="00537ACC" w:rsidP="00537ACC">
      <w:pPr>
        <w:pStyle w:val="3"/>
        <w:rPr>
          <w:rFonts w:eastAsia="新細明體"/>
        </w:rPr>
      </w:pPr>
      <w:bookmarkStart w:id="463" w:name="_Toc428377118"/>
      <w:r>
        <w:rPr>
          <w:rFonts w:hint="eastAsia"/>
        </w:rPr>
        <w:t>4.2.12</w:t>
      </w:r>
      <w:r>
        <w:rPr>
          <w:rFonts w:eastAsia="新細明體" w:hint="eastAsia"/>
        </w:rPr>
        <w:t xml:space="preserve"> Action Type </w:t>
      </w:r>
      <w:r w:rsidRPr="00250815">
        <w:t>–</w:t>
      </w:r>
      <w:r>
        <w:rPr>
          <w:rFonts w:eastAsia="新細明體" w:hint="eastAsia"/>
        </w:rPr>
        <w:t xml:space="preserve"> Push Notification</w:t>
      </w:r>
      <w:bookmarkEnd w:id="463"/>
      <w:r>
        <w:rPr>
          <w:rFonts w:eastAsia="新細明體" w:hint="eastAsia"/>
        </w:rPr>
        <w:t xml:space="preserve"> </w:t>
      </w:r>
    </w:p>
    <w:p w:rsidR="008E0B21" w:rsidRDefault="008E0B21" w:rsidP="008E0B21">
      <w:pPr>
        <w:rPr>
          <w:rFonts w:ascii="Century Gothic" w:hAnsi="Century Gothic"/>
          <w:i/>
          <w:kern w:val="0"/>
          <w:sz w:val="20"/>
          <w:szCs w:val="20"/>
        </w:rPr>
      </w:pPr>
      <w:r>
        <w:rPr>
          <w:rFonts w:hint="eastAsia"/>
        </w:rPr>
        <w:tab/>
      </w:r>
      <w:r w:rsidRPr="008E0B21">
        <w:rPr>
          <w:rFonts w:ascii="Century Gothic" w:hAnsi="Century Gothic" w:hint="eastAsia"/>
          <w:i/>
          <w:kern w:val="0"/>
          <w:sz w:val="20"/>
          <w:szCs w:val="20"/>
        </w:rPr>
        <w:t xml:space="preserve">The system will send </w:t>
      </w:r>
      <w:r w:rsidR="000B0B87">
        <w:rPr>
          <w:rFonts w:ascii="Century Gothic" w:hAnsi="Century Gothic" w:hint="eastAsia"/>
          <w:i/>
          <w:kern w:val="0"/>
          <w:sz w:val="20"/>
          <w:szCs w:val="20"/>
        </w:rPr>
        <w:t>instant message to registered</w:t>
      </w:r>
      <w:r w:rsidR="004202FF">
        <w:rPr>
          <w:rFonts w:ascii="Century Gothic" w:hAnsi="Century Gothic" w:hint="eastAsia"/>
          <w:i/>
          <w:kern w:val="0"/>
          <w:sz w:val="20"/>
          <w:szCs w:val="20"/>
        </w:rPr>
        <w:t xml:space="preserve"> i-Security</w:t>
      </w:r>
      <w:r w:rsidR="000B0B87">
        <w:rPr>
          <w:rFonts w:ascii="Century Gothic" w:hAnsi="Century Gothic" w:hint="eastAsia"/>
          <w:i/>
          <w:kern w:val="0"/>
          <w:sz w:val="20"/>
          <w:szCs w:val="20"/>
        </w:rPr>
        <w:t>r</w:t>
      </w:r>
      <w:r>
        <w:rPr>
          <w:rFonts w:ascii="Century Gothic" w:hAnsi="Century Gothic" w:hint="eastAsia"/>
          <w:i/>
          <w:kern w:val="0"/>
          <w:sz w:val="20"/>
          <w:szCs w:val="20"/>
        </w:rPr>
        <w:t xml:space="preserve"> as a notification.</w:t>
      </w:r>
    </w:p>
    <w:p w:rsidR="003B2898" w:rsidRDefault="0077359E" w:rsidP="008E0B21">
      <w:pPr>
        <w:rPr>
          <w:rFonts w:ascii="Century Gothic" w:hAnsi="Century Gothic"/>
          <w:i/>
          <w:kern w:val="0"/>
          <w:sz w:val="20"/>
          <w:szCs w:val="20"/>
        </w:rPr>
      </w:pPr>
      <w:r>
        <w:rPr>
          <w:noProof/>
        </w:rPr>
        <w:drawing>
          <wp:anchor distT="0" distB="0" distL="114300" distR="114300" simplePos="0" relativeHeight="251770368" behindDoc="0" locked="0" layoutInCell="1" allowOverlap="1">
            <wp:simplePos x="0" y="0"/>
            <wp:positionH relativeFrom="column">
              <wp:posOffset>4373880</wp:posOffset>
            </wp:positionH>
            <wp:positionV relativeFrom="paragraph">
              <wp:posOffset>83820</wp:posOffset>
            </wp:positionV>
            <wp:extent cx="2226945" cy="1828165"/>
            <wp:effectExtent l="19050" t="0" r="1905" b="0"/>
            <wp:wrapSquare wrapText="bothSides"/>
            <wp:docPr id="7279" name="圖片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9"/>
                    <pic:cNvPicPr>
                      <a:picLocks noChangeAspect="1" noChangeArrowheads="1"/>
                    </pic:cNvPicPr>
                  </pic:nvPicPr>
                  <pic:blipFill>
                    <a:blip r:embed="rId216" cstate="print"/>
                    <a:srcRect/>
                    <a:stretch>
                      <a:fillRect/>
                    </a:stretch>
                  </pic:blipFill>
                  <pic:spPr bwMode="auto">
                    <a:xfrm>
                      <a:off x="0" y="0"/>
                      <a:ext cx="2226945" cy="1828165"/>
                    </a:xfrm>
                    <a:prstGeom prst="rect">
                      <a:avLst/>
                    </a:prstGeom>
                    <a:noFill/>
                    <a:ln w="9525">
                      <a:noFill/>
                      <a:miter lim="800000"/>
                      <a:headEnd/>
                      <a:tailEnd/>
                    </a:ln>
                  </pic:spPr>
                </pic:pic>
              </a:graphicData>
            </a:graphic>
          </wp:anchor>
        </w:drawing>
      </w:r>
    </w:p>
    <w:p w:rsidR="008E0B21" w:rsidRDefault="008E0B21" w:rsidP="008E0B21">
      <w:pPr>
        <w:rPr>
          <w:rFonts w:ascii="Century Gothic" w:hAnsi="Century Gothic" w:cs="Century Gothic"/>
          <w:color w:val="000000"/>
          <w:kern w:val="0"/>
          <w:sz w:val="20"/>
          <w:szCs w:val="20"/>
        </w:rPr>
      </w:pPr>
      <w:r w:rsidRPr="00250815">
        <w:rPr>
          <w:b/>
          <w:color w:val="36A7E8"/>
          <w:sz w:val="20"/>
          <w:szCs w:val="20"/>
        </w:rPr>
        <w:t>Step 1:</w:t>
      </w:r>
      <w:r w:rsidR="00DB5C8C">
        <w:rPr>
          <w:rFonts w:hint="eastAsia"/>
          <w:b/>
          <w:color w:val="36A7E8"/>
          <w:sz w:val="20"/>
          <w:szCs w:val="20"/>
        </w:rPr>
        <w:t xml:space="preserve"> </w:t>
      </w:r>
      <w:r w:rsidRPr="008E0B21">
        <w:rPr>
          <w:rFonts w:ascii="Century Gothic" w:hAnsi="Century Gothic" w:cs="Century Gothic" w:hint="eastAsia"/>
          <w:color w:val="000000"/>
          <w:kern w:val="0"/>
          <w:sz w:val="20"/>
          <w:szCs w:val="20"/>
        </w:rPr>
        <w:t xml:space="preserve">Select the </w:t>
      </w:r>
      <w:r w:rsidRPr="008E0B21">
        <w:rPr>
          <w:rFonts w:ascii="Century Gothic" w:hAnsi="Century Gothic" w:cs="Century Gothic"/>
          <w:color w:val="000000"/>
          <w:kern w:val="0"/>
          <w:sz w:val="20"/>
          <w:szCs w:val="20"/>
        </w:rPr>
        <w:t>“</w:t>
      </w:r>
      <w:r w:rsidRPr="008E0B21">
        <w:rPr>
          <w:rFonts w:ascii="Century Gothic" w:hAnsi="Century Gothic" w:cs="Century Gothic" w:hint="eastAsia"/>
          <w:color w:val="000000"/>
          <w:kern w:val="0"/>
          <w:sz w:val="20"/>
          <w:szCs w:val="20"/>
        </w:rPr>
        <w:t>Notice on Mobile Client</w:t>
      </w:r>
      <w:r w:rsidRPr="008E0B21">
        <w:rPr>
          <w:rFonts w:ascii="Century Gothic" w:hAnsi="Century Gothic" w:cs="Century Gothic"/>
          <w:color w:val="000000"/>
          <w:kern w:val="0"/>
          <w:sz w:val="20"/>
          <w:szCs w:val="20"/>
        </w:rPr>
        <w:t>”</w:t>
      </w:r>
      <w:r w:rsidRPr="008E0B21">
        <w:rPr>
          <w:rFonts w:ascii="Century Gothic" w:hAnsi="Century Gothic" w:cs="Century Gothic" w:hint="eastAsia"/>
          <w:color w:val="000000"/>
          <w:kern w:val="0"/>
          <w:sz w:val="20"/>
          <w:szCs w:val="20"/>
        </w:rPr>
        <w:t xml:space="preserve"> action and then click OK.</w:t>
      </w:r>
    </w:p>
    <w:p w:rsidR="003B2898" w:rsidRDefault="003B2898" w:rsidP="008E0B21">
      <w:pPr>
        <w:rPr>
          <w:rFonts w:ascii="Century Gothic" w:hAnsi="Century Gothic" w:cs="Century Gothic"/>
          <w:color w:val="000000"/>
          <w:kern w:val="0"/>
          <w:sz w:val="20"/>
          <w:szCs w:val="20"/>
        </w:rPr>
      </w:pPr>
    </w:p>
    <w:p w:rsidR="00DB5C8C" w:rsidRDefault="00DB5C8C" w:rsidP="00DB5C8C">
      <w:pPr>
        <w:pStyle w:val="Default"/>
        <w:rPr>
          <w:sz w:val="20"/>
          <w:szCs w:val="20"/>
        </w:rPr>
      </w:pPr>
      <w:r w:rsidRPr="00250815">
        <w:rPr>
          <w:b/>
          <w:color w:val="36A7E8"/>
          <w:sz w:val="20"/>
          <w:szCs w:val="20"/>
        </w:rPr>
        <w:t>Step 2:</w:t>
      </w:r>
      <w:r w:rsidRPr="00DB5C8C">
        <w:rPr>
          <w:rFonts w:hint="eastAsia"/>
          <w:sz w:val="20"/>
          <w:szCs w:val="20"/>
        </w:rPr>
        <w:t xml:space="preserve"> </w:t>
      </w:r>
      <w:r w:rsidR="00006202">
        <w:rPr>
          <w:rFonts w:hint="eastAsia"/>
          <w:sz w:val="20"/>
          <w:szCs w:val="20"/>
        </w:rPr>
        <w:t>General Setting</w:t>
      </w:r>
      <w:r>
        <w:rPr>
          <w:rFonts w:hint="eastAsia"/>
          <w:sz w:val="20"/>
          <w:szCs w:val="20"/>
        </w:rPr>
        <w:t xml:space="preserve"> options. </w:t>
      </w:r>
    </w:p>
    <w:p w:rsidR="00DB5C8C" w:rsidRPr="00C42019" w:rsidRDefault="00DB5C8C" w:rsidP="00DB5C8C">
      <w:pPr>
        <w:pStyle w:val="Default"/>
        <w:numPr>
          <w:ilvl w:val="0"/>
          <w:numId w:val="19"/>
        </w:numPr>
        <w:rPr>
          <w:sz w:val="20"/>
          <w:szCs w:val="20"/>
        </w:rPr>
      </w:pPr>
      <w:r>
        <w:rPr>
          <w:rFonts w:hint="eastAsia"/>
          <w:color w:val="36A7E8"/>
          <w:sz w:val="20"/>
          <w:szCs w:val="20"/>
        </w:rPr>
        <w:t>Frequency</w:t>
      </w:r>
      <w:r>
        <w:rPr>
          <w:color w:val="36A7E8"/>
          <w:sz w:val="20"/>
          <w:szCs w:val="20"/>
        </w:rPr>
        <w:t>—</w:t>
      </w:r>
      <w:r w:rsidRPr="00DB5C8C">
        <w:rPr>
          <w:rFonts w:hint="eastAsia"/>
          <w:color w:val="36A7E8"/>
          <w:sz w:val="20"/>
          <w:szCs w:val="20"/>
        </w:rPr>
        <w:t>Rearm interval</w:t>
      </w:r>
      <w:r w:rsidRPr="00DB5C8C">
        <w:rPr>
          <w:color w:val="36A7E8"/>
          <w:sz w:val="20"/>
          <w:szCs w:val="20"/>
        </w:rPr>
        <w:t>:</w:t>
      </w:r>
      <w:r w:rsidRPr="00DB5C8C">
        <w:rPr>
          <w:rFonts w:hint="eastAsia"/>
          <w:sz w:val="20"/>
          <w:szCs w:val="20"/>
        </w:rPr>
        <w:t xml:space="preserve"> the minimum interval of notifications as the event occurs. (</w:t>
      </w:r>
      <w:r w:rsidRPr="00DB5C8C">
        <w:rPr>
          <w:sz w:val="20"/>
          <w:szCs w:val="20"/>
        </w:rPr>
        <w:t>default</w:t>
      </w:r>
      <w:r w:rsidRPr="00DB5C8C">
        <w:rPr>
          <w:rFonts w:hint="eastAsia"/>
          <w:sz w:val="20"/>
          <w:szCs w:val="20"/>
        </w:rPr>
        <w:t xml:space="preserve">:10, max:300) </w:t>
      </w:r>
    </w:p>
    <w:p w:rsidR="00DB5C8C" w:rsidRDefault="00DB5C8C" w:rsidP="00DB5C8C">
      <w:pPr>
        <w:pStyle w:val="Default"/>
        <w:numPr>
          <w:ilvl w:val="0"/>
          <w:numId w:val="19"/>
        </w:numPr>
        <w:rPr>
          <w:sz w:val="20"/>
          <w:szCs w:val="20"/>
        </w:rPr>
      </w:pPr>
      <w:r>
        <w:rPr>
          <w:rFonts w:hint="eastAsia"/>
          <w:color w:val="36A7E8"/>
          <w:sz w:val="20"/>
          <w:szCs w:val="20"/>
        </w:rPr>
        <w:t xml:space="preserve">User List: </w:t>
      </w:r>
      <w:r>
        <w:rPr>
          <w:rFonts w:hint="eastAsia"/>
          <w:sz w:val="20"/>
          <w:szCs w:val="20"/>
        </w:rPr>
        <w:t>All user accounts in this unit.</w:t>
      </w:r>
      <w:r w:rsidR="002E20B5">
        <w:rPr>
          <w:rFonts w:hint="eastAsia"/>
          <w:sz w:val="20"/>
          <w:szCs w:val="20"/>
        </w:rPr>
        <w:t xml:space="preserve"> Click </w:t>
      </w:r>
      <w:r w:rsidR="002E20B5">
        <w:rPr>
          <w:sz w:val="20"/>
          <w:szCs w:val="20"/>
        </w:rPr>
        <w:t>“</w:t>
      </w:r>
      <w:r w:rsidR="002E20B5">
        <w:rPr>
          <w:rFonts w:hint="eastAsia"/>
          <w:sz w:val="20"/>
          <w:szCs w:val="20"/>
        </w:rPr>
        <w:t>select all</w:t>
      </w:r>
      <w:r w:rsidR="002E20B5">
        <w:rPr>
          <w:sz w:val="20"/>
          <w:szCs w:val="20"/>
        </w:rPr>
        <w:t>”</w:t>
      </w:r>
      <w:r w:rsidR="002E20B5">
        <w:rPr>
          <w:rFonts w:hint="eastAsia"/>
          <w:sz w:val="20"/>
          <w:szCs w:val="20"/>
        </w:rPr>
        <w:t xml:space="preserve"> to select all user accounts; click </w:t>
      </w:r>
      <w:r w:rsidR="002E20B5">
        <w:rPr>
          <w:sz w:val="20"/>
          <w:szCs w:val="20"/>
        </w:rPr>
        <w:t>“</w:t>
      </w:r>
      <w:r w:rsidR="002E20B5">
        <w:rPr>
          <w:rFonts w:hint="eastAsia"/>
          <w:sz w:val="20"/>
          <w:szCs w:val="20"/>
        </w:rPr>
        <w:t>deselect all</w:t>
      </w:r>
      <w:r w:rsidR="002E20B5">
        <w:rPr>
          <w:sz w:val="20"/>
          <w:szCs w:val="20"/>
        </w:rPr>
        <w:t>”</w:t>
      </w:r>
      <w:r w:rsidR="002E20B5">
        <w:rPr>
          <w:rFonts w:hint="eastAsia"/>
          <w:sz w:val="20"/>
          <w:szCs w:val="20"/>
        </w:rPr>
        <w:t xml:space="preserve"> to remove all user accounts.</w:t>
      </w:r>
    </w:p>
    <w:p w:rsidR="00DB5C8C" w:rsidRDefault="0077359E" w:rsidP="002E20B5">
      <w:pPr>
        <w:pStyle w:val="Default"/>
        <w:numPr>
          <w:ilvl w:val="0"/>
          <w:numId w:val="19"/>
        </w:numPr>
        <w:rPr>
          <w:sz w:val="20"/>
          <w:szCs w:val="20"/>
        </w:rPr>
      </w:pPr>
      <w:r>
        <w:rPr>
          <w:noProof/>
        </w:rPr>
        <w:drawing>
          <wp:anchor distT="0" distB="0" distL="114300" distR="114300" simplePos="0" relativeHeight="251771392" behindDoc="0" locked="0" layoutInCell="1" allowOverlap="1">
            <wp:simplePos x="0" y="0"/>
            <wp:positionH relativeFrom="column">
              <wp:posOffset>4069080</wp:posOffset>
            </wp:positionH>
            <wp:positionV relativeFrom="paragraph">
              <wp:posOffset>593725</wp:posOffset>
            </wp:positionV>
            <wp:extent cx="2531745" cy="3111500"/>
            <wp:effectExtent l="19050" t="0" r="1905" b="0"/>
            <wp:wrapSquare wrapText="bothSides"/>
            <wp:docPr id="7281" name="圖片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1"/>
                    <pic:cNvPicPr>
                      <a:picLocks noChangeAspect="1" noChangeArrowheads="1"/>
                    </pic:cNvPicPr>
                  </pic:nvPicPr>
                  <pic:blipFill>
                    <a:blip r:embed="rId217" cstate="print"/>
                    <a:srcRect/>
                    <a:stretch>
                      <a:fillRect/>
                    </a:stretch>
                  </pic:blipFill>
                  <pic:spPr bwMode="auto">
                    <a:xfrm>
                      <a:off x="0" y="0"/>
                      <a:ext cx="2531745" cy="3111500"/>
                    </a:xfrm>
                    <a:prstGeom prst="rect">
                      <a:avLst/>
                    </a:prstGeom>
                    <a:noFill/>
                    <a:ln w="9525">
                      <a:noFill/>
                      <a:miter lim="800000"/>
                      <a:headEnd/>
                      <a:tailEnd/>
                    </a:ln>
                  </pic:spPr>
                </pic:pic>
              </a:graphicData>
            </a:graphic>
          </wp:anchor>
        </w:drawing>
      </w:r>
      <w:r w:rsidR="002E20B5">
        <w:rPr>
          <w:rFonts w:hint="eastAsia"/>
          <w:color w:val="36A7E8"/>
          <w:sz w:val="20"/>
          <w:szCs w:val="20"/>
        </w:rPr>
        <w:t xml:space="preserve">Receiver List (overview/remove): </w:t>
      </w:r>
      <w:r w:rsidR="002E20B5" w:rsidRPr="00BC404A">
        <w:rPr>
          <w:rFonts w:hint="eastAsia"/>
          <w:sz w:val="20"/>
          <w:szCs w:val="20"/>
        </w:rPr>
        <w:t xml:space="preserve">go to </w:t>
      </w:r>
      <w:r w:rsidR="00BC404A" w:rsidRPr="00BC404A">
        <w:rPr>
          <w:rFonts w:hint="eastAsia"/>
          <w:sz w:val="20"/>
          <w:szCs w:val="20"/>
        </w:rPr>
        <w:t>General setting&gt;Network Service&gt;Push Notification for user account overview.</w:t>
      </w:r>
      <w:r w:rsidR="00BC404A">
        <w:rPr>
          <w:rFonts w:hint="eastAsia"/>
          <w:sz w:val="20"/>
          <w:szCs w:val="20"/>
        </w:rPr>
        <w:t xml:space="preserve"> Click </w:t>
      </w:r>
      <w:r w:rsidR="00BC404A">
        <w:rPr>
          <w:sz w:val="20"/>
          <w:szCs w:val="20"/>
        </w:rPr>
        <w:t>“</w:t>
      </w:r>
      <w:r w:rsidR="00BC404A">
        <w:rPr>
          <w:rFonts w:hint="eastAsia"/>
          <w:sz w:val="20"/>
          <w:szCs w:val="20"/>
        </w:rPr>
        <w:t>Kill</w:t>
      </w:r>
      <w:r w:rsidR="00BC404A">
        <w:rPr>
          <w:sz w:val="20"/>
          <w:szCs w:val="20"/>
        </w:rPr>
        <w:t>”</w:t>
      </w:r>
      <w:r w:rsidR="00BC404A">
        <w:rPr>
          <w:rFonts w:hint="eastAsia"/>
          <w:sz w:val="20"/>
          <w:szCs w:val="20"/>
        </w:rPr>
        <w:t xml:space="preserve"> for selected user account delete and </w:t>
      </w:r>
      <w:r w:rsidR="00BC404A">
        <w:rPr>
          <w:sz w:val="20"/>
          <w:szCs w:val="20"/>
        </w:rPr>
        <w:t>“</w:t>
      </w:r>
      <w:r w:rsidR="00BC404A">
        <w:rPr>
          <w:rFonts w:hint="eastAsia"/>
          <w:sz w:val="20"/>
          <w:szCs w:val="20"/>
        </w:rPr>
        <w:t>Kill All</w:t>
      </w:r>
      <w:r w:rsidR="00BC404A">
        <w:rPr>
          <w:sz w:val="20"/>
          <w:szCs w:val="20"/>
        </w:rPr>
        <w:t>”</w:t>
      </w:r>
      <w:r w:rsidR="00BC404A">
        <w:rPr>
          <w:rFonts w:hint="eastAsia"/>
          <w:sz w:val="20"/>
          <w:szCs w:val="20"/>
        </w:rPr>
        <w:t xml:space="preserve"> for all user accounts delete. </w:t>
      </w:r>
    </w:p>
    <w:p w:rsidR="004F6646" w:rsidRDefault="004F6646" w:rsidP="00A94FB7">
      <w:pPr>
        <w:pStyle w:val="Default"/>
        <w:numPr>
          <w:ilvl w:val="0"/>
          <w:numId w:val="83"/>
        </w:numPr>
        <w:rPr>
          <w:sz w:val="20"/>
          <w:szCs w:val="20"/>
        </w:rPr>
      </w:pPr>
      <w:r w:rsidRPr="00D60E07">
        <w:rPr>
          <w:rFonts w:hint="eastAsia"/>
          <w:sz w:val="20"/>
          <w:szCs w:val="20"/>
        </w:rPr>
        <w:t>User name:</w:t>
      </w:r>
      <w:r w:rsidR="009F2B59">
        <w:rPr>
          <w:rFonts w:hint="eastAsia"/>
          <w:sz w:val="20"/>
          <w:szCs w:val="20"/>
        </w:rPr>
        <w:t xml:space="preserve"> user account</w:t>
      </w:r>
    </w:p>
    <w:p w:rsidR="00D60E07" w:rsidRDefault="00D60E07" w:rsidP="00A94FB7">
      <w:pPr>
        <w:pStyle w:val="Default"/>
        <w:numPr>
          <w:ilvl w:val="0"/>
          <w:numId w:val="83"/>
        </w:numPr>
        <w:rPr>
          <w:sz w:val="20"/>
          <w:szCs w:val="20"/>
        </w:rPr>
      </w:pPr>
      <w:r>
        <w:rPr>
          <w:rFonts w:hint="eastAsia"/>
          <w:sz w:val="20"/>
          <w:szCs w:val="20"/>
        </w:rPr>
        <w:t>ID: user account display name</w:t>
      </w:r>
    </w:p>
    <w:p w:rsidR="00D60E07" w:rsidRDefault="00D60E07" w:rsidP="00A94FB7">
      <w:pPr>
        <w:pStyle w:val="Default"/>
        <w:numPr>
          <w:ilvl w:val="0"/>
          <w:numId w:val="83"/>
        </w:numPr>
        <w:rPr>
          <w:sz w:val="20"/>
          <w:szCs w:val="20"/>
        </w:rPr>
      </w:pPr>
      <w:r>
        <w:rPr>
          <w:rFonts w:hint="eastAsia"/>
          <w:sz w:val="20"/>
          <w:szCs w:val="20"/>
        </w:rPr>
        <w:t>Least time: indicate user did not login period</w:t>
      </w:r>
    </w:p>
    <w:p w:rsidR="00D60E07" w:rsidRPr="003904B2" w:rsidRDefault="00D60E07" w:rsidP="00A94FB7">
      <w:pPr>
        <w:pStyle w:val="Default"/>
        <w:numPr>
          <w:ilvl w:val="0"/>
          <w:numId w:val="83"/>
        </w:numPr>
        <w:rPr>
          <w:sz w:val="20"/>
          <w:szCs w:val="20"/>
        </w:rPr>
      </w:pPr>
      <w:r w:rsidRPr="003904B2">
        <w:rPr>
          <w:rFonts w:hint="eastAsia"/>
          <w:sz w:val="20"/>
          <w:szCs w:val="20"/>
        </w:rPr>
        <w:t xml:space="preserve">Login Username: </w:t>
      </w:r>
      <w:r w:rsidR="003904B2" w:rsidRPr="003904B2">
        <w:rPr>
          <w:rFonts w:hint="eastAsia"/>
          <w:sz w:val="20"/>
          <w:szCs w:val="20"/>
        </w:rPr>
        <w:t>the user account</w:t>
      </w:r>
      <w:r w:rsidR="00835817">
        <w:rPr>
          <w:rFonts w:hint="eastAsia"/>
          <w:sz w:val="20"/>
          <w:szCs w:val="20"/>
        </w:rPr>
        <w:t xml:space="preserve"> display name</w:t>
      </w:r>
      <w:r w:rsidR="003904B2" w:rsidRPr="003904B2">
        <w:rPr>
          <w:rFonts w:hint="eastAsia"/>
          <w:sz w:val="20"/>
          <w:szCs w:val="20"/>
        </w:rPr>
        <w:t xml:space="preserve"> when login</w:t>
      </w:r>
    </w:p>
    <w:p w:rsidR="002E20B5" w:rsidRPr="00052B7B" w:rsidRDefault="002E20B5" w:rsidP="002E20B5">
      <w:pPr>
        <w:pStyle w:val="Default"/>
        <w:numPr>
          <w:ilvl w:val="0"/>
          <w:numId w:val="19"/>
        </w:numPr>
        <w:rPr>
          <w:sz w:val="20"/>
          <w:szCs w:val="20"/>
        </w:rPr>
      </w:pPr>
      <w:r w:rsidRPr="002E20B5">
        <w:rPr>
          <w:color w:val="36A7E8"/>
          <w:sz w:val="20"/>
          <w:szCs w:val="20"/>
        </w:rPr>
        <w:t>S</w:t>
      </w:r>
      <w:r w:rsidRPr="002E20B5">
        <w:rPr>
          <w:rFonts w:hint="eastAsia"/>
          <w:color w:val="36A7E8"/>
          <w:sz w:val="20"/>
          <w:szCs w:val="20"/>
        </w:rPr>
        <w:t>end test</w:t>
      </w:r>
      <w:r>
        <w:rPr>
          <w:rFonts w:hint="eastAsia"/>
          <w:color w:val="36A7E8"/>
          <w:sz w:val="20"/>
          <w:szCs w:val="20"/>
        </w:rPr>
        <w:t>:</w:t>
      </w:r>
      <w:r w:rsidR="00052B7B">
        <w:rPr>
          <w:rFonts w:hint="eastAsia"/>
          <w:color w:val="36A7E8"/>
          <w:sz w:val="20"/>
          <w:szCs w:val="20"/>
        </w:rPr>
        <w:t xml:space="preserve"> </w:t>
      </w:r>
      <w:r w:rsidR="00052B7B" w:rsidRPr="00052B7B">
        <w:rPr>
          <w:rFonts w:hint="eastAsia"/>
          <w:sz w:val="20"/>
          <w:szCs w:val="20"/>
        </w:rPr>
        <w:t xml:space="preserve">click </w:t>
      </w:r>
      <w:r w:rsidR="00052B7B">
        <w:rPr>
          <w:rFonts w:hint="eastAsia"/>
          <w:sz w:val="20"/>
          <w:szCs w:val="20"/>
        </w:rPr>
        <w:t>to send</w:t>
      </w:r>
      <w:r w:rsidR="00052B7B" w:rsidRPr="00052B7B">
        <w:rPr>
          <w:rFonts w:hint="eastAsia"/>
          <w:sz w:val="20"/>
          <w:szCs w:val="20"/>
        </w:rPr>
        <w:t xml:space="preserve"> </w:t>
      </w:r>
      <w:r w:rsidR="00052B7B">
        <w:rPr>
          <w:rFonts w:hint="eastAsia"/>
          <w:sz w:val="20"/>
          <w:szCs w:val="20"/>
        </w:rPr>
        <w:t xml:space="preserve">test </w:t>
      </w:r>
      <w:r w:rsidR="00052B7B" w:rsidRPr="00052B7B">
        <w:rPr>
          <w:rFonts w:hint="eastAsia"/>
          <w:sz w:val="20"/>
          <w:szCs w:val="20"/>
        </w:rPr>
        <w:t>push notification to selected list.</w:t>
      </w:r>
      <w:r w:rsidR="003B2898" w:rsidRPr="003B2898">
        <w:rPr>
          <w:rFonts w:hint="eastAsia"/>
          <w:sz w:val="20"/>
          <w:szCs w:val="20"/>
        </w:rPr>
        <w:t xml:space="preserve"> </w:t>
      </w:r>
    </w:p>
    <w:p w:rsidR="009F2B59" w:rsidRPr="00250815" w:rsidRDefault="00052B7B" w:rsidP="009F2B59">
      <w:pPr>
        <w:pStyle w:val="Default"/>
        <w:ind w:leftChars="300" w:left="720"/>
        <w:rPr>
          <w:b/>
          <w:bCs/>
          <w:i/>
          <w:color w:val="36A7E8"/>
          <w:sz w:val="20"/>
          <w:szCs w:val="20"/>
        </w:rPr>
      </w:pPr>
      <w:r w:rsidRPr="00250815">
        <w:rPr>
          <w:b/>
          <w:bCs/>
          <w:i/>
          <w:color w:val="36A7E8"/>
          <w:sz w:val="20"/>
          <w:szCs w:val="20"/>
        </w:rPr>
        <w:t>Note:</w:t>
      </w:r>
    </w:p>
    <w:p w:rsidR="009F2B59" w:rsidRDefault="000B0B87" w:rsidP="00A94FB7">
      <w:pPr>
        <w:pStyle w:val="Default"/>
        <w:numPr>
          <w:ilvl w:val="0"/>
          <w:numId w:val="84"/>
        </w:numPr>
        <w:rPr>
          <w:sz w:val="20"/>
          <w:szCs w:val="20"/>
        </w:rPr>
      </w:pPr>
      <w:r>
        <w:rPr>
          <w:rFonts w:hint="eastAsia"/>
          <w:sz w:val="20"/>
          <w:szCs w:val="20"/>
        </w:rPr>
        <w:t>Please sign in</w:t>
      </w:r>
      <w:r w:rsidR="004202FF">
        <w:rPr>
          <w:rFonts w:hint="eastAsia"/>
          <w:sz w:val="20"/>
          <w:szCs w:val="20"/>
        </w:rPr>
        <w:t xml:space="preserve"> i-Security</w:t>
      </w:r>
      <w:r>
        <w:rPr>
          <w:rFonts w:hint="eastAsia"/>
          <w:sz w:val="20"/>
          <w:szCs w:val="20"/>
        </w:rPr>
        <w:t xml:space="preserve"> </w:t>
      </w:r>
      <w:r w:rsidR="009F2B59">
        <w:rPr>
          <w:rFonts w:hint="eastAsia"/>
          <w:sz w:val="20"/>
          <w:szCs w:val="20"/>
        </w:rPr>
        <w:t>first.</w:t>
      </w:r>
    </w:p>
    <w:p w:rsidR="00052B7B" w:rsidRDefault="00052B7B" w:rsidP="00A94FB7">
      <w:pPr>
        <w:pStyle w:val="Default"/>
        <w:numPr>
          <w:ilvl w:val="0"/>
          <w:numId w:val="84"/>
        </w:numPr>
        <w:rPr>
          <w:sz w:val="20"/>
          <w:szCs w:val="20"/>
        </w:rPr>
      </w:pPr>
      <w:r>
        <w:rPr>
          <w:rFonts w:hint="eastAsia"/>
          <w:sz w:val="20"/>
          <w:szCs w:val="20"/>
        </w:rPr>
        <w:t xml:space="preserve">If the user password is changed, please sign in </w:t>
      </w:r>
      <w:r w:rsidR="009F2B59">
        <w:rPr>
          <w:rFonts w:hint="eastAsia"/>
          <w:sz w:val="20"/>
          <w:szCs w:val="20"/>
        </w:rPr>
        <w:t xml:space="preserve"> </w:t>
      </w:r>
      <w:r w:rsidR="004202FF">
        <w:rPr>
          <w:rFonts w:hint="eastAsia"/>
          <w:sz w:val="20"/>
          <w:szCs w:val="20"/>
        </w:rPr>
        <w:t>i-Security</w:t>
      </w:r>
      <w:r w:rsidR="009F2B59">
        <w:rPr>
          <w:rFonts w:hint="eastAsia"/>
          <w:sz w:val="20"/>
          <w:szCs w:val="20"/>
        </w:rPr>
        <w:t xml:space="preserve"> </w:t>
      </w:r>
      <w:r>
        <w:rPr>
          <w:rFonts w:hint="eastAsia"/>
          <w:sz w:val="20"/>
          <w:szCs w:val="20"/>
        </w:rPr>
        <w:t>with the new password to start the service again.</w:t>
      </w:r>
    </w:p>
    <w:p w:rsidR="00052B7B" w:rsidRDefault="00052B7B" w:rsidP="00A94FB7">
      <w:pPr>
        <w:pStyle w:val="Default"/>
        <w:numPr>
          <w:ilvl w:val="0"/>
          <w:numId w:val="84"/>
        </w:numPr>
        <w:rPr>
          <w:sz w:val="20"/>
          <w:szCs w:val="20"/>
        </w:rPr>
      </w:pPr>
      <w:r>
        <w:rPr>
          <w:rFonts w:hint="eastAsia"/>
          <w:sz w:val="20"/>
          <w:szCs w:val="20"/>
        </w:rPr>
        <w:t xml:space="preserve">If users do not want to receive </w:t>
      </w:r>
      <w:r>
        <w:rPr>
          <w:sz w:val="20"/>
          <w:szCs w:val="20"/>
        </w:rPr>
        <w:t xml:space="preserve">notifications anymore, users can turn off this feature on </w:t>
      </w:r>
      <w:r w:rsidR="004202FF">
        <w:rPr>
          <w:rFonts w:hint="eastAsia"/>
          <w:sz w:val="20"/>
          <w:szCs w:val="20"/>
        </w:rPr>
        <w:t>i-Security</w:t>
      </w:r>
      <w:r>
        <w:rPr>
          <w:sz w:val="20"/>
          <w:szCs w:val="20"/>
        </w:rPr>
        <w:t>. T</w:t>
      </w:r>
      <w:r>
        <w:rPr>
          <w:rFonts w:hint="eastAsia"/>
          <w:sz w:val="20"/>
          <w:szCs w:val="20"/>
        </w:rPr>
        <w:t>here is one possibility of de-registering f</w:t>
      </w:r>
      <w:r>
        <w:rPr>
          <w:sz w:val="20"/>
          <w:szCs w:val="20"/>
        </w:rPr>
        <w:t>a</w:t>
      </w:r>
      <w:r>
        <w:rPr>
          <w:rFonts w:hint="eastAsia"/>
          <w:sz w:val="20"/>
          <w:szCs w:val="20"/>
        </w:rPr>
        <w:t>i</w:t>
      </w:r>
      <w:r>
        <w:rPr>
          <w:sz w:val="20"/>
          <w:szCs w:val="20"/>
        </w:rPr>
        <w:t>led</w:t>
      </w:r>
      <w:r w:rsidR="009F2B59">
        <w:rPr>
          <w:rFonts w:hint="eastAsia"/>
          <w:sz w:val="20"/>
          <w:szCs w:val="20"/>
        </w:rPr>
        <w:t>: u</w:t>
      </w:r>
      <w:r w:rsidR="001C042B">
        <w:rPr>
          <w:rFonts w:hint="eastAsia"/>
          <w:sz w:val="20"/>
          <w:szCs w:val="20"/>
        </w:rPr>
        <w:t>sers h</w:t>
      </w:r>
      <w:r w:rsidR="003904B2">
        <w:rPr>
          <w:rFonts w:hint="eastAsia"/>
          <w:sz w:val="20"/>
          <w:szCs w:val="20"/>
        </w:rPr>
        <w:t xml:space="preserve">ave ever logged in to </w:t>
      </w:r>
      <w:r w:rsidR="004202FF">
        <w:rPr>
          <w:rFonts w:hint="eastAsia"/>
          <w:sz w:val="20"/>
          <w:szCs w:val="20"/>
        </w:rPr>
        <w:t>i-Security</w:t>
      </w:r>
      <w:r w:rsidR="001C042B">
        <w:rPr>
          <w:rFonts w:hint="eastAsia"/>
          <w:sz w:val="20"/>
          <w:szCs w:val="20"/>
        </w:rPr>
        <w:t xml:space="preserve"> by typing both LAN IP and WAN IP of Main Console, but only do de-registering on one side.</w:t>
      </w:r>
    </w:p>
    <w:p w:rsidR="00052B7B" w:rsidRPr="00047824" w:rsidRDefault="0077359E" w:rsidP="00A94FB7">
      <w:pPr>
        <w:pStyle w:val="Default"/>
        <w:numPr>
          <w:ilvl w:val="0"/>
          <w:numId w:val="84"/>
        </w:numPr>
        <w:rPr>
          <w:sz w:val="20"/>
          <w:szCs w:val="20"/>
        </w:rPr>
      </w:pPr>
      <w:r>
        <w:rPr>
          <w:noProof/>
        </w:rPr>
        <w:drawing>
          <wp:anchor distT="0" distB="0" distL="114300" distR="114300" simplePos="0" relativeHeight="251819520" behindDoc="0" locked="0" layoutInCell="1" allowOverlap="1">
            <wp:simplePos x="0" y="0"/>
            <wp:positionH relativeFrom="column">
              <wp:posOffset>3123565</wp:posOffset>
            </wp:positionH>
            <wp:positionV relativeFrom="paragraph">
              <wp:posOffset>401320</wp:posOffset>
            </wp:positionV>
            <wp:extent cx="3416300" cy="3117850"/>
            <wp:effectExtent l="19050" t="0" r="0" b="0"/>
            <wp:wrapSquare wrapText="bothSides"/>
            <wp:docPr id="732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218" cstate="print"/>
                    <a:srcRect/>
                    <a:stretch>
                      <a:fillRect/>
                    </a:stretch>
                  </pic:blipFill>
                  <pic:spPr bwMode="auto">
                    <a:xfrm>
                      <a:off x="0" y="0"/>
                      <a:ext cx="3416300" cy="3117850"/>
                    </a:xfrm>
                    <a:prstGeom prst="rect">
                      <a:avLst/>
                    </a:prstGeom>
                    <a:noFill/>
                    <a:ln w="9525">
                      <a:noFill/>
                      <a:miter lim="800000"/>
                      <a:headEnd/>
                      <a:tailEnd/>
                    </a:ln>
                  </pic:spPr>
                </pic:pic>
              </a:graphicData>
            </a:graphic>
          </wp:anchor>
        </w:drawing>
      </w:r>
      <w:r w:rsidR="001C042B">
        <w:rPr>
          <w:rFonts w:hint="eastAsia"/>
          <w:sz w:val="20"/>
          <w:szCs w:val="20"/>
        </w:rPr>
        <w:t>If users do not want to send notifications to certain user account, users can d</w:t>
      </w:r>
      <w:r w:rsidR="009F2B59">
        <w:rPr>
          <w:rFonts w:hint="eastAsia"/>
          <w:sz w:val="20"/>
          <w:szCs w:val="20"/>
        </w:rPr>
        <w:t xml:space="preserve">e-select the user account on Notification </w:t>
      </w:r>
      <w:r w:rsidR="00952403">
        <w:rPr>
          <w:rFonts w:hint="eastAsia"/>
          <w:sz w:val="20"/>
          <w:szCs w:val="20"/>
        </w:rPr>
        <w:t xml:space="preserve">General </w:t>
      </w:r>
      <w:r w:rsidR="0047101F">
        <w:rPr>
          <w:rFonts w:hint="eastAsia"/>
          <w:sz w:val="20"/>
          <w:szCs w:val="20"/>
        </w:rPr>
        <w:t>Setting</w:t>
      </w:r>
      <w:r w:rsidR="009F2B59">
        <w:rPr>
          <w:rFonts w:hint="eastAsia"/>
          <w:sz w:val="20"/>
          <w:szCs w:val="20"/>
        </w:rPr>
        <w:t>&gt;&gt;Network Service</w:t>
      </w:r>
      <w:r w:rsidR="001C042B">
        <w:rPr>
          <w:rFonts w:hint="eastAsia"/>
          <w:sz w:val="20"/>
          <w:szCs w:val="20"/>
        </w:rPr>
        <w:t>.</w:t>
      </w:r>
    </w:p>
    <w:p w:rsidR="00047824" w:rsidRDefault="00047824" w:rsidP="00A94FB7">
      <w:pPr>
        <w:pStyle w:val="Default"/>
        <w:numPr>
          <w:ilvl w:val="0"/>
          <w:numId w:val="84"/>
        </w:numPr>
        <w:rPr>
          <w:sz w:val="20"/>
          <w:szCs w:val="20"/>
        </w:rPr>
      </w:pPr>
      <w:r>
        <w:rPr>
          <w:rFonts w:hint="eastAsia"/>
          <w:sz w:val="20"/>
          <w:szCs w:val="20"/>
        </w:rPr>
        <w:t>If user does not login till 30 days, user account on push notification user list will delete automatically.</w:t>
      </w:r>
    </w:p>
    <w:p w:rsidR="00047824" w:rsidRPr="006903AD" w:rsidRDefault="00047824" w:rsidP="00A94FB7">
      <w:pPr>
        <w:pStyle w:val="Default"/>
        <w:numPr>
          <w:ilvl w:val="0"/>
          <w:numId w:val="84"/>
        </w:numPr>
        <w:rPr>
          <w:sz w:val="20"/>
          <w:szCs w:val="20"/>
        </w:rPr>
      </w:pPr>
      <w:r>
        <w:rPr>
          <w:rFonts w:hint="eastAsia"/>
          <w:sz w:val="20"/>
          <w:szCs w:val="20"/>
        </w:rPr>
        <w:t>Push notification test is depending on iOS/Andriod receive the message or not.</w:t>
      </w:r>
    </w:p>
    <w:p w:rsidR="0051192D" w:rsidRDefault="0051192D" w:rsidP="0051192D">
      <w:pPr>
        <w:pStyle w:val="Default"/>
        <w:ind w:right="220"/>
        <w:rPr>
          <w:sz w:val="20"/>
        </w:rPr>
      </w:pPr>
    </w:p>
    <w:p w:rsidR="003B2898" w:rsidRDefault="003B2898" w:rsidP="0051192D">
      <w:pPr>
        <w:pStyle w:val="Default"/>
        <w:ind w:right="220"/>
        <w:rPr>
          <w:sz w:val="20"/>
        </w:rPr>
      </w:pPr>
    </w:p>
    <w:p w:rsidR="003B2898" w:rsidRDefault="003B2898" w:rsidP="0051192D">
      <w:pPr>
        <w:pStyle w:val="Default"/>
        <w:ind w:right="220"/>
        <w:rPr>
          <w:sz w:val="20"/>
        </w:rPr>
      </w:pPr>
    </w:p>
    <w:p w:rsidR="003B2898" w:rsidRDefault="003B2898" w:rsidP="0051192D">
      <w:pPr>
        <w:pStyle w:val="Default"/>
        <w:ind w:right="220"/>
        <w:rPr>
          <w:sz w:val="20"/>
        </w:rPr>
      </w:pPr>
    </w:p>
    <w:p w:rsidR="003B2898" w:rsidRDefault="003B2898" w:rsidP="0051192D">
      <w:pPr>
        <w:pStyle w:val="Default"/>
        <w:ind w:right="220"/>
        <w:rPr>
          <w:sz w:val="20"/>
        </w:rPr>
      </w:pPr>
    </w:p>
    <w:p w:rsidR="003B2898" w:rsidRDefault="003B2898" w:rsidP="0051192D">
      <w:pPr>
        <w:pStyle w:val="Default"/>
        <w:ind w:right="220"/>
        <w:rPr>
          <w:sz w:val="20"/>
        </w:rPr>
      </w:pPr>
    </w:p>
    <w:p w:rsidR="003B2898" w:rsidRDefault="003B2898" w:rsidP="0051192D">
      <w:pPr>
        <w:pStyle w:val="Default"/>
        <w:ind w:right="220"/>
        <w:rPr>
          <w:sz w:val="20"/>
        </w:rPr>
      </w:pPr>
    </w:p>
    <w:p w:rsidR="003B2898" w:rsidRDefault="003B2898" w:rsidP="0051192D">
      <w:pPr>
        <w:pStyle w:val="Default"/>
        <w:ind w:right="220"/>
        <w:rPr>
          <w:sz w:val="20"/>
        </w:rPr>
      </w:pPr>
    </w:p>
    <w:p w:rsidR="000B165C" w:rsidRDefault="000B165C" w:rsidP="0051192D">
      <w:pPr>
        <w:pStyle w:val="Default"/>
        <w:ind w:right="220"/>
        <w:rPr>
          <w:sz w:val="20"/>
        </w:rPr>
      </w:pPr>
    </w:p>
    <w:p w:rsidR="000B165C" w:rsidRDefault="000B165C" w:rsidP="0051192D">
      <w:pPr>
        <w:pStyle w:val="Default"/>
        <w:ind w:right="220"/>
        <w:rPr>
          <w:sz w:val="20"/>
        </w:rPr>
      </w:pPr>
    </w:p>
    <w:p w:rsidR="003B2898" w:rsidRDefault="003B2898" w:rsidP="0051192D">
      <w:pPr>
        <w:pStyle w:val="Default"/>
        <w:ind w:right="220"/>
        <w:rPr>
          <w:sz w:val="20"/>
        </w:rPr>
      </w:pPr>
    </w:p>
    <w:p w:rsidR="003B2898" w:rsidRDefault="003B2898" w:rsidP="0051192D">
      <w:pPr>
        <w:pStyle w:val="Default"/>
        <w:ind w:right="220"/>
        <w:rPr>
          <w:sz w:val="20"/>
        </w:rPr>
      </w:pPr>
    </w:p>
    <w:p w:rsidR="003B2898" w:rsidRPr="00047824" w:rsidRDefault="003B2898" w:rsidP="0051192D">
      <w:pPr>
        <w:pStyle w:val="Default"/>
        <w:ind w:right="220"/>
        <w:rPr>
          <w:sz w:val="20"/>
        </w:rPr>
      </w:pPr>
    </w:p>
    <w:p w:rsidR="0051192D" w:rsidRDefault="0051192D" w:rsidP="0051192D">
      <w:pPr>
        <w:pStyle w:val="3"/>
        <w:rPr>
          <w:rFonts w:eastAsia="新細明體"/>
        </w:rPr>
      </w:pPr>
      <w:bookmarkStart w:id="464" w:name="_Toc428377119"/>
      <w:r>
        <w:t>4.</w:t>
      </w:r>
      <w:r>
        <w:rPr>
          <w:rFonts w:eastAsia="新細明體" w:hint="eastAsia"/>
        </w:rPr>
        <w:t>2</w:t>
      </w:r>
      <w:r>
        <w:t>.</w:t>
      </w:r>
      <w:r>
        <w:rPr>
          <w:rFonts w:eastAsia="新細明體" w:hint="eastAsia"/>
        </w:rPr>
        <w:t>1</w:t>
      </w:r>
      <w:r w:rsidR="00537ACC">
        <w:rPr>
          <w:rFonts w:eastAsia="新細明體" w:hint="eastAsia"/>
        </w:rPr>
        <w:t>3</w:t>
      </w:r>
      <w:r w:rsidRPr="002C51B4">
        <w:t xml:space="preserve"> </w:t>
      </w:r>
      <w:r>
        <w:rPr>
          <w:rFonts w:eastAsia="新細明體" w:hint="eastAsia"/>
        </w:rPr>
        <w:t>Action Type</w:t>
      </w:r>
      <w:r w:rsidRPr="002C51B4">
        <w:t xml:space="preserve"> </w:t>
      </w:r>
      <w:r>
        <w:t>–</w:t>
      </w:r>
      <w:r w:rsidRPr="002C51B4">
        <w:t xml:space="preserve"> </w:t>
      </w:r>
      <w:r>
        <w:rPr>
          <w:rFonts w:eastAsia="新細明體" w:hint="eastAsia"/>
        </w:rPr>
        <w:t>TV-Out</w:t>
      </w:r>
      <w:bookmarkEnd w:id="464"/>
    </w:p>
    <w:p w:rsidR="0051192D" w:rsidRPr="002C51B4" w:rsidRDefault="0051192D" w:rsidP="003B2898">
      <w:pPr>
        <w:pStyle w:val="Pa0"/>
        <w:ind w:firstLineChars="250" w:firstLine="500"/>
        <w:rPr>
          <w:rFonts w:cs="Century Gothic"/>
          <w:sz w:val="20"/>
          <w:szCs w:val="20"/>
        </w:rPr>
      </w:pPr>
      <w:r>
        <w:rPr>
          <w:rFonts w:cs="Century Gothic" w:hint="eastAsia"/>
          <w:sz w:val="20"/>
          <w:szCs w:val="20"/>
        </w:rPr>
        <w:t>Pop-up video to TV-Out monitor on event.</w:t>
      </w:r>
    </w:p>
    <w:p w:rsidR="0051192D" w:rsidRPr="001224EC" w:rsidRDefault="0051192D" w:rsidP="0051192D">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if there is no </w:t>
      </w:r>
      <w:r w:rsidR="000B165C">
        <w:rPr>
          <w:rFonts w:hint="eastAsia"/>
          <w:color w:val="0099FF"/>
          <w:sz w:val="20"/>
          <w:szCs w:val="20"/>
        </w:rPr>
        <w:t>CP</w:t>
      </w:r>
      <w:r>
        <w:rPr>
          <w:rFonts w:hint="eastAsia"/>
          <w:color w:val="0099FF"/>
          <w:sz w:val="20"/>
          <w:szCs w:val="20"/>
        </w:rPr>
        <w:t>-7108/7116 card installed</w:t>
      </w:r>
      <w:r w:rsidRPr="001801C5">
        <w:rPr>
          <w:rFonts w:hint="eastAsia"/>
          <w:color w:val="0099FF"/>
          <w:sz w:val="20"/>
          <w:szCs w:val="20"/>
        </w:rPr>
        <w:t>.</w:t>
      </w:r>
    </w:p>
    <w:p w:rsidR="0051192D" w:rsidRDefault="0077359E" w:rsidP="00001773">
      <w:pPr>
        <w:pStyle w:val="Pa0"/>
        <w:ind w:firstLineChars="250" w:firstLine="600"/>
        <w:jc w:val="center"/>
        <w:rPr>
          <w:rFonts w:cs="Century Gothic"/>
          <w:sz w:val="20"/>
          <w:szCs w:val="20"/>
        </w:rPr>
      </w:pPr>
      <w:r>
        <w:rPr>
          <w:noProof/>
        </w:rPr>
        <w:drawing>
          <wp:anchor distT="0" distB="0" distL="114300" distR="114300" simplePos="0" relativeHeight="251636224" behindDoc="0" locked="0" layoutInCell="1" allowOverlap="1">
            <wp:simplePos x="0" y="0"/>
            <wp:positionH relativeFrom="column">
              <wp:posOffset>1866900</wp:posOffset>
            </wp:positionH>
            <wp:positionV relativeFrom="paragraph">
              <wp:posOffset>60960</wp:posOffset>
            </wp:positionV>
            <wp:extent cx="3197860" cy="2442845"/>
            <wp:effectExtent l="19050" t="0" r="2540" b="0"/>
            <wp:wrapTopAndBottom/>
            <wp:docPr id="7003" name="圖片 7003" descr="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03" descr="456"/>
                    <pic:cNvPicPr>
                      <a:picLocks noChangeArrowheads="1"/>
                    </pic:cNvPicPr>
                  </pic:nvPicPr>
                  <pic:blipFill>
                    <a:blip r:embed="rId219" cstate="screen"/>
                    <a:srcRect/>
                    <a:stretch>
                      <a:fillRect/>
                    </a:stretch>
                  </pic:blipFill>
                  <pic:spPr bwMode="auto">
                    <a:xfrm>
                      <a:off x="0" y="0"/>
                      <a:ext cx="3197860" cy="2442845"/>
                    </a:xfrm>
                    <a:prstGeom prst="rect">
                      <a:avLst/>
                    </a:prstGeom>
                    <a:noFill/>
                    <a:ln w="9525">
                      <a:noFill/>
                      <a:miter lim="800000"/>
                      <a:headEnd/>
                      <a:tailEnd/>
                    </a:ln>
                  </pic:spPr>
                </pic:pic>
              </a:graphicData>
            </a:graphic>
          </wp:anchor>
        </w:drawing>
      </w:r>
    </w:p>
    <w:p w:rsidR="00F35818" w:rsidRPr="00F35818" w:rsidRDefault="00F35818" w:rsidP="00F35818">
      <w:pPr>
        <w:pStyle w:val="Default"/>
      </w:pPr>
    </w:p>
    <w:p w:rsidR="00C33E7B" w:rsidRPr="00DA0094" w:rsidRDefault="00C33E7B" w:rsidP="00DA0094">
      <w:pPr>
        <w:pStyle w:val="2"/>
      </w:pPr>
      <w:bookmarkStart w:id="465" w:name="_Toc428377120"/>
      <w:r>
        <w:t>4.</w:t>
      </w:r>
      <w:r w:rsidRPr="00DA0094">
        <w:rPr>
          <w:rFonts w:hint="eastAsia"/>
        </w:rPr>
        <w:t>3</w:t>
      </w:r>
      <w:r w:rsidRPr="00BB5077">
        <w:t xml:space="preserve"> </w:t>
      </w:r>
      <w:r w:rsidRPr="00DA0094">
        <w:rPr>
          <w:rFonts w:hint="eastAsia"/>
        </w:rPr>
        <w:t>Advanced Settings</w:t>
      </w:r>
      <w:bookmarkEnd w:id="465"/>
    </w:p>
    <w:p w:rsidR="00FC4F39" w:rsidRPr="00C52201" w:rsidRDefault="00FC4F39" w:rsidP="00FC4F39">
      <w:pPr>
        <w:rPr>
          <w:sz w:val="20"/>
        </w:rPr>
      </w:pPr>
    </w:p>
    <w:p w:rsidR="00C444CB" w:rsidRDefault="00C729BA" w:rsidP="00C444CB">
      <w:pPr>
        <w:pStyle w:val="Pa0"/>
        <w:rPr>
          <w:rFonts w:cs="Century Gothic"/>
          <w:color w:val="000000"/>
          <w:sz w:val="20"/>
          <w:szCs w:val="20"/>
        </w:rPr>
      </w:pPr>
      <w:r>
        <w:rPr>
          <w:rFonts w:cs="Century Gothic" w:hint="eastAsia"/>
          <w:color w:val="000000"/>
          <w:sz w:val="20"/>
          <w:szCs w:val="20"/>
        </w:rPr>
        <w:t>Click</w:t>
      </w:r>
      <w:r w:rsidR="00FC4F39">
        <w:rPr>
          <w:rFonts w:cs="Century Gothic" w:hint="eastAsia"/>
          <w:color w:val="000000"/>
          <w:sz w:val="20"/>
          <w:szCs w:val="20"/>
        </w:rPr>
        <w:t xml:space="preserve"> the </w:t>
      </w:r>
      <w:r w:rsidR="00FC4F39" w:rsidRPr="00FC4F39">
        <w:rPr>
          <w:rFonts w:cs="Century Gothic" w:hint="eastAsia"/>
          <w:b/>
          <w:color w:val="000000"/>
          <w:sz w:val="20"/>
          <w:szCs w:val="20"/>
        </w:rPr>
        <w:t>Advanced</w:t>
      </w:r>
      <w:r w:rsidR="00FC4F39">
        <w:rPr>
          <w:rFonts w:cs="Century Gothic" w:hint="eastAsia"/>
          <w:color w:val="000000"/>
          <w:sz w:val="20"/>
          <w:szCs w:val="20"/>
        </w:rPr>
        <w:t xml:space="preserve"> button on the bottom of the Event and Action </w:t>
      </w:r>
      <w:r w:rsidR="00952403">
        <w:rPr>
          <w:rFonts w:cs="Century Gothic" w:hint="eastAsia"/>
          <w:color w:val="000000"/>
          <w:sz w:val="20"/>
          <w:szCs w:val="20"/>
        </w:rPr>
        <w:t xml:space="preserve">General </w:t>
      </w:r>
      <w:r w:rsidR="0047101F">
        <w:rPr>
          <w:rFonts w:cs="Century Gothic" w:hint="eastAsia"/>
          <w:color w:val="000000"/>
          <w:sz w:val="20"/>
          <w:szCs w:val="20"/>
        </w:rPr>
        <w:t>Setting</w:t>
      </w:r>
      <w:r w:rsidR="00FC4F39">
        <w:rPr>
          <w:rFonts w:cs="Century Gothic" w:hint="eastAsia"/>
          <w:color w:val="000000"/>
          <w:sz w:val="20"/>
          <w:szCs w:val="20"/>
        </w:rPr>
        <w:t xml:space="preserve"> dialog for advanced settings. </w:t>
      </w:r>
    </w:p>
    <w:p w:rsidR="00C444CB" w:rsidRPr="00C52201" w:rsidRDefault="00C444CB" w:rsidP="00C444CB">
      <w:pPr>
        <w:pStyle w:val="Default"/>
        <w:rPr>
          <w:sz w:val="20"/>
        </w:rPr>
      </w:pPr>
    </w:p>
    <w:p w:rsidR="00C444CB" w:rsidRPr="009775CA" w:rsidRDefault="009775CA" w:rsidP="00C444CB">
      <w:pPr>
        <w:pStyle w:val="Pa0"/>
        <w:rPr>
          <w:rFonts w:cs="Century Gothic"/>
          <w:color w:val="000000"/>
          <w:sz w:val="20"/>
          <w:szCs w:val="20"/>
        </w:rPr>
      </w:pPr>
      <w:r w:rsidRPr="009775CA">
        <w:rPr>
          <w:rFonts w:cs="Century Gothic" w:hint="eastAsia"/>
          <w:color w:val="000000"/>
          <w:sz w:val="20"/>
          <w:szCs w:val="20"/>
        </w:rPr>
        <w:t xml:space="preserve">Condition of startup </w:t>
      </w:r>
      <w:r w:rsidRPr="009775CA">
        <w:rPr>
          <w:rFonts w:cs="Century Gothic"/>
          <w:color w:val="000000"/>
          <w:sz w:val="20"/>
          <w:szCs w:val="20"/>
        </w:rPr>
        <w:t>–</w:t>
      </w:r>
      <w:r w:rsidRPr="009775CA">
        <w:rPr>
          <w:rFonts w:cs="Century Gothic" w:hint="eastAsia"/>
          <w:color w:val="000000"/>
          <w:sz w:val="20"/>
          <w:szCs w:val="20"/>
        </w:rPr>
        <w:t xml:space="preserve"> Smart Guard can be started under the follow modes:</w:t>
      </w:r>
    </w:p>
    <w:p w:rsidR="009775CA" w:rsidRPr="009775CA" w:rsidRDefault="009775CA" w:rsidP="00A94FB7">
      <w:pPr>
        <w:pStyle w:val="Pa0"/>
        <w:numPr>
          <w:ilvl w:val="0"/>
          <w:numId w:val="63"/>
        </w:numPr>
        <w:rPr>
          <w:rFonts w:cs="Century Gothic"/>
          <w:color w:val="000000"/>
          <w:sz w:val="20"/>
          <w:szCs w:val="20"/>
        </w:rPr>
      </w:pPr>
      <w:r w:rsidRPr="009775CA">
        <w:rPr>
          <w:rFonts w:cs="Century Gothic" w:hint="eastAsia"/>
          <w:color w:val="000000"/>
          <w:sz w:val="20"/>
          <w:szCs w:val="20"/>
        </w:rPr>
        <w:t xml:space="preserve">Manually start/stop from Start menu or as </w:t>
      </w:r>
      <w:r w:rsidR="009F6FC3">
        <w:rPr>
          <w:rFonts w:cs="Century Gothic" w:hint="eastAsia"/>
          <w:color w:val="000000"/>
          <w:sz w:val="20"/>
          <w:szCs w:val="20"/>
        </w:rPr>
        <w:t>Mainconsole</w:t>
      </w:r>
      <w:r w:rsidRPr="009775CA">
        <w:rPr>
          <w:rFonts w:cs="Century Gothic" w:hint="eastAsia"/>
          <w:color w:val="000000"/>
          <w:sz w:val="20"/>
          <w:szCs w:val="20"/>
        </w:rPr>
        <w:t xml:space="preserve"> startup setting (default)</w:t>
      </w:r>
    </w:p>
    <w:p w:rsidR="009775CA" w:rsidRPr="009775CA" w:rsidRDefault="009775CA" w:rsidP="00A94FB7">
      <w:pPr>
        <w:pStyle w:val="Default"/>
        <w:numPr>
          <w:ilvl w:val="0"/>
          <w:numId w:val="63"/>
        </w:numPr>
        <w:rPr>
          <w:sz w:val="20"/>
          <w:szCs w:val="20"/>
        </w:rPr>
      </w:pPr>
      <w:r>
        <w:rPr>
          <w:rFonts w:hint="eastAsia"/>
          <w:sz w:val="20"/>
          <w:szCs w:val="20"/>
        </w:rPr>
        <w:t xml:space="preserve">Started by defined D/I trigger.  Select D/I from dropdown list and click OK. </w:t>
      </w:r>
    </w:p>
    <w:p w:rsidR="00001773" w:rsidRDefault="00001773" w:rsidP="00C33E7B">
      <w:pPr>
        <w:rPr>
          <w:sz w:val="20"/>
        </w:rPr>
      </w:pPr>
    </w:p>
    <w:p w:rsidR="00001773" w:rsidRDefault="00001773" w:rsidP="00C33E7B">
      <w:pPr>
        <w:rPr>
          <w:sz w:val="20"/>
        </w:rPr>
      </w:pPr>
    </w:p>
    <w:p w:rsidR="00001773" w:rsidRDefault="0077359E" w:rsidP="00C33E7B">
      <w:pPr>
        <w:rPr>
          <w:sz w:val="20"/>
        </w:rPr>
      </w:pPr>
      <w:r>
        <w:rPr>
          <w:noProof/>
        </w:rPr>
        <w:drawing>
          <wp:anchor distT="0" distB="0" distL="114300" distR="114300" simplePos="0" relativeHeight="251532800" behindDoc="0" locked="0" layoutInCell="1" allowOverlap="1">
            <wp:simplePos x="0" y="0"/>
            <wp:positionH relativeFrom="column">
              <wp:posOffset>422910</wp:posOffset>
            </wp:positionH>
            <wp:positionV relativeFrom="paragraph">
              <wp:posOffset>29210</wp:posOffset>
            </wp:positionV>
            <wp:extent cx="3410585" cy="3050540"/>
            <wp:effectExtent l="19050" t="0" r="0" b="0"/>
            <wp:wrapSquare wrapText="bothSides"/>
            <wp:docPr id="6831" name="圖片 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1"/>
                    <pic:cNvPicPr>
                      <a:picLocks noChangeAspect="1" noChangeArrowheads="1"/>
                    </pic:cNvPicPr>
                  </pic:nvPicPr>
                  <pic:blipFill>
                    <a:blip r:embed="rId220" cstate="print"/>
                    <a:srcRect/>
                    <a:stretch>
                      <a:fillRect/>
                    </a:stretch>
                  </pic:blipFill>
                  <pic:spPr bwMode="auto">
                    <a:xfrm>
                      <a:off x="0" y="0"/>
                      <a:ext cx="3410585" cy="3050540"/>
                    </a:xfrm>
                    <a:prstGeom prst="rect">
                      <a:avLst/>
                    </a:prstGeom>
                    <a:noFill/>
                    <a:ln w="9525">
                      <a:noFill/>
                      <a:miter lim="800000"/>
                      <a:headEnd/>
                      <a:tailEnd/>
                    </a:ln>
                  </pic:spPr>
                </pic:pic>
              </a:graphicData>
            </a:graphic>
          </wp:anchor>
        </w:drawing>
      </w:r>
    </w:p>
    <w:p w:rsidR="00001773" w:rsidRDefault="00001773" w:rsidP="00C33E7B">
      <w:pPr>
        <w:rPr>
          <w:sz w:val="20"/>
        </w:rPr>
      </w:pPr>
    </w:p>
    <w:p w:rsidR="00001773" w:rsidRDefault="00001773" w:rsidP="00C33E7B">
      <w:pPr>
        <w:rPr>
          <w:sz w:val="20"/>
        </w:rPr>
      </w:pPr>
    </w:p>
    <w:p w:rsidR="00001773" w:rsidRDefault="00001773" w:rsidP="00C33E7B">
      <w:pPr>
        <w:rPr>
          <w:sz w:val="20"/>
        </w:rPr>
      </w:pPr>
    </w:p>
    <w:p w:rsidR="00C33E7B" w:rsidRPr="00C52201" w:rsidRDefault="0077359E" w:rsidP="00C33E7B">
      <w:pPr>
        <w:rPr>
          <w:sz w:val="20"/>
        </w:rPr>
        <w:sectPr w:rsidR="00C33E7B" w:rsidRPr="00C52201" w:rsidSect="000413FE">
          <w:pgSz w:w="11907" w:h="16840" w:code="9"/>
          <w:pgMar w:top="374" w:right="692" w:bottom="714" w:left="658" w:header="567" w:footer="567" w:gutter="0"/>
          <w:cols w:space="720"/>
          <w:noEndnote/>
        </w:sectPr>
      </w:pPr>
      <w:r>
        <w:rPr>
          <w:noProof/>
        </w:rPr>
        <w:drawing>
          <wp:anchor distT="0" distB="0" distL="114300" distR="114300" simplePos="0" relativeHeight="251534848" behindDoc="0" locked="0" layoutInCell="1" allowOverlap="1">
            <wp:simplePos x="0" y="0"/>
            <wp:positionH relativeFrom="column">
              <wp:posOffset>2611120</wp:posOffset>
            </wp:positionH>
            <wp:positionV relativeFrom="paragraph">
              <wp:posOffset>410845</wp:posOffset>
            </wp:positionV>
            <wp:extent cx="3841750" cy="1329690"/>
            <wp:effectExtent l="19050" t="0" r="6350" b="0"/>
            <wp:wrapSquare wrapText="bothSides"/>
            <wp:docPr id="6841" name="圖片 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1"/>
                    <pic:cNvPicPr>
                      <a:picLocks noChangeAspect="1" noChangeArrowheads="1"/>
                    </pic:cNvPicPr>
                  </pic:nvPicPr>
                  <pic:blipFill>
                    <a:blip r:embed="rId221" cstate="print"/>
                    <a:srcRect/>
                    <a:stretch>
                      <a:fillRect/>
                    </a:stretch>
                  </pic:blipFill>
                  <pic:spPr bwMode="auto">
                    <a:xfrm>
                      <a:off x="0" y="0"/>
                      <a:ext cx="3841750" cy="1329690"/>
                    </a:xfrm>
                    <a:prstGeom prst="rect">
                      <a:avLst/>
                    </a:prstGeom>
                    <a:noFill/>
                    <a:ln w="9525">
                      <a:noFill/>
                      <a:miter lim="800000"/>
                      <a:headEnd/>
                      <a:tailEnd/>
                    </a:ln>
                  </pic:spPr>
                </pic:pic>
              </a:graphicData>
            </a:graphic>
          </wp:anchor>
        </w:drawing>
      </w:r>
      <w:r w:rsidR="00BC5685" w:rsidRPr="00BC5685">
        <w:rPr>
          <w:noProof/>
        </w:rPr>
        <w:pict>
          <v:group id="_x0000_s9448" style="position:absolute;margin-left:37.05pt;margin-top:73.85pt;width:169.4pt;height:116.9pt;z-index:251535872;mso-position-horizontal-relative:text;mso-position-vertical-relative:text" coordorigin="810,4113" coordsize="3388,2338">
            <v:rect id="_x0000_s8887" style="position:absolute;left:810;top:6131;width:776;height:320" filled="f" strokecolor="red" strokeweight="1.5pt">
              <v:stroke endarrowwidth="wide" endarrowlength="long"/>
            </v:rect>
            <v:line id="_x0000_s8890" style="position:absolute;flip:x" from="1488,4113" to="4198,6131" strokecolor="red" strokeweight="1.5pt"/>
          </v:group>
        </w:pict>
      </w:r>
    </w:p>
    <w:p w:rsidR="001F4D79" w:rsidRPr="000645D0" w:rsidRDefault="003B6498" w:rsidP="0014542A">
      <w:pPr>
        <w:pStyle w:val="1"/>
        <w:ind w:firstLine="360"/>
      </w:pPr>
      <w:bookmarkStart w:id="466" w:name="_Toc235424015"/>
      <w:bookmarkStart w:id="467" w:name="_Toc235424158"/>
      <w:bookmarkStart w:id="468" w:name="_Toc235424189"/>
      <w:bookmarkStart w:id="469" w:name="_Toc235424498"/>
      <w:bookmarkStart w:id="470" w:name="_Toc256101063"/>
      <w:bookmarkStart w:id="471" w:name="_Toc428377121"/>
      <w:r w:rsidRPr="000645D0">
        <w:lastRenderedPageBreak/>
        <w:t>5.</w:t>
      </w:r>
      <w:r w:rsidR="00A80620" w:rsidRPr="000645D0">
        <w:t xml:space="preserve"> </w:t>
      </w:r>
      <w:bookmarkStart w:id="472" w:name="Configuration_section"/>
      <w:r w:rsidR="00952403">
        <w:t>General Setting</w:t>
      </w:r>
      <w:bookmarkEnd w:id="466"/>
      <w:bookmarkEnd w:id="467"/>
      <w:bookmarkEnd w:id="468"/>
      <w:bookmarkEnd w:id="469"/>
      <w:bookmarkEnd w:id="470"/>
      <w:bookmarkEnd w:id="471"/>
      <w:bookmarkEnd w:id="472"/>
    </w:p>
    <w:p w:rsidR="00DF2C34" w:rsidRPr="00C52201" w:rsidRDefault="00DF2C34" w:rsidP="001F4D79">
      <w:pPr>
        <w:pStyle w:val="Default"/>
        <w:rPr>
          <w:sz w:val="20"/>
        </w:rPr>
      </w:pPr>
    </w:p>
    <w:p w:rsidR="001F4D79" w:rsidRPr="00C52201" w:rsidRDefault="001F4D79" w:rsidP="001F4D79">
      <w:pPr>
        <w:pStyle w:val="Default"/>
        <w:rPr>
          <w:sz w:val="20"/>
        </w:rPr>
      </w:pPr>
    </w:p>
    <w:p w:rsidR="001F4D79" w:rsidRPr="00C52201" w:rsidRDefault="001F4D79" w:rsidP="001F4D79">
      <w:pPr>
        <w:pStyle w:val="Default"/>
        <w:rPr>
          <w:sz w:val="20"/>
        </w:rPr>
      </w:pPr>
    </w:p>
    <w:p w:rsidR="001F4D79" w:rsidRPr="008E37BC" w:rsidRDefault="00BC5685" w:rsidP="00F564B4">
      <w:pPr>
        <w:pStyle w:val="Default"/>
        <w:tabs>
          <w:tab w:val="left" w:pos="5670"/>
        </w:tabs>
        <w:ind w:leftChars="354" w:left="850"/>
        <w:rPr>
          <w:color w:val="36A7E8"/>
          <w:sz w:val="72"/>
          <w:szCs w:val="72"/>
        </w:rPr>
      </w:pPr>
      <w:r w:rsidRPr="00BC5685">
        <w:rPr>
          <w:b/>
          <w:bCs/>
          <w:noProof/>
          <w:sz w:val="20"/>
        </w:rPr>
        <w:pict>
          <v:line id="_x0000_s3828" style="position:absolute;left:0;text-align:left;flip:x;z-index:251270656" from="211.65pt,221pt" to="211.65pt,261.95pt" strokecolor="red" strokeweight="1.5pt"/>
        </w:pict>
      </w:r>
      <w:r w:rsidR="00E5049B">
        <w:rPr>
          <w:noProof/>
          <w:color w:val="36A7E8"/>
          <w:sz w:val="72"/>
          <w:szCs w:val="72"/>
        </w:rPr>
        <w:drawing>
          <wp:inline distT="0" distB="0" distL="0" distR="0">
            <wp:extent cx="5765055" cy="3240000"/>
            <wp:effectExtent l="19050" t="0" r="7095" b="0"/>
            <wp:docPr id="13" name="圖片 1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2" cstate="screen"/>
                    <a:stretch>
                      <a:fillRect/>
                    </a:stretch>
                  </pic:blipFill>
                  <pic:spPr>
                    <a:xfrm>
                      <a:off x="0" y="0"/>
                      <a:ext cx="5765055" cy="3240000"/>
                    </a:xfrm>
                    <a:prstGeom prst="rect">
                      <a:avLst/>
                    </a:prstGeom>
                  </pic:spPr>
                </pic:pic>
              </a:graphicData>
            </a:graphic>
          </wp:inline>
        </w:drawing>
      </w:r>
      <w:r w:rsidR="001F4D79" w:rsidRPr="008E37BC">
        <w:rPr>
          <w:color w:val="36A7E8"/>
          <w:sz w:val="72"/>
          <w:szCs w:val="72"/>
        </w:rPr>
        <w:t xml:space="preserve"> </w:t>
      </w:r>
    </w:p>
    <w:p w:rsidR="00E73999" w:rsidRPr="00C52201" w:rsidRDefault="00BC5685" w:rsidP="001F4D79">
      <w:pPr>
        <w:pStyle w:val="Pa0"/>
        <w:rPr>
          <w:rFonts w:cs="Century Gothic"/>
          <w:b/>
          <w:bCs/>
          <w:color w:val="000000"/>
          <w:sz w:val="20"/>
        </w:rPr>
      </w:pPr>
      <w:r w:rsidRPr="00BC5685">
        <w:rPr>
          <w:noProof/>
          <w:sz w:val="20"/>
        </w:rPr>
        <w:pict>
          <v:shape id="_x0000_s5054" type="#_x0000_t202" style="position:absolute;margin-left:158pt;margin-top:4.75pt;width:122.95pt;height:21.9pt;z-index:251271680;mso-height-percent:200;mso-height-percent:200;mso-width-relative:margin;mso-height-relative:margin" stroked="f">
            <v:textbox style="mso-next-textbox:#_x0000_s5054;mso-fit-shape-to-text:t">
              <w:txbxContent>
                <w:p w:rsidR="008F27CA" w:rsidRPr="00DF2C34" w:rsidRDefault="008F27CA">
                  <w:pPr>
                    <w:rPr>
                      <w:rFonts w:ascii="Century Gothic" w:hAnsi="Century Gothic" w:cs="Century Gothic"/>
                      <w:b/>
                      <w:bCs/>
                      <w:color w:val="36A7E8"/>
                    </w:rPr>
                  </w:pPr>
                  <w:r>
                    <w:rPr>
                      <w:rFonts w:ascii="Century Gothic" w:hAnsi="Century Gothic" w:cs="Century Gothic" w:hint="eastAsia"/>
                      <w:b/>
                      <w:bCs/>
                      <w:color w:val="36A7E8"/>
                    </w:rPr>
                    <w:t>General Setting</w:t>
                  </w:r>
                </w:p>
              </w:txbxContent>
            </v:textbox>
          </v:shape>
        </w:pict>
      </w:r>
    </w:p>
    <w:p w:rsidR="00E73999" w:rsidRPr="00C52201" w:rsidRDefault="00E73999" w:rsidP="00CA03B4">
      <w:pPr>
        <w:pStyle w:val="Pa0"/>
      </w:pPr>
    </w:p>
    <w:p w:rsidR="00F35818" w:rsidRPr="00C52201" w:rsidRDefault="00F35818" w:rsidP="001F4D79">
      <w:pPr>
        <w:pStyle w:val="Default"/>
        <w:rPr>
          <w:sz w:val="20"/>
        </w:rPr>
      </w:pPr>
    </w:p>
    <w:p w:rsidR="0047101F" w:rsidRDefault="0047101F" w:rsidP="007C1410">
      <w:pPr>
        <w:pStyle w:val="Pa0"/>
        <w:ind w:leftChars="354" w:left="850" w:rightChars="228" w:right="547"/>
        <w:rPr>
          <w:rFonts w:cs="Century Gothic"/>
          <w:color w:val="000000"/>
          <w:sz w:val="20"/>
          <w:szCs w:val="20"/>
        </w:rPr>
      </w:pPr>
    </w:p>
    <w:p w:rsidR="001F4D79" w:rsidRDefault="00C729BA" w:rsidP="007C1410">
      <w:pPr>
        <w:pStyle w:val="Pa0"/>
        <w:ind w:leftChars="354" w:left="850" w:rightChars="228" w:right="547"/>
        <w:rPr>
          <w:rFonts w:cs="Century Gothic"/>
          <w:color w:val="000000"/>
          <w:sz w:val="20"/>
          <w:szCs w:val="20"/>
        </w:rPr>
      </w:pPr>
      <w:r>
        <w:rPr>
          <w:rFonts w:cs="Century Gothic"/>
          <w:color w:val="000000"/>
          <w:sz w:val="20"/>
          <w:szCs w:val="20"/>
        </w:rPr>
        <w:t>Click</w:t>
      </w:r>
      <w:r w:rsidR="00BC0B1F" w:rsidRPr="00250815">
        <w:rPr>
          <w:rFonts w:cs="Century Gothic"/>
          <w:color w:val="000000"/>
          <w:sz w:val="20"/>
          <w:szCs w:val="20"/>
        </w:rPr>
        <w:t xml:space="preserve"> the </w:t>
      </w:r>
      <w:r w:rsidR="00952403">
        <w:rPr>
          <w:rFonts w:cs="Century Gothic"/>
          <w:color w:val="000000"/>
          <w:sz w:val="20"/>
          <w:szCs w:val="20"/>
        </w:rPr>
        <w:t>General Setting</w:t>
      </w:r>
      <w:r w:rsidR="00BC0B1F" w:rsidRPr="00250815">
        <w:rPr>
          <w:rFonts w:cs="Century Gothic"/>
          <w:color w:val="000000"/>
          <w:sz w:val="20"/>
          <w:szCs w:val="20"/>
        </w:rPr>
        <w:t xml:space="preserve"> icon, select from the drop-down menu and open the </w:t>
      </w:r>
      <w:r w:rsidR="00952403">
        <w:rPr>
          <w:rFonts w:cs="Century Gothic"/>
          <w:color w:val="000000"/>
          <w:sz w:val="20"/>
          <w:szCs w:val="20"/>
        </w:rPr>
        <w:t>General Setting</w:t>
      </w:r>
      <w:r w:rsidR="00BC0B1F" w:rsidRPr="00250815">
        <w:rPr>
          <w:rFonts w:cs="Century Gothic"/>
          <w:color w:val="000000"/>
          <w:sz w:val="20"/>
          <w:szCs w:val="20"/>
        </w:rPr>
        <w:t xml:space="preserve"> panel.</w:t>
      </w:r>
      <w:r w:rsidR="00250815">
        <w:rPr>
          <w:rFonts w:cs="Century Gothic"/>
          <w:color w:val="000000"/>
          <w:sz w:val="20"/>
          <w:szCs w:val="20"/>
        </w:rPr>
        <w:t xml:space="preserve"> </w:t>
      </w:r>
      <w:r w:rsidR="00F941EE">
        <w:rPr>
          <w:rFonts w:cs="Century Gothic" w:hint="eastAsia"/>
          <w:color w:val="000000"/>
          <w:sz w:val="20"/>
          <w:szCs w:val="20"/>
        </w:rPr>
        <w:t xml:space="preserve"> </w:t>
      </w:r>
      <w:r w:rsidR="001F4D79" w:rsidRPr="00250815">
        <w:rPr>
          <w:rFonts w:cs="Century Gothic"/>
          <w:color w:val="000000"/>
          <w:sz w:val="20"/>
          <w:szCs w:val="20"/>
        </w:rPr>
        <w:t xml:space="preserve">Modify the setting and access </w:t>
      </w:r>
      <w:r w:rsidR="00BC0B1F" w:rsidRPr="00250815">
        <w:rPr>
          <w:rFonts w:cs="Century Gothic"/>
          <w:color w:val="000000"/>
          <w:sz w:val="20"/>
          <w:szCs w:val="20"/>
        </w:rPr>
        <w:t xml:space="preserve">License Manager, </w:t>
      </w:r>
      <w:r w:rsidR="006C3095">
        <w:rPr>
          <w:rFonts w:cs="Century Gothic" w:hint="eastAsia"/>
          <w:color w:val="000000"/>
          <w:sz w:val="20"/>
          <w:szCs w:val="20"/>
        </w:rPr>
        <w:t>Video Analytics</w:t>
      </w:r>
      <w:r w:rsidR="001F4D79" w:rsidRPr="00250815">
        <w:rPr>
          <w:rFonts w:cs="Century Gothic"/>
          <w:color w:val="000000"/>
          <w:sz w:val="20"/>
          <w:szCs w:val="20"/>
        </w:rPr>
        <w:t xml:space="preserve">, </w:t>
      </w:r>
      <w:r w:rsidR="006C3095">
        <w:rPr>
          <w:rFonts w:cs="Century Gothic" w:hint="eastAsia"/>
          <w:color w:val="000000"/>
          <w:sz w:val="20"/>
          <w:szCs w:val="20"/>
        </w:rPr>
        <w:t>Metadata</w:t>
      </w:r>
      <w:r w:rsidR="00BC0B1F" w:rsidRPr="00250815">
        <w:rPr>
          <w:rFonts w:cs="Century Gothic"/>
          <w:color w:val="000000"/>
          <w:sz w:val="20"/>
          <w:szCs w:val="20"/>
        </w:rPr>
        <w:t xml:space="preserve"> application, </w:t>
      </w:r>
      <w:r w:rsidR="006C3095">
        <w:rPr>
          <w:rFonts w:cs="Century Gothic" w:hint="eastAsia"/>
          <w:color w:val="000000"/>
          <w:sz w:val="20"/>
          <w:szCs w:val="20"/>
        </w:rPr>
        <w:t xml:space="preserve">Metadata Search, </w:t>
      </w:r>
      <w:r w:rsidR="00BC0B1F" w:rsidRPr="00250815">
        <w:rPr>
          <w:rFonts w:cs="Century Gothic"/>
          <w:color w:val="000000"/>
          <w:sz w:val="20"/>
          <w:szCs w:val="20"/>
        </w:rPr>
        <w:t>L</w:t>
      </w:r>
      <w:r w:rsidR="001F4D79" w:rsidRPr="00250815">
        <w:rPr>
          <w:rFonts w:cs="Century Gothic"/>
          <w:color w:val="000000"/>
          <w:sz w:val="20"/>
          <w:szCs w:val="20"/>
        </w:rPr>
        <w:t xml:space="preserve">og viewer, </w:t>
      </w:r>
      <w:r w:rsidR="00BC0B1F" w:rsidRPr="00250815">
        <w:rPr>
          <w:rFonts w:cs="Century Gothic"/>
          <w:color w:val="000000"/>
          <w:sz w:val="20"/>
          <w:szCs w:val="20"/>
        </w:rPr>
        <w:t>B</w:t>
      </w:r>
      <w:r w:rsidR="001F4D79" w:rsidRPr="00250815">
        <w:rPr>
          <w:rFonts w:cs="Century Gothic"/>
          <w:color w:val="000000"/>
          <w:sz w:val="20"/>
          <w:szCs w:val="20"/>
        </w:rPr>
        <w:t xml:space="preserve">ackup, </w:t>
      </w:r>
      <w:r w:rsidR="006C3095">
        <w:rPr>
          <w:rFonts w:cs="Century Gothic" w:hint="eastAsia"/>
          <w:color w:val="000000"/>
          <w:sz w:val="20"/>
          <w:szCs w:val="20"/>
        </w:rPr>
        <w:t xml:space="preserve">or </w:t>
      </w:r>
      <w:r w:rsidR="00BC0B1F" w:rsidRPr="00250815">
        <w:rPr>
          <w:rFonts w:cs="Century Gothic"/>
          <w:color w:val="000000"/>
          <w:sz w:val="20"/>
          <w:szCs w:val="20"/>
        </w:rPr>
        <w:t>N</w:t>
      </w:r>
      <w:r w:rsidR="001F4D79" w:rsidRPr="00250815">
        <w:rPr>
          <w:rFonts w:cs="Century Gothic"/>
          <w:color w:val="000000"/>
          <w:sz w:val="20"/>
          <w:szCs w:val="20"/>
        </w:rPr>
        <w:t xml:space="preserve">etwork </w:t>
      </w:r>
      <w:r w:rsidR="00BC0B1F" w:rsidRPr="00250815">
        <w:rPr>
          <w:rFonts w:cs="Century Gothic"/>
          <w:color w:val="000000"/>
          <w:sz w:val="20"/>
          <w:szCs w:val="20"/>
        </w:rPr>
        <w:t>S</w:t>
      </w:r>
      <w:r w:rsidR="001F4D79" w:rsidRPr="00250815">
        <w:rPr>
          <w:rFonts w:cs="Century Gothic"/>
          <w:color w:val="000000"/>
          <w:sz w:val="20"/>
          <w:szCs w:val="20"/>
        </w:rPr>
        <w:t>ervices.</w:t>
      </w:r>
      <w:r w:rsidR="006C3095">
        <w:rPr>
          <w:rFonts w:cs="Century Gothic" w:hint="eastAsia"/>
          <w:color w:val="000000"/>
          <w:sz w:val="20"/>
          <w:szCs w:val="20"/>
        </w:rPr>
        <w:t xml:space="preserve"> </w:t>
      </w:r>
      <w:r w:rsidR="001F4D79" w:rsidRPr="00250815">
        <w:rPr>
          <w:rFonts w:cs="Century Gothic"/>
          <w:color w:val="000000"/>
          <w:sz w:val="20"/>
          <w:szCs w:val="20"/>
        </w:rPr>
        <w:t xml:space="preserve"> </w:t>
      </w:r>
      <w:r w:rsidR="00BC0B1F" w:rsidRPr="00250815">
        <w:rPr>
          <w:rFonts w:cs="Century Gothic"/>
          <w:color w:val="000000"/>
          <w:sz w:val="20"/>
          <w:szCs w:val="20"/>
        </w:rPr>
        <w:t xml:space="preserve">Select Save/Load </w:t>
      </w:r>
      <w:r w:rsidR="00952403">
        <w:rPr>
          <w:rFonts w:cs="Century Gothic"/>
          <w:color w:val="000000"/>
          <w:sz w:val="20"/>
          <w:szCs w:val="20"/>
        </w:rPr>
        <w:t xml:space="preserve">General </w:t>
      </w:r>
      <w:r w:rsidR="0047101F">
        <w:rPr>
          <w:rFonts w:cs="Century Gothic"/>
          <w:color w:val="000000"/>
          <w:sz w:val="20"/>
          <w:szCs w:val="20"/>
        </w:rPr>
        <w:t>Setting</w:t>
      </w:r>
      <w:r w:rsidR="00BC0B1F" w:rsidRPr="00250815">
        <w:rPr>
          <w:rFonts w:cs="Century Gothic"/>
          <w:color w:val="000000"/>
          <w:sz w:val="20"/>
          <w:szCs w:val="20"/>
        </w:rPr>
        <w:t xml:space="preserve"> to save/load all the settings. </w:t>
      </w:r>
    </w:p>
    <w:p w:rsidR="00F941EE" w:rsidRPr="00C52201" w:rsidRDefault="00F941EE" w:rsidP="00F941EE">
      <w:pPr>
        <w:pStyle w:val="Default"/>
        <w:rPr>
          <w:sz w:val="20"/>
        </w:rPr>
      </w:pPr>
    </w:p>
    <w:p w:rsidR="00F941EE" w:rsidRPr="00250815" w:rsidRDefault="00F941EE" w:rsidP="007C1410">
      <w:pPr>
        <w:pStyle w:val="Default"/>
        <w:ind w:leftChars="354" w:left="850"/>
        <w:rPr>
          <w:sz w:val="20"/>
          <w:szCs w:val="20"/>
        </w:rPr>
      </w:pPr>
      <w:r w:rsidRPr="00250815">
        <w:rPr>
          <w:sz w:val="20"/>
          <w:szCs w:val="20"/>
        </w:rPr>
        <w:t xml:space="preserve">* </w:t>
      </w:r>
      <w:r w:rsidR="00717B68">
        <w:rPr>
          <w:rFonts w:hint="eastAsia"/>
          <w:sz w:val="20"/>
          <w:szCs w:val="20"/>
        </w:rPr>
        <w:t>Video Analytics</w:t>
      </w:r>
      <w:r>
        <w:rPr>
          <w:rFonts w:hint="eastAsia"/>
          <w:sz w:val="20"/>
          <w:szCs w:val="20"/>
        </w:rPr>
        <w:t xml:space="preserve"> and </w:t>
      </w:r>
      <w:r w:rsidR="00717B68">
        <w:rPr>
          <w:rFonts w:hint="eastAsia"/>
          <w:sz w:val="20"/>
          <w:szCs w:val="20"/>
        </w:rPr>
        <w:t>Metadata</w:t>
      </w:r>
      <w:r>
        <w:rPr>
          <w:rFonts w:hint="eastAsia"/>
          <w:sz w:val="20"/>
          <w:szCs w:val="20"/>
        </w:rPr>
        <w:t xml:space="preserve"> Application not available under </w:t>
      </w:r>
      <w:r w:rsidR="00FE114D">
        <w:rPr>
          <w:rFonts w:hint="eastAsia"/>
          <w:sz w:val="20"/>
          <w:szCs w:val="20"/>
        </w:rPr>
        <w:t>MaxiWatch Lite</w:t>
      </w:r>
      <w:r>
        <w:rPr>
          <w:rFonts w:hint="eastAsia"/>
          <w:sz w:val="20"/>
          <w:szCs w:val="20"/>
        </w:rPr>
        <w:t xml:space="preserve">. </w:t>
      </w:r>
    </w:p>
    <w:p w:rsidR="00A31B07" w:rsidRPr="007C1410" w:rsidRDefault="00A31B07" w:rsidP="00A31B07">
      <w:pPr>
        <w:pStyle w:val="Default"/>
        <w:rPr>
          <w:sz w:val="20"/>
          <w:szCs w:val="20"/>
        </w:rPr>
      </w:pPr>
    </w:p>
    <w:p w:rsidR="00FD2312" w:rsidRDefault="00FD2312" w:rsidP="005459C2">
      <w:pPr>
        <w:rPr>
          <w:sz w:val="20"/>
        </w:rPr>
      </w:pPr>
    </w:p>
    <w:p w:rsidR="00F941EE" w:rsidRPr="0058685B" w:rsidRDefault="00F941EE" w:rsidP="005459C2">
      <w:pPr>
        <w:rPr>
          <w:sz w:val="20"/>
        </w:rPr>
        <w:sectPr w:rsidR="00F941EE" w:rsidRPr="0058685B" w:rsidSect="000413FE">
          <w:headerReference w:type="even" r:id="rId223"/>
          <w:pgSz w:w="11907" w:h="16840" w:code="9"/>
          <w:pgMar w:top="374" w:right="692" w:bottom="714" w:left="658" w:header="567" w:footer="567" w:gutter="0"/>
          <w:cols w:space="720"/>
          <w:noEndnote/>
        </w:sectPr>
      </w:pPr>
    </w:p>
    <w:p w:rsidR="00626476" w:rsidRPr="0058685B" w:rsidRDefault="00BC5685" w:rsidP="005459C2">
      <w:pPr>
        <w:rPr>
          <w:sz w:val="20"/>
        </w:rPr>
      </w:pPr>
      <w:r w:rsidRPr="00BC5685">
        <w:rPr>
          <w:noProof/>
        </w:rPr>
        <w:lastRenderedPageBreak/>
        <w:pict>
          <v:shape id="_x0000_s5087" type="#_x0000_t202" style="position:absolute;margin-left:359.55pt;margin-top:7.8pt;width:98.25pt;height:19.45pt;z-index:251753984;mso-height-percent:200;mso-height-percent:200;mso-width-relative:margin;mso-height-relative:margin" filled="f" stroked="f">
            <v:textbox style="mso-next-textbox:#_x0000_s5087;mso-fit-shape-to-text:t">
              <w:txbxContent>
                <w:p w:rsidR="008F27CA" w:rsidRPr="00E32733" w:rsidRDefault="008F27CA" w:rsidP="008A1E17">
                  <w:pPr>
                    <w:pStyle w:val="2"/>
                    <w:rPr>
                      <w:rFonts w:eastAsia="新細明體"/>
                    </w:rPr>
                  </w:pPr>
                  <w:r w:rsidRPr="00E32733">
                    <w:rPr>
                      <w:rFonts w:eastAsia="新細明體" w:hint="eastAsia"/>
                    </w:rPr>
                    <w:t xml:space="preserve"> </w:t>
                  </w:r>
                </w:p>
              </w:txbxContent>
            </v:textbox>
          </v:shape>
        </w:pict>
      </w:r>
    </w:p>
    <w:p w:rsidR="00A77426" w:rsidRPr="001C1C9D" w:rsidRDefault="00895374" w:rsidP="00F35818">
      <w:pPr>
        <w:pStyle w:val="2"/>
        <w:rPr>
          <w:rFonts w:eastAsia="新細明體"/>
        </w:rPr>
      </w:pPr>
      <w:bookmarkStart w:id="473" w:name="_Toc235424016"/>
      <w:bookmarkStart w:id="474" w:name="_Toc256101064"/>
      <w:bookmarkStart w:id="475" w:name="_Toc428377122"/>
      <w:r w:rsidRPr="007E4036">
        <w:t xml:space="preserve">5.1 </w:t>
      </w:r>
      <w:r w:rsidR="005F2F42">
        <w:rPr>
          <w:rFonts w:eastAsia="新細明體" w:hint="eastAsia"/>
        </w:rPr>
        <w:t xml:space="preserve">System </w:t>
      </w:r>
      <w:r w:rsidRPr="007E4036">
        <w:t>Setting – General</w:t>
      </w:r>
      <w:bookmarkEnd w:id="473"/>
      <w:bookmarkEnd w:id="474"/>
      <w:bookmarkEnd w:id="475"/>
    </w:p>
    <w:p w:rsidR="00E27025" w:rsidRDefault="00E27025" w:rsidP="00CA03B4"/>
    <w:p w:rsidR="003F1981" w:rsidRPr="00CA03B4" w:rsidRDefault="00BC5685" w:rsidP="00CA03B4">
      <w:pPr>
        <w:jc w:val="center"/>
      </w:pPr>
      <w:bookmarkStart w:id="476" w:name="_Toc215255774"/>
      <w:bookmarkStart w:id="477" w:name="_Toc235424017"/>
      <w:bookmarkStart w:id="478" w:name="_Toc256101065"/>
      <w:r>
        <w:pict>
          <v:shape id="_x0000_s9449" type="#_x0000_t202" style="position:absolute;left:0;text-align:left;margin-left:348.4pt;margin-top:1.2pt;width:91.95pt;height:21.1pt;z-index:251918848;mso-width-relative:margin;mso-height-relative:margin" filled="f" stroked="f">
            <v:textbox style="mso-next-textbox:#_x0000_s9449">
              <w:txbxContent>
                <w:p w:rsidR="008F27CA" w:rsidRPr="00113F14" w:rsidRDefault="008F27CA" w:rsidP="00CE1B88">
                  <w:pPr>
                    <w:pStyle w:val="Pa0"/>
                    <w:rPr>
                      <w:rFonts w:cs="Century Gothic"/>
                      <w:b/>
                      <w:bCs/>
                      <w:color w:val="36A7E8"/>
                      <w:sz w:val="20"/>
                      <w:szCs w:val="20"/>
                    </w:rPr>
                  </w:pPr>
                  <w:r w:rsidRPr="00113F14">
                    <w:rPr>
                      <w:rFonts w:cs="Century Gothic" w:hint="eastAsia"/>
                      <w:b/>
                      <w:bCs/>
                      <w:color w:val="36A7E8"/>
                      <w:sz w:val="20"/>
                      <w:szCs w:val="20"/>
                    </w:rPr>
                    <w:t>S</w:t>
                  </w:r>
                  <w:r>
                    <w:rPr>
                      <w:rFonts w:cs="Century Gothic" w:hint="eastAsia"/>
                      <w:b/>
                      <w:bCs/>
                      <w:color w:val="36A7E8"/>
                      <w:sz w:val="20"/>
                      <w:szCs w:val="20"/>
                    </w:rPr>
                    <w:t>tatus Display</w:t>
                  </w:r>
                </w:p>
              </w:txbxContent>
            </v:textbox>
          </v:shape>
        </w:pict>
      </w:r>
      <w:r>
        <w:pict>
          <v:shape id="_x0000_s5085" type="#_x0000_t202" style="position:absolute;left:0;text-align:left;margin-left:191.55pt;margin-top:1.2pt;width:91.95pt;height:21.1pt;z-index:251755008;mso-width-relative:margin;mso-height-relative:margin" filled="f" stroked="f">
            <v:textbox style="mso-next-textbox:#_x0000_s5085">
              <w:txbxContent>
                <w:p w:rsidR="008F27CA" w:rsidRPr="00113F14" w:rsidRDefault="008F27CA" w:rsidP="00113F14">
                  <w:pPr>
                    <w:pStyle w:val="Pa0"/>
                    <w:ind w:leftChars="177" w:left="425"/>
                    <w:rPr>
                      <w:rFonts w:cs="Century Gothic"/>
                      <w:b/>
                      <w:bCs/>
                      <w:color w:val="36A7E8"/>
                      <w:sz w:val="20"/>
                      <w:szCs w:val="20"/>
                    </w:rPr>
                  </w:pPr>
                  <w:bookmarkStart w:id="479" w:name="_Toc352235877"/>
                  <w:bookmarkStart w:id="480" w:name="_Toc352242331"/>
                  <w:r w:rsidRPr="00113F14">
                    <w:rPr>
                      <w:rFonts w:cs="Century Gothic" w:hint="eastAsia"/>
                      <w:b/>
                      <w:bCs/>
                      <w:color w:val="36A7E8"/>
                      <w:sz w:val="20"/>
                      <w:szCs w:val="20"/>
                    </w:rPr>
                    <w:t>Storage</w:t>
                  </w:r>
                  <w:bookmarkEnd w:id="479"/>
                  <w:bookmarkEnd w:id="480"/>
                </w:p>
              </w:txbxContent>
            </v:textbox>
          </v:shape>
        </w:pict>
      </w:r>
    </w:p>
    <w:p w:rsidR="007A53A6" w:rsidRPr="00CA03B4" w:rsidRDefault="00BC5685" w:rsidP="00CA03B4">
      <w:pPr>
        <w:jc w:val="center"/>
        <w:rPr>
          <w:b/>
          <w:bCs/>
        </w:rPr>
      </w:pPr>
      <w:bookmarkStart w:id="481" w:name="_Toc375610901"/>
      <w:bookmarkStart w:id="482" w:name="_Toc375611197"/>
      <w:r>
        <w:rPr>
          <w:b/>
          <w:bCs/>
        </w:rPr>
        <w:pict>
          <v:line id="_x0000_s5084" style="position:absolute;left:0;text-align:left;flip:x;z-index:251756032" from="226.95pt,5.15pt" to="240.5pt,49.5pt" strokecolor="#36a7e8" strokeweight="1.5pt"/>
        </w:pict>
      </w:r>
      <w:r>
        <w:rPr>
          <w:b/>
          <w:bCs/>
        </w:rPr>
        <w:pict>
          <v:line id="_x0000_s5086" style="position:absolute;left:0;text-align:left;flip:x;z-index:251757056" from="359.55pt,5.15pt" to="382.05pt,46.85pt" strokecolor="#36a7e8" strokeweight="1.5pt"/>
        </w:pict>
      </w:r>
      <w:bookmarkEnd w:id="481"/>
      <w:bookmarkEnd w:id="482"/>
    </w:p>
    <w:p w:rsidR="007A53A6" w:rsidRPr="00CA03B4" w:rsidRDefault="00BC5685" w:rsidP="00CA03B4">
      <w:pPr>
        <w:jc w:val="center"/>
      </w:pPr>
      <w:r w:rsidRPr="00BC5685">
        <w:rPr>
          <w:b/>
        </w:rPr>
        <w:pict>
          <v:line id="_x0000_s5090" style="position:absolute;left:0;text-align:left;flip:x;z-index:251759104" from="325.15pt,200pt" to="348.4pt,300.2pt" strokecolor="#36a7e8" strokeweight="1.5pt"/>
        </w:pict>
      </w:r>
      <w:r w:rsidRPr="00BC5685">
        <w:rPr>
          <w:b/>
        </w:rPr>
        <w:pict>
          <v:line id="_x0000_s5061" style="position:absolute;left:0;text-align:left;flip:x y;z-index:251762176" from="27.75pt,177.4pt" to="61.8pt,191.55pt" strokecolor="#36a7e8" strokeweight="1.5pt"/>
        </w:pict>
      </w:r>
      <w:r w:rsidRPr="00BC5685">
        <w:rPr>
          <w:b/>
        </w:rPr>
        <w:pict>
          <v:shape id="_x0000_s5058" type="#_x0000_t202" style="position:absolute;left:0;text-align:left;margin-left:-6.35pt;margin-top:9.5pt;width:56.7pt;height:19.45pt;z-index:251760128;mso-height-percent:200;mso-height-percent:200;mso-width-relative:margin;mso-height-relative:margin" stroked="f">
            <v:fill opacity=".5"/>
            <v:textbox style="mso-next-textbox:#_x0000_s5058;mso-fit-shape-to-text:t">
              <w:txbxContent>
                <w:p w:rsidR="008F27CA" w:rsidRPr="004158ED" w:rsidRDefault="008F27CA" w:rsidP="00CA3B61">
                  <w:pPr>
                    <w:pStyle w:val="Pa0"/>
                    <w:rPr>
                      <w:rFonts w:cs="Century Gothic"/>
                      <w:b/>
                      <w:bCs/>
                      <w:color w:val="36A7E8"/>
                      <w:sz w:val="20"/>
                      <w:szCs w:val="20"/>
                    </w:rPr>
                  </w:pPr>
                  <w:bookmarkStart w:id="483" w:name="_Toc352235882"/>
                  <w:bookmarkStart w:id="484" w:name="_Toc352242336"/>
                  <w:r w:rsidRPr="004158ED">
                    <w:rPr>
                      <w:rFonts w:cs="Century Gothic" w:hint="eastAsia"/>
                      <w:b/>
                      <w:bCs/>
                      <w:color w:val="36A7E8"/>
                      <w:sz w:val="20"/>
                      <w:szCs w:val="20"/>
                    </w:rPr>
                    <w:t>Startup</w:t>
                  </w:r>
                  <w:bookmarkEnd w:id="483"/>
                  <w:bookmarkEnd w:id="484"/>
                </w:p>
              </w:txbxContent>
            </v:textbox>
          </v:shape>
        </w:pict>
      </w:r>
      <w:r w:rsidRPr="00BC5685">
        <w:rPr>
          <w:b/>
        </w:rPr>
        <w:pict>
          <v:line id="_x0000_s5057" style="position:absolute;left:0;text-align:left;flip:x y;z-index:251761152" from="36.85pt,20.4pt" to="73.15pt,35.7pt" strokecolor="#36a7e8" strokeweight="1.5pt"/>
        </w:pict>
      </w:r>
      <w:r w:rsidRPr="00BC5685">
        <w:rPr>
          <w:b/>
        </w:rPr>
        <w:pict>
          <v:shape id="_x0000_s5062" type="#_x0000_t202" style="position:absolute;left:0;text-align:left;margin-left:-31.25pt;margin-top:158.6pt;width:103.05pt;height:19.45pt;z-index:251752960;mso-height-percent:200;mso-height-percent:200;mso-width-relative:margin;mso-height-relative:margin" stroked="f">
            <v:fill opacity=".5"/>
            <v:textbox style="mso-next-textbox:#_x0000_s5062;mso-fit-shape-to-text:t">
              <w:txbxContent>
                <w:p w:rsidR="008F27CA" w:rsidRPr="004158ED" w:rsidRDefault="008F27CA" w:rsidP="00CA3B61">
                  <w:pPr>
                    <w:pStyle w:val="Pa0"/>
                    <w:rPr>
                      <w:rFonts w:cs="Century Gothic"/>
                      <w:b/>
                      <w:bCs/>
                      <w:color w:val="36A7E8"/>
                      <w:sz w:val="20"/>
                      <w:szCs w:val="20"/>
                    </w:rPr>
                  </w:pPr>
                  <w:bookmarkStart w:id="485" w:name="_Toc352235881"/>
                  <w:bookmarkStart w:id="486" w:name="_Toc352242335"/>
                  <w:r w:rsidRPr="004158ED">
                    <w:rPr>
                      <w:rFonts w:cs="Century Gothic" w:hint="eastAsia"/>
                      <w:b/>
                      <w:bCs/>
                      <w:color w:val="36A7E8"/>
                      <w:sz w:val="20"/>
                      <w:szCs w:val="20"/>
                    </w:rPr>
                    <w:t>Miscellaneous</w:t>
                  </w:r>
                  <w:bookmarkEnd w:id="485"/>
                  <w:bookmarkEnd w:id="486"/>
                </w:p>
              </w:txbxContent>
            </v:textbox>
          </v:shape>
        </w:pict>
      </w:r>
      <w:r w:rsidRPr="00BC5685">
        <w:rPr>
          <w:b/>
        </w:rPr>
        <w:pict>
          <v:line id="_x0000_s5088" style="position:absolute;left:0;text-align:left;flip:x;z-index:251758080" from="180.25pt,200pt" to="202.75pt,300.25pt" strokecolor="#36a7e8" strokeweight="1.5pt"/>
        </w:pict>
      </w:r>
      <w:r w:rsidRPr="00BC5685">
        <w:rPr>
          <w:b/>
        </w:rPr>
        <w:pict>
          <v:shape id="_x0000_s8602" type="#_x0000_t202" style="position:absolute;left:0;text-align:left;margin-left:291.4pt;margin-top:298.75pt;width:103.5pt;height:19.45pt;z-index:251763200;mso-height-percent:200;mso-height-percent:200;mso-width-relative:margin;mso-height-relative:margin" filled="f" stroked="f">
            <v:textbox style="mso-next-textbox:#_x0000_s8602;mso-fit-shape-to-text:t">
              <w:txbxContent>
                <w:p w:rsidR="008F27CA" w:rsidRPr="004158ED" w:rsidRDefault="008F27CA" w:rsidP="00CA3B61">
                  <w:pPr>
                    <w:pStyle w:val="Pa0"/>
                    <w:rPr>
                      <w:rFonts w:cs="Century Gothic"/>
                      <w:b/>
                      <w:bCs/>
                      <w:color w:val="36A7E8"/>
                      <w:sz w:val="20"/>
                      <w:szCs w:val="20"/>
                    </w:rPr>
                  </w:pPr>
                  <w:bookmarkStart w:id="487" w:name="_Toc352235879"/>
                  <w:bookmarkStart w:id="488" w:name="_Toc352242333"/>
                  <w:r w:rsidRPr="004158ED">
                    <w:rPr>
                      <w:rFonts w:cs="Century Gothic" w:hint="eastAsia"/>
                      <w:b/>
                      <w:bCs/>
                      <w:color w:val="36A7E8"/>
                      <w:sz w:val="20"/>
                      <w:szCs w:val="20"/>
                    </w:rPr>
                    <w:t>Auto Reboot</w:t>
                  </w:r>
                  <w:bookmarkEnd w:id="487"/>
                  <w:bookmarkEnd w:id="488"/>
                </w:p>
              </w:txbxContent>
            </v:textbox>
          </v:shape>
        </w:pict>
      </w:r>
      <w:r w:rsidRPr="00BC5685">
        <w:rPr>
          <w:b/>
        </w:rPr>
        <w:pict>
          <v:shape id="_x0000_s8603" type="#_x0000_t202" style="position:absolute;left:0;text-align:left;margin-left:145.9pt;margin-top:300.2pt;width:103.5pt;height:19.45pt;z-index:251764224;mso-height-percent:200;mso-height-percent:200;mso-width-relative:margin;mso-height-relative:margin" filled="f" stroked="f">
            <v:textbox style="mso-next-textbox:#_x0000_s8603;mso-fit-shape-to-text:t">
              <w:txbxContent>
                <w:p w:rsidR="008F27CA" w:rsidRPr="004158ED" w:rsidRDefault="008F27CA" w:rsidP="00CA3B61">
                  <w:pPr>
                    <w:pStyle w:val="Pa0"/>
                    <w:rPr>
                      <w:rFonts w:cs="Century Gothic"/>
                      <w:b/>
                      <w:bCs/>
                      <w:color w:val="36A7E8"/>
                      <w:sz w:val="20"/>
                      <w:szCs w:val="20"/>
                    </w:rPr>
                  </w:pPr>
                  <w:bookmarkStart w:id="489" w:name="_Toc352235880"/>
                  <w:bookmarkStart w:id="490" w:name="_Toc352242334"/>
                  <w:r w:rsidRPr="004158ED">
                    <w:rPr>
                      <w:rFonts w:cs="Century Gothic" w:hint="eastAsia"/>
                      <w:b/>
                      <w:bCs/>
                      <w:color w:val="36A7E8"/>
                      <w:sz w:val="20"/>
                      <w:szCs w:val="20"/>
                    </w:rPr>
                    <w:t>Audio Preview</w:t>
                  </w:r>
                  <w:bookmarkEnd w:id="489"/>
                  <w:bookmarkEnd w:id="490"/>
                </w:p>
              </w:txbxContent>
            </v:textbox>
          </v:shape>
        </w:pict>
      </w:r>
      <w:r w:rsidR="00497FB8">
        <w:rPr>
          <w:noProof/>
        </w:rPr>
        <w:drawing>
          <wp:inline distT="0" distB="0" distL="0" distR="0">
            <wp:extent cx="5457504" cy="3762000"/>
            <wp:effectExtent l="19050" t="0" r="0" b="0"/>
            <wp:docPr id="17" name="圖片 1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24"/>
                    <a:stretch>
                      <a:fillRect/>
                    </a:stretch>
                  </pic:blipFill>
                  <pic:spPr>
                    <a:xfrm>
                      <a:off x="0" y="0"/>
                      <a:ext cx="5457504" cy="3762000"/>
                    </a:xfrm>
                    <a:prstGeom prst="rect">
                      <a:avLst/>
                    </a:prstGeom>
                  </pic:spPr>
                </pic:pic>
              </a:graphicData>
            </a:graphic>
          </wp:inline>
        </w:drawing>
      </w:r>
    </w:p>
    <w:p w:rsidR="007A53A6" w:rsidRPr="00CA03B4" w:rsidRDefault="007A53A6" w:rsidP="00CA03B4">
      <w:pPr>
        <w:jc w:val="center"/>
        <w:rPr>
          <w:b/>
          <w:bCs/>
        </w:rPr>
      </w:pPr>
    </w:p>
    <w:p w:rsidR="00E27025" w:rsidRPr="001C1C9D" w:rsidRDefault="00E27025" w:rsidP="00CE1B88">
      <w:pPr>
        <w:pStyle w:val="3"/>
        <w:rPr>
          <w:rFonts w:eastAsia="新細明體"/>
        </w:rPr>
      </w:pPr>
    </w:p>
    <w:p w:rsidR="00C578A0" w:rsidRPr="003F1981" w:rsidRDefault="00C578A0" w:rsidP="00CE1B88">
      <w:pPr>
        <w:pStyle w:val="3"/>
      </w:pPr>
      <w:bookmarkStart w:id="491" w:name="_Toc428377123"/>
      <w:r w:rsidRPr="003F1981">
        <w:t>5.1.1 Startup</w:t>
      </w:r>
      <w:bookmarkEnd w:id="476"/>
      <w:bookmarkEnd w:id="477"/>
      <w:bookmarkEnd w:id="478"/>
      <w:bookmarkEnd w:id="491"/>
    </w:p>
    <w:p w:rsidR="00C578A0" w:rsidRPr="007E4036" w:rsidRDefault="00C578A0" w:rsidP="00C578A0">
      <w:pPr>
        <w:pStyle w:val="Pa0"/>
        <w:rPr>
          <w:rFonts w:cs="Century Gothic"/>
          <w:color w:val="000000"/>
          <w:sz w:val="20"/>
          <w:szCs w:val="20"/>
        </w:rPr>
      </w:pPr>
    </w:p>
    <w:p w:rsidR="00C578A0" w:rsidRPr="007E4036" w:rsidRDefault="00C578A0" w:rsidP="00C578A0">
      <w:pPr>
        <w:pStyle w:val="Pa0"/>
        <w:rPr>
          <w:rFonts w:cs="Century Gothic"/>
          <w:color w:val="000000"/>
          <w:sz w:val="20"/>
          <w:szCs w:val="20"/>
        </w:rPr>
      </w:pPr>
      <w:r w:rsidRPr="007E4036">
        <w:rPr>
          <w:rFonts w:cs="Century Gothic"/>
          <w:color w:val="000000"/>
          <w:sz w:val="20"/>
          <w:szCs w:val="20"/>
        </w:rPr>
        <w:t xml:space="preserve">Check the </w:t>
      </w:r>
      <w:r w:rsidR="009F6FC3">
        <w:rPr>
          <w:rFonts w:cs="Century Gothic"/>
          <w:color w:val="000000"/>
          <w:sz w:val="20"/>
          <w:szCs w:val="20"/>
        </w:rPr>
        <w:t>Mainconsole</w:t>
      </w:r>
      <w:r w:rsidRPr="007E4036">
        <w:rPr>
          <w:rFonts w:cs="Century Gothic"/>
          <w:color w:val="000000"/>
          <w:sz w:val="20"/>
          <w:szCs w:val="20"/>
        </w:rPr>
        <w:t xml:space="preserve"> box to exec</w:t>
      </w:r>
      <w:r w:rsidR="00740C64">
        <w:rPr>
          <w:rFonts w:cs="Century Gothic"/>
          <w:color w:val="000000"/>
          <w:sz w:val="20"/>
          <w:szCs w:val="20"/>
        </w:rPr>
        <w:t>u</w:t>
      </w:r>
      <w:r w:rsidR="00740C64">
        <w:rPr>
          <w:rFonts w:cs="Century Gothic" w:hint="eastAsia"/>
          <w:color w:val="000000"/>
          <w:sz w:val="20"/>
          <w:szCs w:val="20"/>
        </w:rPr>
        <w:t>te</w:t>
      </w:r>
      <w:r w:rsidRPr="007E4036">
        <w:rPr>
          <w:rFonts w:cs="Century Gothic"/>
          <w:color w:val="000000"/>
          <w:sz w:val="20"/>
          <w:szCs w:val="20"/>
        </w:rPr>
        <w:t xml:space="preserve"> </w:t>
      </w:r>
      <w:r w:rsidR="009F6FC3">
        <w:rPr>
          <w:rFonts w:cs="Century Gothic"/>
          <w:color w:val="000000"/>
          <w:sz w:val="20"/>
          <w:szCs w:val="20"/>
        </w:rPr>
        <w:t>Mainconsole</w:t>
      </w:r>
      <w:r w:rsidRPr="007E4036">
        <w:rPr>
          <w:rFonts w:cs="Century Gothic"/>
          <w:color w:val="000000"/>
          <w:sz w:val="20"/>
          <w:szCs w:val="20"/>
        </w:rPr>
        <w:t xml:space="preserve"> system when windows startup. </w:t>
      </w:r>
    </w:p>
    <w:p w:rsidR="00C578A0" w:rsidRPr="00C52201" w:rsidRDefault="0077359E" w:rsidP="00C578A0">
      <w:pPr>
        <w:pStyle w:val="Pa0"/>
        <w:rPr>
          <w:rFonts w:cs="Century Gothic"/>
          <w:color w:val="000000"/>
          <w:sz w:val="20"/>
        </w:rPr>
      </w:pPr>
      <w:r>
        <w:rPr>
          <w:noProof/>
        </w:rPr>
        <w:drawing>
          <wp:anchor distT="0" distB="0" distL="114300" distR="114300" simplePos="0" relativeHeight="252071424" behindDoc="1" locked="0" layoutInCell="1" allowOverlap="1">
            <wp:simplePos x="0" y="0"/>
            <wp:positionH relativeFrom="column">
              <wp:posOffset>4409440</wp:posOffset>
            </wp:positionH>
            <wp:positionV relativeFrom="paragraph">
              <wp:posOffset>753110</wp:posOffset>
            </wp:positionV>
            <wp:extent cx="2049780" cy="1522730"/>
            <wp:effectExtent l="19050" t="0" r="7620" b="0"/>
            <wp:wrapTight wrapText="bothSides">
              <wp:wrapPolygon edited="0">
                <wp:start x="-201" y="0"/>
                <wp:lineTo x="-201" y="21348"/>
                <wp:lineTo x="21680" y="21348"/>
                <wp:lineTo x="21680" y="0"/>
                <wp:lineTo x="-201" y="0"/>
              </wp:wrapPolygon>
            </wp:wrapTight>
            <wp:docPr id="748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25" cstate="print"/>
                    <a:srcRect/>
                    <a:stretch>
                      <a:fillRect/>
                    </a:stretch>
                  </pic:blipFill>
                  <pic:spPr bwMode="auto">
                    <a:xfrm>
                      <a:off x="0" y="0"/>
                      <a:ext cx="2049780" cy="1522730"/>
                    </a:xfrm>
                    <a:prstGeom prst="rect">
                      <a:avLst/>
                    </a:prstGeom>
                    <a:noFill/>
                    <a:ln w="9525">
                      <a:noFill/>
                      <a:miter lim="800000"/>
                      <a:headEnd/>
                      <a:tailEnd/>
                    </a:ln>
                  </pic:spPr>
                </pic:pic>
              </a:graphicData>
            </a:graphic>
          </wp:anchor>
        </w:drawing>
      </w:r>
      <w:r w:rsidR="00C578A0" w:rsidRPr="007E4036">
        <w:rPr>
          <w:rFonts w:cs="Century Gothic"/>
          <w:color w:val="000000"/>
          <w:sz w:val="20"/>
          <w:szCs w:val="20"/>
        </w:rPr>
        <w:t xml:space="preserve">Check the following 3 main functions and 5 network services to auto activate functions when </w:t>
      </w:r>
      <w:r w:rsidR="009F6FC3">
        <w:rPr>
          <w:rFonts w:cs="Century Gothic"/>
          <w:color w:val="000000"/>
          <w:sz w:val="20"/>
          <w:szCs w:val="20"/>
        </w:rPr>
        <w:t>Mainconsole</w:t>
      </w:r>
      <w:r w:rsidR="00C578A0" w:rsidRPr="007E4036">
        <w:rPr>
          <w:rFonts w:cs="Century Gothic"/>
          <w:color w:val="000000"/>
          <w:sz w:val="20"/>
          <w:szCs w:val="20"/>
        </w:rPr>
        <w:t xml:space="preserve"> system is exec</w:t>
      </w:r>
      <w:r w:rsidR="00740C64">
        <w:rPr>
          <w:rFonts w:cs="Century Gothic" w:hint="eastAsia"/>
          <w:color w:val="000000"/>
          <w:sz w:val="20"/>
          <w:szCs w:val="20"/>
        </w:rPr>
        <w:t>ute</w:t>
      </w:r>
      <w:r w:rsidR="00C578A0" w:rsidRPr="007E4036">
        <w:rPr>
          <w:rFonts w:cs="Century Gothic"/>
          <w:color w:val="000000"/>
          <w:sz w:val="20"/>
          <w:szCs w:val="20"/>
        </w:rPr>
        <w:t>, including Schedule Recording System, Smart Guard System, Counting Application, Live Streaming Server, Remote Desktop Server, 3GPP Server, Remote Desktop Server and Central Management Service.</w:t>
      </w:r>
      <w:r w:rsidR="007E4036">
        <w:rPr>
          <w:rFonts w:cs="Century Gothic"/>
          <w:color w:val="000000"/>
          <w:sz w:val="20"/>
          <w:szCs w:val="20"/>
        </w:rPr>
        <w:t xml:space="preserve"> </w:t>
      </w:r>
      <w:r w:rsidR="00123FFC">
        <w:rPr>
          <w:rFonts w:cs="Century Gothic" w:hint="eastAsia"/>
          <w:color w:val="000000"/>
          <w:sz w:val="20"/>
          <w:szCs w:val="20"/>
        </w:rPr>
        <w:t xml:space="preserve"> </w:t>
      </w:r>
      <w:r w:rsidR="00C578A0" w:rsidRPr="007E4036">
        <w:rPr>
          <w:rFonts w:cs="Century Gothic"/>
          <w:color w:val="000000"/>
          <w:sz w:val="20"/>
          <w:szCs w:val="20"/>
        </w:rPr>
        <w:t>Check</w:t>
      </w:r>
      <w:r w:rsidR="007E4036">
        <w:rPr>
          <w:rFonts w:cs="Century Gothic"/>
          <w:color w:val="000000"/>
          <w:sz w:val="20"/>
          <w:szCs w:val="20"/>
        </w:rPr>
        <w:t>ing</w:t>
      </w:r>
      <w:r w:rsidR="00C578A0" w:rsidRPr="007E4036">
        <w:rPr>
          <w:rFonts w:cs="Century Gothic"/>
          <w:color w:val="000000"/>
          <w:sz w:val="20"/>
          <w:szCs w:val="20"/>
        </w:rPr>
        <w:t xml:space="preserve"> other options can setup the startup status as Full screen</w:t>
      </w:r>
      <w:r w:rsidR="00123FFC">
        <w:rPr>
          <w:rFonts w:cs="Century Gothic" w:hint="eastAsia"/>
          <w:color w:val="000000"/>
          <w:sz w:val="20"/>
          <w:szCs w:val="20"/>
        </w:rPr>
        <w:t>, auto lock system by startup</w:t>
      </w:r>
      <w:r w:rsidR="00C578A0" w:rsidRPr="007E4036">
        <w:rPr>
          <w:rFonts w:cs="Century Gothic"/>
          <w:color w:val="000000"/>
          <w:sz w:val="20"/>
          <w:szCs w:val="20"/>
        </w:rPr>
        <w:t xml:space="preserve"> or</w:t>
      </w:r>
      <w:r w:rsidR="00C578A0" w:rsidRPr="00C52201">
        <w:rPr>
          <w:rFonts w:cs="Century Gothic"/>
          <w:color w:val="000000"/>
          <w:sz w:val="20"/>
        </w:rPr>
        <w:t xml:space="preserve"> </w:t>
      </w:r>
      <w:r w:rsidR="00C578A0" w:rsidRPr="007E4036">
        <w:rPr>
          <w:rFonts w:cs="Century Gothic"/>
          <w:color w:val="000000"/>
          <w:sz w:val="20"/>
          <w:szCs w:val="20"/>
        </w:rPr>
        <w:t>allow system</w:t>
      </w:r>
      <w:r w:rsidR="00C578A0" w:rsidRPr="00C52201">
        <w:rPr>
          <w:rFonts w:cs="Century Gothic"/>
          <w:color w:val="000000"/>
          <w:sz w:val="20"/>
        </w:rPr>
        <w:t xml:space="preserve"> </w:t>
      </w:r>
      <w:r w:rsidR="00C578A0" w:rsidRPr="007E4036">
        <w:rPr>
          <w:rFonts w:cs="Century Gothic"/>
          <w:color w:val="000000"/>
          <w:sz w:val="20"/>
          <w:szCs w:val="20"/>
        </w:rPr>
        <w:t>to auto login with the preset account.</w:t>
      </w:r>
      <w:r w:rsidR="00C578A0" w:rsidRPr="00C52201">
        <w:rPr>
          <w:rFonts w:cs="Century Gothic"/>
          <w:color w:val="000000"/>
          <w:sz w:val="20"/>
        </w:rPr>
        <w:t xml:space="preserve"> </w:t>
      </w:r>
    </w:p>
    <w:p w:rsidR="00C578A0" w:rsidRPr="00C52201" w:rsidRDefault="00C578A0" w:rsidP="00C578A0">
      <w:pPr>
        <w:pStyle w:val="Pa0"/>
        <w:rPr>
          <w:rFonts w:cs="Century Gothic"/>
          <w:color w:val="000000"/>
          <w:sz w:val="20"/>
        </w:rPr>
      </w:pPr>
    </w:p>
    <w:p w:rsidR="00C578A0" w:rsidRDefault="00C578A0" w:rsidP="00C578A0">
      <w:pPr>
        <w:rPr>
          <w:rFonts w:ascii="Century Gothic" w:hAnsi="Century Gothic"/>
          <w:sz w:val="20"/>
          <w:szCs w:val="20"/>
        </w:rPr>
      </w:pPr>
      <w:r w:rsidRPr="004558DA">
        <w:rPr>
          <w:rFonts w:ascii="Century Gothic" w:hAnsi="Century Gothic"/>
          <w:b/>
          <w:color w:val="00B0F0"/>
          <w:sz w:val="20"/>
          <w:szCs w:val="20"/>
        </w:rPr>
        <w:t>Setup Auto login:</w:t>
      </w:r>
      <w:r w:rsidRPr="007E4036">
        <w:rPr>
          <w:rFonts w:ascii="Century Gothic" w:hAnsi="Century Gothic"/>
          <w:bCs/>
          <w:color w:val="36A7E8"/>
          <w:sz w:val="20"/>
          <w:szCs w:val="20"/>
        </w:rPr>
        <w:t xml:space="preserve"> </w:t>
      </w:r>
      <w:r w:rsidRPr="007E4036">
        <w:rPr>
          <w:rFonts w:ascii="Century Gothic" w:hAnsi="Century Gothic"/>
          <w:sz w:val="20"/>
          <w:szCs w:val="20"/>
        </w:rPr>
        <w:t>Enable “Auto login” and click the Setup button to obtain the</w:t>
      </w:r>
      <w:r w:rsidRPr="007E4036">
        <w:rPr>
          <w:rFonts w:ascii="Century Gothic" w:hAnsi="Century Gothic"/>
          <w:b/>
          <w:sz w:val="20"/>
          <w:szCs w:val="20"/>
        </w:rPr>
        <w:t xml:space="preserve"> </w:t>
      </w:r>
      <w:r w:rsidRPr="007E4036">
        <w:rPr>
          <w:rFonts w:ascii="Century Gothic" w:hAnsi="Century Gothic"/>
          <w:sz w:val="20"/>
          <w:szCs w:val="20"/>
        </w:rPr>
        <w:t xml:space="preserve">Auto Login Setup panel, insert the User Account and Password to login automatically when the system starts. Enable the Minimize after login to minimize the </w:t>
      </w:r>
      <w:r w:rsidR="009F6FC3">
        <w:rPr>
          <w:rFonts w:ascii="Century Gothic" w:hAnsi="Century Gothic"/>
          <w:sz w:val="20"/>
          <w:szCs w:val="20"/>
        </w:rPr>
        <w:t>Mainconsole</w:t>
      </w:r>
      <w:r w:rsidRPr="007E4036">
        <w:rPr>
          <w:rFonts w:ascii="Century Gothic" w:hAnsi="Century Gothic"/>
          <w:sz w:val="20"/>
          <w:szCs w:val="20"/>
        </w:rPr>
        <w:t xml:space="preserve"> window after login. </w:t>
      </w:r>
    </w:p>
    <w:p w:rsidR="004627C4" w:rsidRDefault="004627C4" w:rsidP="00C578A0">
      <w:pPr>
        <w:rPr>
          <w:rFonts w:hint="eastAsia"/>
          <w:sz w:val="20"/>
        </w:rPr>
      </w:pPr>
    </w:p>
    <w:p w:rsidR="008F27CA" w:rsidRDefault="008F27CA" w:rsidP="00C578A0">
      <w:pPr>
        <w:rPr>
          <w:rFonts w:hint="eastAsia"/>
          <w:sz w:val="20"/>
        </w:rPr>
      </w:pPr>
    </w:p>
    <w:p w:rsidR="008F27CA" w:rsidRDefault="008F27CA" w:rsidP="00C578A0">
      <w:pPr>
        <w:rPr>
          <w:rFonts w:hint="eastAsia"/>
          <w:sz w:val="20"/>
        </w:rPr>
      </w:pPr>
    </w:p>
    <w:p w:rsidR="008F27CA" w:rsidRDefault="008F27CA" w:rsidP="00C578A0">
      <w:pPr>
        <w:rPr>
          <w:rFonts w:hint="eastAsia"/>
          <w:sz w:val="20"/>
        </w:rPr>
      </w:pPr>
    </w:p>
    <w:p w:rsidR="008F27CA" w:rsidRPr="0058685B" w:rsidRDefault="008F27CA" w:rsidP="00C578A0">
      <w:pPr>
        <w:rPr>
          <w:sz w:val="20"/>
        </w:rPr>
      </w:pPr>
    </w:p>
    <w:p w:rsidR="00CD4EAB" w:rsidRPr="004558DA" w:rsidRDefault="00CD4EAB" w:rsidP="00CE1B88">
      <w:pPr>
        <w:pStyle w:val="3"/>
      </w:pPr>
      <w:bookmarkStart w:id="492" w:name="_Toc235424018"/>
      <w:bookmarkStart w:id="493" w:name="_Toc256101066"/>
      <w:bookmarkStart w:id="494" w:name="_Toc428377124"/>
      <w:r w:rsidRPr="004558DA">
        <w:t>5.1.2 Storage</w:t>
      </w:r>
      <w:bookmarkEnd w:id="492"/>
      <w:bookmarkEnd w:id="493"/>
      <w:bookmarkEnd w:id="494"/>
    </w:p>
    <w:p w:rsidR="00CD4EAB" w:rsidRDefault="00CD4EAB" w:rsidP="00CD4EAB">
      <w:pPr>
        <w:pStyle w:val="Pa0"/>
        <w:rPr>
          <w:rFonts w:cs="Century Gothic" w:hint="eastAsia"/>
          <w:color w:val="000000"/>
          <w:sz w:val="20"/>
          <w:szCs w:val="20"/>
        </w:rPr>
      </w:pPr>
    </w:p>
    <w:p w:rsidR="008F27CA" w:rsidRDefault="008F27CA" w:rsidP="008F27CA">
      <w:pPr>
        <w:pStyle w:val="Default"/>
        <w:rPr>
          <w:rFonts w:hint="eastAsia"/>
        </w:rPr>
      </w:pPr>
      <w:r>
        <w:rPr>
          <w:rFonts w:hint="eastAsia"/>
          <w:b/>
          <w:bCs/>
          <w:color w:val="36A7E8"/>
          <w:sz w:val="20"/>
          <w:szCs w:val="20"/>
        </w:rPr>
        <w:t>Storage Group</w:t>
      </w:r>
    </w:p>
    <w:p w:rsidR="008F27CA" w:rsidRPr="008F27CA" w:rsidRDefault="008F27CA" w:rsidP="008F27CA">
      <w:pPr>
        <w:pStyle w:val="Default"/>
        <w:rPr>
          <w:rFonts w:hint="eastAsia"/>
          <w:sz w:val="20"/>
          <w:szCs w:val="20"/>
        </w:rPr>
      </w:pPr>
    </w:p>
    <w:p w:rsidR="008F27CA" w:rsidRPr="008F27CA" w:rsidRDefault="008F27CA" w:rsidP="008F27CA">
      <w:pPr>
        <w:autoSpaceDE w:val="0"/>
        <w:autoSpaceDN w:val="0"/>
        <w:adjustRightInd w:val="0"/>
        <w:rPr>
          <w:rFonts w:ascii="Century Gothic" w:hAnsi="Century Gothic" w:cs="Century Gothic"/>
          <w:color w:val="000000"/>
          <w:kern w:val="0"/>
          <w:sz w:val="20"/>
          <w:szCs w:val="20"/>
          <w:lang/>
        </w:rPr>
      </w:pPr>
      <w:r w:rsidRPr="008F27CA">
        <w:rPr>
          <w:rFonts w:ascii="Century Gothic" w:hAnsi="Century Gothic" w:cs="Century Gothic"/>
          <w:color w:val="000000"/>
          <w:kern w:val="0"/>
          <w:sz w:val="20"/>
          <w:szCs w:val="20"/>
          <w:lang/>
        </w:rPr>
        <w:t>Storage group is where you can set up disks in groups for various purposes, such as recording the important videos into higher quality disks, or simply organize certain camera recordings into certain disks for better video management.</w:t>
      </w:r>
    </w:p>
    <w:p w:rsidR="008F27CA" w:rsidRPr="008F27CA" w:rsidRDefault="008F27CA" w:rsidP="008F27CA">
      <w:pPr>
        <w:autoSpaceDE w:val="0"/>
        <w:autoSpaceDN w:val="0"/>
        <w:adjustRightInd w:val="0"/>
        <w:rPr>
          <w:rFonts w:ascii="Century Gothic" w:hAnsi="Century Gothic" w:cs="Century Gothic"/>
          <w:color w:val="000000"/>
          <w:kern w:val="0"/>
          <w:sz w:val="20"/>
          <w:szCs w:val="20"/>
          <w:lang/>
        </w:rPr>
      </w:pPr>
    </w:p>
    <w:p w:rsidR="008F27CA" w:rsidRPr="008F27CA" w:rsidRDefault="008F27CA" w:rsidP="008F27CA">
      <w:pPr>
        <w:autoSpaceDE w:val="0"/>
        <w:autoSpaceDN w:val="0"/>
        <w:adjustRightInd w:val="0"/>
        <w:rPr>
          <w:rFonts w:ascii="Century Gothic" w:hAnsi="Century Gothic" w:cs="Century Gothic"/>
          <w:color w:val="000000"/>
          <w:kern w:val="0"/>
          <w:sz w:val="20"/>
          <w:szCs w:val="20"/>
          <w:lang/>
        </w:rPr>
      </w:pPr>
      <w:r w:rsidRPr="008F27CA">
        <w:rPr>
          <w:rFonts w:ascii="Century Gothic" w:hAnsi="Century Gothic" w:cs="Century Gothic"/>
          <w:color w:val="000000"/>
          <w:kern w:val="0"/>
          <w:sz w:val="20"/>
          <w:szCs w:val="20"/>
          <w:lang/>
        </w:rPr>
        <w:t>It is recommended not to save in system HD (C :\) to avoid PC efficiency drop when free storage is low.</w:t>
      </w:r>
    </w:p>
    <w:p w:rsidR="008F27CA" w:rsidRPr="008F27CA" w:rsidRDefault="008F27CA" w:rsidP="008F27CA">
      <w:pPr>
        <w:pStyle w:val="Default"/>
        <w:rPr>
          <w:rFonts w:hint="eastAsia"/>
          <w:lang/>
        </w:rPr>
      </w:pPr>
      <w:r>
        <w:rPr>
          <w:rFonts w:hint="eastAsia"/>
          <w:noProof/>
        </w:rPr>
        <w:lastRenderedPageBreak/>
        <w:drawing>
          <wp:inline distT="0" distB="0" distL="0" distR="0">
            <wp:extent cx="3251511" cy="2880000"/>
            <wp:effectExtent l="19050" t="0" r="6039" b="0"/>
            <wp:docPr id="5945" name="圖片 5944" descr="NUUO_U~1_img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UO_U~1_img282.png"/>
                    <pic:cNvPicPr/>
                  </pic:nvPicPr>
                  <pic:blipFill>
                    <a:blip r:embed="rId226"/>
                    <a:stretch>
                      <a:fillRect/>
                    </a:stretch>
                  </pic:blipFill>
                  <pic:spPr>
                    <a:xfrm>
                      <a:off x="0" y="0"/>
                      <a:ext cx="3251511" cy="2880000"/>
                    </a:xfrm>
                    <a:prstGeom prst="rect">
                      <a:avLst/>
                    </a:prstGeom>
                  </pic:spPr>
                </pic:pic>
              </a:graphicData>
            </a:graphic>
          </wp:inline>
        </w:drawing>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On the left column, Storage Group List lists out all the storage groups.</w:t>
      </w:r>
    </w:p>
    <w:p w:rsidR="00C56A35" w:rsidRPr="00C56A35" w:rsidRDefault="00C56A35" w:rsidP="00A94FB7">
      <w:pPr>
        <w:numPr>
          <w:ilvl w:val="0"/>
          <w:numId w:val="90"/>
        </w:num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Click on the + button to add a storage group.</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Click on the – button to delete a storage group.</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p>
    <w:p w:rsidR="00C56A35" w:rsidRPr="00C56A35" w:rsidRDefault="00C56A35" w:rsidP="00A94FB7">
      <w:pPr>
        <w:numPr>
          <w:ilvl w:val="0"/>
          <w:numId w:val="90"/>
        </w:num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On the right column, disks in the storage group are listed.</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 xml:space="preserve">Change the location by clicking the  button. </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Right click on a disk to move to another group (see below), or click on the upper right + button to add a disk into the group.</w:t>
      </w:r>
    </w:p>
    <w:p w:rsidR="008F27CA" w:rsidRPr="00C56A35" w:rsidRDefault="00C56A35" w:rsidP="008F27CA">
      <w:pPr>
        <w:pStyle w:val="Default"/>
        <w:rPr>
          <w:rFonts w:hint="eastAsia"/>
          <w:lang/>
        </w:rPr>
      </w:pPr>
      <w:r>
        <w:rPr>
          <w:rFonts w:hint="eastAsia"/>
          <w:noProof/>
        </w:rPr>
        <w:drawing>
          <wp:inline distT="0" distB="0" distL="0" distR="0">
            <wp:extent cx="4352381" cy="1238095"/>
            <wp:effectExtent l="19050" t="0" r="0" b="0"/>
            <wp:docPr id="5946" name="圖片 5945" descr="NUUO_U~1_img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UO_U~1_img284.png"/>
                    <pic:cNvPicPr/>
                  </pic:nvPicPr>
                  <pic:blipFill>
                    <a:blip r:embed="rId227"/>
                    <a:stretch>
                      <a:fillRect/>
                    </a:stretch>
                  </pic:blipFill>
                  <pic:spPr>
                    <a:xfrm>
                      <a:off x="0" y="0"/>
                      <a:ext cx="4352381" cy="1238095"/>
                    </a:xfrm>
                    <a:prstGeom prst="rect">
                      <a:avLst/>
                    </a:prstGeom>
                  </pic:spPr>
                </pic:pic>
              </a:graphicData>
            </a:graphic>
          </wp:inline>
        </w:drawing>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If you have more than one drive available for recording, you may check “Enable Disk Load Balance (Recommend Same Volume Disk)” to evenly distribute recording to multiple drives.  This will increase efficiency of the system. Please refer design tool for evaluation.</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p>
    <w:p w:rsidR="00C56A35" w:rsidRPr="00C56A35" w:rsidRDefault="00C56A35" w:rsidP="00C56A35">
      <w:pPr>
        <w:autoSpaceDE w:val="0"/>
        <w:autoSpaceDN w:val="0"/>
        <w:adjustRightInd w:val="0"/>
        <w:rPr>
          <w:rFonts w:ascii="Century Gothic" w:hAnsi="Century Gothic" w:cs="Century Gothic"/>
          <w:b/>
          <w:bCs/>
          <w:i/>
          <w:iCs/>
          <w:color w:val="36A7E8"/>
          <w:kern w:val="0"/>
          <w:sz w:val="20"/>
          <w:szCs w:val="20"/>
          <w:lang/>
        </w:rPr>
      </w:pPr>
      <w:r w:rsidRPr="00C56A35">
        <w:rPr>
          <w:rFonts w:ascii="Century Gothic" w:hAnsi="Century Gothic" w:cs="Century Gothic"/>
          <w:b/>
          <w:bCs/>
          <w:i/>
          <w:iCs/>
          <w:color w:val="36A7E8"/>
          <w:kern w:val="0"/>
          <w:sz w:val="20"/>
          <w:szCs w:val="20"/>
          <w:lang/>
        </w:rPr>
        <w:t xml:space="preserve">Note: </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 xml:space="preserve">Default Group cannot can be renamed, but not deleted. </w:t>
      </w:r>
    </w:p>
    <w:p w:rsidR="001C0417" w:rsidRDefault="001C0417" w:rsidP="001C0417">
      <w:pPr>
        <w:pStyle w:val="Default"/>
        <w:rPr>
          <w:rFonts w:hint="eastAsia"/>
          <w:sz w:val="20"/>
        </w:rPr>
      </w:pPr>
    </w:p>
    <w:p w:rsidR="00C56A35" w:rsidRDefault="00C56A35" w:rsidP="00C56A35">
      <w:pPr>
        <w:pStyle w:val="Default"/>
        <w:rPr>
          <w:rFonts w:hint="eastAsia"/>
        </w:rPr>
      </w:pPr>
      <w:r>
        <w:rPr>
          <w:rFonts w:hint="eastAsia"/>
          <w:b/>
          <w:bCs/>
          <w:color w:val="36A7E8"/>
          <w:sz w:val="20"/>
          <w:szCs w:val="20"/>
        </w:rPr>
        <w:t>Record Group</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Record group is where you assign where each video from a camera is recorded to. Cameras that are active are listed here.</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p>
    <w:p w:rsidR="00C56A35" w:rsidRPr="00C56A35" w:rsidRDefault="00C56A35" w:rsidP="00A94FB7">
      <w:pPr>
        <w:numPr>
          <w:ilvl w:val="0"/>
          <w:numId w:val="91"/>
        </w:numPr>
        <w:autoSpaceDE w:val="0"/>
        <w:autoSpaceDN w:val="0"/>
        <w:adjustRightInd w:val="0"/>
        <w:rPr>
          <w:rFonts w:ascii="Century Gothic" w:hAnsi="Century Gothic" w:cs="Century Gothic"/>
          <w:color w:val="000000"/>
          <w:kern w:val="0"/>
          <w:sz w:val="20"/>
          <w:szCs w:val="20"/>
          <w:lang/>
        </w:rPr>
      </w:pPr>
      <w:r>
        <w:rPr>
          <w:rFonts w:ascii="Century Gothic" w:hAnsi="Century Gothic" w:cs="Century Gothic"/>
          <w:noProof/>
          <w:color w:val="000000"/>
          <w:kern w:val="0"/>
          <w:sz w:val="20"/>
          <w:szCs w:val="20"/>
        </w:rPr>
        <w:drawing>
          <wp:anchor distT="0" distB="0" distL="114300" distR="114300" simplePos="0" relativeHeight="252166656" behindDoc="1" locked="0" layoutInCell="1" allowOverlap="1">
            <wp:simplePos x="0" y="0"/>
            <wp:positionH relativeFrom="column">
              <wp:posOffset>4293870</wp:posOffset>
            </wp:positionH>
            <wp:positionV relativeFrom="paragraph">
              <wp:posOffset>224790</wp:posOffset>
            </wp:positionV>
            <wp:extent cx="2042160" cy="1802765"/>
            <wp:effectExtent l="19050" t="0" r="0" b="0"/>
            <wp:wrapTight wrapText="bothSides">
              <wp:wrapPolygon edited="0">
                <wp:start x="-201" y="0"/>
                <wp:lineTo x="-201" y="21455"/>
                <wp:lineTo x="21560" y="21455"/>
                <wp:lineTo x="21560" y="0"/>
                <wp:lineTo x="-201" y="0"/>
              </wp:wrapPolygon>
            </wp:wrapTight>
            <wp:docPr id="5948" name="圖片 5946" descr="NUUO_U~1_img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UO_U~1_img285.png"/>
                    <pic:cNvPicPr/>
                  </pic:nvPicPr>
                  <pic:blipFill>
                    <a:blip r:embed="rId228"/>
                    <a:stretch>
                      <a:fillRect/>
                    </a:stretch>
                  </pic:blipFill>
                  <pic:spPr>
                    <a:xfrm>
                      <a:off x="0" y="0"/>
                      <a:ext cx="2042160" cy="1802765"/>
                    </a:xfrm>
                    <a:prstGeom prst="rect">
                      <a:avLst/>
                    </a:prstGeom>
                  </pic:spPr>
                </pic:pic>
              </a:graphicData>
            </a:graphic>
          </wp:anchor>
        </w:drawing>
      </w:r>
      <w:r w:rsidRPr="00C56A35">
        <w:rPr>
          <w:rFonts w:ascii="Century Gothic" w:hAnsi="Century Gothic" w:cs="Century Gothic"/>
          <w:color w:val="000000"/>
          <w:kern w:val="0"/>
          <w:sz w:val="20"/>
          <w:szCs w:val="20"/>
          <w:lang/>
        </w:rPr>
        <w:t>You can choose which video (Record 1, Record 2, or Edge video) is to be recorded to the intended storage group individually.</w:t>
      </w:r>
      <w:r w:rsidRPr="00C56A35">
        <w:rPr>
          <w:rFonts w:hint="eastAsia"/>
          <w:noProof/>
          <w:sz w:val="20"/>
        </w:rPr>
        <w:t xml:space="preserve"> </w:t>
      </w:r>
    </w:p>
    <w:p w:rsidR="008F27CA" w:rsidRDefault="008F27CA" w:rsidP="001C0417">
      <w:pPr>
        <w:pStyle w:val="Default"/>
        <w:rPr>
          <w:rFonts w:hint="eastAsia"/>
          <w:sz w:val="20"/>
        </w:rPr>
      </w:pPr>
    </w:p>
    <w:p w:rsidR="008F27CA" w:rsidRDefault="008F27CA" w:rsidP="001C0417">
      <w:pPr>
        <w:pStyle w:val="Default"/>
        <w:rPr>
          <w:rFonts w:hint="eastAsia"/>
          <w:sz w:val="20"/>
        </w:rPr>
      </w:pPr>
    </w:p>
    <w:p w:rsidR="008F27CA" w:rsidRDefault="008F27CA" w:rsidP="001C0417">
      <w:pPr>
        <w:pStyle w:val="Default"/>
        <w:rPr>
          <w:rFonts w:hint="eastAsia"/>
          <w:sz w:val="20"/>
        </w:rPr>
      </w:pPr>
    </w:p>
    <w:p w:rsidR="008F27CA" w:rsidRDefault="008F27CA" w:rsidP="001C0417">
      <w:pPr>
        <w:pStyle w:val="Default"/>
        <w:rPr>
          <w:rFonts w:hint="eastAsia"/>
          <w:sz w:val="20"/>
        </w:rPr>
      </w:pPr>
    </w:p>
    <w:p w:rsidR="008F27CA" w:rsidRDefault="008F27CA" w:rsidP="001C0417">
      <w:pPr>
        <w:pStyle w:val="Default"/>
        <w:rPr>
          <w:rFonts w:hint="eastAsia"/>
          <w:sz w:val="20"/>
        </w:rPr>
      </w:pPr>
    </w:p>
    <w:p w:rsidR="008F27CA" w:rsidRDefault="008F27CA" w:rsidP="001C0417">
      <w:pPr>
        <w:pStyle w:val="Default"/>
        <w:rPr>
          <w:rFonts w:hint="eastAsia"/>
          <w:sz w:val="20"/>
        </w:rPr>
      </w:pPr>
    </w:p>
    <w:p w:rsidR="008F27CA" w:rsidRDefault="008F27CA" w:rsidP="001C0417">
      <w:pPr>
        <w:pStyle w:val="Default"/>
        <w:rPr>
          <w:rFonts w:hint="eastAsia"/>
          <w:sz w:val="20"/>
        </w:rPr>
      </w:pPr>
    </w:p>
    <w:p w:rsidR="008F27CA" w:rsidRDefault="008F27CA" w:rsidP="001C0417">
      <w:pPr>
        <w:pStyle w:val="Default"/>
        <w:rPr>
          <w:rFonts w:hint="eastAsia"/>
          <w:sz w:val="20"/>
        </w:rPr>
      </w:pPr>
    </w:p>
    <w:p w:rsidR="00C56A35" w:rsidRDefault="00C56A35" w:rsidP="001C0417">
      <w:pPr>
        <w:pStyle w:val="Default"/>
        <w:rPr>
          <w:rFonts w:hint="eastAsia"/>
          <w:sz w:val="20"/>
        </w:rPr>
      </w:pPr>
    </w:p>
    <w:p w:rsidR="00C56A35" w:rsidRDefault="00C56A35" w:rsidP="001C0417">
      <w:pPr>
        <w:pStyle w:val="Default"/>
        <w:rPr>
          <w:rFonts w:hint="eastAsia"/>
          <w:sz w:val="20"/>
        </w:rPr>
      </w:pPr>
    </w:p>
    <w:p w:rsidR="00C56A35" w:rsidRDefault="00C56A35" w:rsidP="001C0417">
      <w:pPr>
        <w:pStyle w:val="Default"/>
        <w:rPr>
          <w:rFonts w:hint="eastAsia"/>
          <w:sz w:val="20"/>
        </w:rPr>
      </w:pPr>
    </w:p>
    <w:p w:rsidR="00C56A35" w:rsidRPr="00C56A35" w:rsidRDefault="00C56A35" w:rsidP="00A94FB7">
      <w:pPr>
        <w:numPr>
          <w:ilvl w:val="0"/>
          <w:numId w:val="92"/>
        </w:num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lastRenderedPageBreak/>
        <w:t>You can also choose to multi-select the cameras, and assign as a group.</w:t>
      </w:r>
    </w:p>
    <w:p w:rsidR="00C56A35" w:rsidRPr="00C56A35" w:rsidRDefault="00C56A35" w:rsidP="00C56A35">
      <w:pPr>
        <w:autoSpaceDE w:val="0"/>
        <w:autoSpaceDN w:val="0"/>
        <w:adjustRightInd w:val="0"/>
        <w:rPr>
          <w:rFonts w:ascii="Century Gothic" w:hAnsi="Century Gothic" w:cs="Century Gothic"/>
          <w:color w:val="000000"/>
          <w:kern w:val="0"/>
          <w:sz w:val="20"/>
          <w:szCs w:val="20"/>
          <w:lang/>
        </w:rPr>
      </w:pPr>
      <w:r w:rsidRPr="00C56A35">
        <w:rPr>
          <w:rFonts w:ascii="Century Gothic" w:hAnsi="Century Gothic" w:cs="Century Gothic"/>
          <w:color w:val="000000"/>
          <w:kern w:val="0"/>
          <w:sz w:val="20"/>
          <w:szCs w:val="20"/>
          <w:lang/>
        </w:rPr>
        <w:t>Click on the checkbox on the left and select the desired cameras, and select the type of Record, and select the Storage Group to assign as a group.</w:t>
      </w:r>
    </w:p>
    <w:p w:rsidR="00C56A35" w:rsidRPr="00C56A35" w:rsidRDefault="00C56A35" w:rsidP="001C0417">
      <w:pPr>
        <w:pStyle w:val="Default"/>
        <w:rPr>
          <w:rFonts w:hint="eastAsia"/>
          <w:sz w:val="20"/>
          <w:lang/>
        </w:rPr>
      </w:pPr>
      <w:r>
        <w:rPr>
          <w:rFonts w:hint="eastAsia"/>
          <w:noProof/>
          <w:sz w:val="20"/>
        </w:rPr>
        <w:drawing>
          <wp:inline distT="0" distB="0" distL="0" distR="0">
            <wp:extent cx="4460965" cy="1440000"/>
            <wp:effectExtent l="19050" t="0" r="0" b="0"/>
            <wp:docPr id="5949" name="圖片 5948" descr="NUUO_U~1_img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UO_U~1_img286.png"/>
                    <pic:cNvPicPr/>
                  </pic:nvPicPr>
                  <pic:blipFill>
                    <a:blip r:embed="rId229"/>
                    <a:stretch>
                      <a:fillRect/>
                    </a:stretch>
                  </pic:blipFill>
                  <pic:spPr>
                    <a:xfrm>
                      <a:off x="0" y="0"/>
                      <a:ext cx="4460965" cy="1440000"/>
                    </a:xfrm>
                    <a:prstGeom prst="rect">
                      <a:avLst/>
                    </a:prstGeom>
                  </pic:spPr>
                </pic:pic>
              </a:graphicData>
            </a:graphic>
          </wp:inline>
        </w:drawing>
      </w:r>
    </w:p>
    <w:p w:rsidR="00C56A35" w:rsidRPr="00C56A35" w:rsidRDefault="00C56A35" w:rsidP="00A94FB7">
      <w:pPr>
        <w:pStyle w:val="Default"/>
        <w:numPr>
          <w:ilvl w:val="0"/>
          <w:numId w:val="93"/>
        </w:numPr>
        <w:rPr>
          <w:sz w:val="20"/>
          <w:lang/>
        </w:rPr>
      </w:pPr>
      <w:r w:rsidRPr="00C56A35">
        <w:rPr>
          <w:sz w:val="20"/>
          <w:lang/>
        </w:rPr>
        <w:t>Click on [Select All] to check all cameras on the list, and assign as a group if needed.</w:t>
      </w:r>
    </w:p>
    <w:p w:rsidR="00C56A35" w:rsidRPr="00C56A35" w:rsidRDefault="00C56A35" w:rsidP="00A94FB7">
      <w:pPr>
        <w:pStyle w:val="Default"/>
        <w:numPr>
          <w:ilvl w:val="0"/>
          <w:numId w:val="93"/>
        </w:numPr>
        <w:rPr>
          <w:sz w:val="20"/>
          <w:lang/>
        </w:rPr>
      </w:pPr>
      <w:r w:rsidRPr="00C56A35">
        <w:rPr>
          <w:sz w:val="20"/>
          <w:lang/>
        </w:rPr>
        <w:t>Press [OK] to confirm the change.</w:t>
      </w:r>
    </w:p>
    <w:p w:rsidR="00C56A35" w:rsidRPr="00C56A35" w:rsidRDefault="00C56A35" w:rsidP="001C0417">
      <w:pPr>
        <w:pStyle w:val="Default"/>
        <w:rPr>
          <w:rFonts w:hint="eastAsia"/>
          <w:sz w:val="20"/>
          <w:lang/>
        </w:rPr>
      </w:pPr>
    </w:p>
    <w:p w:rsidR="00C56A35" w:rsidRDefault="00C56A35" w:rsidP="00C56A35">
      <w:pPr>
        <w:pStyle w:val="Default"/>
        <w:rPr>
          <w:rFonts w:hint="eastAsia"/>
        </w:rPr>
      </w:pPr>
      <w:r>
        <w:rPr>
          <w:rFonts w:hint="eastAsia"/>
          <w:b/>
          <w:bCs/>
          <w:color w:val="36A7E8"/>
          <w:sz w:val="20"/>
          <w:szCs w:val="20"/>
        </w:rPr>
        <w:t>Edge Storage</w:t>
      </w:r>
    </w:p>
    <w:p w:rsidR="00C56A35" w:rsidRPr="00C56A35" w:rsidRDefault="00C56A35" w:rsidP="00C56A35">
      <w:pPr>
        <w:pStyle w:val="Default"/>
        <w:rPr>
          <w:sz w:val="20"/>
          <w:lang/>
        </w:rPr>
      </w:pPr>
      <w:r w:rsidRPr="00C56A35">
        <w:rPr>
          <w:sz w:val="20"/>
          <w:lang/>
        </w:rPr>
        <w:t xml:space="preserve">Edge Storage is where you can set up edge recording. The feature works as a recording failover mechanism as the lost videos that are not recorded in Mainconsole due to unexpected disconnection can be retrieved from the edge cameras after reconnection. </w:t>
      </w:r>
    </w:p>
    <w:p w:rsidR="00C56A35" w:rsidRPr="00C56A35" w:rsidRDefault="00C56A35" w:rsidP="00C56A35">
      <w:pPr>
        <w:pStyle w:val="Default"/>
        <w:rPr>
          <w:sz w:val="20"/>
          <w:lang/>
        </w:rPr>
      </w:pPr>
    </w:p>
    <w:p w:rsidR="00C56A35" w:rsidRPr="00C56A35" w:rsidRDefault="00C56A35" w:rsidP="00C56A35">
      <w:pPr>
        <w:pStyle w:val="Default"/>
        <w:rPr>
          <w:sz w:val="20"/>
          <w:lang/>
        </w:rPr>
      </w:pPr>
      <w:r w:rsidRPr="00C56A35">
        <w:rPr>
          <w:sz w:val="20"/>
          <w:lang/>
        </w:rPr>
        <w:t>Below are the conditions for Mainconsole to retrieve videos from edge cameras:</w:t>
      </w:r>
    </w:p>
    <w:p w:rsidR="00C56A35" w:rsidRPr="00C56A35" w:rsidRDefault="00C56A35" w:rsidP="00A94FB7">
      <w:pPr>
        <w:pStyle w:val="Default"/>
        <w:numPr>
          <w:ilvl w:val="0"/>
          <w:numId w:val="94"/>
        </w:numPr>
        <w:rPr>
          <w:sz w:val="20"/>
          <w:lang/>
        </w:rPr>
      </w:pPr>
      <w:r w:rsidRPr="00C56A35">
        <w:rPr>
          <w:sz w:val="20"/>
          <w:lang/>
        </w:rPr>
        <w:t>Recording schedule is started at the time</w:t>
      </w:r>
    </w:p>
    <w:p w:rsidR="00C56A35" w:rsidRPr="00C56A35" w:rsidRDefault="00C56A35" w:rsidP="00A94FB7">
      <w:pPr>
        <w:pStyle w:val="Default"/>
        <w:numPr>
          <w:ilvl w:val="0"/>
          <w:numId w:val="94"/>
        </w:numPr>
        <w:rPr>
          <w:sz w:val="20"/>
          <w:lang/>
        </w:rPr>
      </w:pPr>
      <w:r w:rsidRPr="00C56A35">
        <w:rPr>
          <w:sz w:val="20"/>
          <w:lang/>
        </w:rPr>
        <w:t>Edge record setting is enabled (default is enabled).</w:t>
      </w:r>
    </w:p>
    <w:p w:rsidR="00C56A35" w:rsidRPr="00C56A35" w:rsidRDefault="00C56A35" w:rsidP="00C56A35">
      <w:pPr>
        <w:pStyle w:val="Default"/>
        <w:rPr>
          <w:sz w:val="20"/>
          <w:lang/>
        </w:rPr>
      </w:pPr>
    </w:p>
    <w:p w:rsidR="00C56A35" w:rsidRPr="00C56A35" w:rsidRDefault="00C56A35" w:rsidP="00C56A35">
      <w:pPr>
        <w:pStyle w:val="Default"/>
        <w:rPr>
          <w:sz w:val="20"/>
          <w:lang/>
        </w:rPr>
      </w:pPr>
      <w:r w:rsidRPr="00C56A35">
        <w:rPr>
          <w:sz w:val="20"/>
          <w:lang/>
        </w:rPr>
        <w:t>Cameras that Mainconsole support edge record will be shown on the list. If a camera model doesn't support Mainconsole edge record, it will not be listed.</w:t>
      </w:r>
    </w:p>
    <w:p w:rsidR="00C56A35" w:rsidRPr="00C56A35" w:rsidRDefault="00C56A35" w:rsidP="001C0417">
      <w:pPr>
        <w:pStyle w:val="Default"/>
        <w:rPr>
          <w:rFonts w:hint="eastAsia"/>
          <w:sz w:val="20"/>
          <w:lang/>
        </w:rPr>
      </w:pPr>
      <w:r>
        <w:rPr>
          <w:rFonts w:hint="eastAsia"/>
          <w:noProof/>
          <w:sz w:val="20"/>
        </w:rPr>
        <w:drawing>
          <wp:inline distT="0" distB="0" distL="0" distR="0">
            <wp:extent cx="3258418" cy="2880000"/>
            <wp:effectExtent l="19050" t="0" r="0" b="0"/>
            <wp:docPr id="5950" name="圖片 5949" descr="NUUO_U~1_img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UO_U~1_img287.png"/>
                    <pic:cNvPicPr/>
                  </pic:nvPicPr>
                  <pic:blipFill>
                    <a:blip r:embed="rId230"/>
                    <a:stretch>
                      <a:fillRect/>
                    </a:stretch>
                  </pic:blipFill>
                  <pic:spPr>
                    <a:xfrm>
                      <a:off x="0" y="0"/>
                      <a:ext cx="3258418" cy="2880000"/>
                    </a:xfrm>
                    <a:prstGeom prst="rect">
                      <a:avLst/>
                    </a:prstGeom>
                  </pic:spPr>
                </pic:pic>
              </a:graphicData>
            </a:graphic>
          </wp:inline>
        </w:drawing>
      </w:r>
    </w:p>
    <w:p w:rsidR="00C56A35" w:rsidRPr="00C56A35" w:rsidRDefault="00C56A35" w:rsidP="00C56A35">
      <w:pPr>
        <w:pStyle w:val="Default"/>
        <w:rPr>
          <w:b/>
          <w:bCs/>
          <w:sz w:val="20"/>
          <w:lang/>
        </w:rPr>
      </w:pPr>
      <w:r w:rsidRPr="00C56A35">
        <w:rPr>
          <w:b/>
          <w:bCs/>
          <w:sz w:val="20"/>
          <w:lang/>
        </w:rPr>
        <w:t>Camera Name</w:t>
      </w:r>
    </w:p>
    <w:p w:rsidR="00C56A35" w:rsidRPr="00C56A35" w:rsidRDefault="00C56A35" w:rsidP="00C56A35">
      <w:pPr>
        <w:pStyle w:val="Default"/>
        <w:rPr>
          <w:sz w:val="20"/>
          <w:lang/>
        </w:rPr>
      </w:pPr>
      <w:r w:rsidRPr="00C56A35">
        <w:rPr>
          <w:sz w:val="20"/>
          <w:lang/>
        </w:rPr>
        <w:t>List the camera number and its name as set up in camera settings.</w:t>
      </w:r>
    </w:p>
    <w:p w:rsidR="00C56A35" w:rsidRPr="00C56A35" w:rsidRDefault="00C56A35" w:rsidP="00C56A35">
      <w:pPr>
        <w:pStyle w:val="Default"/>
        <w:rPr>
          <w:sz w:val="20"/>
          <w:lang/>
        </w:rPr>
      </w:pPr>
    </w:p>
    <w:p w:rsidR="00C56A35" w:rsidRPr="00C56A35" w:rsidRDefault="00C56A35" w:rsidP="00C56A35">
      <w:pPr>
        <w:pStyle w:val="Default"/>
        <w:rPr>
          <w:b/>
          <w:bCs/>
          <w:sz w:val="20"/>
          <w:lang/>
        </w:rPr>
      </w:pPr>
      <w:r w:rsidRPr="00C56A35">
        <w:rPr>
          <w:b/>
          <w:bCs/>
          <w:sz w:val="20"/>
          <w:lang/>
        </w:rPr>
        <w:t xml:space="preserve">Retrieve Mode </w:t>
      </w:r>
    </w:p>
    <w:p w:rsidR="00C56A35" w:rsidRPr="00C56A35" w:rsidRDefault="00C56A35" w:rsidP="00C56A35">
      <w:pPr>
        <w:pStyle w:val="Default"/>
        <w:rPr>
          <w:sz w:val="20"/>
          <w:lang/>
        </w:rPr>
      </w:pPr>
      <w:r w:rsidRPr="00C56A35">
        <w:rPr>
          <w:sz w:val="20"/>
          <w:lang/>
        </w:rPr>
        <w:t>With Auto, when re-connection is detected by system, the lost video record will be retrieved.</w:t>
      </w:r>
    </w:p>
    <w:p w:rsidR="00C56A35" w:rsidRPr="00C56A35" w:rsidRDefault="00C56A35" w:rsidP="00C56A35">
      <w:pPr>
        <w:pStyle w:val="Default"/>
        <w:rPr>
          <w:sz w:val="20"/>
          <w:lang/>
        </w:rPr>
      </w:pPr>
      <w:r w:rsidRPr="00C56A35">
        <w:rPr>
          <w:sz w:val="20"/>
          <w:lang/>
        </w:rPr>
        <w:t>With Daily, you can set up a preferred time to start retrieving the videos, for example at 2am, where the total bandwidth is lower to ensure smooth video retrieving.</w:t>
      </w:r>
    </w:p>
    <w:p w:rsidR="00C56A35" w:rsidRPr="00C56A35" w:rsidRDefault="00C56A35" w:rsidP="001C0417">
      <w:pPr>
        <w:pStyle w:val="Default"/>
        <w:rPr>
          <w:rFonts w:hint="eastAsia"/>
          <w:sz w:val="20"/>
          <w:lang/>
        </w:rPr>
      </w:pPr>
      <w:r>
        <w:rPr>
          <w:rFonts w:hint="eastAsia"/>
          <w:noProof/>
          <w:sz w:val="20"/>
        </w:rPr>
        <w:drawing>
          <wp:inline distT="0" distB="0" distL="0" distR="0">
            <wp:extent cx="2082404" cy="720000"/>
            <wp:effectExtent l="19050" t="0" r="0" b="0"/>
            <wp:docPr id="5951" name="圖片 5950" descr="NUUO_U~1_img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UO_U~1_img288.png"/>
                    <pic:cNvPicPr/>
                  </pic:nvPicPr>
                  <pic:blipFill>
                    <a:blip r:embed="rId231"/>
                    <a:stretch>
                      <a:fillRect/>
                    </a:stretch>
                  </pic:blipFill>
                  <pic:spPr>
                    <a:xfrm>
                      <a:off x="0" y="0"/>
                      <a:ext cx="2082404" cy="720000"/>
                    </a:xfrm>
                    <a:prstGeom prst="rect">
                      <a:avLst/>
                    </a:prstGeom>
                  </pic:spPr>
                </pic:pic>
              </a:graphicData>
            </a:graphic>
          </wp:inline>
        </w:drawing>
      </w:r>
    </w:p>
    <w:p w:rsidR="00C56A35" w:rsidRDefault="00C56A35" w:rsidP="001C0417">
      <w:pPr>
        <w:pStyle w:val="Default"/>
        <w:rPr>
          <w:rFonts w:hint="eastAsia"/>
          <w:sz w:val="20"/>
        </w:rPr>
      </w:pPr>
    </w:p>
    <w:p w:rsidR="00C56A35" w:rsidRDefault="00C56A35" w:rsidP="001C0417">
      <w:pPr>
        <w:pStyle w:val="Default"/>
        <w:rPr>
          <w:rFonts w:hint="eastAsia"/>
          <w:sz w:val="20"/>
        </w:rPr>
      </w:pPr>
    </w:p>
    <w:p w:rsidR="00C56A35" w:rsidRPr="00C56A35" w:rsidRDefault="00C56A35" w:rsidP="00C56A35">
      <w:pPr>
        <w:pStyle w:val="Default"/>
        <w:rPr>
          <w:sz w:val="20"/>
          <w:lang/>
        </w:rPr>
      </w:pPr>
    </w:p>
    <w:p w:rsidR="00C56A35" w:rsidRPr="00C56A35" w:rsidRDefault="00C56A35" w:rsidP="00C56A35">
      <w:pPr>
        <w:pStyle w:val="Default"/>
        <w:rPr>
          <w:b/>
          <w:bCs/>
          <w:sz w:val="20"/>
          <w:lang/>
        </w:rPr>
      </w:pPr>
      <w:r w:rsidRPr="00C56A35">
        <w:rPr>
          <w:b/>
          <w:bCs/>
          <w:sz w:val="20"/>
          <w:lang/>
        </w:rPr>
        <w:t>Status</w:t>
      </w:r>
    </w:p>
    <w:p w:rsidR="00C56A35" w:rsidRPr="00C56A35" w:rsidRDefault="00C56A35" w:rsidP="00C56A35">
      <w:pPr>
        <w:pStyle w:val="Default"/>
        <w:rPr>
          <w:sz w:val="20"/>
          <w:lang/>
        </w:rPr>
      </w:pPr>
      <w:r w:rsidRPr="00C56A35">
        <w:rPr>
          <w:sz w:val="20"/>
          <w:lang/>
        </w:rPr>
        <w:t>Below list the possible status indicators and its explanation</w:t>
      </w:r>
    </w:p>
    <w:p w:rsidR="00C56A35" w:rsidRPr="00C56A35" w:rsidRDefault="00C56A35" w:rsidP="00C56A35">
      <w:pPr>
        <w:pStyle w:val="Default"/>
        <w:rPr>
          <w:sz w:val="20"/>
          <w:lang/>
        </w:rPr>
      </w:pPr>
      <w:r w:rsidRPr="00C56A35">
        <w:rPr>
          <w:b/>
          <w:bCs/>
          <w:sz w:val="20"/>
          <w:lang/>
        </w:rPr>
        <w:t>Retrieving</w:t>
      </w:r>
      <w:r w:rsidRPr="00C56A35">
        <w:rPr>
          <w:sz w:val="20"/>
          <w:lang/>
        </w:rPr>
        <w:t xml:space="preserve">… : Lost video is being retrieved from camera </w:t>
      </w:r>
    </w:p>
    <w:p w:rsidR="00C56A35" w:rsidRPr="00C56A35" w:rsidRDefault="00C56A35" w:rsidP="00C56A35">
      <w:pPr>
        <w:pStyle w:val="Default"/>
        <w:rPr>
          <w:sz w:val="20"/>
          <w:lang/>
        </w:rPr>
      </w:pPr>
      <w:r w:rsidRPr="00C56A35">
        <w:rPr>
          <w:b/>
          <w:bCs/>
          <w:sz w:val="20"/>
          <w:lang/>
        </w:rPr>
        <w:t>Idle</w:t>
      </w:r>
      <w:r w:rsidRPr="00C56A35">
        <w:rPr>
          <w:sz w:val="20"/>
          <w:lang/>
        </w:rPr>
        <w:t>: There is no lost video</w:t>
      </w:r>
    </w:p>
    <w:p w:rsidR="00C56A35" w:rsidRPr="00C56A35" w:rsidRDefault="00C56A35" w:rsidP="00C56A35">
      <w:pPr>
        <w:pStyle w:val="Default"/>
        <w:rPr>
          <w:sz w:val="20"/>
          <w:lang/>
        </w:rPr>
      </w:pPr>
      <w:r w:rsidRPr="00C56A35">
        <w:rPr>
          <w:b/>
          <w:bCs/>
          <w:sz w:val="20"/>
          <w:lang/>
        </w:rPr>
        <w:t>Waiting</w:t>
      </w:r>
      <w:r w:rsidRPr="00C56A35">
        <w:rPr>
          <w:sz w:val="20"/>
          <w:lang/>
        </w:rPr>
        <w:t>: A maximum of 3 videos can be retrieved at the same time. So when there is more than 3 cameras with lost video, this is shown when the camera is queuing to be retrieved.</w:t>
      </w:r>
    </w:p>
    <w:p w:rsidR="00C56A35" w:rsidRPr="00C56A35" w:rsidRDefault="00C56A35" w:rsidP="00C56A35">
      <w:pPr>
        <w:pStyle w:val="Default"/>
        <w:rPr>
          <w:sz w:val="20"/>
          <w:lang/>
        </w:rPr>
      </w:pPr>
      <w:r w:rsidRPr="00C56A35">
        <w:rPr>
          <w:b/>
          <w:bCs/>
          <w:sz w:val="20"/>
          <w:lang/>
        </w:rPr>
        <w:t>Prepare</w:t>
      </w:r>
      <w:r w:rsidRPr="00C56A35">
        <w:rPr>
          <w:sz w:val="20"/>
          <w:lang/>
        </w:rPr>
        <w:t xml:space="preserve"> to stop: This is shown when during retrieving, user manually disable the retrieve progress by unchecking (and pressing [OK]) the edge camera. System will not immediately stop retrieving </w:t>
      </w:r>
      <w:r w:rsidRPr="00C56A35">
        <w:rPr>
          <w:b/>
          <w:bCs/>
          <w:sz w:val="20"/>
          <w:lang/>
        </w:rPr>
        <w:t>video</w:t>
      </w:r>
      <w:r w:rsidRPr="00C56A35">
        <w:rPr>
          <w:sz w:val="20"/>
          <w:lang/>
        </w:rPr>
        <w:t>, thus displaying this message.</w:t>
      </w:r>
    </w:p>
    <w:p w:rsidR="00C56A35" w:rsidRPr="00C56A35" w:rsidRDefault="00C56A35" w:rsidP="00C56A35">
      <w:pPr>
        <w:pStyle w:val="Default"/>
        <w:rPr>
          <w:sz w:val="20"/>
          <w:lang/>
        </w:rPr>
      </w:pPr>
      <w:r w:rsidRPr="00C56A35">
        <w:rPr>
          <w:b/>
          <w:bCs/>
          <w:sz w:val="20"/>
          <w:lang/>
        </w:rPr>
        <w:t>Disable</w:t>
      </w:r>
      <w:r w:rsidRPr="00C56A35">
        <w:rPr>
          <w:sz w:val="20"/>
          <w:lang/>
        </w:rPr>
        <w:t>: When the specific camera is disabled from edge retrieving.</w:t>
      </w:r>
    </w:p>
    <w:p w:rsidR="00C56A35" w:rsidRPr="00C56A35" w:rsidRDefault="00C56A35" w:rsidP="00C56A35">
      <w:pPr>
        <w:pStyle w:val="Default"/>
        <w:rPr>
          <w:sz w:val="20"/>
          <w:lang/>
        </w:rPr>
      </w:pPr>
    </w:p>
    <w:p w:rsidR="00C56A35" w:rsidRPr="00C56A35" w:rsidRDefault="00C56A35" w:rsidP="00C56A35">
      <w:pPr>
        <w:pStyle w:val="Default"/>
        <w:rPr>
          <w:sz w:val="20"/>
          <w:lang/>
        </w:rPr>
      </w:pPr>
    </w:p>
    <w:p w:rsidR="00C56A35" w:rsidRPr="00C56A35" w:rsidRDefault="00C56A35" w:rsidP="00C56A35">
      <w:pPr>
        <w:pStyle w:val="Default"/>
        <w:rPr>
          <w:b/>
          <w:bCs/>
          <w:i/>
          <w:iCs/>
          <w:sz w:val="20"/>
          <w:lang/>
        </w:rPr>
      </w:pPr>
      <w:r w:rsidRPr="00C56A35">
        <w:rPr>
          <w:b/>
          <w:bCs/>
          <w:i/>
          <w:iCs/>
          <w:sz w:val="20"/>
          <w:lang/>
        </w:rPr>
        <w:t xml:space="preserve">Note: </w:t>
      </w:r>
    </w:p>
    <w:p w:rsidR="00C56A35" w:rsidRPr="00C56A35" w:rsidRDefault="00C56A35" w:rsidP="00A94FB7">
      <w:pPr>
        <w:pStyle w:val="Default"/>
        <w:numPr>
          <w:ilvl w:val="0"/>
          <w:numId w:val="95"/>
        </w:numPr>
        <w:rPr>
          <w:sz w:val="20"/>
          <w:lang/>
        </w:rPr>
      </w:pPr>
      <w:r w:rsidRPr="00C56A35">
        <w:rPr>
          <w:sz w:val="20"/>
          <w:lang/>
        </w:rPr>
        <w:t>Retrieved videos are considered as Record 1, and automatically joined with server recorded videos seamlessly.</w:t>
      </w:r>
    </w:p>
    <w:p w:rsidR="00C56A35" w:rsidRPr="00C56A35" w:rsidRDefault="00C56A35" w:rsidP="00A94FB7">
      <w:pPr>
        <w:pStyle w:val="Default"/>
        <w:numPr>
          <w:ilvl w:val="0"/>
          <w:numId w:val="95"/>
        </w:numPr>
        <w:rPr>
          <w:sz w:val="20"/>
          <w:lang/>
        </w:rPr>
      </w:pPr>
      <w:r w:rsidRPr="00C56A35">
        <w:rPr>
          <w:sz w:val="20"/>
          <w:lang/>
        </w:rPr>
        <w:t>Only videos within 7 days of reconnection can be retrieved.</w:t>
      </w:r>
    </w:p>
    <w:p w:rsidR="00C56A35" w:rsidRPr="00C56A35" w:rsidRDefault="00C56A35" w:rsidP="00A94FB7">
      <w:pPr>
        <w:pStyle w:val="Default"/>
        <w:numPr>
          <w:ilvl w:val="0"/>
          <w:numId w:val="95"/>
        </w:numPr>
        <w:rPr>
          <w:sz w:val="20"/>
          <w:lang/>
        </w:rPr>
      </w:pPr>
      <w:r w:rsidRPr="00C56A35">
        <w:rPr>
          <w:sz w:val="20"/>
          <w:lang/>
        </w:rPr>
        <w:t>Below are conditions where Mainconsole will not retrieve videos from edge cameras:</w:t>
      </w:r>
    </w:p>
    <w:p w:rsidR="00C56A35" w:rsidRPr="00C56A35" w:rsidRDefault="00C56A35" w:rsidP="00A94FB7">
      <w:pPr>
        <w:pStyle w:val="Default"/>
        <w:numPr>
          <w:ilvl w:val="0"/>
          <w:numId w:val="96"/>
        </w:numPr>
        <w:rPr>
          <w:sz w:val="20"/>
          <w:lang/>
        </w:rPr>
      </w:pPr>
      <w:r w:rsidRPr="00C56A35">
        <w:rPr>
          <w:sz w:val="20"/>
          <w:lang/>
        </w:rPr>
        <w:t xml:space="preserve">Mainconsole application is shut down manually. </w:t>
      </w:r>
    </w:p>
    <w:p w:rsidR="00C56A35" w:rsidRPr="00C56A35" w:rsidRDefault="00C56A35" w:rsidP="00A94FB7">
      <w:pPr>
        <w:pStyle w:val="Default"/>
        <w:numPr>
          <w:ilvl w:val="0"/>
          <w:numId w:val="96"/>
        </w:numPr>
        <w:rPr>
          <w:sz w:val="20"/>
          <w:lang/>
        </w:rPr>
      </w:pPr>
      <w:r w:rsidRPr="00C56A35">
        <w:rPr>
          <w:sz w:val="20"/>
          <w:lang/>
        </w:rPr>
        <w:t xml:space="preserve">Power of Mainconsole server is switched off. </w:t>
      </w:r>
    </w:p>
    <w:p w:rsidR="00C56A35" w:rsidRPr="00C56A35" w:rsidRDefault="00C56A35" w:rsidP="00A94FB7">
      <w:pPr>
        <w:pStyle w:val="Default"/>
        <w:numPr>
          <w:ilvl w:val="0"/>
          <w:numId w:val="95"/>
        </w:numPr>
        <w:rPr>
          <w:sz w:val="20"/>
          <w:lang/>
        </w:rPr>
      </w:pPr>
      <w:r w:rsidRPr="00C56A35">
        <w:rPr>
          <w:sz w:val="20"/>
          <w:lang/>
        </w:rPr>
        <w:t>To ensure time between camera and recording server are synced, please enable NTP on camera.</w:t>
      </w:r>
    </w:p>
    <w:p w:rsidR="00C56A35" w:rsidRDefault="00C56A35" w:rsidP="001C0417">
      <w:pPr>
        <w:pStyle w:val="Default"/>
        <w:rPr>
          <w:sz w:val="20"/>
        </w:rPr>
      </w:pPr>
    </w:p>
    <w:p w:rsidR="00E46CB0" w:rsidRDefault="00E46CB0" w:rsidP="001C0417">
      <w:pPr>
        <w:pStyle w:val="Default"/>
        <w:rPr>
          <w:b/>
          <w:bCs/>
          <w:color w:val="36A7E8"/>
          <w:sz w:val="20"/>
          <w:szCs w:val="20"/>
        </w:rPr>
      </w:pPr>
      <w:r w:rsidRPr="00CA03B4">
        <w:rPr>
          <w:rFonts w:hint="eastAsia"/>
          <w:b/>
          <w:bCs/>
          <w:color w:val="36A7E8"/>
          <w:sz w:val="20"/>
          <w:szCs w:val="20"/>
        </w:rPr>
        <w:t xml:space="preserve">Video Recycling: </w:t>
      </w:r>
    </w:p>
    <w:p w:rsidR="00E46CB0" w:rsidRDefault="00E46CB0" w:rsidP="001C0417">
      <w:pPr>
        <w:pStyle w:val="Default"/>
        <w:rPr>
          <w:sz w:val="20"/>
          <w:szCs w:val="20"/>
        </w:rPr>
      </w:pPr>
      <w:r w:rsidRPr="00CA03B4">
        <w:rPr>
          <w:rFonts w:hint="eastAsia"/>
          <w:sz w:val="20"/>
          <w:szCs w:val="20"/>
        </w:rPr>
        <w:t xml:space="preserve">This </w:t>
      </w:r>
      <w:r>
        <w:rPr>
          <w:rFonts w:hint="eastAsia"/>
          <w:sz w:val="20"/>
          <w:szCs w:val="20"/>
        </w:rPr>
        <w:t xml:space="preserve">setup allow user configure different recycle criteria for different cameras and for </w:t>
      </w:r>
      <w:r>
        <w:rPr>
          <w:sz w:val="20"/>
          <w:szCs w:val="20"/>
        </w:rPr>
        <w:t>different</w:t>
      </w:r>
      <w:r>
        <w:rPr>
          <w:rFonts w:hint="eastAsia"/>
          <w:sz w:val="20"/>
          <w:szCs w:val="20"/>
        </w:rPr>
        <w:t xml:space="preserve"> Record video of the same camera.</w:t>
      </w:r>
    </w:p>
    <w:p w:rsidR="008B3F25" w:rsidRDefault="008B3F25" w:rsidP="001C0417">
      <w:pPr>
        <w:pStyle w:val="Default"/>
        <w:rPr>
          <w:sz w:val="20"/>
          <w:szCs w:val="20"/>
        </w:rPr>
      </w:pPr>
    </w:p>
    <w:p w:rsidR="008B3F25" w:rsidRDefault="008B3F25" w:rsidP="001C0417">
      <w:pPr>
        <w:pStyle w:val="Default"/>
        <w:rPr>
          <w:sz w:val="20"/>
          <w:szCs w:val="20"/>
        </w:rPr>
      </w:pPr>
      <w:r w:rsidRPr="00CA03B4">
        <w:rPr>
          <w:rFonts w:hint="eastAsia"/>
          <w:color w:val="36A7E8"/>
          <w:sz w:val="20"/>
          <w:szCs w:val="20"/>
        </w:rPr>
        <w:t>General setting:</w:t>
      </w:r>
      <w:r>
        <w:rPr>
          <w:rFonts w:hint="eastAsia"/>
          <w:sz w:val="20"/>
          <w:szCs w:val="20"/>
        </w:rPr>
        <w:t xml:space="preserve"> </w:t>
      </w:r>
      <w:r w:rsidRPr="007E4036">
        <w:rPr>
          <w:bCs/>
          <w:sz w:val="20"/>
          <w:szCs w:val="20"/>
        </w:rPr>
        <w:t>Set the standard limit to let t</w:t>
      </w:r>
      <w:r w:rsidRPr="007E4036">
        <w:rPr>
          <w:sz w:val="20"/>
          <w:szCs w:val="20"/>
        </w:rPr>
        <w:t xml:space="preserve">he system recycle automatically. </w:t>
      </w:r>
      <w:r w:rsidRPr="007E4036">
        <w:rPr>
          <w:bCs/>
          <w:sz w:val="20"/>
          <w:szCs w:val="20"/>
        </w:rPr>
        <w:t xml:space="preserve">The system will start to recycle if the disk space is less than the indicated </w:t>
      </w:r>
      <w:r>
        <w:rPr>
          <w:bCs/>
          <w:sz w:val="20"/>
          <w:szCs w:val="20"/>
        </w:rPr>
        <w:t>percentage</w:t>
      </w:r>
      <w:r>
        <w:rPr>
          <w:rFonts w:hint="eastAsia"/>
          <w:bCs/>
          <w:sz w:val="20"/>
          <w:szCs w:val="20"/>
        </w:rPr>
        <w:t xml:space="preserve"> (default is 10%, minimum is 5%)</w:t>
      </w:r>
      <w:r w:rsidRPr="007E4036">
        <w:rPr>
          <w:bCs/>
          <w:sz w:val="20"/>
          <w:szCs w:val="20"/>
        </w:rPr>
        <w:t>.</w:t>
      </w:r>
    </w:p>
    <w:p w:rsidR="008B3F25" w:rsidRDefault="008B3F25" w:rsidP="001C0417">
      <w:pPr>
        <w:pStyle w:val="Default"/>
        <w:rPr>
          <w:sz w:val="20"/>
          <w:szCs w:val="20"/>
        </w:rPr>
      </w:pPr>
      <w:r w:rsidRPr="00CA03B4">
        <w:rPr>
          <w:rFonts w:hint="eastAsia"/>
          <w:color w:val="36A7E8"/>
          <w:sz w:val="20"/>
          <w:szCs w:val="20"/>
        </w:rPr>
        <w:t>Option setting:</w:t>
      </w:r>
      <w:r>
        <w:rPr>
          <w:rFonts w:hint="eastAsia"/>
          <w:sz w:val="20"/>
          <w:szCs w:val="20"/>
        </w:rPr>
        <w:t xml:space="preserve"> Set </w:t>
      </w:r>
      <w:r>
        <w:rPr>
          <w:sz w:val="20"/>
          <w:szCs w:val="20"/>
        </w:rPr>
        <w:t>different</w:t>
      </w:r>
      <w:r>
        <w:rPr>
          <w:rFonts w:hint="eastAsia"/>
          <w:sz w:val="20"/>
          <w:szCs w:val="20"/>
        </w:rPr>
        <w:t xml:space="preserve"> recycle days for Record 1 </w:t>
      </w:r>
      <w:r w:rsidR="005D7FE3">
        <w:rPr>
          <w:rFonts w:hint="eastAsia"/>
          <w:sz w:val="20"/>
          <w:szCs w:val="20"/>
        </w:rPr>
        <w:t xml:space="preserve">/ </w:t>
      </w:r>
      <w:r>
        <w:rPr>
          <w:rFonts w:hint="eastAsia"/>
          <w:sz w:val="20"/>
          <w:szCs w:val="20"/>
        </w:rPr>
        <w:t xml:space="preserve">Record 2 so </w:t>
      </w:r>
      <w:r>
        <w:rPr>
          <w:sz w:val="20"/>
          <w:szCs w:val="20"/>
        </w:rPr>
        <w:t>can</w:t>
      </w:r>
      <w:r>
        <w:rPr>
          <w:rFonts w:hint="eastAsia"/>
          <w:sz w:val="20"/>
          <w:szCs w:val="20"/>
        </w:rPr>
        <w:t xml:space="preserve"> keep different length of recordings.</w:t>
      </w:r>
    </w:p>
    <w:p w:rsidR="005D7FE3" w:rsidRDefault="005D7FE3" w:rsidP="001C0417">
      <w:pPr>
        <w:pStyle w:val="Default"/>
        <w:rPr>
          <w:sz w:val="20"/>
          <w:szCs w:val="20"/>
        </w:rPr>
      </w:pPr>
    </w:p>
    <w:p w:rsidR="00CC6A81" w:rsidRDefault="0077359E" w:rsidP="0064327C">
      <w:pPr>
        <w:pStyle w:val="Default"/>
        <w:jc w:val="center"/>
        <w:rPr>
          <w:sz w:val="20"/>
          <w:szCs w:val="20"/>
        </w:rPr>
      </w:pPr>
      <w:r>
        <w:rPr>
          <w:noProof/>
        </w:rPr>
        <w:drawing>
          <wp:inline distT="0" distB="0" distL="0" distR="0">
            <wp:extent cx="4468495" cy="3769995"/>
            <wp:effectExtent l="19050" t="0" r="8255" b="0"/>
            <wp:docPr id="14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32" cstate="print"/>
                    <a:srcRect/>
                    <a:stretch>
                      <a:fillRect/>
                    </a:stretch>
                  </pic:blipFill>
                  <pic:spPr bwMode="auto">
                    <a:xfrm>
                      <a:off x="0" y="0"/>
                      <a:ext cx="4468495" cy="3769995"/>
                    </a:xfrm>
                    <a:prstGeom prst="rect">
                      <a:avLst/>
                    </a:prstGeom>
                    <a:noFill/>
                    <a:ln w="9525">
                      <a:noFill/>
                      <a:miter lim="800000"/>
                      <a:headEnd/>
                      <a:tailEnd/>
                    </a:ln>
                  </pic:spPr>
                </pic:pic>
              </a:graphicData>
            </a:graphic>
          </wp:inline>
        </w:drawing>
      </w:r>
    </w:p>
    <w:p w:rsidR="008B3F25" w:rsidRDefault="008B3F25" w:rsidP="001C0417">
      <w:pPr>
        <w:pStyle w:val="Default"/>
        <w:rPr>
          <w:sz w:val="20"/>
          <w:szCs w:val="20"/>
        </w:rPr>
      </w:pPr>
    </w:p>
    <w:p w:rsidR="008B3F25" w:rsidRDefault="008B3F25" w:rsidP="001C0417">
      <w:pPr>
        <w:pStyle w:val="Default"/>
        <w:rPr>
          <w:sz w:val="20"/>
          <w:szCs w:val="20"/>
        </w:rPr>
      </w:pPr>
      <w:r w:rsidRPr="00CA03B4">
        <w:rPr>
          <w:rFonts w:hint="eastAsia"/>
          <w:color w:val="36A7E8"/>
          <w:sz w:val="20"/>
          <w:szCs w:val="20"/>
        </w:rPr>
        <w:t xml:space="preserve">Allow </w:t>
      </w:r>
      <w:r w:rsidRPr="00CA03B4">
        <w:rPr>
          <w:color w:val="36A7E8"/>
          <w:sz w:val="20"/>
          <w:szCs w:val="20"/>
        </w:rPr>
        <w:t>exception</w:t>
      </w:r>
      <w:r w:rsidRPr="00CA03B4">
        <w:rPr>
          <w:rFonts w:hint="eastAsia"/>
          <w:color w:val="36A7E8"/>
          <w:sz w:val="20"/>
          <w:szCs w:val="20"/>
        </w:rPr>
        <w:t>:</w:t>
      </w:r>
      <w:r>
        <w:rPr>
          <w:rFonts w:hint="eastAsia"/>
          <w:sz w:val="20"/>
          <w:szCs w:val="20"/>
        </w:rPr>
        <w:t xml:space="preserve"> Drag and drop the camera(s) to the </w:t>
      </w:r>
      <w:r>
        <w:rPr>
          <w:sz w:val="20"/>
          <w:szCs w:val="20"/>
        </w:rPr>
        <w:t>right</w:t>
      </w:r>
      <w:r>
        <w:rPr>
          <w:rFonts w:hint="eastAsia"/>
          <w:sz w:val="20"/>
          <w:szCs w:val="20"/>
        </w:rPr>
        <w:t xml:space="preserve"> panel and will pops up a setup window as below to input the </w:t>
      </w:r>
      <w:r>
        <w:rPr>
          <w:sz w:val="20"/>
          <w:szCs w:val="20"/>
        </w:rPr>
        <w:t>special recycle criteria.</w:t>
      </w:r>
      <w:r>
        <w:rPr>
          <w:rFonts w:hint="eastAsia"/>
          <w:sz w:val="20"/>
          <w:szCs w:val="20"/>
        </w:rPr>
        <w:t xml:space="preserve"> In below, the 2 recordings of </w:t>
      </w:r>
      <w:r>
        <w:rPr>
          <w:sz w:val="20"/>
          <w:szCs w:val="20"/>
        </w:rPr>
        <w:t>the</w:t>
      </w:r>
      <w:r>
        <w:rPr>
          <w:rFonts w:hint="eastAsia"/>
          <w:sz w:val="20"/>
          <w:szCs w:val="20"/>
        </w:rPr>
        <w:t xml:space="preserve"> first camera were configured with </w:t>
      </w:r>
      <w:r>
        <w:rPr>
          <w:sz w:val="20"/>
          <w:szCs w:val="20"/>
        </w:rPr>
        <w:t>different</w:t>
      </w:r>
      <w:r>
        <w:rPr>
          <w:rFonts w:hint="eastAsia"/>
          <w:sz w:val="20"/>
          <w:szCs w:val="20"/>
        </w:rPr>
        <w:t xml:space="preserve"> recycle criteria:  Record</w:t>
      </w:r>
      <w:r w:rsidR="00CC6A81">
        <w:rPr>
          <w:rFonts w:hint="eastAsia"/>
          <w:sz w:val="20"/>
          <w:szCs w:val="20"/>
        </w:rPr>
        <w:t xml:space="preserve"> 1: 7 days; Record 2: 30 </w:t>
      </w:r>
      <w:r>
        <w:rPr>
          <w:rFonts w:hint="eastAsia"/>
          <w:sz w:val="20"/>
          <w:szCs w:val="20"/>
        </w:rPr>
        <w:t>days.</w:t>
      </w:r>
    </w:p>
    <w:p w:rsidR="008B3F25" w:rsidRDefault="008B3F25" w:rsidP="001C0417">
      <w:pPr>
        <w:pStyle w:val="Default"/>
        <w:rPr>
          <w:sz w:val="20"/>
          <w:szCs w:val="20"/>
        </w:rPr>
      </w:pPr>
    </w:p>
    <w:p w:rsidR="00901103" w:rsidRDefault="0077359E" w:rsidP="005157FA">
      <w:pPr>
        <w:pStyle w:val="Default"/>
        <w:jc w:val="center"/>
        <w:rPr>
          <w:noProof/>
        </w:rPr>
      </w:pPr>
      <w:r>
        <w:rPr>
          <w:noProof/>
        </w:rPr>
        <w:drawing>
          <wp:inline distT="0" distB="0" distL="0" distR="0">
            <wp:extent cx="2105025" cy="1362710"/>
            <wp:effectExtent l="19050" t="0" r="9525" b="0"/>
            <wp:docPr id="14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33" cstate="print"/>
                    <a:srcRect/>
                    <a:stretch>
                      <a:fillRect/>
                    </a:stretch>
                  </pic:blipFill>
                  <pic:spPr bwMode="auto">
                    <a:xfrm>
                      <a:off x="0" y="0"/>
                      <a:ext cx="2105025" cy="1362710"/>
                    </a:xfrm>
                    <a:prstGeom prst="rect">
                      <a:avLst/>
                    </a:prstGeom>
                    <a:noFill/>
                    <a:ln w="9525">
                      <a:noFill/>
                      <a:miter lim="800000"/>
                      <a:headEnd/>
                      <a:tailEnd/>
                    </a:ln>
                  </pic:spPr>
                </pic:pic>
              </a:graphicData>
            </a:graphic>
          </wp:inline>
        </w:drawing>
      </w:r>
    </w:p>
    <w:p w:rsidR="005D7FE3" w:rsidRDefault="005D7FE3" w:rsidP="0064327C">
      <w:pPr>
        <w:pStyle w:val="Default"/>
        <w:rPr>
          <w:sz w:val="20"/>
          <w:szCs w:val="20"/>
        </w:rPr>
      </w:pPr>
    </w:p>
    <w:p w:rsidR="005D7FE3" w:rsidRDefault="00901103" w:rsidP="0064327C">
      <w:pPr>
        <w:pStyle w:val="Default"/>
        <w:rPr>
          <w:sz w:val="20"/>
          <w:szCs w:val="20"/>
        </w:rPr>
      </w:pPr>
      <w:r w:rsidRPr="00732EC1">
        <w:rPr>
          <w:rFonts w:hint="eastAsia"/>
          <w:sz w:val="20"/>
          <w:szCs w:val="20"/>
        </w:rPr>
        <w:t xml:space="preserve">If </w:t>
      </w:r>
      <w:r w:rsidR="005157FA">
        <w:rPr>
          <w:rFonts w:hint="eastAsia"/>
          <w:sz w:val="20"/>
          <w:szCs w:val="20"/>
        </w:rPr>
        <w:t xml:space="preserve">you </w:t>
      </w:r>
      <w:r w:rsidR="005D7FE3">
        <w:rPr>
          <w:rFonts w:hint="eastAsia"/>
          <w:sz w:val="20"/>
          <w:szCs w:val="20"/>
        </w:rPr>
        <w:t>expect a</w:t>
      </w:r>
      <w:r w:rsidR="005157FA">
        <w:rPr>
          <w:rFonts w:hint="eastAsia"/>
          <w:sz w:val="20"/>
          <w:szCs w:val="20"/>
        </w:rPr>
        <w:t xml:space="preserve"> recording </w:t>
      </w:r>
      <w:r>
        <w:rPr>
          <w:sz w:val="20"/>
          <w:szCs w:val="20"/>
        </w:rPr>
        <w:t>utilize</w:t>
      </w:r>
      <w:r w:rsidR="005157FA">
        <w:rPr>
          <w:rFonts w:hint="eastAsia"/>
          <w:sz w:val="20"/>
          <w:szCs w:val="20"/>
        </w:rPr>
        <w:t xml:space="preserve"> the space in maximum, you can leave black in the keep x days.</w:t>
      </w:r>
      <w:r w:rsidR="007C509D">
        <w:rPr>
          <w:rFonts w:hint="eastAsia"/>
          <w:sz w:val="20"/>
          <w:szCs w:val="20"/>
        </w:rPr>
        <w:t xml:space="preserve"> </w:t>
      </w:r>
    </w:p>
    <w:p w:rsidR="007C509D" w:rsidRDefault="005D7FE3" w:rsidP="0064327C">
      <w:pPr>
        <w:pStyle w:val="Default"/>
        <w:rPr>
          <w:sz w:val="20"/>
          <w:szCs w:val="20"/>
        </w:rPr>
      </w:pPr>
      <w:r>
        <w:rPr>
          <w:sz w:val="20"/>
          <w:szCs w:val="20"/>
        </w:rPr>
        <w:t>B</w:t>
      </w:r>
      <w:r>
        <w:rPr>
          <w:rFonts w:hint="eastAsia"/>
          <w:sz w:val="20"/>
          <w:szCs w:val="20"/>
        </w:rPr>
        <w:t xml:space="preserve">y setting this, the </w:t>
      </w:r>
      <w:r>
        <w:rPr>
          <w:sz w:val="20"/>
          <w:szCs w:val="20"/>
        </w:rPr>
        <w:t>symbol</w:t>
      </w:r>
      <w:r>
        <w:rPr>
          <w:rFonts w:hint="eastAsia"/>
          <w:sz w:val="20"/>
          <w:szCs w:val="20"/>
        </w:rPr>
        <w:t xml:space="preserve"> would become </w:t>
      </w:r>
      <w:r>
        <w:rPr>
          <w:sz w:val="20"/>
          <w:szCs w:val="20"/>
        </w:rPr>
        <w:t>“</w:t>
      </w:r>
      <w:r>
        <w:rPr>
          <w:rFonts w:hint="eastAsia"/>
          <w:sz w:val="20"/>
          <w:szCs w:val="20"/>
        </w:rPr>
        <w:t>-</w:t>
      </w:r>
      <w:r>
        <w:rPr>
          <w:sz w:val="20"/>
          <w:szCs w:val="20"/>
        </w:rPr>
        <w:t>”</w:t>
      </w:r>
      <w:r>
        <w:rPr>
          <w:rFonts w:hint="eastAsia"/>
          <w:sz w:val="20"/>
          <w:szCs w:val="20"/>
        </w:rPr>
        <w:t>, ad t</w:t>
      </w:r>
      <w:r w:rsidR="007C509D">
        <w:rPr>
          <w:rFonts w:hint="eastAsia"/>
          <w:sz w:val="20"/>
          <w:szCs w:val="20"/>
        </w:rPr>
        <w:t>he length of Record 2 will depend on the remaining space of available space.</w:t>
      </w:r>
      <w:r>
        <w:rPr>
          <w:rFonts w:hint="eastAsia"/>
          <w:sz w:val="20"/>
          <w:szCs w:val="20"/>
        </w:rPr>
        <w:t xml:space="preserve"> </w:t>
      </w:r>
      <w:r w:rsidR="005157FA">
        <w:rPr>
          <w:rFonts w:hint="eastAsia"/>
          <w:sz w:val="20"/>
          <w:szCs w:val="20"/>
        </w:rPr>
        <w:t xml:space="preserve">This </w:t>
      </w:r>
      <w:r>
        <w:rPr>
          <w:rFonts w:hint="eastAsia"/>
          <w:sz w:val="20"/>
          <w:szCs w:val="20"/>
        </w:rPr>
        <w:t xml:space="preserve">also </w:t>
      </w:r>
      <w:r w:rsidR="005157FA">
        <w:rPr>
          <w:rFonts w:hint="eastAsia"/>
          <w:sz w:val="20"/>
          <w:szCs w:val="20"/>
        </w:rPr>
        <w:t>means this recoding ha</w:t>
      </w:r>
      <w:r>
        <w:rPr>
          <w:rFonts w:hint="eastAsia"/>
          <w:sz w:val="20"/>
          <w:szCs w:val="20"/>
        </w:rPr>
        <w:t>s</w:t>
      </w:r>
      <w:r w:rsidR="005157FA">
        <w:rPr>
          <w:rFonts w:hint="eastAsia"/>
          <w:sz w:val="20"/>
          <w:szCs w:val="20"/>
        </w:rPr>
        <w:t xml:space="preserve"> lowest priority, so </w:t>
      </w:r>
      <w:r w:rsidR="005157FA">
        <w:rPr>
          <w:sz w:val="20"/>
          <w:szCs w:val="20"/>
        </w:rPr>
        <w:t>it would be recycled</w:t>
      </w:r>
      <w:r w:rsidR="005157FA">
        <w:rPr>
          <w:rFonts w:hint="eastAsia"/>
          <w:sz w:val="20"/>
          <w:szCs w:val="20"/>
        </w:rPr>
        <w:t xml:space="preserve"> first when disk space is insufficient</w:t>
      </w:r>
      <w:r>
        <w:rPr>
          <w:rFonts w:hint="eastAsia"/>
          <w:sz w:val="20"/>
          <w:szCs w:val="20"/>
        </w:rPr>
        <w:t xml:space="preserve"> in order to meet or recording settings.</w:t>
      </w:r>
    </w:p>
    <w:p w:rsidR="005D7FE3" w:rsidRDefault="005D7FE3" w:rsidP="0064327C">
      <w:pPr>
        <w:pStyle w:val="Default"/>
        <w:rPr>
          <w:sz w:val="20"/>
          <w:szCs w:val="20"/>
        </w:rPr>
      </w:pPr>
    </w:p>
    <w:p w:rsidR="005157FA" w:rsidRDefault="0077359E" w:rsidP="0064327C">
      <w:pPr>
        <w:pStyle w:val="Default"/>
        <w:ind w:left="1440" w:firstLine="720"/>
        <w:rPr>
          <w:sz w:val="20"/>
          <w:szCs w:val="20"/>
        </w:rPr>
      </w:pPr>
      <w:r>
        <w:rPr>
          <w:noProof/>
        </w:rPr>
        <w:drawing>
          <wp:anchor distT="0" distB="0" distL="114300" distR="114300" simplePos="0" relativeHeight="252074496" behindDoc="1" locked="0" layoutInCell="1" allowOverlap="1">
            <wp:simplePos x="0" y="0"/>
            <wp:positionH relativeFrom="column">
              <wp:posOffset>3692525</wp:posOffset>
            </wp:positionH>
            <wp:positionV relativeFrom="paragraph">
              <wp:posOffset>20955</wp:posOffset>
            </wp:positionV>
            <wp:extent cx="2743200" cy="299720"/>
            <wp:effectExtent l="19050" t="0" r="0" b="0"/>
            <wp:wrapTight wrapText="bothSides">
              <wp:wrapPolygon edited="0">
                <wp:start x="-150" y="0"/>
                <wp:lineTo x="-150" y="20593"/>
                <wp:lineTo x="21600" y="20593"/>
                <wp:lineTo x="21600" y="0"/>
                <wp:lineTo x="-150" y="0"/>
              </wp:wrapPolygon>
            </wp:wrapTight>
            <wp:docPr id="748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34" cstate="print"/>
                    <a:srcRect/>
                    <a:stretch>
                      <a:fillRect/>
                    </a:stretch>
                  </pic:blipFill>
                  <pic:spPr bwMode="auto">
                    <a:xfrm>
                      <a:off x="0" y="0"/>
                      <a:ext cx="2743200" cy="299720"/>
                    </a:xfrm>
                    <a:prstGeom prst="rect">
                      <a:avLst/>
                    </a:prstGeom>
                    <a:noFill/>
                    <a:ln w="9525">
                      <a:noFill/>
                      <a:miter lim="800000"/>
                      <a:headEnd/>
                      <a:tailEnd/>
                    </a:ln>
                  </pic:spPr>
                </pic:pic>
              </a:graphicData>
            </a:graphic>
          </wp:anchor>
        </w:drawing>
      </w:r>
      <w:r>
        <w:rPr>
          <w:noProof/>
        </w:rPr>
        <w:drawing>
          <wp:inline distT="0" distB="0" distL="0" distR="0">
            <wp:extent cx="2173605" cy="1405890"/>
            <wp:effectExtent l="19050" t="0" r="0" b="0"/>
            <wp:docPr id="14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35" cstate="print"/>
                    <a:srcRect/>
                    <a:stretch>
                      <a:fillRect/>
                    </a:stretch>
                  </pic:blipFill>
                  <pic:spPr bwMode="auto">
                    <a:xfrm>
                      <a:off x="0" y="0"/>
                      <a:ext cx="2173605" cy="1405890"/>
                    </a:xfrm>
                    <a:prstGeom prst="rect">
                      <a:avLst/>
                    </a:prstGeom>
                    <a:noFill/>
                    <a:ln w="9525">
                      <a:noFill/>
                      <a:miter lim="800000"/>
                      <a:headEnd/>
                      <a:tailEnd/>
                    </a:ln>
                  </pic:spPr>
                </pic:pic>
              </a:graphicData>
            </a:graphic>
          </wp:inline>
        </w:drawing>
      </w:r>
    </w:p>
    <w:p w:rsidR="005D7FE3" w:rsidRDefault="005D7FE3" w:rsidP="008B3F25">
      <w:pPr>
        <w:pStyle w:val="Default"/>
        <w:rPr>
          <w:b/>
          <w:bCs/>
          <w:i/>
          <w:color w:val="36A7E8"/>
          <w:sz w:val="20"/>
          <w:szCs w:val="20"/>
        </w:rPr>
      </w:pPr>
    </w:p>
    <w:p w:rsidR="008B3F25" w:rsidRPr="007E4036" w:rsidRDefault="008B3F25" w:rsidP="008B3F25">
      <w:pPr>
        <w:pStyle w:val="Default"/>
        <w:rPr>
          <w:b/>
          <w:bCs/>
          <w:i/>
          <w:color w:val="36A7E8"/>
          <w:sz w:val="20"/>
          <w:szCs w:val="20"/>
        </w:rPr>
      </w:pPr>
      <w:r w:rsidRPr="007E4036">
        <w:rPr>
          <w:b/>
          <w:bCs/>
          <w:i/>
          <w:color w:val="36A7E8"/>
          <w:sz w:val="20"/>
          <w:szCs w:val="20"/>
        </w:rPr>
        <w:t xml:space="preserve">Note: </w:t>
      </w:r>
    </w:p>
    <w:p w:rsidR="008B3F25" w:rsidRPr="00BA777F" w:rsidRDefault="008B3F25" w:rsidP="00A94FB7">
      <w:pPr>
        <w:pStyle w:val="Default"/>
        <w:numPr>
          <w:ilvl w:val="0"/>
          <w:numId w:val="56"/>
        </w:numPr>
        <w:rPr>
          <w:color w:val="auto"/>
          <w:kern w:val="2"/>
          <w:sz w:val="20"/>
          <w:szCs w:val="20"/>
        </w:rPr>
      </w:pPr>
      <w:r w:rsidRPr="007E4036">
        <w:rPr>
          <w:sz w:val="20"/>
          <w:szCs w:val="20"/>
        </w:rPr>
        <w:t xml:space="preserve">The system will detect the storage space of default location firstly, if the default storage space is exhausted, the video will be stored to the next directory. </w:t>
      </w:r>
    </w:p>
    <w:p w:rsidR="00E46CB0" w:rsidRPr="0064327C" w:rsidRDefault="008B3F25" w:rsidP="00A94FB7">
      <w:pPr>
        <w:pStyle w:val="Default"/>
        <w:numPr>
          <w:ilvl w:val="0"/>
          <w:numId w:val="56"/>
        </w:numPr>
        <w:rPr>
          <w:color w:val="auto"/>
          <w:kern w:val="2"/>
          <w:sz w:val="20"/>
          <w:szCs w:val="20"/>
        </w:rPr>
      </w:pPr>
      <w:r w:rsidRPr="007E4036">
        <w:rPr>
          <w:sz w:val="20"/>
          <w:szCs w:val="20"/>
        </w:rPr>
        <w:t>If all the status of locations exceeds the storage rule, the system will start recycling in an hour progress.</w:t>
      </w:r>
    </w:p>
    <w:p w:rsidR="005D7FE3" w:rsidRPr="0064327C" w:rsidRDefault="005D7FE3" w:rsidP="00A94FB7">
      <w:pPr>
        <w:pStyle w:val="Default"/>
        <w:numPr>
          <w:ilvl w:val="0"/>
          <w:numId w:val="56"/>
        </w:numPr>
        <w:rPr>
          <w:color w:val="auto"/>
          <w:kern w:val="2"/>
          <w:sz w:val="20"/>
          <w:szCs w:val="20"/>
        </w:rPr>
      </w:pPr>
      <w:r>
        <w:rPr>
          <w:rFonts w:hint="eastAsia"/>
          <w:sz w:val="20"/>
          <w:szCs w:val="20"/>
        </w:rPr>
        <w:t xml:space="preserve">Recycle priority: keep % of dis space &gt; keep x days &gt; keep </w:t>
      </w:r>
      <w:r>
        <w:rPr>
          <w:sz w:val="20"/>
          <w:szCs w:val="20"/>
        </w:rPr>
        <w:t>–</w:t>
      </w:r>
      <w:r>
        <w:rPr>
          <w:rFonts w:hint="eastAsia"/>
          <w:sz w:val="20"/>
          <w:szCs w:val="20"/>
        </w:rPr>
        <w:t xml:space="preserve"> days.</w:t>
      </w:r>
    </w:p>
    <w:p w:rsidR="00732EC1" w:rsidRPr="0064327C" w:rsidRDefault="00901103" w:rsidP="00A94FB7">
      <w:pPr>
        <w:pStyle w:val="Default"/>
        <w:numPr>
          <w:ilvl w:val="0"/>
          <w:numId w:val="56"/>
        </w:numPr>
        <w:rPr>
          <w:color w:val="auto"/>
          <w:kern w:val="2"/>
          <w:sz w:val="20"/>
          <w:szCs w:val="20"/>
        </w:rPr>
      </w:pPr>
      <w:r>
        <w:rPr>
          <w:rFonts w:hint="eastAsia"/>
          <w:sz w:val="20"/>
          <w:szCs w:val="20"/>
        </w:rPr>
        <w:t xml:space="preserve">Recycle </w:t>
      </w:r>
      <w:r w:rsidR="00732EC1">
        <w:rPr>
          <w:rFonts w:hint="eastAsia"/>
          <w:sz w:val="20"/>
          <w:szCs w:val="20"/>
        </w:rPr>
        <w:t>example:</w:t>
      </w:r>
    </w:p>
    <w:p w:rsidR="005D7FE3" w:rsidRDefault="005D7FE3" w:rsidP="0064327C">
      <w:pPr>
        <w:pStyle w:val="Default"/>
        <w:ind w:left="960"/>
        <w:rPr>
          <w:sz w:val="20"/>
          <w:szCs w:val="20"/>
        </w:rPr>
      </w:pPr>
    </w:p>
    <w:p w:rsidR="00732EC1" w:rsidRPr="0064327C" w:rsidRDefault="00732EC1" w:rsidP="0064327C">
      <w:pPr>
        <w:pStyle w:val="Default"/>
        <w:ind w:left="960"/>
        <w:rPr>
          <w:b/>
          <w:sz w:val="20"/>
          <w:szCs w:val="20"/>
        </w:rPr>
      </w:pPr>
      <w:r w:rsidRPr="0064327C">
        <w:rPr>
          <w:rFonts w:hint="eastAsia"/>
          <w:b/>
          <w:sz w:val="20"/>
          <w:szCs w:val="20"/>
        </w:rPr>
        <w:t xml:space="preserve">Example </w:t>
      </w:r>
      <w:r w:rsidRPr="0064327C">
        <w:rPr>
          <w:b/>
          <w:sz w:val="20"/>
          <w:szCs w:val="20"/>
        </w:rPr>
        <w:t>1: </w:t>
      </w:r>
      <w:r w:rsidRPr="0064327C">
        <w:rPr>
          <w:rFonts w:hint="eastAsia"/>
          <w:b/>
          <w:sz w:val="20"/>
          <w:szCs w:val="20"/>
        </w:rPr>
        <w:t xml:space="preserve">Set </w:t>
      </w:r>
      <w:r w:rsidRPr="0064327C">
        <w:rPr>
          <w:b/>
          <w:sz w:val="20"/>
          <w:szCs w:val="20"/>
        </w:rPr>
        <w:t>“</w:t>
      </w:r>
      <w:r w:rsidRPr="0064327C">
        <w:rPr>
          <w:rFonts w:hint="eastAsia"/>
          <w:b/>
          <w:sz w:val="20"/>
          <w:szCs w:val="20"/>
        </w:rPr>
        <w:t>keep 10% of disk space</w:t>
      </w:r>
      <w:r w:rsidRPr="0064327C">
        <w:rPr>
          <w:b/>
          <w:sz w:val="20"/>
          <w:szCs w:val="20"/>
        </w:rPr>
        <w:t>”</w:t>
      </w:r>
      <w:r w:rsidRPr="0064327C">
        <w:rPr>
          <w:rFonts w:hint="eastAsia"/>
          <w:b/>
          <w:sz w:val="20"/>
          <w:szCs w:val="20"/>
        </w:rPr>
        <w:t xml:space="preserve">; </w:t>
      </w:r>
      <w:r w:rsidR="0058216D">
        <w:rPr>
          <w:rFonts w:hint="eastAsia"/>
          <w:b/>
          <w:sz w:val="20"/>
          <w:szCs w:val="20"/>
        </w:rPr>
        <w:t>Current</w:t>
      </w:r>
      <w:r w:rsidR="005D7FE3" w:rsidRPr="0064327C">
        <w:rPr>
          <w:rFonts w:hint="eastAsia"/>
          <w:b/>
          <w:sz w:val="20"/>
          <w:szCs w:val="20"/>
        </w:rPr>
        <w:t xml:space="preserve"> </w:t>
      </w:r>
      <w:r w:rsidRPr="0064327C">
        <w:rPr>
          <w:rFonts w:hint="eastAsia"/>
          <w:b/>
          <w:sz w:val="20"/>
          <w:szCs w:val="20"/>
        </w:rPr>
        <w:t>available space is</w:t>
      </w:r>
      <w:r w:rsidR="005D7FE3" w:rsidRPr="0064327C">
        <w:rPr>
          <w:rFonts w:hint="eastAsia"/>
          <w:b/>
          <w:sz w:val="20"/>
          <w:szCs w:val="20"/>
        </w:rPr>
        <w:t xml:space="preserve"> still more than 10%, e</w:t>
      </w:r>
      <w:r w:rsidR="0058216D">
        <w:rPr>
          <w:rFonts w:hint="eastAsia"/>
          <w:b/>
          <w:sz w:val="20"/>
          <w:szCs w:val="20"/>
        </w:rPr>
        <w:t>x</w:t>
      </w:r>
      <w:r w:rsidR="005D7FE3" w:rsidRPr="0064327C">
        <w:rPr>
          <w:rFonts w:hint="eastAsia"/>
          <w:b/>
          <w:sz w:val="20"/>
          <w:szCs w:val="20"/>
        </w:rPr>
        <w:t>:</w:t>
      </w:r>
      <w:r w:rsidRPr="0064327C">
        <w:rPr>
          <w:b/>
          <w:sz w:val="20"/>
          <w:szCs w:val="20"/>
        </w:rPr>
        <w:t>15%</w:t>
      </w:r>
      <w:r w:rsidRPr="0064327C">
        <w:rPr>
          <w:rFonts w:hint="eastAsia"/>
          <w:b/>
          <w:sz w:val="20"/>
          <w:szCs w:val="20"/>
        </w:rPr>
        <w:t>.</w:t>
      </w:r>
    </w:p>
    <w:p w:rsidR="00732EC1" w:rsidRPr="00732EC1" w:rsidRDefault="00732EC1" w:rsidP="00A94FB7">
      <w:pPr>
        <w:pStyle w:val="Default"/>
        <w:numPr>
          <w:ilvl w:val="0"/>
          <w:numId w:val="88"/>
        </w:numPr>
        <w:rPr>
          <w:sz w:val="20"/>
          <w:szCs w:val="20"/>
        </w:rPr>
      </w:pPr>
      <w:r>
        <w:rPr>
          <w:rFonts w:hint="eastAsia"/>
          <w:sz w:val="20"/>
          <w:szCs w:val="20"/>
        </w:rPr>
        <w:t xml:space="preserve">For the recordings set as </w:t>
      </w:r>
      <w:r>
        <w:rPr>
          <w:sz w:val="20"/>
          <w:szCs w:val="20"/>
        </w:rPr>
        <w:t xml:space="preserve">“keep </w:t>
      </w:r>
      <w:r>
        <w:rPr>
          <w:rFonts w:hint="eastAsia"/>
          <w:sz w:val="20"/>
          <w:szCs w:val="20"/>
        </w:rPr>
        <w:t>x days</w:t>
      </w:r>
      <w:r>
        <w:rPr>
          <w:sz w:val="20"/>
          <w:szCs w:val="20"/>
        </w:rPr>
        <w:t>”</w:t>
      </w:r>
      <w:r w:rsidRPr="00732EC1">
        <w:rPr>
          <w:sz w:val="20"/>
          <w:szCs w:val="20"/>
        </w:rPr>
        <w:t>: </w:t>
      </w:r>
      <w:r>
        <w:rPr>
          <w:rFonts w:hint="eastAsia"/>
          <w:sz w:val="20"/>
          <w:szCs w:val="20"/>
        </w:rPr>
        <w:t>Mainconsole will start to delete the oldest recordin</w:t>
      </w:r>
      <w:r w:rsidR="005D7FE3">
        <w:rPr>
          <w:rFonts w:hint="eastAsia"/>
          <w:sz w:val="20"/>
          <w:szCs w:val="20"/>
        </w:rPr>
        <w:t>g</w:t>
      </w:r>
      <w:r>
        <w:rPr>
          <w:rFonts w:hint="eastAsia"/>
          <w:sz w:val="20"/>
          <w:szCs w:val="20"/>
        </w:rPr>
        <w:t xml:space="preserve"> when </w:t>
      </w:r>
      <w:r>
        <w:rPr>
          <w:sz w:val="20"/>
          <w:szCs w:val="20"/>
        </w:rPr>
        <w:t>it’s</w:t>
      </w:r>
      <w:r>
        <w:rPr>
          <w:rFonts w:hint="eastAsia"/>
          <w:sz w:val="20"/>
          <w:szCs w:val="20"/>
        </w:rPr>
        <w:t xml:space="preserve"> </w:t>
      </w:r>
      <w:r w:rsidR="0058216D">
        <w:rPr>
          <w:rFonts w:hint="eastAsia"/>
          <w:sz w:val="20"/>
          <w:szCs w:val="20"/>
        </w:rPr>
        <w:t>data length reach x days.</w:t>
      </w:r>
    </w:p>
    <w:p w:rsidR="00732EC1" w:rsidRPr="00A57E2E" w:rsidRDefault="005157FA" w:rsidP="00A94FB7">
      <w:pPr>
        <w:pStyle w:val="Default"/>
        <w:numPr>
          <w:ilvl w:val="0"/>
          <w:numId w:val="88"/>
        </w:numPr>
        <w:rPr>
          <w:sz w:val="20"/>
          <w:szCs w:val="20"/>
        </w:rPr>
      </w:pPr>
      <w:r>
        <w:rPr>
          <w:rFonts w:hint="eastAsia"/>
          <w:sz w:val="20"/>
          <w:szCs w:val="20"/>
        </w:rPr>
        <w:t xml:space="preserve">For the recordings set as </w:t>
      </w:r>
      <w:r>
        <w:rPr>
          <w:sz w:val="20"/>
          <w:szCs w:val="20"/>
        </w:rPr>
        <w:t>“</w:t>
      </w:r>
      <w:r>
        <w:rPr>
          <w:rFonts w:hint="eastAsia"/>
          <w:sz w:val="20"/>
          <w:szCs w:val="20"/>
        </w:rPr>
        <w:t>keep - days</w:t>
      </w:r>
      <w:r>
        <w:rPr>
          <w:sz w:val="20"/>
          <w:szCs w:val="20"/>
        </w:rPr>
        <w:t>”</w:t>
      </w:r>
      <w:r w:rsidR="005D7FE3">
        <w:rPr>
          <w:rFonts w:hint="eastAsia"/>
          <w:sz w:val="20"/>
          <w:szCs w:val="20"/>
        </w:rPr>
        <w:t xml:space="preserve">: Mainconsole </w:t>
      </w:r>
      <w:r w:rsidR="005D7FE3">
        <w:rPr>
          <w:sz w:val="20"/>
          <w:szCs w:val="20"/>
        </w:rPr>
        <w:t>continue</w:t>
      </w:r>
      <w:r w:rsidR="005D7FE3">
        <w:rPr>
          <w:rFonts w:hint="eastAsia"/>
          <w:sz w:val="20"/>
          <w:szCs w:val="20"/>
        </w:rPr>
        <w:t xml:space="preserve"> record and will start delete the oldest recoding when available disk space reach </w:t>
      </w:r>
      <w:r w:rsidR="00732EC1" w:rsidRPr="00732EC1">
        <w:rPr>
          <w:sz w:val="20"/>
          <w:szCs w:val="20"/>
        </w:rPr>
        <w:t>10%</w:t>
      </w:r>
      <w:r w:rsidR="005D7FE3">
        <w:rPr>
          <w:rFonts w:hint="eastAsia"/>
          <w:sz w:val="20"/>
          <w:szCs w:val="20"/>
        </w:rPr>
        <w:t xml:space="preserve">. </w:t>
      </w:r>
    </w:p>
    <w:p w:rsidR="005D7FE3" w:rsidRDefault="005D7FE3" w:rsidP="0064327C">
      <w:pPr>
        <w:pStyle w:val="Default"/>
        <w:ind w:left="960"/>
        <w:rPr>
          <w:sz w:val="20"/>
          <w:szCs w:val="20"/>
        </w:rPr>
      </w:pPr>
    </w:p>
    <w:p w:rsidR="00732EC1" w:rsidRPr="0064327C" w:rsidRDefault="00732EC1" w:rsidP="0064327C">
      <w:pPr>
        <w:pStyle w:val="Default"/>
        <w:ind w:left="960"/>
        <w:rPr>
          <w:b/>
          <w:sz w:val="20"/>
          <w:szCs w:val="20"/>
        </w:rPr>
      </w:pPr>
      <w:r w:rsidRPr="0064327C">
        <w:rPr>
          <w:rFonts w:hint="eastAsia"/>
          <w:b/>
          <w:sz w:val="20"/>
          <w:szCs w:val="20"/>
        </w:rPr>
        <w:t xml:space="preserve">Example </w:t>
      </w:r>
      <w:r w:rsidRPr="0064327C">
        <w:rPr>
          <w:b/>
          <w:sz w:val="20"/>
          <w:szCs w:val="20"/>
        </w:rPr>
        <w:t>2: </w:t>
      </w:r>
      <w:r w:rsidRPr="0064327C">
        <w:rPr>
          <w:rFonts w:hint="eastAsia"/>
          <w:b/>
          <w:sz w:val="20"/>
          <w:szCs w:val="20"/>
        </w:rPr>
        <w:t xml:space="preserve">Set </w:t>
      </w:r>
      <w:r w:rsidRPr="0064327C">
        <w:rPr>
          <w:b/>
          <w:sz w:val="20"/>
          <w:szCs w:val="20"/>
        </w:rPr>
        <w:t>“</w:t>
      </w:r>
      <w:r w:rsidRPr="0064327C">
        <w:rPr>
          <w:rFonts w:hint="eastAsia"/>
          <w:b/>
          <w:sz w:val="20"/>
          <w:szCs w:val="20"/>
        </w:rPr>
        <w:t>keep 10% of disk space</w:t>
      </w:r>
      <w:r w:rsidRPr="0064327C">
        <w:rPr>
          <w:b/>
          <w:sz w:val="20"/>
          <w:szCs w:val="20"/>
        </w:rPr>
        <w:t>”</w:t>
      </w:r>
      <w:r w:rsidRPr="0064327C">
        <w:rPr>
          <w:rFonts w:hint="eastAsia"/>
          <w:b/>
          <w:sz w:val="20"/>
          <w:szCs w:val="20"/>
        </w:rPr>
        <w:t>; Current available space is</w:t>
      </w:r>
      <w:r w:rsidRPr="0064327C">
        <w:rPr>
          <w:b/>
          <w:sz w:val="20"/>
          <w:szCs w:val="20"/>
        </w:rPr>
        <w:t>1</w:t>
      </w:r>
      <w:r w:rsidRPr="0064327C">
        <w:rPr>
          <w:rFonts w:hint="eastAsia"/>
          <w:b/>
          <w:sz w:val="20"/>
          <w:szCs w:val="20"/>
        </w:rPr>
        <w:t>0</w:t>
      </w:r>
      <w:r w:rsidRPr="0064327C">
        <w:rPr>
          <w:b/>
          <w:sz w:val="20"/>
          <w:szCs w:val="20"/>
        </w:rPr>
        <w:t>%</w:t>
      </w:r>
      <w:r w:rsidRPr="0064327C">
        <w:rPr>
          <w:rFonts w:hint="eastAsia"/>
          <w:b/>
          <w:sz w:val="20"/>
          <w:szCs w:val="20"/>
        </w:rPr>
        <w:t>.</w:t>
      </w:r>
    </w:p>
    <w:p w:rsidR="0058216D" w:rsidRDefault="005D7FE3" w:rsidP="00A94FB7">
      <w:pPr>
        <w:pStyle w:val="Default"/>
        <w:numPr>
          <w:ilvl w:val="0"/>
          <w:numId w:val="89"/>
        </w:numPr>
        <w:rPr>
          <w:sz w:val="20"/>
          <w:szCs w:val="20"/>
        </w:rPr>
      </w:pPr>
      <w:r>
        <w:rPr>
          <w:rFonts w:hint="eastAsia"/>
          <w:sz w:val="20"/>
          <w:szCs w:val="20"/>
        </w:rPr>
        <w:t xml:space="preserve">For the recordings set as </w:t>
      </w:r>
      <w:r>
        <w:rPr>
          <w:sz w:val="20"/>
          <w:szCs w:val="20"/>
        </w:rPr>
        <w:t xml:space="preserve">“keep </w:t>
      </w:r>
      <w:r>
        <w:rPr>
          <w:rFonts w:hint="eastAsia"/>
          <w:sz w:val="20"/>
          <w:szCs w:val="20"/>
        </w:rPr>
        <w:t>- days</w:t>
      </w:r>
      <w:r>
        <w:rPr>
          <w:sz w:val="20"/>
          <w:szCs w:val="20"/>
        </w:rPr>
        <w:t>”</w:t>
      </w:r>
      <w:r w:rsidRPr="00732EC1">
        <w:rPr>
          <w:sz w:val="20"/>
          <w:szCs w:val="20"/>
        </w:rPr>
        <w:t>: </w:t>
      </w:r>
      <w:r>
        <w:rPr>
          <w:rFonts w:hint="eastAsia"/>
          <w:sz w:val="20"/>
          <w:szCs w:val="20"/>
        </w:rPr>
        <w:t xml:space="preserve">Mainconsole will start to delete the oldest recording. The new space after delete will be </w:t>
      </w:r>
      <w:r>
        <w:rPr>
          <w:sz w:val="20"/>
          <w:szCs w:val="20"/>
        </w:rPr>
        <w:t>used</w:t>
      </w:r>
      <w:r>
        <w:rPr>
          <w:rFonts w:hint="eastAsia"/>
          <w:sz w:val="20"/>
          <w:szCs w:val="20"/>
        </w:rPr>
        <w:t xml:space="preserve"> to store</w:t>
      </w:r>
      <w:r>
        <w:rPr>
          <w:sz w:val="20"/>
          <w:szCs w:val="20"/>
        </w:rPr>
        <w:t xml:space="preserve"> the recording </w:t>
      </w:r>
      <w:r>
        <w:rPr>
          <w:rFonts w:hint="eastAsia"/>
          <w:sz w:val="20"/>
          <w:szCs w:val="20"/>
        </w:rPr>
        <w:t>which set as</w:t>
      </w:r>
      <w:r>
        <w:rPr>
          <w:sz w:val="20"/>
          <w:szCs w:val="20"/>
        </w:rPr>
        <w:t xml:space="preserve"> “</w:t>
      </w:r>
      <w:r>
        <w:rPr>
          <w:rFonts w:hint="eastAsia"/>
          <w:sz w:val="20"/>
          <w:szCs w:val="20"/>
        </w:rPr>
        <w:t>Keep x days</w:t>
      </w:r>
      <w:r>
        <w:rPr>
          <w:sz w:val="20"/>
          <w:szCs w:val="20"/>
        </w:rPr>
        <w:t>”</w:t>
      </w:r>
      <w:r>
        <w:rPr>
          <w:rFonts w:hint="eastAsia"/>
          <w:sz w:val="20"/>
          <w:szCs w:val="20"/>
        </w:rPr>
        <w:t>.</w:t>
      </w:r>
    </w:p>
    <w:p w:rsidR="0058216D" w:rsidRDefault="0058216D" w:rsidP="00A94FB7">
      <w:pPr>
        <w:pStyle w:val="Default"/>
        <w:numPr>
          <w:ilvl w:val="0"/>
          <w:numId w:val="89"/>
        </w:numPr>
        <w:rPr>
          <w:sz w:val="20"/>
          <w:szCs w:val="20"/>
        </w:rPr>
      </w:pPr>
      <w:r w:rsidRPr="00A57E2E">
        <w:rPr>
          <w:rFonts w:hint="eastAsia"/>
          <w:sz w:val="20"/>
          <w:szCs w:val="20"/>
        </w:rPr>
        <w:t xml:space="preserve">For the recordings set as </w:t>
      </w:r>
      <w:r w:rsidRPr="001A4A18">
        <w:rPr>
          <w:sz w:val="20"/>
          <w:szCs w:val="20"/>
        </w:rPr>
        <w:t xml:space="preserve">“keep </w:t>
      </w:r>
      <w:r w:rsidRPr="00C201D3">
        <w:rPr>
          <w:rFonts w:hint="eastAsia"/>
          <w:sz w:val="20"/>
          <w:szCs w:val="20"/>
        </w:rPr>
        <w:t>x days</w:t>
      </w:r>
      <w:r w:rsidRPr="00F000D8">
        <w:rPr>
          <w:sz w:val="20"/>
          <w:szCs w:val="20"/>
        </w:rPr>
        <w:t>”: </w:t>
      </w:r>
      <w:r w:rsidRPr="0064327C">
        <w:rPr>
          <w:rFonts w:hint="eastAsia"/>
          <w:sz w:val="20"/>
          <w:szCs w:val="20"/>
        </w:rPr>
        <w:t xml:space="preserve">Mainconsole will start to delete the oldest recording when </w:t>
      </w:r>
      <w:r w:rsidRPr="0064327C">
        <w:rPr>
          <w:sz w:val="20"/>
          <w:szCs w:val="20"/>
        </w:rPr>
        <w:t>it’s</w:t>
      </w:r>
      <w:r w:rsidRPr="0064327C">
        <w:rPr>
          <w:rFonts w:hint="eastAsia"/>
          <w:sz w:val="20"/>
          <w:szCs w:val="20"/>
        </w:rPr>
        <w:t xml:space="preserve"> data length reach x days.</w:t>
      </w:r>
    </w:p>
    <w:p w:rsidR="00AC081A" w:rsidRPr="0064327C" w:rsidRDefault="005D7FE3" w:rsidP="00A94FB7">
      <w:pPr>
        <w:pStyle w:val="Default"/>
        <w:numPr>
          <w:ilvl w:val="0"/>
          <w:numId w:val="89"/>
        </w:numPr>
        <w:rPr>
          <w:sz w:val="20"/>
          <w:szCs w:val="20"/>
        </w:rPr>
      </w:pPr>
      <w:r w:rsidRPr="00A57E2E">
        <w:rPr>
          <w:rFonts w:hint="eastAsia"/>
          <w:sz w:val="20"/>
          <w:szCs w:val="20"/>
        </w:rPr>
        <w:t xml:space="preserve">Mainconsole continue delete the </w:t>
      </w:r>
      <w:r w:rsidR="002B683C" w:rsidRPr="001A4A18">
        <w:rPr>
          <w:rFonts w:hint="eastAsia"/>
          <w:sz w:val="20"/>
          <w:szCs w:val="20"/>
        </w:rPr>
        <w:t xml:space="preserve">oldest </w:t>
      </w:r>
      <w:r w:rsidRPr="00C201D3">
        <w:rPr>
          <w:rFonts w:hint="eastAsia"/>
          <w:sz w:val="20"/>
          <w:szCs w:val="20"/>
        </w:rPr>
        <w:t>reco</w:t>
      </w:r>
      <w:r w:rsidRPr="00F000D8">
        <w:rPr>
          <w:rFonts w:hint="eastAsia"/>
          <w:sz w:val="20"/>
          <w:szCs w:val="20"/>
        </w:rPr>
        <w:t>rdings</w:t>
      </w:r>
      <w:r w:rsidRPr="0064327C">
        <w:rPr>
          <w:rFonts w:hint="eastAsia"/>
          <w:sz w:val="20"/>
          <w:szCs w:val="20"/>
        </w:rPr>
        <w:t xml:space="preserve"> of </w:t>
      </w:r>
      <w:r w:rsidRPr="0064327C">
        <w:rPr>
          <w:sz w:val="20"/>
          <w:szCs w:val="20"/>
        </w:rPr>
        <w:t>“</w:t>
      </w:r>
      <w:r w:rsidRPr="0064327C">
        <w:rPr>
          <w:rFonts w:hint="eastAsia"/>
          <w:sz w:val="20"/>
          <w:szCs w:val="20"/>
        </w:rPr>
        <w:t xml:space="preserve">keep </w:t>
      </w:r>
      <w:r w:rsidRPr="0064327C">
        <w:rPr>
          <w:sz w:val="20"/>
          <w:szCs w:val="20"/>
        </w:rPr>
        <w:t>–</w:t>
      </w:r>
      <w:r w:rsidRPr="0064327C">
        <w:rPr>
          <w:rFonts w:hint="eastAsia"/>
          <w:sz w:val="20"/>
          <w:szCs w:val="20"/>
        </w:rPr>
        <w:t xml:space="preserve"> days</w:t>
      </w:r>
      <w:r w:rsidRPr="0064327C">
        <w:rPr>
          <w:sz w:val="20"/>
          <w:szCs w:val="20"/>
        </w:rPr>
        <w:t>”</w:t>
      </w:r>
      <w:r w:rsidR="0058216D" w:rsidRPr="0064327C">
        <w:rPr>
          <w:rFonts w:hint="eastAsia"/>
          <w:sz w:val="20"/>
          <w:szCs w:val="20"/>
        </w:rPr>
        <w:t xml:space="preserve"> until it remain only 1 day Then, </w:t>
      </w:r>
      <w:r w:rsidR="002B683C" w:rsidRPr="0064327C">
        <w:rPr>
          <w:rFonts w:hint="eastAsia"/>
          <w:sz w:val="20"/>
          <w:szCs w:val="20"/>
        </w:rPr>
        <w:t xml:space="preserve">Mainconsole </w:t>
      </w:r>
      <w:r w:rsidR="0058216D">
        <w:rPr>
          <w:rFonts w:hint="eastAsia"/>
          <w:sz w:val="20"/>
          <w:szCs w:val="20"/>
        </w:rPr>
        <w:t xml:space="preserve">will </w:t>
      </w:r>
      <w:r w:rsidR="002B683C" w:rsidRPr="00A57E2E">
        <w:rPr>
          <w:rFonts w:hint="eastAsia"/>
          <w:sz w:val="20"/>
          <w:szCs w:val="20"/>
        </w:rPr>
        <w:t xml:space="preserve">start </w:t>
      </w:r>
      <w:r w:rsidR="0058216D">
        <w:rPr>
          <w:rFonts w:hint="eastAsia"/>
          <w:sz w:val="20"/>
          <w:szCs w:val="20"/>
        </w:rPr>
        <w:t xml:space="preserve">to </w:t>
      </w:r>
      <w:r w:rsidR="002B683C" w:rsidRPr="00A57E2E">
        <w:rPr>
          <w:rFonts w:hint="eastAsia"/>
          <w:sz w:val="20"/>
          <w:szCs w:val="20"/>
        </w:rPr>
        <w:t xml:space="preserve">delete </w:t>
      </w:r>
      <w:r w:rsidR="002B683C" w:rsidRPr="001A4A18">
        <w:rPr>
          <w:rFonts w:hint="eastAsia"/>
          <w:sz w:val="20"/>
          <w:szCs w:val="20"/>
        </w:rPr>
        <w:t xml:space="preserve">the oldest recordings of </w:t>
      </w:r>
      <w:r w:rsidR="002B683C" w:rsidRPr="00C201D3">
        <w:rPr>
          <w:sz w:val="20"/>
          <w:szCs w:val="20"/>
        </w:rPr>
        <w:t>“</w:t>
      </w:r>
      <w:r w:rsidR="002B683C" w:rsidRPr="00F000D8">
        <w:rPr>
          <w:rFonts w:hint="eastAsia"/>
          <w:sz w:val="20"/>
          <w:szCs w:val="20"/>
        </w:rPr>
        <w:t>keep x days</w:t>
      </w:r>
      <w:r w:rsidR="002B683C" w:rsidRPr="0064327C">
        <w:rPr>
          <w:sz w:val="20"/>
          <w:szCs w:val="20"/>
        </w:rPr>
        <w:t>”</w:t>
      </w:r>
      <w:r w:rsidR="0058216D" w:rsidRPr="0064327C">
        <w:rPr>
          <w:rFonts w:hint="eastAsia"/>
          <w:sz w:val="20"/>
          <w:szCs w:val="20"/>
        </w:rPr>
        <w:t xml:space="preserve"> in order to </w:t>
      </w:r>
      <w:r w:rsidR="0058216D">
        <w:rPr>
          <w:rFonts w:hint="eastAsia"/>
          <w:sz w:val="20"/>
          <w:szCs w:val="20"/>
        </w:rPr>
        <w:t>follow the rule:</w:t>
      </w:r>
      <w:r w:rsidR="002B683C" w:rsidRPr="00A57E2E">
        <w:rPr>
          <w:rFonts w:hint="eastAsia"/>
          <w:sz w:val="20"/>
          <w:szCs w:val="20"/>
        </w:rPr>
        <w:t xml:space="preserve"> </w:t>
      </w:r>
      <w:r w:rsidR="0058216D">
        <w:rPr>
          <w:rFonts w:hint="eastAsia"/>
          <w:sz w:val="20"/>
          <w:szCs w:val="20"/>
        </w:rPr>
        <w:t xml:space="preserve">keep </w:t>
      </w:r>
      <w:r w:rsidR="002B683C" w:rsidRPr="00A57E2E">
        <w:rPr>
          <w:rFonts w:hint="eastAsia"/>
          <w:sz w:val="20"/>
          <w:szCs w:val="20"/>
        </w:rPr>
        <w:t>10% of disk spac</w:t>
      </w:r>
      <w:r w:rsidR="0058216D" w:rsidRPr="001A4A18">
        <w:rPr>
          <w:rFonts w:hint="eastAsia"/>
          <w:sz w:val="20"/>
          <w:szCs w:val="20"/>
        </w:rPr>
        <w:t>e</w:t>
      </w:r>
      <w:r w:rsidR="0058216D">
        <w:rPr>
          <w:rFonts w:hint="eastAsia"/>
          <w:sz w:val="20"/>
          <w:szCs w:val="20"/>
        </w:rPr>
        <w:t>.</w:t>
      </w:r>
    </w:p>
    <w:p w:rsidR="00901103" w:rsidRPr="00C52201" w:rsidRDefault="00901103" w:rsidP="001C0417">
      <w:pPr>
        <w:pStyle w:val="Default"/>
        <w:rPr>
          <w:sz w:val="20"/>
        </w:rPr>
      </w:pPr>
    </w:p>
    <w:p w:rsidR="006F3C57" w:rsidRPr="006E5168" w:rsidRDefault="006F3C57" w:rsidP="00CA03B4">
      <w:pPr>
        <w:pStyle w:val="Default"/>
        <w:rPr>
          <w:sz w:val="20"/>
          <w:szCs w:val="20"/>
        </w:rPr>
      </w:pPr>
      <w:r w:rsidRPr="00CA03B4">
        <w:rPr>
          <w:b/>
          <w:bCs/>
          <w:color w:val="36A7E8"/>
          <w:sz w:val="20"/>
          <w:szCs w:val="20"/>
        </w:rPr>
        <w:t>Log Recycling:</w:t>
      </w:r>
      <w:r w:rsidRPr="006E5168">
        <w:rPr>
          <w:color w:val="36A7E8"/>
          <w:sz w:val="20"/>
          <w:szCs w:val="20"/>
        </w:rPr>
        <w:t xml:space="preserve"> </w:t>
      </w:r>
      <w:r w:rsidRPr="006E5168">
        <w:rPr>
          <w:sz w:val="20"/>
          <w:szCs w:val="20"/>
        </w:rPr>
        <w:t xml:space="preserve">Click the button to </w:t>
      </w:r>
      <w:r w:rsidR="00833C2A" w:rsidRPr="006E5168">
        <w:rPr>
          <w:sz w:val="20"/>
          <w:szCs w:val="20"/>
        </w:rPr>
        <w:t>obtain</w:t>
      </w:r>
      <w:r w:rsidRPr="006E5168">
        <w:rPr>
          <w:sz w:val="20"/>
          <w:szCs w:val="20"/>
        </w:rPr>
        <w:t xml:space="preserve"> the Advanced Recycle Setting panel. </w:t>
      </w:r>
      <w:r w:rsidR="009F3486" w:rsidRPr="006E5168">
        <w:rPr>
          <w:sz w:val="20"/>
          <w:szCs w:val="20"/>
        </w:rPr>
        <w:t>Set the days that you want to keep the event or Keep all event log</w:t>
      </w:r>
      <w:r w:rsidR="00E41A55" w:rsidRPr="006E5168">
        <w:rPr>
          <w:rFonts w:hint="eastAsia"/>
          <w:sz w:val="20"/>
          <w:szCs w:val="20"/>
        </w:rPr>
        <w:t>s</w:t>
      </w:r>
      <w:r w:rsidR="009F3486" w:rsidRPr="006E5168">
        <w:rPr>
          <w:sz w:val="20"/>
          <w:szCs w:val="20"/>
        </w:rPr>
        <w:t xml:space="preserve"> within interval of video files.</w:t>
      </w:r>
    </w:p>
    <w:p w:rsidR="00E46CB0" w:rsidRDefault="00E46CB0" w:rsidP="00CA03B4">
      <w:pPr>
        <w:pStyle w:val="Pa1"/>
        <w:rPr>
          <w:rFonts w:cs="Century Gothic"/>
          <w:color w:val="36A7E8"/>
          <w:sz w:val="20"/>
          <w:szCs w:val="20"/>
        </w:rPr>
      </w:pPr>
    </w:p>
    <w:p w:rsidR="007B4CD9" w:rsidRPr="006E5168" w:rsidRDefault="0077359E" w:rsidP="00CA03B4">
      <w:pPr>
        <w:pStyle w:val="Pa1"/>
        <w:rPr>
          <w:rFonts w:cs="Century Gothic"/>
          <w:color w:val="000000"/>
          <w:sz w:val="20"/>
          <w:szCs w:val="20"/>
        </w:rPr>
      </w:pPr>
      <w:r>
        <w:rPr>
          <w:noProof/>
        </w:rPr>
        <w:drawing>
          <wp:anchor distT="0" distB="0" distL="114300" distR="114300" simplePos="0" relativeHeight="251661824" behindDoc="1" locked="0" layoutInCell="1" allowOverlap="1">
            <wp:simplePos x="0" y="0"/>
            <wp:positionH relativeFrom="column">
              <wp:posOffset>3970655</wp:posOffset>
            </wp:positionH>
            <wp:positionV relativeFrom="paragraph">
              <wp:posOffset>24765</wp:posOffset>
            </wp:positionV>
            <wp:extent cx="2615565" cy="3180715"/>
            <wp:effectExtent l="19050" t="0" r="0" b="0"/>
            <wp:wrapTight wrapText="bothSides">
              <wp:wrapPolygon edited="0">
                <wp:start x="-157" y="0"/>
                <wp:lineTo x="-157" y="21475"/>
                <wp:lineTo x="21553" y="21475"/>
                <wp:lineTo x="21553" y="0"/>
                <wp:lineTo x="-157" y="0"/>
              </wp:wrapPolygon>
            </wp:wrapTight>
            <wp:docPr id="7099" name="圖片 7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9"/>
                    <pic:cNvPicPr>
                      <a:picLocks noChangeAspect="1" noChangeArrowheads="1"/>
                    </pic:cNvPicPr>
                  </pic:nvPicPr>
                  <pic:blipFill>
                    <a:blip r:embed="rId236" cstate="print"/>
                    <a:srcRect/>
                    <a:stretch>
                      <a:fillRect/>
                    </a:stretch>
                  </pic:blipFill>
                  <pic:spPr bwMode="auto">
                    <a:xfrm>
                      <a:off x="0" y="0"/>
                      <a:ext cx="2615565" cy="3180715"/>
                    </a:xfrm>
                    <a:prstGeom prst="rect">
                      <a:avLst/>
                    </a:prstGeom>
                    <a:noFill/>
                    <a:ln w="9525">
                      <a:noFill/>
                      <a:miter lim="800000"/>
                      <a:headEnd/>
                      <a:tailEnd/>
                    </a:ln>
                  </pic:spPr>
                </pic:pic>
              </a:graphicData>
            </a:graphic>
          </wp:anchor>
        </w:drawing>
      </w:r>
      <w:r w:rsidR="00CD4EAB" w:rsidRPr="006E5168">
        <w:rPr>
          <w:rFonts w:cs="Century Gothic"/>
          <w:color w:val="36A7E8"/>
          <w:sz w:val="20"/>
          <w:szCs w:val="20"/>
        </w:rPr>
        <w:t>Event Log:</w:t>
      </w:r>
      <w:r w:rsidR="00CD4EAB" w:rsidRPr="006E5168">
        <w:rPr>
          <w:rFonts w:cs="Century Gothic"/>
          <w:color w:val="000000"/>
          <w:sz w:val="20"/>
          <w:szCs w:val="20"/>
        </w:rPr>
        <w:t xml:space="preserve"> Delete the event log data that is older than the number of days set.</w:t>
      </w:r>
    </w:p>
    <w:p w:rsidR="00E46CB0" w:rsidRDefault="00E46CB0" w:rsidP="00CA03B4">
      <w:pPr>
        <w:pStyle w:val="Pa1"/>
        <w:rPr>
          <w:rFonts w:cs="Century Gothic"/>
          <w:color w:val="36A7E8"/>
          <w:sz w:val="20"/>
          <w:szCs w:val="20"/>
        </w:rPr>
      </w:pPr>
    </w:p>
    <w:p w:rsidR="007B4CD9" w:rsidRPr="006E5168" w:rsidRDefault="00CD4EAB" w:rsidP="00CA03B4">
      <w:pPr>
        <w:pStyle w:val="Pa1"/>
        <w:rPr>
          <w:rFonts w:cs="Century Gothic"/>
          <w:color w:val="000000"/>
          <w:sz w:val="20"/>
          <w:szCs w:val="20"/>
        </w:rPr>
      </w:pPr>
      <w:r w:rsidRPr="006E5168">
        <w:rPr>
          <w:rFonts w:cs="Century Gothic"/>
          <w:color w:val="36A7E8"/>
          <w:sz w:val="20"/>
          <w:szCs w:val="20"/>
        </w:rPr>
        <w:t>System Log:</w:t>
      </w:r>
      <w:r w:rsidRPr="006E5168">
        <w:rPr>
          <w:rFonts w:cs="Century Gothic"/>
          <w:color w:val="000000"/>
          <w:sz w:val="20"/>
          <w:szCs w:val="20"/>
        </w:rPr>
        <w:t xml:space="preserve"> Delete the system log data that is older than the number of days set.</w:t>
      </w:r>
    </w:p>
    <w:p w:rsidR="00E46CB0" w:rsidRDefault="00E46CB0" w:rsidP="00CA03B4">
      <w:pPr>
        <w:pStyle w:val="Pa1"/>
        <w:rPr>
          <w:rFonts w:cs="Century Gothic"/>
          <w:color w:val="36A7E8"/>
          <w:sz w:val="20"/>
          <w:szCs w:val="20"/>
        </w:rPr>
      </w:pPr>
    </w:p>
    <w:p w:rsidR="007B4CD9" w:rsidRPr="006E5168" w:rsidRDefault="00CD4EAB" w:rsidP="00CA03B4">
      <w:pPr>
        <w:pStyle w:val="Pa1"/>
        <w:rPr>
          <w:rFonts w:cs="Century Gothic"/>
          <w:color w:val="000000"/>
          <w:sz w:val="20"/>
          <w:szCs w:val="20"/>
        </w:rPr>
      </w:pPr>
      <w:r w:rsidRPr="006E5168">
        <w:rPr>
          <w:rFonts w:cs="Century Gothic"/>
          <w:color w:val="36A7E8"/>
          <w:sz w:val="20"/>
          <w:szCs w:val="20"/>
        </w:rPr>
        <w:t>Counting:</w:t>
      </w:r>
      <w:r w:rsidRPr="006E5168">
        <w:rPr>
          <w:rFonts w:cs="Century Gothic"/>
          <w:color w:val="000000"/>
          <w:sz w:val="20"/>
          <w:szCs w:val="20"/>
        </w:rPr>
        <w:t xml:space="preserve"> Delete the counting application data that is older than the number of days set.</w:t>
      </w:r>
    </w:p>
    <w:p w:rsidR="00E46CB0" w:rsidRDefault="00E46CB0" w:rsidP="00CA03B4">
      <w:pPr>
        <w:pStyle w:val="Pa1"/>
        <w:rPr>
          <w:rFonts w:cs="Century Gothic"/>
          <w:color w:val="36A7E8"/>
          <w:sz w:val="20"/>
          <w:szCs w:val="20"/>
        </w:rPr>
      </w:pPr>
    </w:p>
    <w:p w:rsidR="004A67D2" w:rsidRPr="006E5168" w:rsidRDefault="00AE5ACE" w:rsidP="00CA03B4">
      <w:pPr>
        <w:pStyle w:val="Pa1"/>
        <w:rPr>
          <w:rFonts w:cs="Century Gothic"/>
          <w:color w:val="000000"/>
          <w:sz w:val="20"/>
          <w:szCs w:val="20"/>
        </w:rPr>
      </w:pPr>
      <w:r>
        <w:rPr>
          <w:rFonts w:cs="Century Gothic" w:hint="eastAsia"/>
          <w:color w:val="36A7E8"/>
          <w:sz w:val="20"/>
          <w:szCs w:val="20"/>
        </w:rPr>
        <w:t>Metadata</w:t>
      </w:r>
      <w:r w:rsidR="00CD4EAB" w:rsidRPr="006E5168">
        <w:rPr>
          <w:rFonts w:cs="Century Gothic"/>
          <w:color w:val="36A7E8"/>
          <w:sz w:val="20"/>
          <w:szCs w:val="20"/>
        </w:rPr>
        <w:t xml:space="preserve"> Transaction:</w:t>
      </w:r>
      <w:r>
        <w:rPr>
          <w:sz w:val="20"/>
          <w:szCs w:val="20"/>
        </w:rPr>
        <w:t xml:space="preserve"> Delete the </w:t>
      </w:r>
      <w:r>
        <w:rPr>
          <w:rFonts w:hint="eastAsia"/>
          <w:sz w:val="20"/>
          <w:szCs w:val="20"/>
        </w:rPr>
        <w:t>metadata</w:t>
      </w:r>
      <w:r w:rsidR="00CD4EAB" w:rsidRPr="006E5168">
        <w:rPr>
          <w:sz w:val="20"/>
          <w:szCs w:val="20"/>
        </w:rPr>
        <w:t xml:space="preserve"> transaction data that is older than the number of days set.</w:t>
      </w:r>
    </w:p>
    <w:p w:rsidR="00E46CB0" w:rsidRDefault="00E46CB0" w:rsidP="00CA03B4">
      <w:pPr>
        <w:pStyle w:val="Pa1"/>
        <w:rPr>
          <w:rFonts w:cs="Century Gothic"/>
          <w:color w:val="36A7E8"/>
          <w:sz w:val="20"/>
          <w:szCs w:val="20"/>
        </w:rPr>
      </w:pPr>
    </w:p>
    <w:p w:rsidR="009F3486" w:rsidRPr="004A67D2" w:rsidRDefault="009F3486" w:rsidP="00CA03B4">
      <w:pPr>
        <w:pStyle w:val="Pa1"/>
        <w:rPr>
          <w:rFonts w:cs="Century Gothic"/>
          <w:color w:val="000000"/>
          <w:sz w:val="20"/>
          <w:szCs w:val="20"/>
        </w:rPr>
      </w:pPr>
      <w:r w:rsidRPr="006E5168">
        <w:rPr>
          <w:rFonts w:cs="Century Gothic"/>
          <w:color w:val="36A7E8"/>
          <w:sz w:val="20"/>
          <w:szCs w:val="20"/>
        </w:rPr>
        <w:t>Resource Report:</w:t>
      </w:r>
      <w:r w:rsidRPr="006E5168">
        <w:rPr>
          <w:sz w:val="20"/>
          <w:szCs w:val="20"/>
        </w:rPr>
        <w:t xml:space="preserve"> Delete the </w:t>
      </w:r>
      <w:r w:rsidRPr="007E4036">
        <w:rPr>
          <w:sz w:val="20"/>
          <w:szCs w:val="20"/>
        </w:rPr>
        <w:t>Resource report data that is older than the number of days set.</w:t>
      </w:r>
    </w:p>
    <w:p w:rsidR="00A032E4" w:rsidRDefault="00A032E4" w:rsidP="00CD4EAB">
      <w:pPr>
        <w:pStyle w:val="Default"/>
        <w:rPr>
          <w:rFonts w:hint="eastAsia"/>
          <w:b/>
          <w:sz w:val="20"/>
          <w:szCs w:val="20"/>
        </w:rPr>
      </w:pPr>
    </w:p>
    <w:p w:rsidR="00105888" w:rsidRDefault="00105888" w:rsidP="00CD4EAB">
      <w:pPr>
        <w:pStyle w:val="Default"/>
        <w:rPr>
          <w:rFonts w:hint="eastAsia"/>
          <w:b/>
          <w:sz w:val="20"/>
          <w:szCs w:val="20"/>
        </w:rPr>
      </w:pPr>
    </w:p>
    <w:p w:rsidR="00105888" w:rsidRDefault="00105888" w:rsidP="00CD4EAB">
      <w:pPr>
        <w:pStyle w:val="Default"/>
        <w:rPr>
          <w:rFonts w:hint="eastAsia"/>
          <w:b/>
          <w:sz w:val="20"/>
          <w:szCs w:val="20"/>
        </w:rPr>
      </w:pPr>
    </w:p>
    <w:p w:rsidR="00105888" w:rsidRPr="004E0FF3" w:rsidRDefault="00105888" w:rsidP="00CD4EAB">
      <w:pPr>
        <w:pStyle w:val="Default"/>
        <w:rPr>
          <w:b/>
          <w:sz w:val="20"/>
          <w:szCs w:val="20"/>
        </w:rPr>
      </w:pPr>
    </w:p>
    <w:p w:rsidR="00EB466A" w:rsidRPr="007E4036" w:rsidRDefault="00EB466A" w:rsidP="008A1E17">
      <w:pPr>
        <w:pStyle w:val="3"/>
      </w:pPr>
      <w:bookmarkStart w:id="495" w:name="_Toc235424019"/>
      <w:bookmarkStart w:id="496" w:name="_Toc256101067"/>
      <w:bookmarkStart w:id="497" w:name="_Toc428377125"/>
      <w:r w:rsidRPr="007E4036">
        <w:t>5.1.3 Status Display</w:t>
      </w:r>
      <w:bookmarkEnd w:id="495"/>
      <w:bookmarkEnd w:id="496"/>
      <w:bookmarkEnd w:id="497"/>
    </w:p>
    <w:p w:rsidR="00EB466A" w:rsidRPr="007E4036" w:rsidRDefault="00EB466A" w:rsidP="00EB466A">
      <w:pPr>
        <w:pStyle w:val="Pa1"/>
        <w:rPr>
          <w:rFonts w:cs="Century Gothic"/>
          <w:color w:val="000000"/>
          <w:sz w:val="20"/>
          <w:szCs w:val="20"/>
        </w:rPr>
      </w:pPr>
      <w:r w:rsidRPr="007E4036">
        <w:rPr>
          <w:rFonts w:cs="Century Gothic"/>
          <w:color w:val="000000"/>
          <w:sz w:val="20"/>
          <w:szCs w:val="20"/>
        </w:rPr>
        <w:t>Check the boxes of the infor</w:t>
      </w:r>
      <w:r w:rsidRPr="007E4036">
        <w:rPr>
          <w:rFonts w:cs="Century Gothic"/>
          <w:color w:val="000000"/>
          <w:sz w:val="20"/>
          <w:szCs w:val="20"/>
        </w:rPr>
        <w:softHyphen/>
        <w:t>mation that you wish</w:t>
      </w:r>
      <w:r w:rsidR="007E4036">
        <w:rPr>
          <w:rFonts w:cs="Century Gothic"/>
          <w:color w:val="000000"/>
          <w:sz w:val="20"/>
          <w:szCs w:val="20"/>
        </w:rPr>
        <w:t xml:space="preserve"> </w:t>
      </w:r>
      <w:r w:rsidRPr="007E4036">
        <w:rPr>
          <w:rFonts w:cs="Century Gothic"/>
          <w:color w:val="000000"/>
          <w:sz w:val="20"/>
          <w:szCs w:val="20"/>
        </w:rPr>
        <w:t xml:space="preserve">to see in the information display window in the </w:t>
      </w:r>
      <w:r w:rsidR="009F6FC3">
        <w:rPr>
          <w:rFonts w:cs="Century Gothic"/>
          <w:color w:val="000000"/>
          <w:sz w:val="20"/>
          <w:szCs w:val="20"/>
        </w:rPr>
        <w:t>Mainconsole</w:t>
      </w:r>
      <w:r w:rsidRPr="007E4036">
        <w:rPr>
          <w:rFonts w:cs="Century Gothic"/>
          <w:color w:val="000000"/>
          <w:sz w:val="20"/>
          <w:szCs w:val="20"/>
        </w:rPr>
        <w:t>.</w:t>
      </w:r>
    </w:p>
    <w:p w:rsidR="0049723A" w:rsidRPr="00C52201" w:rsidRDefault="0077359E" w:rsidP="0049723A">
      <w:pPr>
        <w:pStyle w:val="Default"/>
        <w:rPr>
          <w:sz w:val="20"/>
        </w:rPr>
      </w:pPr>
      <w:r>
        <w:rPr>
          <w:noProof/>
          <w:sz w:val="20"/>
        </w:rPr>
        <w:drawing>
          <wp:anchor distT="0" distB="0" distL="114300" distR="114300" simplePos="0" relativeHeight="251254272" behindDoc="0" locked="0" layoutInCell="1" allowOverlap="1">
            <wp:simplePos x="0" y="0"/>
            <wp:positionH relativeFrom="column">
              <wp:posOffset>4702810</wp:posOffset>
            </wp:positionH>
            <wp:positionV relativeFrom="paragraph">
              <wp:posOffset>75565</wp:posOffset>
            </wp:positionV>
            <wp:extent cx="2096135" cy="3241040"/>
            <wp:effectExtent l="19050" t="0" r="0" b="0"/>
            <wp:wrapSquare wrapText="bothSides"/>
            <wp:docPr id="6888" name="圖片 6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8"/>
                    <pic:cNvPicPr>
                      <a:picLocks noChangeAspect="1" noChangeArrowheads="1"/>
                    </pic:cNvPicPr>
                  </pic:nvPicPr>
                  <pic:blipFill>
                    <a:blip r:embed="rId237" cstate="print"/>
                    <a:srcRect/>
                    <a:stretch>
                      <a:fillRect/>
                    </a:stretch>
                  </pic:blipFill>
                  <pic:spPr bwMode="auto">
                    <a:xfrm>
                      <a:off x="0" y="0"/>
                      <a:ext cx="2096135" cy="3241040"/>
                    </a:xfrm>
                    <a:prstGeom prst="rect">
                      <a:avLst/>
                    </a:prstGeom>
                    <a:noFill/>
                    <a:ln w="9525">
                      <a:noFill/>
                      <a:miter lim="800000"/>
                      <a:headEnd/>
                      <a:tailEnd/>
                    </a:ln>
                  </pic:spPr>
                </pic:pic>
              </a:graphicData>
            </a:graphic>
          </wp:anchor>
        </w:drawing>
      </w:r>
    </w:p>
    <w:p w:rsidR="00EB466A" w:rsidRPr="00C52201" w:rsidRDefault="00EB466A" w:rsidP="00EB466A">
      <w:pPr>
        <w:pStyle w:val="Default"/>
        <w:rPr>
          <w:sz w:val="20"/>
        </w:rPr>
      </w:pPr>
    </w:p>
    <w:p w:rsidR="00EB466A" w:rsidRPr="00C52201" w:rsidRDefault="00E17BA7" w:rsidP="00EB466A">
      <w:pPr>
        <w:pStyle w:val="Default"/>
        <w:rPr>
          <w:sz w:val="20"/>
        </w:rPr>
      </w:pPr>
      <w:r>
        <w:rPr>
          <w:noProof/>
          <w:sz w:val="20"/>
        </w:rPr>
        <w:drawing>
          <wp:anchor distT="0" distB="0" distL="114300" distR="114300" simplePos="0" relativeHeight="252113408" behindDoc="0" locked="0" layoutInCell="1" allowOverlap="1">
            <wp:simplePos x="0" y="0"/>
            <wp:positionH relativeFrom="column">
              <wp:posOffset>3275965</wp:posOffset>
            </wp:positionH>
            <wp:positionV relativeFrom="paragraph">
              <wp:posOffset>104775</wp:posOffset>
            </wp:positionV>
            <wp:extent cx="998855" cy="1440180"/>
            <wp:effectExtent l="19050" t="0" r="0" b="0"/>
            <wp:wrapSquare wrapText="bothSides"/>
            <wp:docPr id="75" name="圖片 7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38" cstate="screen"/>
                    <a:stretch>
                      <a:fillRect/>
                    </a:stretch>
                  </pic:blipFill>
                  <pic:spPr>
                    <a:xfrm>
                      <a:off x="0" y="0"/>
                      <a:ext cx="998855" cy="1440180"/>
                    </a:xfrm>
                    <a:prstGeom prst="rect">
                      <a:avLst/>
                    </a:prstGeom>
                  </pic:spPr>
                </pic:pic>
              </a:graphicData>
            </a:graphic>
          </wp:anchor>
        </w:drawing>
      </w:r>
    </w:p>
    <w:p w:rsidR="00EB466A" w:rsidRPr="00C52201" w:rsidRDefault="00E17BA7" w:rsidP="00EB466A">
      <w:pPr>
        <w:pStyle w:val="Pa0"/>
        <w:rPr>
          <w:rFonts w:cs="Century Gothic"/>
          <w:b/>
          <w:bCs/>
          <w:color w:val="000000"/>
          <w:sz w:val="20"/>
        </w:rPr>
      </w:pPr>
      <w:r>
        <w:rPr>
          <w:rFonts w:cs="Century Gothic"/>
          <w:b/>
          <w:bCs/>
          <w:noProof/>
          <w:color w:val="000000"/>
          <w:sz w:val="20"/>
        </w:rPr>
        <w:drawing>
          <wp:anchor distT="0" distB="0" distL="114300" distR="114300" simplePos="0" relativeHeight="252112384" behindDoc="0" locked="0" layoutInCell="1" allowOverlap="1">
            <wp:simplePos x="0" y="0"/>
            <wp:positionH relativeFrom="column">
              <wp:posOffset>179070</wp:posOffset>
            </wp:positionH>
            <wp:positionV relativeFrom="paragraph">
              <wp:posOffset>0</wp:posOffset>
            </wp:positionV>
            <wp:extent cx="2559685" cy="1440180"/>
            <wp:effectExtent l="19050" t="0" r="0" b="0"/>
            <wp:wrapSquare wrapText="bothSides"/>
            <wp:docPr id="47" name="圖片 1957" descr="l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ve.jpg"/>
                    <pic:cNvPicPr/>
                  </pic:nvPicPr>
                  <pic:blipFill>
                    <a:blip r:embed="rId239" cstate="screen"/>
                    <a:stretch>
                      <a:fillRect/>
                    </a:stretch>
                  </pic:blipFill>
                  <pic:spPr>
                    <a:xfrm>
                      <a:off x="0" y="0"/>
                      <a:ext cx="2559685" cy="1440180"/>
                    </a:xfrm>
                    <a:prstGeom prst="rect">
                      <a:avLst/>
                    </a:prstGeom>
                  </pic:spPr>
                </pic:pic>
              </a:graphicData>
            </a:graphic>
          </wp:anchor>
        </w:drawing>
      </w:r>
    </w:p>
    <w:p w:rsidR="00EB466A" w:rsidRPr="00C52201" w:rsidRDefault="00EB466A" w:rsidP="00EB466A">
      <w:pPr>
        <w:pStyle w:val="Pa0"/>
        <w:rPr>
          <w:rFonts w:cs="Century Gothic"/>
          <w:b/>
          <w:bCs/>
          <w:color w:val="000000"/>
          <w:sz w:val="20"/>
        </w:rPr>
      </w:pPr>
    </w:p>
    <w:p w:rsidR="00EB466A" w:rsidRPr="00C52201" w:rsidRDefault="00BC5685" w:rsidP="00EB466A">
      <w:pPr>
        <w:pStyle w:val="Pa0"/>
        <w:rPr>
          <w:rFonts w:cs="Century Gothic"/>
          <w:b/>
          <w:bCs/>
          <w:color w:val="000000"/>
          <w:sz w:val="20"/>
        </w:rPr>
      </w:pPr>
      <w:r>
        <w:rPr>
          <w:rFonts w:cs="Century Gothic"/>
          <w:b/>
          <w:bCs/>
          <w:noProof/>
          <w:color w:val="000000"/>
          <w:sz w:val="20"/>
        </w:rPr>
        <w:pict>
          <v:line id="_x0000_s8513" style="position:absolute;z-index:252114432" from="-20.95pt,6.8pt" to="45.05pt,6.8pt" o:regroupid="6" strokecolor="#36a7e8" strokeweight="1.5pt">
            <v:stroke endarrow="classic" endarrowwidth="wide" endarrowlength="long"/>
          </v:line>
        </w:pict>
      </w:r>
    </w:p>
    <w:p w:rsidR="00EB466A" w:rsidRPr="00C52201" w:rsidRDefault="00EB466A" w:rsidP="00EB466A">
      <w:pPr>
        <w:pStyle w:val="Pa0"/>
        <w:rPr>
          <w:rFonts w:cs="Century Gothic"/>
          <w:b/>
          <w:bCs/>
          <w:color w:val="000000"/>
          <w:sz w:val="20"/>
        </w:rPr>
      </w:pPr>
    </w:p>
    <w:p w:rsidR="00EB466A" w:rsidRPr="00C52201" w:rsidRDefault="00EB466A" w:rsidP="00EB466A">
      <w:pPr>
        <w:pStyle w:val="Pa0"/>
        <w:rPr>
          <w:rFonts w:cs="Century Gothic"/>
          <w:b/>
          <w:bCs/>
          <w:color w:val="000000"/>
          <w:sz w:val="20"/>
        </w:rPr>
      </w:pPr>
    </w:p>
    <w:p w:rsidR="00EB466A" w:rsidRPr="00C52201" w:rsidRDefault="00EB466A" w:rsidP="00EB466A">
      <w:pPr>
        <w:pStyle w:val="Pa0"/>
        <w:rPr>
          <w:rFonts w:cs="Century Gothic"/>
          <w:b/>
          <w:bCs/>
          <w:color w:val="000000"/>
          <w:sz w:val="20"/>
        </w:rPr>
      </w:pPr>
    </w:p>
    <w:p w:rsidR="00083AA1" w:rsidRPr="00C52201" w:rsidRDefault="00083AA1" w:rsidP="00083AA1">
      <w:pPr>
        <w:pStyle w:val="Default"/>
        <w:rPr>
          <w:sz w:val="20"/>
        </w:rPr>
      </w:pPr>
    </w:p>
    <w:p w:rsidR="00083AA1" w:rsidRPr="00C52201" w:rsidRDefault="00083AA1" w:rsidP="00083AA1">
      <w:pPr>
        <w:pStyle w:val="Default"/>
        <w:rPr>
          <w:sz w:val="20"/>
        </w:rPr>
      </w:pPr>
    </w:p>
    <w:p w:rsidR="00083AA1" w:rsidRPr="00C52201" w:rsidRDefault="00083AA1" w:rsidP="00083AA1">
      <w:pPr>
        <w:pStyle w:val="Default"/>
        <w:rPr>
          <w:sz w:val="20"/>
        </w:rPr>
      </w:pPr>
    </w:p>
    <w:p w:rsidR="00EB466A" w:rsidRPr="00C52201" w:rsidRDefault="00EB466A" w:rsidP="00EB466A">
      <w:pPr>
        <w:pStyle w:val="Pa0"/>
        <w:rPr>
          <w:rFonts w:cs="Century Gothic"/>
          <w:b/>
          <w:bCs/>
          <w:color w:val="000000"/>
          <w:sz w:val="20"/>
        </w:rPr>
      </w:pPr>
    </w:p>
    <w:p w:rsidR="007761D4" w:rsidRDefault="007761D4" w:rsidP="0049723A">
      <w:pPr>
        <w:pStyle w:val="Default"/>
        <w:rPr>
          <w:sz w:val="20"/>
        </w:rPr>
      </w:pPr>
    </w:p>
    <w:p w:rsidR="007761D4" w:rsidRPr="00C52201" w:rsidRDefault="007761D4" w:rsidP="0049723A">
      <w:pPr>
        <w:pStyle w:val="Default"/>
        <w:rPr>
          <w:sz w:val="20"/>
        </w:rPr>
      </w:pPr>
    </w:p>
    <w:p w:rsidR="00985122" w:rsidRPr="007E4036" w:rsidRDefault="00985122" w:rsidP="00A94FB7">
      <w:pPr>
        <w:pStyle w:val="Default"/>
        <w:numPr>
          <w:ilvl w:val="0"/>
          <w:numId w:val="20"/>
        </w:numPr>
        <w:rPr>
          <w:sz w:val="20"/>
          <w:szCs w:val="20"/>
        </w:rPr>
      </w:pPr>
      <w:r w:rsidRPr="007E4036">
        <w:rPr>
          <w:b/>
          <w:bCs/>
          <w:color w:val="36A7E8"/>
          <w:sz w:val="20"/>
          <w:szCs w:val="20"/>
        </w:rPr>
        <w:t>Status Display:</w:t>
      </w:r>
      <w:r w:rsidRPr="007E4036">
        <w:rPr>
          <w:bCs/>
          <w:color w:val="36A7E8"/>
          <w:sz w:val="20"/>
          <w:szCs w:val="20"/>
        </w:rPr>
        <w:t xml:space="preserve"> </w:t>
      </w:r>
      <w:r w:rsidRPr="007E4036">
        <w:rPr>
          <w:bCs/>
          <w:sz w:val="20"/>
          <w:szCs w:val="20"/>
        </w:rPr>
        <w:t xml:space="preserve">Select the information </w:t>
      </w:r>
      <w:r w:rsidR="001C0417">
        <w:rPr>
          <w:rFonts w:hint="eastAsia"/>
          <w:bCs/>
          <w:sz w:val="20"/>
          <w:szCs w:val="20"/>
        </w:rPr>
        <w:t>such as</w:t>
      </w:r>
      <w:r w:rsidRPr="007E4036">
        <w:rPr>
          <w:bCs/>
          <w:sz w:val="20"/>
          <w:szCs w:val="20"/>
        </w:rPr>
        <w:t xml:space="preserve"> Current Date, Current Time, </w:t>
      </w:r>
      <w:r w:rsidR="00930A46">
        <w:rPr>
          <w:rFonts w:hint="eastAsia"/>
          <w:bCs/>
          <w:sz w:val="20"/>
          <w:szCs w:val="20"/>
        </w:rPr>
        <w:t xml:space="preserve">Login User, </w:t>
      </w:r>
      <w:r w:rsidRPr="007E4036">
        <w:rPr>
          <w:bCs/>
          <w:sz w:val="20"/>
          <w:szCs w:val="20"/>
        </w:rPr>
        <w:t xml:space="preserve">Free Disk Space, IP Camera </w:t>
      </w:r>
      <w:r w:rsidR="00C45928" w:rsidRPr="007E4036">
        <w:rPr>
          <w:bCs/>
          <w:sz w:val="20"/>
          <w:szCs w:val="20"/>
        </w:rPr>
        <w:t>Bit rate</w:t>
      </w:r>
      <w:r w:rsidRPr="007E4036">
        <w:rPr>
          <w:bCs/>
          <w:sz w:val="20"/>
          <w:szCs w:val="20"/>
        </w:rPr>
        <w:t xml:space="preserve"> and User Defined Text.</w:t>
      </w:r>
    </w:p>
    <w:p w:rsidR="00985122" w:rsidRPr="007E4036" w:rsidRDefault="00985122" w:rsidP="00985122">
      <w:pPr>
        <w:pStyle w:val="Default"/>
        <w:rPr>
          <w:sz w:val="20"/>
          <w:szCs w:val="20"/>
        </w:rPr>
      </w:pPr>
    </w:p>
    <w:p w:rsidR="00CD4EAB" w:rsidRPr="007E4036" w:rsidRDefault="00FA5375" w:rsidP="00A94FB7">
      <w:pPr>
        <w:pStyle w:val="Default"/>
        <w:numPr>
          <w:ilvl w:val="0"/>
          <w:numId w:val="20"/>
        </w:numPr>
        <w:rPr>
          <w:sz w:val="20"/>
          <w:szCs w:val="20"/>
        </w:rPr>
      </w:pPr>
      <w:r w:rsidRPr="007E4036">
        <w:rPr>
          <w:b/>
          <w:bCs/>
          <w:color w:val="36A7E8"/>
          <w:sz w:val="20"/>
          <w:szCs w:val="20"/>
        </w:rPr>
        <w:t>Advanced Setting:</w:t>
      </w:r>
      <w:r w:rsidR="00985122" w:rsidRPr="007E4036">
        <w:rPr>
          <w:bCs/>
          <w:color w:val="36A7E8"/>
          <w:sz w:val="20"/>
          <w:szCs w:val="20"/>
        </w:rPr>
        <w:t xml:space="preserve"> </w:t>
      </w:r>
      <w:r w:rsidR="00B26070" w:rsidRPr="007E4036">
        <w:rPr>
          <w:bCs/>
          <w:sz w:val="20"/>
          <w:szCs w:val="20"/>
        </w:rPr>
        <w:t xml:space="preserve">Click the button to </w:t>
      </w:r>
      <w:r w:rsidR="00833C2A" w:rsidRPr="007E4036">
        <w:rPr>
          <w:bCs/>
          <w:sz w:val="20"/>
          <w:szCs w:val="20"/>
        </w:rPr>
        <w:t>obtain</w:t>
      </w:r>
      <w:r w:rsidR="00B26070" w:rsidRPr="007E4036">
        <w:rPr>
          <w:bCs/>
          <w:sz w:val="20"/>
          <w:szCs w:val="20"/>
        </w:rPr>
        <w:t xml:space="preserve"> the Advanced Setting Panel to select </w:t>
      </w:r>
      <w:r w:rsidR="00B962DF" w:rsidRPr="007E4036">
        <w:rPr>
          <w:bCs/>
          <w:sz w:val="20"/>
          <w:szCs w:val="20"/>
        </w:rPr>
        <w:t>Temperature</w:t>
      </w:r>
      <w:r w:rsidR="00B26070" w:rsidRPr="007E4036">
        <w:rPr>
          <w:bCs/>
          <w:sz w:val="20"/>
          <w:szCs w:val="20"/>
        </w:rPr>
        <w:t>, Fan Speed, System Resource</w:t>
      </w:r>
      <w:r w:rsidR="00355825">
        <w:rPr>
          <w:rFonts w:hint="eastAsia"/>
          <w:bCs/>
          <w:sz w:val="20"/>
          <w:szCs w:val="20"/>
        </w:rPr>
        <w:t>,</w:t>
      </w:r>
      <w:r w:rsidR="00B26070" w:rsidRPr="007E4036">
        <w:rPr>
          <w:bCs/>
          <w:sz w:val="20"/>
          <w:szCs w:val="20"/>
        </w:rPr>
        <w:t xml:space="preserve"> Network Utilization information </w:t>
      </w:r>
      <w:r w:rsidR="00355825">
        <w:rPr>
          <w:rFonts w:hint="eastAsia"/>
          <w:bCs/>
          <w:sz w:val="20"/>
          <w:szCs w:val="20"/>
        </w:rPr>
        <w:t xml:space="preserve">and System Uptime info </w:t>
      </w:r>
      <w:r w:rsidR="00B26070" w:rsidRPr="007E4036">
        <w:rPr>
          <w:bCs/>
          <w:sz w:val="20"/>
          <w:szCs w:val="20"/>
        </w:rPr>
        <w:t>you wish to display.</w:t>
      </w:r>
    </w:p>
    <w:p w:rsidR="00CD4EAB" w:rsidRDefault="00CD4EAB" w:rsidP="00CD4EAB">
      <w:pPr>
        <w:pStyle w:val="Default"/>
        <w:rPr>
          <w:rFonts w:hint="eastAsia"/>
          <w:sz w:val="20"/>
        </w:rPr>
      </w:pPr>
    </w:p>
    <w:p w:rsidR="00105888" w:rsidRDefault="00105888" w:rsidP="00CD4EAB">
      <w:pPr>
        <w:pStyle w:val="Default"/>
        <w:rPr>
          <w:rFonts w:hint="eastAsia"/>
          <w:sz w:val="20"/>
        </w:rPr>
      </w:pPr>
    </w:p>
    <w:p w:rsidR="00105888" w:rsidRPr="00C52201" w:rsidRDefault="00105888" w:rsidP="00CD4EAB">
      <w:pPr>
        <w:pStyle w:val="Default"/>
        <w:rPr>
          <w:sz w:val="20"/>
        </w:rPr>
      </w:pPr>
    </w:p>
    <w:p w:rsidR="000070BC" w:rsidRPr="00C52201" w:rsidRDefault="000070BC" w:rsidP="00CD4EAB">
      <w:pPr>
        <w:pStyle w:val="Default"/>
        <w:rPr>
          <w:sz w:val="20"/>
        </w:rPr>
      </w:pPr>
    </w:p>
    <w:p w:rsidR="00F14B92" w:rsidRPr="007E4036" w:rsidRDefault="00F14B92" w:rsidP="008A1E17">
      <w:pPr>
        <w:pStyle w:val="3"/>
      </w:pPr>
      <w:bookmarkStart w:id="498" w:name="_Toc235424020"/>
      <w:bookmarkStart w:id="499" w:name="_Toc256101068"/>
      <w:bookmarkStart w:id="500" w:name="_Toc428377126"/>
      <w:r w:rsidRPr="007E4036">
        <w:t>5.1.4 Miscellaneous</w:t>
      </w:r>
      <w:bookmarkEnd w:id="498"/>
      <w:bookmarkEnd w:id="499"/>
      <w:bookmarkEnd w:id="500"/>
    </w:p>
    <w:p w:rsidR="00F14B92" w:rsidRPr="007E4036" w:rsidRDefault="00F14B92" w:rsidP="00CD4EAB">
      <w:pPr>
        <w:pStyle w:val="Default"/>
        <w:rPr>
          <w:sz w:val="20"/>
          <w:szCs w:val="20"/>
        </w:rPr>
      </w:pPr>
    </w:p>
    <w:p w:rsidR="00F14B92" w:rsidRPr="007E4036" w:rsidRDefault="00F14B92" w:rsidP="00F14B92">
      <w:pPr>
        <w:pStyle w:val="Default"/>
        <w:rPr>
          <w:sz w:val="20"/>
          <w:szCs w:val="20"/>
        </w:rPr>
      </w:pPr>
      <w:bookmarkStart w:id="501" w:name="_Toc235424021"/>
      <w:r w:rsidRPr="00CA03B4">
        <w:rPr>
          <w:b/>
          <w:bCs/>
          <w:color w:val="36A7E8"/>
          <w:sz w:val="20"/>
          <w:szCs w:val="20"/>
        </w:rPr>
        <w:t>Automatically Popup Event Report</w:t>
      </w:r>
      <w:bookmarkEnd w:id="501"/>
      <w:r w:rsidRPr="00CA03B4">
        <w:rPr>
          <w:b/>
          <w:bCs/>
          <w:color w:val="36A7E8"/>
          <w:sz w:val="20"/>
          <w:szCs w:val="20"/>
        </w:rPr>
        <w:t>:</w:t>
      </w:r>
      <w:r w:rsidRPr="008338DC">
        <w:rPr>
          <w:b/>
          <w:bCs/>
          <w:sz w:val="20"/>
          <w:szCs w:val="20"/>
        </w:rPr>
        <w:t xml:space="preserve"> </w:t>
      </w:r>
      <w:r w:rsidRPr="008338DC">
        <w:rPr>
          <w:sz w:val="20"/>
          <w:szCs w:val="20"/>
        </w:rPr>
        <w:t>Event r</w:t>
      </w:r>
      <w:r w:rsidRPr="007E4036">
        <w:rPr>
          <w:sz w:val="20"/>
          <w:szCs w:val="20"/>
        </w:rPr>
        <w:t xml:space="preserve">eport dialog </w:t>
      </w:r>
      <w:r w:rsidR="008338DC">
        <w:rPr>
          <w:rFonts w:hint="eastAsia"/>
          <w:sz w:val="20"/>
          <w:szCs w:val="20"/>
        </w:rPr>
        <w:t xml:space="preserve">to </w:t>
      </w:r>
      <w:r w:rsidRPr="007E4036">
        <w:rPr>
          <w:sz w:val="20"/>
          <w:szCs w:val="20"/>
        </w:rPr>
        <w:t xml:space="preserve">automatically popup when events </w:t>
      </w:r>
      <w:r w:rsidR="008338DC">
        <w:rPr>
          <w:rFonts w:hint="eastAsia"/>
          <w:sz w:val="20"/>
          <w:szCs w:val="20"/>
        </w:rPr>
        <w:t>are</w:t>
      </w:r>
      <w:r w:rsidRPr="007E4036">
        <w:rPr>
          <w:sz w:val="20"/>
          <w:szCs w:val="20"/>
        </w:rPr>
        <w:t xml:space="preserve"> detected. </w:t>
      </w:r>
      <w:r w:rsidR="008338DC">
        <w:rPr>
          <w:rFonts w:hint="eastAsia"/>
          <w:sz w:val="20"/>
          <w:szCs w:val="20"/>
        </w:rPr>
        <w:t xml:space="preserve"> </w:t>
      </w:r>
      <w:r w:rsidRPr="007E4036">
        <w:rPr>
          <w:sz w:val="20"/>
          <w:szCs w:val="20"/>
        </w:rPr>
        <w:t xml:space="preserve">Make sure to stop Smart Guard System before you modify the setting, otherwise the </w:t>
      </w:r>
      <w:r w:rsidR="008338DC">
        <w:rPr>
          <w:sz w:val="20"/>
          <w:szCs w:val="20"/>
        </w:rPr>
        <w:t xml:space="preserve">modification will not take </w:t>
      </w:r>
      <w:r w:rsidR="008338DC">
        <w:rPr>
          <w:rFonts w:hint="eastAsia"/>
          <w:sz w:val="20"/>
          <w:szCs w:val="20"/>
        </w:rPr>
        <w:t>effect</w:t>
      </w:r>
      <w:r w:rsidRPr="007E4036">
        <w:rPr>
          <w:sz w:val="20"/>
          <w:szCs w:val="20"/>
        </w:rPr>
        <w:t>.</w:t>
      </w:r>
    </w:p>
    <w:p w:rsidR="00F14B92" w:rsidRPr="00C52201" w:rsidRDefault="00F14B92" w:rsidP="00CD4EAB">
      <w:pPr>
        <w:pStyle w:val="Default"/>
        <w:rPr>
          <w:sz w:val="20"/>
        </w:rPr>
      </w:pPr>
    </w:p>
    <w:p w:rsidR="00F14B92" w:rsidRPr="004F4C93" w:rsidRDefault="00F14B92" w:rsidP="00CD4EAB">
      <w:pPr>
        <w:pStyle w:val="Default"/>
        <w:rPr>
          <w:sz w:val="20"/>
          <w:szCs w:val="20"/>
        </w:rPr>
      </w:pPr>
      <w:r w:rsidRPr="00CA03B4">
        <w:rPr>
          <w:b/>
          <w:bCs/>
          <w:color w:val="36A7E8"/>
          <w:sz w:val="20"/>
          <w:szCs w:val="20"/>
        </w:rPr>
        <w:t>Minimize to system tray:</w:t>
      </w:r>
      <w:r w:rsidRPr="008338DC">
        <w:rPr>
          <w:b/>
          <w:bCs/>
          <w:sz w:val="20"/>
          <w:szCs w:val="20"/>
        </w:rPr>
        <w:t xml:space="preserve"> </w:t>
      </w:r>
      <w:r w:rsidR="007240CE" w:rsidRPr="008338DC">
        <w:rPr>
          <w:sz w:val="20"/>
          <w:szCs w:val="20"/>
        </w:rPr>
        <w:t xml:space="preserve">Enable the Option to minimize the </w:t>
      </w:r>
      <w:r w:rsidR="009F6FC3">
        <w:rPr>
          <w:sz w:val="20"/>
          <w:szCs w:val="20"/>
        </w:rPr>
        <w:t>Mainconsole</w:t>
      </w:r>
      <w:r w:rsidR="007240CE" w:rsidRPr="008338DC">
        <w:rPr>
          <w:sz w:val="20"/>
          <w:szCs w:val="20"/>
        </w:rPr>
        <w:t xml:space="preserve"> </w:t>
      </w:r>
      <w:r w:rsidR="004829ED" w:rsidRPr="008338DC">
        <w:rPr>
          <w:sz w:val="20"/>
          <w:szCs w:val="20"/>
        </w:rPr>
        <w:t>to be an icon in notification area of windows task</w:t>
      </w:r>
      <w:r w:rsidR="004829ED" w:rsidRPr="004F4C93">
        <w:rPr>
          <w:sz w:val="20"/>
          <w:szCs w:val="20"/>
        </w:rPr>
        <w:t xml:space="preserve"> bar</w:t>
      </w:r>
      <w:r w:rsidR="007240CE" w:rsidRPr="004F4C93">
        <w:rPr>
          <w:sz w:val="20"/>
          <w:szCs w:val="20"/>
        </w:rPr>
        <w:t xml:space="preserve"> when pressing the minimize button.</w:t>
      </w:r>
    </w:p>
    <w:p w:rsidR="00083AA1" w:rsidRPr="00C52201" w:rsidRDefault="00BC5685" w:rsidP="00CD4EAB">
      <w:pPr>
        <w:pStyle w:val="Default"/>
        <w:rPr>
          <w:sz w:val="20"/>
        </w:rPr>
      </w:pPr>
      <w:r w:rsidRPr="00BC5685">
        <w:rPr>
          <w:noProof/>
          <w:sz w:val="20"/>
          <w:szCs w:val="20"/>
        </w:rPr>
        <w:pict>
          <v:shape id="_x0000_s5105" type="#_x0000_t202" style="position:absolute;margin-left:349.25pt;margin-top:3.85pt;width:67.65pt;height:19.45pt;z-index:252115456;mso-height-percent:200;mso-height-percent:200;mso-width-relative:margin;mso-height-relative:margin" o:regroupid="7" stroked="f">
            <v:textbox style="mso-next-textbox:#_x0000_s5105;mso-fit-shape-to-text:t">
              <w:txbxContent>
                <w:p w:rsidR="008F27CA" w:rsidRPr="004F4C93" w:rsidRDefault="008F27CA" w:rsidP="007240CE">
                  <w:pPr>
                    <w:rPr>
                      <w:rFonts w:ascii="Century Gothic" w:hAnsi="Century Gothic" w:cs="Century Gothic"/>
                      <w:b/>
                      <w:bCs/>
                      <w:color w:val="36A7E8"/>
                      <w:sz w:val="20"/>
                      <w:szCs w:val="20"/>
                    </w:rPr>
                  </w:pPr>
                  <w:r w:rsidRPr="004F4C93">
                    <w:rPr>
                      <w:rFonts w:ascii="Century Gothic" w:hAnsi="Century Gothic" w:cs="Century Gothic" w:hint="eastAsia"/>
                      <w:b/>
                      <w:bCs/>
                      <w:color w:val="36A7E8"/>
                      <w:sz w:val="20"/>
                      <w:szCs w:val="20"/>
                    </w:rPr>
                    <w:t>Minimize</w:t>
                  </w:r>
                </w:p>
              </w:txbxContent>
            </v:textbox>
          </v:shape>
        </w:pict>
      </w:r>
      <w:r w:rsidR="007823A0">
        <w:rPr>
          <w:noProof/>
          <w:sz w:val="20"/>
          <w:szCs w:val="20"/>
        </w:rPr>
        <w:drawing>
          <wp:anchor distT="0" distB="0" distL="114300" distR="114300" simplePos="0" relativeHeight="252118528" behindDoc="0" locked="0" layoutInCell="1" allowOverlap="1">
            <wp:simplePos x="0" y="0"/>
            <wp:positionH relativeFrom="column">
              <wp:posOffset>3534410</wp:posOffset>
            </wp:positionH>
            <wp:positionV relativeFrom="paragraph">
              <wp:posOffset>21590</wp:posOffset>
            </wp:positionV>
            <wp:extent cx="498475" cy="361950"/>
            <wp:effectExtent l="19050" t="0" r="0" b="0"/>
            <wp:wrapSquare wrapText="bothSides"/>
            <wp:docPr id="76" name="圖片 7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40" cstate="screen"/>
                    <a:stretch>
                      <a:fillRect/>
                    </a:stretch>
                  </pic:blipFill>
                  <pic:spPr>
                    <a:xfrm>
                      <a:off x="0" y="0"/>
                      <a:ext cx="498475" cy="361950"/>
                    </a:xfrm>
                    <a:prstGeom prst="rect">
                      <a:avLst/>
                    </a:prstGeom>
                  </pic:spPr>
                </pic:pic>
              </a:graphicData>
            </a:graphic>
          </wp:anchor>
        </w:drawing>
      </w:r>
    </w:p>
    <w:p w:rsidR="00083AA1" w:rsidRPr="00C52201" w:rsidRDefault="00BC5685" w:rsidP="00CD4EAB">
      <w:pPr>
        <w:pStyle w:val="Default"/>
        <w:rPr>
          <w:sz w:val="20"/>
        </w:rPr>
      </w:pPr>
      <w:r>
        <w:rPr>
          <w:noProof/>
          <w:sz w:val="20"/>
        </w:rPr>
        <w:pict>
          <v:line id="_x0000_s5104" style="position:absolute;flip:x y;z-index:252117504" from="312.25pt,-.3pt" to="352.9pt,-.3pt" o:regroupid="7" strokecolor="#36a7e8" strokeweight="1.5pt"/>
        </w:pict>
      </w:r>
    </w:p>
    <w:p w:rsidR="00F14B92" w:rsidRPr="00C52201" w:rsidRDefault="00F14B92" w:rsidP="00CD4EAB">
      <w:pPr>
        <w:pStyle w:val="Default"/>
        <w:rPr>
          <w:sz w:val="20"/>
        </w:rPr>
      </w:pPr>
    </w:p>
    <w:p w:rsidR="007240CE" w:rsidRDefault="007240CE" w:rsidP="00F564B4">
      <w:pPr>
        <w:pStyle w:val="Default"/>
        <w:ind w:leftChars="177" w:left="425"/>
        <w:rPr>
          <w:sz w:val="20"/>
          <w:szCs w:val="20"/>
        </w:rPr>
      </w:pPr>
      <w:r w:rsidRPr="004F4C93">
        <w:rPr>
          <w:b/>
          <w:bCs/>
          <w:i/>
          <w:color w:val="36A7E8"/>
          <w:sz w:val="20"/>
          <w:szCs w:val="20"/>
        </w:rPr>
        <w:t>Note:</w:t>
      </w:r>
      <w:r w:rsidRPr="004F4C93">
        <w:rPr>
          <w:bCs/>
          <w:i/>
          <w:color w:val="36A7E8"/>
          <w:sz w:val="20"/>
          <w:szCs w:val="20"/>
        </w:rPr>
        <w:t xml:space="preserve"> </w:t>
      </w:r>
      <w:r w:rsidR="004829ED" w:rsidRPr="004F4C93">
        <w:rPr>
          <w:sz w:val="20"/>
          <w:szCs w:val="20"/>
        </w:rPr>
        <w:t>I</w:t>
      </w:r>
      <w:r w:rsidRPr="004F4C93">
        <w:rPr>
          <w:sz w:val="20"/>
          <w:szCs w:val="20"/>
        </w:rPr>
        <w:t>nsert the username and pass</w:t>
      </w:r>
      <w:r w:rsidR="00B7025D" w:rsidRPr="004F4C93">
        <w:rPr>
          <w:sz w:val="20"/>
          <w:szCs w:val="20"/>
        </w:rPr>
        <w:t>word of Main</w:t>
      </w:r>
      <w:r w:rsidR="0047101F">
        <w:rPr>
          <w:rFonts w:hint="eastAsia"/>
          <w:sz w:val="20"/>
          <w:szCs w:val="20"/>
        </w:rPr>
        <w:t>c</w:t>
      </w:r>
      <w:r w:rsidR="00B7025D" w:rsidRPr="004F4C93">
        <w:rPr>
          <w:sz w:val="20"/>
          <w:szCs w:val="20"/>
        </w:rPr>
        <w:t>onsole again when c</w:t>
      </w:r>
      <w:r w:rsidRPr="004F4C93">
        <w:rPr>
          <w:sz w:val="20"/>
          <w:szCs w:val="20"/>
        </w:rPr>
        <w:t>lick</w:t>
      </w:r>
      <w:r w:rsidR="00B7025D" w:rsidRPr="004F4C93">
        <w:rPr>
          <w:sz w:val="20"/>
          <w:szCs w:val="20"/>
        </w:rPr>
        <w:t>ing</w:t>
      </w:r>
      <w:r w:rsidRPr="004F4C93">
        <w:rPr>
          <w:sz w:val="20"/>
          <w:szCs w:val="20"/>
        </w:rPr>
        <w:t xml:space="preserve"> the minimized </w:t>
      </w:r>
      <w:r w:rsidR="00F454FB" w:rsidRPr="004F4C93">
        <w:rPr>
          <w:sz w:val="20"/>
          <w:szCs w:val="20"/>
        </w:rPr>
        <w:t>Main</w:t>
      </w:r>
      <w:r w:rsidR="00F454FB" w:rsidRPr="004F4C93">
        <w:rPr>
          <w:rFonts w:hint="eastAsia"/>
          <w:sz w:val="20"/>
          <w:szCs w:val="20"/>
        </w:rPr>
        <w:t>C</w:t>
      </w:r>
      <w:r w:rsidR="004829ED" w:rsidRPr="004F4C93">
        <w:rPr>
          <w:sz w:val="20"/>
          <w:szCs w:val="20"/>
        </w:rPr>
        <w:t>onsole icon in notification area of windows task bar</w:t>
      </w:r>
      <w:r w:rsidR="00B7025D" w:rsidRPr="004F4C93">
        <w:rPr>
          <w:sz w:val="20"/>
          <w:szCs w:val="20"/>
        </w:rPr>
        <w:t xml:space="preserve"> to start monitoring.</w:t>
      </w:r>
    </w:p>
    <w:p w:rsidR="000070BC" w:rsidRPr="00C52201" w:rsidRDefault="000070BC" w:rsidP="00CD4EAB">
      <w:pPr>
        <w:pStyle w:val="Default"/>
        <w:rPr>
          <w:sz w:val="20"/>
        </w:rPr>
      </w:pPr>
    </w:p>
    <w:p w:rsidR="00F14B92" w:rsidRPr="00EF612D" w:rsidRDefault="0077359E" w:rsidP="00CD4EAB">
      <w:pPr>
        <w:pStyle w:val="Default"/>
        <w:rPr>
          <w:sz w:val="20"/>
          <w:szCs w:val="20"/>
        </w:rPr>
      </w:pPr>
      <w:bookmarkStart w:id="502" w:name="_Toc235424022"/>
      <w:r>
        <w:rPr>
          <w:rFonts w:hint="eastAsia"/>
          <w:noProof/>
          <w:sz w:val="20"/>
          <w:szCs w:val="20"/>
        </w:rPr>
        <w:drawing>
          <wp:anchor distT="0" distB="0" distL="114300" distR="114300" simplePos="0" relativeHeight="251442688" behindDoc="1" locked="0" layoutInCell="1" allowOverlap="1">
            <wp:simplePos x="0" y="0"/>
            <wp:positionH relativeFrom="column">
              <wp:posOffset>4648200</wp:posOffset>
            </wp:positionH>
            <wp:positionV relativeFrom="paragraph">
              <wp:posOffset>220980</wp:posOffset>
            </wp:positionV>
            <wp:extent cx="1942465" cy="1846580"/>
            <wp:effectExtent l="19050" t="0" r="635" b="0"/>
            <wp:wrapSquare wrapText="bothSides"/>
            <wp:docPr id="6470" name="圖片 6470" descr="DD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0" descr="DDNS"/>
                    <pic:cNvPicPr>
                      <a:picLocks noChangeAspect="1" noChangeArrowheads="1"/>
                    </pic:cNvPicPr>
                  </pic:nvPicPr>
                  <pic:blipFill>
                    <a:blip r:embed="rId241" cstate="print"/>
                    <a:srcRect/>
                    <a:stretch>
                      <a:fillRect/>
                    </a:stretch>
                  </pic:blipFill>
                  <pic:spPr bwMode="auto">
                    <a:xfrm>
                      <a:off x="0" y="0"/>
                      <a:ext cx="1942465" cy="1846580"/>
                    </a:xfrm>
                    <a:prstGeom prst="rect">
                      <a:avLst/>
                    </a:prstGeom>
                    <a:noFill/>
                    <a:ln w="9525">
                      <a:noFill/>
                      <a:miter lim="800000"/>
                      <a:headEnd/>
                      <a:tailEnd/>
                    </a:ln>
                  </pic:spPr>
                </pic:pic>
              </a:graphicData>
            </a:graphic>
          </wp:anchor>
        </w:drawing>
      </w:r>
      <w:r w:rsidR="00F14B92" w:rsidRPr="004F4C93">
        <w:rPr>
          <w:sz w:val="20"/>
          <w:szCs w:val="20"/>
        </w:rPr>
        <w:t>Synchronize video frame</w:t>
      </w:r>
      <w:r w:rsidR="00F14B92" w:rsidRPr="004F4C93">
        <w:rPr>
          <w:color w:val="auto"/>
          <w:sz w:val="20"/>
          <w:szCs w:val="20"/>
        </w:rPr>
        <w:t>s</w:t>
      </w:r>
      <w:bookmarkEnd w:id="502"/>
      <w:r w:rsidR="00F14B92" w:rsidRPr="004F4C93">
        <w:rPr>
          <w:bCs/>
          <w:color w:val="auto"/>
          <w:sz w:val="20"/>
          <w:szCs w:val="20"/>
        </w:rPr>
        <w:t xml:space="preserve">: </w:t>
      </w:r>
      <w:r w:rsidR="007E6338" w:rsidRPr="004F4C93">
        <w:rPr>
          <w:color w:val="auto"/>
          <w:sz w:val="20"/>
          <w:szCs w:val="20"/>
        </w:rPr>
        <w:t>S</w:t>
      </w:r>
      <w:r w:rsidR="008338DC">
        <w:rPr>
          <w:sz w:val="20"/>
          <w:szCs w:val="20"/>
        </w:rPr>
        <w:t>elect to avoid</w:t>
      </w:r>
      <w:r w:rsidR="007E6338" w:rsidRPr="004F4C93">
        <w:rPr>
          <w:sz w:val="20"/>
          <w:szCs w:val="20"/>
        </w:rPr>
        <w:t xml:space="preserve"> </w:t>
      </w:r>
      <w:r w:rsidR="008338DC">
        <w:rPr>
          <w:rFonts w:hint="eastAsia"/>
          <w:sz w:val="20"/>
          <w:szCs w:val="20"/>
        </w:rPr>
        <w:t xml:space="preserve">image </w:t>
      </w:r>
      <w:r w:rsidR="007E6338" w:rsidRPr="004F4C93">
        <w:rPr>
          <w:sz w:val="20"/>
          <w:szCs w:val="20"/>
        </w:rPr>
        <w:t>tearing problem</w:t>
      </w:r>
      <w:r w:rsidR="008338DC">
        <w:rPr>
          <w:rFonts w:hint="eastAsia"/>
          <w:sz w:val="20"/>
          <w:szCs w:val="20"/>
        </w:rPr>
        <w:t>s that may</w:t>
      </w:r>
      <w:r w:rsidR="007E6338" w:rsidRPr="004F4C93">
        <w:rPr>
          <w:sz w:val="20"/>
          <w:szCs w:val="20"/>
        </w:rPr>
        <w:t xml:space="preserve"> </w:t>
      </w:r>
      <w:r w:rsidR="00B962DF" w:rsidRPr="004F4C93">
        <w:rPr>
          <w:sz w:val="20"/>
          <w:szCs w:val="20"/>
        </w:rPr>
        <w:t>oc</w:t>
      </w:r>
      <w:r w:rsidR="008338DC">
        <w:rPr>
          <w:sz w:val="20"/>
          <w:szCs w:val="20"/>
        </w:rPr>
        <w:t>cur</w:t>
      </w:r>
      <w:r w:rsidR="008338DC">
        <w:rPr>
          <w:rFonts w:hint="eastAsia"/>
          <w:sz w:val="20"/>
          <w:szCs w:val="20"/>
        </w:rPr>
        <w:t xml:space="preserve"> </w:t>
      </w:r>
      <w:r w:rsidR="008338DC">
        <w:rPr>
          <w:sz w:val="20"/>
          <w:szCs w:val="20"/>
        </w:rPr>
        <w:t xml:space="preserve">while </w:t>
      </w:r>
      <w:r w:rsidR="007E6338" w:rsidRPr="004F4C93">
        <w:rPr>
          <w:sz w:val="20"/>
          <w:szCs w:val="20"/>
        </w:rPr>
        <w:t>CPU loading</w:t>
      </w:r>
      <w:r w:rsidR="008338DC">
        <w:rPr>
          <w:rFonts w:hint="eastAsia"/>
          <w:sz w:val="20"/>
          <w:szCs w:val="20"/>
        </w:rPr>
        <w:t xml:space="preserve"> is increased</w:t>
      </w:r>
      <w:r w:rsidR="007E6338" w:rsidRPr="004F4C93">
        <w:rPr>
          <w:sz w:val="20"/>
          <w:szCs w:val="20"/>
        </w:rPr>
        <w:t>.</w:t>
      </w:r>
    </w:p>
    <w:p w:rsidR="000070BC" w:rsidRPr="00C52201" w:rsidRDefault="000070BC" w:rsidP="00CD4EAB">
      <w:pPr>
        <w:pStyle w:val="Default"/>
        <w:rPr>
          <w:sz w:val="20"/>
        </w:rPr>
      </w:pPr>
    </w:p>
    <w:p w:rsidR="00F14B92" w:rsidRPr="004F4C93" w:rsidRDefault="00F14B92" w:rsidP="00A94FB7">
      <w:pPr>
        <w:pStyle w:val="Pa0"/>
        <w:numPr>
          <w:ilvl w:val="0"/>
          <w:numId w:val="21"/>
        </w:numPr>
        <w:rPr>
          <w:rFonts w:cs="Century Gothic"/>
          <w:b/>
          <w:bCs/>
          <w:color w:val="000000"/>
          <w:sz w:val="20"/>
          <w:szCs w:val="20"/>
        </w:rPr>
      </w:pPr>
      <w:r w:rsidRPr="004F4C93">
        <w:rPr>
          <w:rFonts w:cs="Century Gothic"/>
          <w:b/>
          <w:bCs/>
          <w:color w:val="36A7E8"/>
          <w:sz w:val="20"/>
          <w:szCs w:val="20"/>
        </w:rPr>
        <w:lastRenderedPageBreak/>
        <w:t>DDNS Service:</w:t>
      </w:r>
      <w:r w:rsidRPr="004F4C93">
        <w:rPr>
          <w:rFonts w:cs="Century Gothic"/>
          <w:bCs/>
          <w:color w:val="36A7E8"/>
          <w:sz w:val="20"/>
          <w:szCs w:val="20"/>
        </w:rPr>
        <w:t xml:space="preserve"> </w:t>
      </w:r>
      <w:r w:rsidRPr="004F4C93">
        <w:rPr>
          <w:rFonts w:cs="Century Gothic"/>
          <w:color w:val="000000"/>
          <w:sz w:val="20"/>
          <w:szCs w:val="20"/>
        </w:rPr>
        <w:t xml:space="preserve">Dynamic Domain Name Server (DDNS) function allows you to use Live View or Web View to connect to the </w:t>
      </w:r>
      <w:r w:rsidR="009F6FC3">
        <w:rPr>
          <w:rFonts w:cs="Century Gothic"/>
          <w:color w:val="000000"/>
          <w:sz w:val="20"/>
          <w:szCs w:val="20"/>
        </w:rPr>
        <w:t>Mainconsole</w:t>
      </w:r>
      <w:r w:rsidRPr="004F4C93">
        <w:rPr>
          <w:rFonts w:cs="Century Gothic"/>
          <w:color w:val="000000"/>
          <w:sz w:val="20"/>
          <w:szCs w:val="20"/>
        </w:rPr>
        <w:t xml:space="preserve"> through Internet event if you have a dynamic IP address</w:t>
      </w:r>
      <w:r w:rsidR="008F1236" w:rsidRPr="004F4C93">
        <w:rPr>
          <w:rFonts w:cs="Century Gothic"/>
          <w:color w:val="000000"/>
          <w:sz w:val="20"/>
          <w:szCs w:val="20"/>
        </w:rPr>
        <w:t>.</w:t>
      </w:r>
    </w:p>
    <w:p w:rsidR="00F14B92" w:rsidRPr="004F4C93" w:rsidRDefault="00F14B92" w:rsidP="00F14B92">
      <w:pPr>
        <w:pStyle w:val="Pa0"/>
        <w:ind w:left="480"/>
        <w:rPr>
          <w:rFonts w:cs="Century Gothic"/>
          <w:bCs/>
          <w:color w:val="36A7E8"/>
          <w:sz w:val="20"/>
          <w:szCs w:val="20"/>
        </w:rPr>
      </w:pPr>
    </w:p>
    <w:p w:rsidR="00F14B92" w:rsidRPr="004F4C93" w:rsidRDefault="00C729BA" w:rsidP="00F14B92">
      <w:pPr>
        <w:pStyle w:val="Pa0"/>
        <w:ind w:left="480"/>
        <w:rPr>
          <w:rFonts w:cs="Century Gothic"/>
          <w:b/>
          <w:bCs/>
          <w:color w:val="000000"/>
          <w:sz w:val="20"/>
          <w:szCs w:val="20"/>
        </w:rPr>
      </w:pPr>
      <w:r>
        <w:rPr>
          <w:rFonts w:cs="Century Gothic"/>
          <w:color w:val="000000"/>
          <w:sz w:val="20"/>
          <w:szCs w:val="20"/>
        </w:rPr>
        <w:t>Click</w:t>
      </w:r>
      <w:r w:rsidR="00F14B92" w:rsidRPr="004F4C93">
        <w:rPr>
          <w:rFonts w:cs="Century Gothic"/>
          <w:color w:val="000000"/>
          <w:sz w:val="20"/>
          <w:szCs w:val="20"/>
        </w:rPr>
        <w:t xml:space="preserve"> the DDNS button to obtain the Dynamic DNS Setup panel. Set up the DDNS function by selecting the provider type, filling </w:t>
      </w:r>
      <w:r w:rsidR="004829ED" w:rsidRPr="004F4C93">
        <w:rPr>
          <w:rFonts w:cs="Century Gothic"/>
          <w:color w:val="000000"/>
          <w:sz w:val="20"/>
          <w:szCs w:val="20"/>
        </w:rPr>
        <w:t>with</w:t>
      </w:r>
      <w:r w:rsidR="00F14B92" w:rsidRPr="004F4C93">
        <w:rPr>
          <w:rFonts w:cs="Century Gothic"/>
          <w:color w:val="000000"/>
          <w:sz w:val="20"/>
          <w:szCs w:val="20"/>
        </w:rPr>
        <w:t xml:space="preserve"> user name, password </w:t>
      </w:r>
      <w:r w:rsidR="0047101F">
        <w:rPr>
          <w:rFonts w:cs="Century Gothic"/>
          <w:color w:val="000000"/>
          <w:sz w:val="20"/>
          <w:szCs w:val="20"/>
        </w:rPr>
        <w:t>and hostname, and adjust the u</w:t>
      </w:r>
      <w:r w:rsidR="0047101F">
        <w:rPr>
          <w:rFonts w:cs="Century Gothic" w:hint="eastAsia"/>
          <w:color w:val="000000"/>
          <w:sz w:val="20"/>
          <w:szCs w:val="20"/>
        </w:rPr>
        <w:t>pdate</w:t>
      </w:r>
      <w:r w:rsidR="00F14B92" w:rsidRPr="004F4C93">
        <w:rPr>
          <w:rFonts w:cs="Century Gothic"/>
          <w:color w:val="000000"/>
          <w:sz w:val="20"/>
          <w:szCs w:val="20"/>
        </w:rPr>
        <w:t xml:space="preserve"> period.</w:t>
      </w:r>
    </w:p>
    <w:p w:rsidR="00083AA1" w:rsidRDefault="00083AA1" w:rsidP="00CD4EAB">
      <w:pPr>
        <w:pStyle w:val="Default"/>
        <w:rPr>
          <w:sz w:val="20"/>
          <w:szCs w:val="20"/>
        </w:rPr>
      </w:pPr>
    </w:p>
    <w:p w:rsidR="00F14B92" w:rsidRPr="004F4C93" w:rsidRDefault="00F14B92" w:rsidP="008A1E17">
      <w:pPr>
        <w:pStyle w:val="3"/>
      </w:pPr>
      <w:bookmarkStart w:id="503" w:name="_Toc235424023"/>
      <w:bookmarkStart w:id="504" w:name="_Toc256101069"/>
      <w:bookmarkStart w:id="505" w:name="_Toc428377127"/>
      <w:r w:rsidRPr="004F4C93">
        <w:t>5.1.</w:t>
      </w:r>
      <w:r w:rsidR="001C6F2D" w:rsidRPr="004F4C93">
        <w:t>5</w:t>
      </w:r>
      <w:r w:rsidRPr="004F4C93">
        <w:t xml:space="preserve"> Audio Preview</w:t>
      </w:r>
      <w:bookmarkEnd w:id="503"/>
      <w:bookmarkEnd w:id="504"/>
      <w:bookmarkEnd w:id="505"/>
    </w:p>
    <w:p w:rsidR="00F14B92" w:rsidRPr="004F4C93" w:rsidRDefault="00F14B92" w:rsidP="00F14B92">
      <w:pPr>
        <w:pStyle w:val="Pa1"/>
        <w:ind w:left="480"/>
        <w:rPr>
          <w:rFonts w:cs="Century Gothic"/>
          <w:b/>
          <w:bCs/>
          <w:color w:val="36A7E8"/>
          <w:sz w:val="20"/>
          <w:szCs w:val="20"/>
        </w:rPr>
      </w:pPr>
    </w:p>
    <w:p w:rsidR="00F14B92" w:rsidRPr="004F4C93" w:rsidRDefault="00F14B92" w:rsidP="007F6F4F">
      <w:pPr>
        <w:pStyle w:val="Pa1"/>
        <w:rPr>
          <w:rFonts w:cs="Century Gothic"/>
          <w:color w:val="000000"/>
          <w:sz w:val="20"/>
          <w:szCs w:val="20"/>
        </w:rPr>
      </w:pPr>
      <w:r w:rsidRPr="004F4C93">
        <w:rPr>
          <w:rFonts w:cs="Century Gothic"/>
          <w:b/>
          <w:bCs/>
          <w:color w:val="36A7E8"/>
          <w:sz w:val="20"/>
          <w:szCs w:val="20"/>
        </w:rPr>
        <w:t>Default Channel:</w:t>
      </w:r>
      <w:r w:rsidRPr="004F4C93">
        <w:rPr>
          <w:rFonts w:cs="Century Gothic"/>
          <w:color w:val="000000"/>
          <w:sz w:val="20"/>
          <w:szCs w:val="20"/>
        </w:rPr>
        <w:t xml:space="preserve"> Select the audio channel that you wish to hear from in “Default Channel</w:t>
      </w:r>
      <w:r w:rsidR="00A2625F" w:rsidRPr="004F4C93">
        <w:rPr>
          <w:rFonts w:cs="Century Gothic"/>
          <w:color w:val="000000"/>
          <w:sz w:val="20"/>
          <w:szCs w:val="20"/>
        </w:rPr>
        <w:t>”</w:t>
      </w:r>
      <w:r w:rsidRPr="004F4C93">
        <w:rPr>
          <w:rFonts w:cs="Century Gothic"/>
          <w:color w:val="000000"/>
          <w:sz w:val="20"/>
          <w:szCs w:val="20"/>
        </w:rPr>
        <w:t xml:space="preserve">. </w:t>
      </w:r>
      <w:r w:rsidRPr="004F4C93">
        <w:rPr>
          <w:rFonts w:cs="Century Gothic"/>
          <w:color w:val="000000"/>
          <w:sz w:val="20"/>
          <w:szCs w:val="20"/>
        </w:rPr>
        <w:br/>
      </w:r>
      <w:r w:rsidRPr="00C52201">
        <w:rPr>
          <w:rFonts w:cs="Century Gothic"/>
          <w:color w:val="000000"/>
          <w:sz w:val="20"/>
        </w:rPr>
        <w:br/>
      </w:r>
      <w:r w:rsidR="00D94BBA" w:rsidRPr="004F4C93">
        <w:rPr>
          <w:rFonts w:cs="Century Gothic"/>
          <w:b/>
          <w:bCs/>
          <w:color w:val="36A7E8"/>
          <w:sz w:val="20"/>
          <w:szCs w:val="20"/>
        </w:rPr>
        <w:t>Enable Audio on</w:t>
      </w:r>
      <w:r w:rsidRPr="004F4C93">
        <w:rPr>
          <w:rFonts w:cs="Century Gothic"/>
          <w:b/>
          <w:bCs/>
          <w:color w:val="36A7E8"/>
          <w:sz w:val="20"/>
          <w:szCs w:val="20"/>
        </w:rPr>
        <w:t xml:space="preserve"> Active Channel: </w:t>
      </w:r>
      <w:r w:rsidR="00D94BBA" w:rsidRPr="004F4C93">
        <w:rPr>
          <w:rFonts w:cs="Century Gothic"/>
          <w:color w:val="000000"/>
          <w:sz w:val="20"/>
          <w:szCs w:val="20"/>
        </w:rPr>
        <w:t xml:space="preserve">Select the </w:t>
      </w:r>
      <w:r w:rsidRPr="004F4C93">
        <w:rPr>
          <w:rFonts w:cs="Century Gothic"/>
          <w:color w:val="000000"/>
          <w:sz w:val="20"/>
          <w:szCs w:val="20"/>
        </w:rPr>
        <w:t>“</w:t>
      </w:r>
      <w:r w:rsidR="00D94BBA" w:rsidRPr="004F4C93">
        <w:rPr>
          <w:rFonts w:cs="Century Gothic"/>
          <w:color w:val="000000"/>
          <w:sz w:val="20"/>
          <w:szCs w:val="20"/>
        </w:rPr>
        <w:t>Enable Audio on</w:t>
      </w:r>
      <w:r w:rsidRPr="004F4C93">
        <w:rPr>
          <w:rFonts w:cs="Century Gothic"/>
          <w:color w:val="000000"/>
          <w:sz w:val="20"/>
          <w:szCs w:val="20"/>
        </w:rPr>
        <w:t xml:space="preserve"> Active Channel” option to hear the audio from </w:t>
      </w:r>
      <w:r w:rsidR="002D0BA6">
        <w:rPr>
          <w:rFonts w:cs="Century Gothic" w:hint="eastAsia"/>
          <w:color w:val="000000"/>
          <w:sz w:val="20"/>
          <w:szCs w:val="20"/>
        </w:rPr>
        <w:t xml:space="preserve">the </w:t>
      </w:r>
      <w:r w:rsidRPr="004F4C93">
        <w:rPr>
          <w:rFonts w:cs="Century Gothic"/>
          <w:color w:val="000000"/>
          <w:sz w:val="20"/>
          <w:szCs w:val="20"/>
        </w:rPr>
        <w:t xml:space="preserve">selected video </w:t>
      </w:r>
      <w:r w:rsidR="00DB5C37" w:rsidRPr="004F4C93">
        <w:rPr>
          <w:rFonts w:cs="Century Gothic"/>
          <w:color w:val="000000"/>
          <w:sz w:val="20"/>
          <w:szCs w:val="20"/>
        </w:rPr>
        <w:t>channel (</w:t>
      </w:r>
      <w:r w:rsidR="007F6F4F" w:rsidRPr="004F4C93">
        <w:rPr>
          <w:rFonts w:cs="Century Gothic"/>
          <w:color w:val="000000"/>
          <w:sz w:val="20"/>
          <w:szCs w:val="20"/>
        </w:rPr>
        <w:t>selected by mouse)</w:t>
      </w:r>
      <w:r w:rsidRPr="004F4C93">
        <w:rPr>
          <w:rFonts w:cs="Century Gothic"/>
          <w:color w:val="000000"/>
          <w:sz w:val="20"/>
          <w:szCs w:val="20"/>
        </w:rPr>
        <w:t xml:space="preserve"> on </w:t>
      </w:r>
      <w:r w:rsidR="00D94BBA" w:rsidRPr="004F4C93">
        <w:rPr>
          <w:rFonts w:cs="Century Gothic"/>
          <w:color w:val="000000"/>
          <w:sz w:val="20"/>
          <w:szCs w:val="20"/>
        </w:rPr>
        <w:t xml:space="preserve">each video grid of </w:t>
      </w:r>
      <w:r w:rsidR="009F6FC3">
        <w:rPr>
          <w:rFonts w:cs="Century Gothic"/>
          <w:color w:val="000000"/>
          <w:sz w:val="20"/>
          <w:szCs w:val="20"/>
        </w:rPr>
        <w:t>Mainconsole</w:t>
      </w:r>
      <w:r w:rsidRPr="004F4C93">
        <w:rPr>
          <w:rFonts w:cs="Century Gothic"/>
          <w:color w:val="000000"/>
          <w:sz w:val="20"/>
          <w:szCs w:val="20"/>
        </w:rPr>
        <w:t xml:space="preserve">. The default channel </w:t>
      </w:r>
      <w:r w:rsidR="002D0BA6">
        <w:rPr>
          <w:rFonts w:cs="Century Gothic" w:hint="eastAsia"/>
          <w:color w:val="000000"/>
          <w:sz w:val="20"/>
          <w:szCs w:val="20"/>
        </w:rPr>
        <w:t xml:space="preserve">will </w:t>
      </w:r>
      <w:r w:rsidRPr="004F4C93">
        <w:rPr>
          <w:rFonts w:cs="Century Gothic"/>
          <w:color w:val="000000"/>
          <w:sz w:val="20"/>
          <w:szCs w:val="20"/>
        </w:rPr>
        <w:t>p</w:t>
      </w:r>
      <w:r w:rsidR="002D0BA6">
        <w:rPr>
          <w:rFonts w:cs="Century Gothic"/>
          <w:color w:val="000000"/>
          <w:sz w:val="20"/>
          <w:szCs w:val="20"/>
        </w:rPr>
        <w:t xml:space="preserve">lay if </w:t>
      </w:r>
      <w:r w:rsidR="002D0BA6">
        <w:rPr>
          <w:rFonts w:cs="Century Gothic" w:hint="eastAsia"/>
          <w:color w:val="000000"/>
          <w:sz w:val="20"/>
          <w:szCs w:val="20"/>
        </w:rPr>
        <w:t>no specific</w:t>
      </w:r>
      <w:r w:rsidR="002D0BA6">
        <w:rPr>
          <w:rFonts w:cs="Century Gothic"/>
          <w:color w:val="000000"/>
          <w:sz w:val="20"/>
          <w:szCs w:val="20"/>
        </w:rPr>
        <w:t xml:space="preserve"> video channel is</w:t>
      </w:r>
      <w:r w:rsidR="002D0BA6">
        <w:rPr>
          <w:rFonts w:cs="Century Gothic" w:hint="eastAsia"/>
          <w:color w:val="000000"/>
          <w:sz w:val="20"/>
          <w:szCs w:val="20"/>
        </w:rPr>
        <w:t xml:space="preserve"> </w:t>
      </w:r>
      <w:r w:rsidRPr="004F4C93">
        <w:rPr>
          <w:rFonts w:cs="Century Gothic"/>
          <w:color w:val="000000"/>
          <w:sz w:val="20"/>
          <w:szCs w:val="20"/>
        </w:rPr>
        <w:t xml:space="preserve">selected. </w:t>
      </w:r>
      <w:r w:rsidRPr="004F4C93">
        <w:rPr>
          <w:rFonts w:cs="Century Gothic"/>
          <w:color w:val="000000"/>
          <w:sz w:val="20"/>
          <w:szCs w:val="20"/>
        </w:rPr>
        <w:br/>
      </w:r>
      <w:r w:rsidRPr="004F4C93">
        <w:rPr>
          <w:rFonts w:cs="Century Gothic"/>
          <w:color w:val="000000"/>
          <w:sz w:val="20"/>
          <w:szCs w:val="20"/>
        </w:rPr>
        <w:br/>
      </w:r>
      <w:r w:rsidRPr="004F4C93">
        <w:rPr>
          <w:rFonts w:cs="Century Gothic"/>
          <w:b/>
          <w:bCs/>
          <w:color w:val="36A7E8"/>
          <w:sz w:val="20"/>
          <w:szCs w:val="20"/>
        </w:rPr>
        <w:t xml:space="preserve">Volume: </w:t>
      </w:r>
      <w:r w:rsidRPr="004F4C93">
        <w:rPr>
          <w:rFonts w:cs="Century Gothic"/>
          <w:color w:val="000000"/>
          <w:sz w:val="20"/>
          <w:szCs w:val="20"/>
        </w:rPr>
        <w:t>Adjust the volume with the “volume bar.”</w:t>
      </w:r>
    </w:p>
    <w:p w:rsidR="005D1197" w:rsidRPr="00C52201" w:rsidRDefault="00BC5685" w:rsidP="005D1197">
      <w:pPr>
        <w:pStyle w:val="Default"/>
        <w:rPr>
          <w:sz w:val="20"/>
        </w:rPr>
      </w:pPr>
      <w:r>
        <w:rPr>
          <w:noProof/>
          <w:sz w:val="20"/>
        </w:rPr>
        <w:pict>
          <v:rect id="_x0000_s5109" style="position:absolute;margin-left:277.95pt;margin-top:11.65pt;width:64.75pt;height:45.55pt;z-index:251275776" filled="f" strokecolor="#31fb36" strokeweight="1.5pt">
            <v:stroke endarrowwidth="wide" endarrowlength="long"/>
          </v:rect>
        </w:pict>
      </w:r>
    </w:p>
    <w:p w:rsidR="005D1197" w:rsidRPr="00C52201" w:rsidRDefault="007F679E" w:rsidP="007F679E">
      <w:pPr>
        <w:pStyle w:val="Pa1"/>
        <w:ind w:firstLineChars="600" w:firstLine="1200"/>
        <w:rPr>
          <w:rFonts w:cs="Century Gothic"/>
          <w:color w:val="000000"/>
          <w:sz w:val="20"/>
        </w:rPr>
      </w:pPr>
      <w:r>
        <w:rPr>
          <w:rFonts w:cs="Century Gothic"/>
          <w:noProof/>
          <w:color w:val="000000"/>
          <w:sz w:val="20"/>
          <w:szCs w:val="20"/>
        </w:rPr>
        <w:drawing>
          <wp:inline distT="0" distB="0" distL="0" distR="0">
            <wp:extent cx="1936083" cy="1080000"/>
            <wp:effectExtent l="19050" t="0" r="7017" b="0"/>
            <wp:docPr id="78" name="圖片 7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42" cstate="screen"/>
                    <a:stretch>
                      <a:fillRect/>
                    </a:stretch>
                  </pic:blipFill>
                  <pic:spPr>
                    <a:xfrm>
                      <a:off x="0" y="0"/>
                      <a:ext cx="1936083" cy="1080000"/>
                    </a:xfrm>
                    <a:prstGeom prst="rect">
                      <a:avLst/>
                    </a:prstGeom>
                  </pic:spPr>
                </pic:pic>
              </a:graphicData>
            </a:graphic>
          </wp:inline>
        </w:drawing>
      </w:r>
      <w:r w:rsidR="005D1197" w:rsidRPr="00C52201">
        <w:rPr>
          <w:sz w:val="20"/>
        </w:rPr>
        <w:tab/>
      </w:r>
      <w:r w:rsidR="005D1197" w:rsidRPr="00C52201">
        <w:rPr>
          <w:sz w:val="20"/>
        </w:rPr>
        <w:tab/>
      </w:r>
      <w:r>
        <w:rPr>
          <w:rFonts w:hint="eastAsia"/>
          <w:sz w:val="20"/>
        </w:rPr>
        <w:t xml:space="preserve">     </w:t>
      </w:r>
      <w:r>
        <w:rPr>
          <w:rFonts w:cs="Century Gothic" w:hint="eastAsia"/>
          <w:noProof/>
          <w:color w:val="000000"/>
          <w:sz w:val="20"/>
          <w:szCs w:val="20"/>
        </w:rPr>
        <w:drawing>
          <wp:inline distT="0" distB="0" distL="0" distR="0">
            <wp:extent cx="1921686" cy="1080000"/>
            <wp:effectExtent l="19050" t="0" r="2364" b="0"/>
            <wp:docPr id="90" name="圖片 88"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43" cstate="screen"/>
                    <a:stretch>
                      <a:fillRect/>
                    </a:stretch>
                  </pic:blipFill>
                  <pic:spPr>
                    <a:xfrm>
                      <a:off x="0" y="0"/>
                      <a:ext cx="1921686" cy="1080000"/>
                    </a:xfrm>
                    <a:prstGeom prst="rect">
                      <a:avLst/>
                    </a:prstGeom>
                  </pic:spPr>
                </pic:pic>
              </a:graphicData>
            </a:graphic>
          </wp:inline>
        </w:drawing>
      </w:r>
    </w:p>
    <w:p w:rsidR="005D1197" w:rsidRPr="00C52201" w:rsidRDefault="00BC5685" w:rsidP="005D1197">
      <w:pPr>
        <w:pStyle w:val="Pa1"/>
        <w:ind w:left="480"/>
        <w:rPr>
          <w:rFonts w:cs="Century Gothic"/>
          <w:color w:val="000000"/>
          <w:sz w:val="20"/>
        </w:rPr>
      </w:pPr>
      <w:r w:rsidRPr="00BC5685">
        <w:rPr>
          <w:noProof/>
          <w:sz w:val="20"/>
        </w:rPr>
        <w:pict>
          <v:shape id="_x0000_s5107" type="#_x0000_t202" style="position:absolute;left:0;text-align:left;margin-left:52.85pt;margin-top:4.9pt;width:168pt;height:36pt;z-index:251273728" filled="f" stroked="f">
            <v:textbox style="mso-next-textbox:#_x0000_s5107" inset="2pt,1pt,2pt,1pt">
              <w:txbxContent>
                <w:p w:rsidR="008F27CA" w:rsidRPr="004F4C93" w:rsidRDefault="008F27CA" w:rsidP="005D1197">
                  <w:pPr>
                    <w:pStyle w:val="Pa1"/>
                    <w:jc w:val="center"/>
                    <w:rPr>
                      <w:rFonts w:cs="Century Gothic"/>
                      <w:i/>
                      <w:color w:val="000000"/>
                      <w:sz w:val="20"/>
                      <w:szCs w:val="20"/>
                    </w:rPr>
                  </w:pPr>
                  <w:r w:rsidRPr="004F4C93">
                    <w:rPr>
                      <w:rFonts w:cs="Century Gothic" w:hint="eastAsia"/>
                      <w:i/>
                      <w:color w:val="000000"/>
                      <w:sz w:val="20"/>
                      <w:szCs w:val="20"/>
                    </w:rPr>
                    <w:t xml:space="preserve">System plays the audio of </w:t>
                  </w:r>
                  <w:r w:rsidRPr="004F4C93">
                    <w:rPr>
                      <w:rFonts w:cs="Century Gothic"/>
                      <w:i/>
                      <w:color w:val="000000"/>
                      <w:sz w:val="20"/>
                      <w:szCs w:val="20"/>
                    </w:rPr>
                    <w:t>“</w:t>
                  </w:r>
                  <w:r w:rsidRPr="004F4C93">
                    <w:rPr>
                      <w:rFonts w:cs="Century Gothic" w:hint="eastAsia"/>
                      <w:i/>
                      <w:color w:val="000000"/>
                      <w:sz w:val="20"/>
                      <w:szCs w:val="20"/>
                    </w:rPr>
                    <w:t>default channel</w:t>
                  </w:r>
                  <w:r w:rsidRPr="004F4C93">
                    <w:rPr>
                      <w:rFonts w:cs="Century Gothic"/>
                      <w:i/>
                      <w:color w:val="000000"/>
                      <w:sz w:val="20"/>
                      <w:szCs w:val="20"/>
                    </w:rPr>
                    <w:t>”</w:t>
                  </w:r>
                </w:p>
              </w:txbxContent>
            </v:textbox>
          </v:shape>
        </w:pict>
      </w:r>
      <w:r w:rsidRPr="00BC5685">
        <w:rPr>
          <w:noProof/>
          <w:sz w:val="20"/>
        </w:rPr>
        <w:pict>
          <v:shape id="_x0000_s5108" type="#_x0000_t202" style="position:absolute;left:0;text-align:left;margin-left:255pt;margin-top:4.9pt;width:204pt;height:26.5pt;z-index:251274752" filled="f" stroked="f">
            <v:textbox style="mso-next-textbox:#_x0000_s5108;mso-fit-shape-to-text:t" inset="2pt,1pt,2pt,1pt">
              <w:txbxContent>
                <w:p w:rsidR="008F27CA" w:rsidRPr="004F4C93" w:rsidRDefault="008F27CA" w:rsidP="005D1197">
                  <w:pPr>
                    <w:pStyle w:val="Pa1"/>
                    <w:jc w:val="center"/>
                    <w:rPr>
                      <w:rFonts w:cs="Century Gothic"/>
                      <w:i/>
                      <w:color w:val="000000"/>
                      <w:sz w:val="20"/>
                      <w:szCs w:val="20"/>
                    </w:rPr>
                  </w:pPr>
                  <w:r w:rsidRPr="004F4C93">
                    <w:rPr>
                      <w:rFonts w:cs="Century Gothic" w:hint="eastAsia"/>
                      <w:i/>
                      <w:color w:val="000000"/>
                      <w:sz w:val="20"/>
                      <w:szCs w:val="20"/>
                    </w:rPr>
                    <w:t xml:space="preserve">System plays the audio of </w:t>
                  </w:r>
                  <w:r>
                    <w:rPr>
                      <w:rFonts w:cs="Century Gothic" w:hint="eastAsia"/>
                      <w:i/>
                      <w:color w:val="000000"/>
                      <w:sz w:val="20"/>
                      <w:szCs w:val="20"/>
                    </w:rPr>
                    <w:t>the</w:t>
                  </w:r>
                  <w:r>
                    <w:rPr>
                      <w:rFonts w:cs="Century Gothic"/>
                      <w:i/>
                      <w:color w:val="000000"/>
                      <w:sz w:val="20"/>
                      <w:szCs w:val="20"/>
                    </w:rPr>
                    <w:br/>
                  </w:r>
                  <w:r>
                    <w:rPr>
                      <w:rFonts w:cs="Century Gothic" w:hint="eastAsia"/>
                      <w:i/>
                      <w:color w:val="000000"/>
                      <w:sz w:val="20"/>
                      <w:szCs w:val="20"/>
                    </w:rPr>
                    <w:t>upper-left</w:t>
                  </w:r>
                  <w:r w:rsidRPr="004F4C93">
                    <w:rPr>
                      <w:rFonts w:cs="Century Gothic" w:hint="eastAsia"/>
                      <w:i/>
                      <w:color w:val="000000"/>
                      <w:sz w:val="20"/>
                      <w:szCs w:val="20"/>
                    </w:rPr>
                    <w:t xml:space="preserve"> </w:t>
                  </w:r>
                  <w:r w:rsidRPr="004F4C93">
                    <w:rPr>
                      <w:rFonts w:cs="Century Gothic"/>
                      <w:i/>
                      <w:color w:val="000000"/>
                      <w:sz w:val="20"/>
                      <w:szCs w:val="20"/>
                    </w:rPr>
                    <w:t>“</w:t>
                  </w:r>
                  <w:r w:rsidRPr="004F4C93">
                    <w:rPr>
                      <w:rFonts w:cs="Century Gothic" w:hint="eastAsia"/>
                      <w:i/>
                      <w:color w:val="000000"/>
                      <w:sz w:val="20"/>
                      <w:szCs w:val="20"/>
                    </w:rPr>
                    <w:t>selected channel</w:t>
                  </w:r>
                  <w:r w:rsidRPr="004F4C93">
                    <w:rPr>
                      <w:rFonts w:cs="Century Gothic"/>
                      <w:i/>
                      <w:color w:val="000000"/>
                      <w:sz w:val="20"/>
                      <w:szCs w:val="20"/>
                    </w:rPr>
                    <w:t>”</w:t>
                  </w:r>
                </w:p>
              </w:txbxContent>
            </v:textbox>
          </v:shape>
        </w:pict>
      </w:r>
      <w:r w:rsidR="00083AA1" w:rsidRPr="00C52201">
        <w:rPr>
          <w:rFonts w:cs="Century Gothic" w:hint="eastAsia"/>
          <w:color w:val="000000"/>
          <w:sz w:val="20"/>
        </w:rPr>
        <w:tab/>
      </w:r>
    </w:p>
    <w:p w:rsidR="005D1197" w:rsidRPr="00C52201" w:rsidRDefault="005D1197" w:rsidP="005D1197">
      <w:pPr>
        <w:pStyle w:val="Pa1"/>
        <w:ind w:left="480"/>
        <w:rPr>
          <w:rFonts w:cs="Century Gothic"/>
          <w:color w:val="000000"/>
          <w:sz w:val="20"/>
        </w:rPr>
      </w:pPr>
    </w:p>
    <w:p w:rsidR="005D1197" w:rsidRPr="00C52201" w:rsidRDefault="005D1197" w:rsidP="005D1197">
      <w:pPr>
        <w:pStyle w:val="Default"/>
        <w:rPr>
          <w:sz w:val="20"/>
        </w:rPr>
      </w:pPr>
    </w:p>
    <w:p w:rsidR="00F14B92" w:rsidRPr="004F4C93" w:rsidRDefault="00F14B92" w:rsidP="008A1E17">
      <w:pPr>
        <w:pStyle w:val="3"/>
      </w:pPr>
      <w:bookmarkStart w:id="506" w:name="_Toc235424024"/>
      <w:bookmarkStart w:id="507" w:name="_Toc256101070"/>
      <w:bookmarkStart w:id="508" w:name="_Toc428377128"/>
      <w:r w:rsidRPr="004F4C93">
        <w:t>5.1.6 Auto Reboot</w:t>
      </w:r>
      <w:bookmarkEnd w:id="506"/>
      <w:bookmarkEnd w:id="507"/>
      <w:bookmarkEnd w:id="508"/>
    </w:p>
    <w:p w:rsidR="00F14B92" w:rsidRPr="004F4C93" w:rsidRDefault="00F14B92" w:rsidP="00F14B92">
      <w:pPr>
        <w:pStyle w:val="Pa1"/>
        <w:rPr>
          <w:rFonts w:cs="Century Gothic"/>
          <w:color w:val="000000"/>
          <w:sz w:val="20"/>
          <w:szCs w:val="20"/>
        </w:rPr>
      </w:pPr>
    </w:p>
    <w:p w:rsidR="00F14B92" w:rsidRPr="004F4C93" w:rsidRDefault="00F14B92" w:rsidP="00F14B92">
      <w:pPr>
        <w:pStyle w:val="Pa1"/>
        <w:rPr>
          <w:rFonts w:cs="Century Gothic"/>
          <w:color w:val="000000"/>
          <w:sz w:val="20"/>
          <w:szCs w:val="20"/>
        </w:rPr>
      </w:pPr>
      <w:r w:rsidRPr="004F4C93">
        <w:rPr>
          <w:rFonts w:cs="Century Gothic"/>
          <w:color w:val="000000"/>
          <w:sz w:val="20"/>
          <w:szCs w:val="20"/>
        </w:rPr>
        <w:t xml:space="preserve">Check the option of </w:t>
      </w:r>
      <w:r w:rsidR="004F4C93" w:rsidRPr="004F4C93">
        <w:rPr>
          <w:rFonts w:cs="Century Gothic"/>
          <w:color w:val="000000"/>
          <w:sz w:val="20"/>
          <w:szCs w:val="20"/>
        </w:rPr>
        <w:t>“Enable</w:t>
      </w:r>
      <w:r w:rsidRPr="004F4C93">
        <w:rPr>
          <w:rFonts w:cs="Century Gothic"/>
          <w:color w:val="000000"/>
          <w:sz w:val="20"/>
          <w:szCs w:val="20"/>
        </w:rPr>
        <w:t xml:space="preserve"> Auto </w:t>
      </w:r>
      <w:r w:rsidR="004F4C93" w:rsidRPr="004F4C93">
        <w:rPr>
          <w:rFonts w:cs="Century Gothic"/>
          <w:color w:val="000000"/>
          <w:sz w:val="20"/>
          <w:szCs w:val="20"/>
        </w:rPr>
        <w:t>Reboot”</w:t>
      </w:r>
      <w:r w:rsidRPr="004F4C93">
        <w:rPr>
          <w:rFonts w:cs="Century Gothic"/>
          <w:color w:val="000000"/>
          <w:sz w:val="20"/>
          <w:szCs w:val="20"/>
        </w:rPr>
        <w:t xml:space="preserve"> </w:t>
      </w:r>
      <w:r w:rsidR="004F4C93">
        <w:rPr>
          <w:rFonts w:cs="Century Gothic"/>
          <w:color w:val="000000"/>
          <w:sz w:val="20"/>
          <w:szCs w:val="20"/>
        </w:rPr>
        <w:t xml:space="preserve">so </w:t>
      </w:r>
      <w:r w:rsidRPr="004F4C93">
        <w:rPr>
          <w:rFonts w:cs="Century Gothic"/>
          <w:color w:val="000000"/>
          <w:sz w:val="20"/>
          <w:szCs w:val="20"/>
        </w:rPr>
        <w:t>that you can reboot the system on the time you select.</w:t>
      </w:r>
    </w:p>
    <w:p w:rsidR="00F14B92" w:rsidRPr="004F4C93" w:rsidRDefault="00F14B92" w:rsidP="00F14B92">
      <w:pPr>
        <w:pStyle w:val="Default"/>
        <w:rPr>
          <w:sz w:val="20"/>
          <w:szCs w:val="20"/>
        </w:rPr>
      </w:pPr>
    </w:p>
    <w:p w:rsidR="00F14B92" w:rsidRPr="004F4C93" w:rsidRDefault="0077359E" w:rsidP="00E469BC">
      <w:pPr>
        <w:pStyle w:val="Default"/>
        <w:ind w:left="840" w:hangingChars="350" w:hanging="840"/>
        <w:rPr>
          <w:sz w:val="20"/>
          <w:szCs w:val="20"/>
        </w:rPr>
      </w:pPr>
      <w:r>
        <w:rPr>
          <w:noProof/>
        </w:rPr>
        <w:drawing>
          <wp:anchor distT="0" distB="0" distL="114300" distR="114300" simplePos="0" relativeHeight="251885056" behindDoc="0" locked="0" layoutInCell="1" allowOverlap="1">
            <wp:simplePos x="0" y="0"/>
            <wp:positionH relativeFrom="column">
              <wp:posOffset>5085080</wp:posOffset>
            </wp:positionH>
            <wp:positionV relativeFrom="paragraph">
              <wp:posOffset>24130</wp:posOffset>
            </wp:positionV>
            <wp:extent cx="1658620" cy="1979295"/>
            <wp:effectExtent l="19050" t="0" r="0" b="0"/>
            <wp:wrapSquare wrapText="bothSides"/>
            <wp:docPr id="7349"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pic:cNvPicPr>
                      <a:picLocks noChangeAspect="1" noChangeArrowheads="1"/>
                    </pic:cNvPicPr>
                  </pic:nvPicPr>
                  <pic:blipFill>
                    <a:blip r:embed="rId244" cstate="print"/>
                    <a:srcRect/>
                    <a:stretch>
                      <a:fillRect/>
                    </a:stretch>
                  </pic:blipFill>
                  <pic:spPr bwMode="auto">
                    <a:xfrm>
                      <a:off x="0" y="0"/>
                      <a:ext cx="1658620" cy="1979295"/>
                    </a:xfrm>
                    <a:prstGeom prst="rect">
                      <a:avLst/>
                    </a:prstGeom>
                    <a:noFill/>
                    <a:ln w="9525">
                      <a:noFill/>
                      <a:miter lim="800000"/>
                      <a:headEnd/>
                      <a:tailEnd/>
                    </a:ln>
                  </pic:spPr>
                </pic:pic>
              </a:graphicData>
            </a:graphic>
          </wp:anchor>
        </w:drawing>
      </w:r>
      <w:r w:rsidR="00F14B92" w:rsidRPr="004F4C93">
        <w:rPr>
          <w:b/>
          <w:color w:val="36A7E8"/>
          <w:sz w:val="20"/>
          <w:szCs w:val="20"/>
        </w:rPr>
        <w:t>Step 1:</w:t>
      </w:r>
      <w:r w:rsidR="00F14B92" w:rsidRPr="004F4C93">
        <w:rPr>
          <w:sz w:val="20"/>
          <w:szCs w:val="20"/>
        </w:rPr>
        <w:t xml:space="preserve"> Check the option of </w:t>
      </w:r>
      <w:r w:rsidR="004F4C93" w:rsidRPr="004F4C93">
        <w:rPr>
          <w:sz w:val="20"/>
          <w:szCs w:val="20"/>
        </w:rPr>
        <w:t>“Enable</w:t>
      </w:r>
      <w:r w:rsidR="00F14B92" w:rsidRPr="004F4C93">
        <w:rPr>
          <w:sz w:val="20"/>
          <w:szCs w:val="20"/>
        </w:rPr>
        <w:t xml:space="preserve"> Auto Reboot</w:t>
      </w:r>
      <w:r w:rsidR="004F4C93" w:rsidRPr="004F4C93">
        <w:rPr>
          <w:sz w:val="20"/>
          <w:szCs w:val="20"/>
        </w:rPr>
        <w:t>.”</w:t>
      </w:r>
    </w:p>
    <w:p w:rsidR="005D1197" w:rsidRPr="004F4C93" w:rsidRDefault="00BC5685" w:rsidP="00E469BC">
      <w:pPr>
        <w:pStyle w:val="Default"/>
        <w:ind w:left="840" w:hangingChars="350" w:hanging="840"/>
        <w:rPr>
          <w:color w:val="36A7E8"/>
          <w:sz w:val="20"/>
          <w:szCs w:val="20"/>
        </w:rPr>
      </w:pPr>
      <w:r w:rsidRPr="00BC5685">
        <w:rPr>
          <w:noProof/>
        </w:rPr>
        <w:pict>
          <v:rect id="_x0000_s5098" style="position:absolute;left:0;text-align:left;margin-left:401.15pt;margin-top:1.15pt;width:102pt;height:12pt;z-index:251886080" filled="f" strokecolor="#36a7e8" strokeweight="1.5pt">
            <v:stroke endarrowwidth="wide" endarrowlength="long"/>
          </v:rect>
        </w:pict>
      </w:r>
    </w:p>
    <w:p w:rsidR="00F14B92" w:rsidRPr="004F4C93" w:rsidRDefault="00F14B92" w:rsidP="00EF1D81">
      <w:pPr>
        <w:pStyle w:val="Default"/>
        <w:ind w:left="701" w:hangingChars="350" w:hanging="701"/>
        <w:rPr>
          <w:sz w:val="20"/>
          <w:szCs w:val="20"/>
        </w:rPr>
      </w:pPr>
      <w:r w:rsidRPr="004F4C93">
        <w:rPr>
          <w:b/>
          <w:color w:val="36A7E8"/>
          <w:sz w:val="20"/>
          <w:szCs w:val="20"/>
        </w:rPr>
        <w:t>Step 2:</w:t>
      </w:r>
      <w:r w:rsidRPr="004F4C93">
        <w:rPr>
          <w:sz w:val="20"/>
          <w:szCs w:val="20"/>
        </w:rPr>
        <w:t xml:space="preserve"> Select the time you want to reboot.</w:t>
      </w:r>
      <w:r w:rsidR="00EF1D81" w:rsidRPr="00EF1D81">
        <w:rPr>
          <w:rFonts w:ascii="Arial" w:hAnsi="Arial" w:cs="Times New Roman"/>
          <w:noProof/>
          <w:color w:val="auto"/>
          <w:kern w:val="2"/>
        </w:rPr>
        <w:t xml:space="preserve"> </w:t>
      </w:r>
    </w:p>
    <w:p w:rsidR="00F14B92" w:rsidRPr="00EF1D81" w:rsidRDefault="00F14B92" w:rsidP="004F4C93">
      <w:pPr>
        <w:pStyle w:val="Default"/>
        <w:ind w:left="700" w:hangingChars="350" w:hanging="700"/>
        <w:rPr>
          <w:sz w:val="20"/>
          <w:szCs w:val="20"/>
        </w:rPr>
      </w:pPr>
    </w:p>
    <w:p w:rsidR="006D2380" w:rsidRPr="004F4C93" w:rsidRDefault="006D2380" w:rsidP="006D2380">
      <w:pPr>
        <w:pStyle w:val="Default"/>
        <w:ind w:leftChars="177" w:left="425"/>
        <w:rPr>
          <w:bCs/>
          <w:i/>
          <w:color w:val="36A7E8"/>
          <w:sz w:val="20"/>
          <w:szCs w:val="20"/>
        </w:rPr>
      </w:pPr>
      <w:r w:rsidRPr="004F4C93">
        <w:rPr>
          <w:b/>
          <w:bCs/>
          <w:i/>
          <w:color w:val="36A7E8"/>
          <w:sz w:val="20"/>
          <w:szCs w:val="20"/>
        </w:rPr>
        <w:t>Note</w:t>
      </w:r>
      <w:r w:rsidRPr="004F4C93">
        <w:rPr>
          <w:bCs/>
          <w:i/>
          <w:color w:val="36A7E8"/>
          <w:sz w:val="20"/>
          <w:szCs w:val="20"/>
        </w:rPr>
        <w:t xml:space="preserve">: </w:t>
      </w:r>
      <w:r w:rsidR="004F4C93" w:rsidRPr="004F4C93">
        <w:rPr>
          <w:bCs/>
          <w:sz w:val="20"/>
          <w:szCs w:val="20"/>
        </w:rPr>
        <w:t>E</w:t>
      </w:r>
      <w:r w:rsidRPr="004F4C93">
        <w:rPr>
          <w:bCs/>
          <w:sz w:val="20"/>
          <w:szCs w:val="20"/>
        </w:rPr>
        <w:t>nable “</w:t>
      </w:r>
      <w:r w:rsidR="009F6FC3">
        <w:rPr>
          <w:bCs/>
          <w:sz w:val="20"/>
          <w:szCs w:val="20"/>
        </w:rPr>
        <w:t>Mainconsole</w:t>
      </w:r>
      <w:r w:rsidRPr="004F4C93">
        <w:rPr>
          <w:bCs/>
          <w:sz w:val="20"/>
          <w:szCs w:val="20"/>
        </w:rPr>
        <w:t xml:space="preserve">”, “Auto Login”, “Setup login account” and check other status in Startup section </w:t>
      </w:r>
      <w:r w:rsidR="004F4C93">
        <w:rPr>
          <w:bCs/>
          <w:sz w:val="20"/>
          <w:szCs w:val="20"/>
        </w:rPr>
        <w:t xml:space="preserve">so </w:t>
      </w:r>
      <w:r w:rsidRPr="004F4C93">
        <w:rPr>
          <w:bCs/>
          <w:sz w:val="20"/>
          <w:szCs w:val="20"/>
        </w:rPr>
        <w:t>when PC reboot</w:t>
      </w:r>
      <w:r w:rsidR="004F4C93">
        <w:rPr>
          <w:bCs/>
          <w:sz w:val="20"/>
          <w:szCs w:val="20"/>
        </w:rPr>
        <w:t>s the</w:t>
      </w:r>
      <w:r w:rsidRPr="004F4C93">
        <w:rPr>
          <w:bCs/>
          <w:sz w:val="20"/>
          <w:szCs w:val="20"/>
        </w:rPr>
        <w:t xml:space="preserve"> system</w:t>
      </w:r>
      <w:r w:rsidR="004F4C93">
        <w:rPr>
          <w:bCs/>
          <w:sz w:val="20"/>
          <w:szCs w:val="20"/>
        </w:rPr>
        <w:t xml:space="preserve"> will run normally.</w:t>
      </w:r>
    </w:p>
    <w:p w:rsidR="00CD4EAB" w:rsidRPr="00C52201" w:rsidRDefault="00BC5685" w:rsidP="00CD4EAB">
      <w:pPr>
        <w:pStyle w:val="Default"/>
        <w:rPr>
          <w:sz w:val="20"/>
        </w:rPr>
      </w:pPr>
      <w:r>
        <w:rPr>
          <w:noProof/>
          <w:sz w:val="20"/>
        </w:rPr>
        <w:pict>
          <v:rect id="_x0000_s5097" style="position:absolute;margin-left:248.25pt;margin-top:11.6pt;width:102pt;height:18pt;z-index:251278848" filled="f" strokecolor="#36a7e8" strokeweight="1.5pt">
            <v:stroke endarrowwidth="wide" endarrowlength="long"/>
          </v:rect>
        </w:pict>
      </w:r>
      <w:r w:rsidR="0077359E">
        <w:rPr>
          <w:b/>
          <w:bCs/>
          <w:i/>
          <w:noProof/>
          <w:color w:val="36A7E8"/>
          <w:sz w:val="20"/>
          <w:szCs w:val="20"/>
        </w:rPr>
        <w:drawing>
          <wp:anchor distT="0" distB="0" distL="114300" distR="114300" simplePos="0" relativeHeight="251276800" behindDoc="0" locked="0" layoutInCell="1" allowOverlap="0">
            <wp:simplePos x="0" y="0"/>
            <wp:positionH relativeFrom="column">
              <wp:posOffset>3152775</wp:posOffset>
            </wp:positionH>
            <wp:positionV relativeFrom="paragraph">
              <wp:posOffset>45720</wp:posOffset>
            </wp:positionV>
            <wp:extent cx="1297305" cy="818515"/>
            <wp:effectExtent l="19050" t="0" r="0" b="0"/>
            <wp:wrapSquare wrapText="bothSides"/>
            <wp:docPr id="3047" name="圖片 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7"/>
                    <pic:cNvPicPr>
                      <a:picLocks noChangeAspect="1" noChangeArrowheads="1"/>
                    </pic:cNvPicPr>
                  </pic:nvPicPr>
                  <pic:blipFill>
                    <a:blip r:embed="rId245" cstate="print"/>
                    <a:srcRect/>
                    <a:stretch>
                      <a:fillRect/>
                    </a:stretch>
                  </pic:blipFill>
                  <pic:spPr bwMode="auto">
                    <a:xfrm>
                      <a:off x="0" y="0"/>
                      <a:ext cx="1297305" cy="818515"/>
                    </a:xfrm>
                    <a:prstGeom prst="rect">
                      <a:avLst/>
                    </a:prstGeom>
                    <a:noFill/>
                    <a:ln w="9525">
                      <a:noFill/>
                      <a:miter lim="800000"/>
                      <a:headEnd/>
                      <a:tailEnd/>
                    </a:ln>
                  </pic:spPr>
                </pic:pic>
              </a:graphicData>
            </a:graphic>
          </wp:anchor>
        </w:drawing>
      </w:r>
      <w:r>
        <w:rPr>
          <w:noProof/>
          <w:sz w:val="20"/>
        </w:rPr>
        <w:pict>
          <v:line id="_x0000_s5100" style="position:absolute;z-index:251277824;mso-position-horizontal-relative:text;mso-position-vertical-relative:text" from="354pt,8.75pt" to="396pt,43pt" strokecolor="#36a7e8" strokeweight="1.5pt">
            <v:stroke endarrow="classic" endarrowwidth="wide" endarrowlength="long"/>
          </v:line>
        </w:pict>
      </w:r>
    </w:p>
    <w:p w:rsidR="00CD4EAB" w:rsidRPr="00C52201" w:rsidRDefault="00CD4EAB" w:rsidP="00CD4EAB">
      <w:pPr>
        <w:pStyle w:val="Default"/>
        <w:rPr>
          <w:sz w:val="20"/>
        </w:rPr>
      </w:pPr>
    </w:p>
    <w:p w:rsidR="005F1903" w:rsidRDefault="005F1903" w:rsidP="00CD4EAB">
      <w:pPr>
        <w:pStyle w:val="Default"/>
        <w:rPr>
          <w:sz w:val="20"/>
        </w:rPr>
      </w:pPr>
    </w:p>
    <w:p w:rsidR="005F1903" w:rsidRDefault="005F1903" w:rsidP="00CD4EAB">
      <w:pPr>
        <w:pStyle w:val="Default"/>
        <w:rPr>
          <w:sz w:val="20"/>
        </w:rPr>
      </w:pPr>
    </w:p>
    <w:p w:rsidR="005F1903" w:rsidRDefault="005F1903" w:rsidP="00CD4EAB">
      <w:pPr>
        <w:pStyle w:val="Default"/>
        <w:rPr>
          <w:sz w:val="20"/>
        </w:rPr>
      </w:pPr>
    </w:p>
    <w:p w:rsidR="005F1903" w:rsidRDefault="005F1903" w:rsidP="00CD4EAB">
      <w:pPr>
        <w:pStyle w:val="Default"/>
        <w:rPr>
          <w:sz w:val="20"/>
        </w:rPr>
      </w:pPr>
    </w:p>
    <w:p w:rsidR="005F1903" w:rsidRDefault="005F1903" w:rsidP="00CD4EAB">
      <w:pPr>
        <w:pStyle w:val="Default"/>
        <w:rPr>
          <w:sz w:val="20"/>
        </w:rPr>
      </w:pPr>
    </w:p>
    <w:p w:rsidR="00105888" w:rsidRDefault="00105888">
      <w:pPr>
        <w:widowControl/>
        <w:rPr>
          <w:rFonts w:ascii="Century Gothic" w:hAnsi="Century Gothic" w:cs="Century Gothic"/>
          <w:color w:val="000000"/>
          <w:kern w:val="0"/>
          <w:sz w:val="20"/>
        </w:rPr>
      </w:pPr>
      <w:r>
        <w:rPr>
          <w:sz w:val="20"/>
        </w:rPr>
        <w:br w:type="page"/>
      </w:r>
    </w:p>
    <w:p w:rsidR="001F4D79" w:rsidRPr="00C52201" w:rsidRDefault="001F4D79" w:rsidP="001F4D79">
      <w:pPr>
        <w:pStyle w:val="Pa0"/>
        <w:outlineLvl w:val="0"/>
        <w:rPr>
          <w:rFonts w:cs="Century Gothic"/>
          <w:color w:val="000000"/>
          <w:sz w:val="20"/>
        </w:rPr>
      </w:pPr>
    </w:p>
    <w:p w:rsidR="007761D4" w:rsidRPr="00A204DC" w:rsidRDefault="004627C4" w:rsidP="00EA255F">
      <w:pPr>
        <w:pStyle w:val="2"/>
        <w:rPr>
          <w:rFonts w:eastAsia="新細明體"/>
        </w:rPr>
      </w:pPr>
      <w:bookmarkStart w:id="509" w:name="_Toc256101071"/>
      <w:bookmarkStart w:id="510" w:name="_Toc235424025"/>
      <w:bookmarkStart w:id="511" w:name="_Toc428377129"/>
      <w:r w:rsidRPr="004F4C93">
        <w:t xml:space="preserve">5.2 Setting </w:t>
      </w:r>
      <w:r w:rsidR="00B2098B">
        <w:t>–</w:t>
      </w:r>
      <w:r w:rsidRPr="004F4C93">
        <w:t xml:space="preserve"> Camera</w:t>
      </w:r>
      <w:bookmarkEnd w:id="509"/>
      <w:bookmarkEnd w:id="510"/>
      <w:bookmarkEnd w:id="511"/>
    </w:p>
    <w:p w:rsidR="00105888" w:rsidRDefault="00105888" w:rsidP="00CA03B4">
      <w:pPr>
        <w:rPr>
          <w:rFonts w:hint="eastAsia"/>
        </w:rPr>
      </w:pPr>
    </w:p>
    <w:p w:rsidR="00B2098B" w:rsidRPr="0079235B" w:rsidRDefault="00BC5685" w:rsidP="00CA03B4">
      <w:r>
        <w:pict>
          <v:shape id="_x0000_s7570" type="#_x0000_t202" style="position:absolute;margin-left:216.9pt;margin-top:9.4pt;width:93.9pt;height:14.05pt;z-index:251923968" filled="f" stroked="f" strokecolor="#36a7e8" strokeweight="1.5pt">
            <v:stroke endarrowwidth="wide" endarrowlength="long"/>
            <v:textbox style="mso-next-textbox:#_x0000_s7570" inset="0,0,0,0">
              <w:txbxContent>
                <w:p w:rsidR="008F27CA" w:rsidRPr="004F4C93" w:rsidRDefault="008F27CA" w:rsidP="004627C4">
                  <w:pPr>
                    <w:rPr>
                      <w:sz w:val="20"/>
                      <w:szCs w:val="20"/>
                    </w:rPr>
                  </w:pPr>
                  <w:r>
                    <w:rPr>
                      <w:rFonts w:cs="Century Gothic" w:hint="eastAsia"/>
                      <w:b/>
                      <w:bCs/>
                      <w:color w:val="36A7E8"/>
                      <w:sz w:val="20"/>
                      <w:szCs w:val="20"/>
                    </w:rPr>
                    <w:t>Configure</w:t>
                  </w:r>
                </w:p>
              </w:txbxContent>
            </v:textbox>
          </v:shape>
        </w:pict>
      </w:r>
    </w:p>
    <w:p w:rsidR="007761D4" w:rsidRDefault="00BC5685" w:rsidP="00EA255F">
      <w:pPr>
        <w:pStyle w:val="Default"/>
        <w:jc w:val="center"/>
        <w:rPr>
          <w:sz w:val="20"/>
        </w:rPr>
      </w:pPr>
      <w:r>
        <w:rPr>
          <w:noProof/>
          <w:sz w:val="20"/>
        </w:rPr>
        <w:pict>
          <v:line id="_x0000_s7563" style="position:absolute;left:0;text-align:left;flip:y;z-index:251919872" from="126.1pt,3.95pt" to="212.85pt,48.45pt" strokecolor="#36a7e8" strokeweight="1.5pt"/>
        </w:pict>
      </w:r>
    </w:p>
    <w:p w:rsidR="00E36EDB" w:rsidRDefault="00BC5685" w:rsidP="00EA255F">
      <w:pPr>
        <w:pStyle w:val="Default"/>
        <w:jc w:val="center"/>
        <w:rPr>
          <w:sz w:val="20"/>
        </w:rPr>
      </w:pPr>
      <w:r w:rsidRPr="00BC5685">
        <w:rPr>
          <w:noProof/>
        </w:rPr>
        <w:pict>
          <v:line id="_x0000_s9317" style="position:absolute;left:0;text-align:left;z-index:251924992" from="43.6pt,27.45pt" to="88.7pt,32.75pt" strokecolor="#36a7e8" strokeweight="1.5pt"/>
        </w:pict>
      </w:r>
      <w:r w:rsidRPr="00BC5685">
        <w:rPr>
          <w:noProof/>
        </w:rPr>
        <w:pict>
          <v:line id="_x0000_s9318" style="position:absolute;left:0;text-align:left;flip:y;z-index:251926016" from="43.6pt,36.2pt" to="102.95pt,78.1pt" strokecolor="#36a7e8" strokeweight="1.5pt"/>
        </w:pict>
      </w:r>
      <w:r w:rsidRPr="00BC5685">
        <w:rPr>
          <w:noProof/>
        </w:rPr>
        <w:pict>
          <v:line id="_x0000_s9319" style="position:absolute;left:0;text-align:left;flip:y;z-index:251927040" from="43.6pt,37pt" to="113.8pt,129.05pt" strokecolor="#36a7e8" strokeweight="1.5pt"/>
        </w:pict>
      </w:r>
      <w:r w:rsidRPr="00BC5685">
        <w:rPr>
          <w:noProof/>
        </w:rPr>
        <w:pict>
          <v:shape id="_x0000_s7569" type="#_x0000_t202" style="position:absolute;left:0;text-align:left;margin-left:6.8pt;margin-top:22.4pt;width:50.1pt;height:14.6pt;z-index:251922944" filled="f" stroked="f" strokecolor="#36a7e8" strokeweight="1.5pt">
            <v:stroke endarrowwidth="wide" endarrowlength="long"/>
            <v:textbox style="mso-next-textbox:#_x0000_s7569" inset="0,0,0,0">
              <w:txbxContent>
                <w:p w:rsidR="008F27CA" w:rsidRPr="004F4C93" w:rsidRDefault="008F27CA" w:rsidP="004627C4">
                  <w:pPr>
                    <w:rPr>
                      <w:sz w:val="20"/>
                      <w:szCs w:val="20"/>
                    </w:rPr>
                  </w:pPr>
                  <w:r w:rsidRPr="004F4C93">
                    <w:rPr>
                      <w:rFonts w:cs="Century Gothic" w:hint="eastAsia"/>
                      <w:b/>
                      <w:bCs/>
                      <w:color w:val="36A7E8"/>
                      <w:sz w:val="20"/>
                      <w:szCs w:val="20"/>
                    </w:rPr>
                    <w:t>Search</w:t>
                  </w:r>
                </w:p>
              </w:txbxContent>
            </v:textbox>
          </v:shape>
        </w:pict>
      </w:r>
      <w:r w:rsidRPr="00BC5685">
        <w:rPr>
          <w:noProof/>
        </w:rPr>
        <w:pict>
          <v:shape id="_x0000_s7568" type="#_x0000_t202" style="position:absolute;left:0;text-align:left;margin-left:10.8pt;margin-top:73pt;width:42.95pt;height:14.6pt;z-index:251921920" filled="f" stroked="f" strokecolor="#36a7e8" strokeweight="1.5pt">
            <v:stroke endarrowwidth="wide" endarrowlength="long"/>
            <v:textbox style="mso-next-textbox:#_x0000_s7568" inset="0,0,0,0">
              <w:txbxContent>
                <w:p w:rsidR="008F27CA" w:rsidRPr="004F4C93" w:rsidRDefault="008F27CA" w:rsidP="004627C4">
                  <w:pPr>
                    <w:rPr>
                      <w:sz w:val="20"/>
                      <w:szCs w:val="20"/>
                    </w:rPr>
                  </w:pPr>
                  <w:r w:rsidRPr="004F4C93">
                    <w:rPr>
                      <w:rFonts w:cs="Century Gothic" w:hint="eastAsia"/>
                      <w:b/>
                      <w:bCs/>
                      <w:color w:val="36A7E8"/>
                      <w:sz w:val="20"/>
                      <w:szCs w:val="20"/>
                    </w:rPr>
                    <w:t>Insert</w:t>
                  </w:r>
                </w:p>
              </w:txbxContent>
            </v:textbox>
          </v:shape>
        </w:pict>
      </w:r>
      <w:r w:rsidRPr="00BC5685">
        <w:rPr>
          <w:noProof/>
        </w:rPr>
        <w:pict>
          <v:shape id="_x0000_s7567" type="#_x0000_t202" style="position:absolute;left:0;text-align:left;margin-left:7.1pt;margin-top:123.75pt;width:46pt;height:14.6pt;z-index:251920896" filled="f" stroked="f" strokecolor="#36a7e8" strokeweight="1.5pt">
            <v:stroke endarrowwidth="wide" endarrowlength="long"/>
            <v:textbox style="mso-next-textbox:#_x0000_s7567" inset="0,0,0,0">
              <w:txbxContent>
                <w:p w:rsidR="008F27CA" w:rsidRPr="004F4C93" w:rsidRDefault="008F27CA" w:rsidP="004627C4">
                  <w:pPr>
                    <w:rPr>
                      <w:sz w:val="20"/>
                      <w:szCs w:val="20"/>
                    </w:rPr>
                  </w:pPr>
                  <w:r w:rsidRPr="004F4C93">
                    <w:rPr>
                      <w:rFonts w:cs="Century Gothic" w:hint="eastAsia"/>
                      <w:b/>
                      <w:bCs/>
                      <w:color w:val="36A7E8"/>
                      <w:sz w:val="20"/>
                      <w:szCs w:val="20"/>
                    </w:rPr>
                    <w:t>Delete</w:t>
                  </w:r>
                </w:p>
              </w:txbxContent>
            </v:textbox>
          </v:shape>
        </w:pict>
      </w:r>
      <w:r w:rsidR="007F679E">
        <w:rPr>
          <w:noProof/>
          <w:sz w:val="20"/>
        </w:rPr>
        <w:drawing>
          <wp:inline distT="0" distB="0" distL="0" distR="0">
            <wp:extent cx="4760162" cy="3240000"/>
            <wp:effectExtent l="19050" t="0" r="2338" b="0"/>
            <wp:docPr id="91" name="圖片 9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46" cstate="screen"/>
                    <a:stretch>
                      <a:fillRect/>
                    </a:stretch>
                  </pic:blipFill>
                  <pic:spPr>
                    <a:xfrm>
                      <a:off x="0" y="0"/>
                      <a:ext cx="4760162" cy="3240000"/>
                    </a:xfrm>
                    <a:prstGeom prst="rect">
                      <a:avLst/>
                    </a:prstGeom>
                  </pic:spPr>
                </pic:pic>
              </a:graphicData>
            </a:graphic>
          </wp:inline>
        </w:drawing>
      </w:r>
    </w:p>
    <w:p w:rsidR="00E36EDB" w:rsidRDefault="00E36EDB" w:rsidP="00EA255F">
      <w:pPr>
        <w:pStyle w:val="Default"/>
        <w:jc w:val="center"/>
        <w:rPr>
          <w:sz w:val="20"/>
        </w:rPr>
      </w:pPr>
    </w:p>
    <w:p w:rsidR="00E36EDB" w:rsidRDefault="00E36EDB" w:rsidP="00EA255F">
      <w:pPr>
        <w:pStyle w:val="Default"/>
        <w:jc w:val="center"/>
        <w:rPr>
          <w:rFonts w:hint="eastAsia"/>
          <w:sz w:val="20"/>
        </w:rPr>
      </w:pPr>
    </w:p>
    <w:p w:rsidR="00105888" w:rsidRPr="00C52201" w:rsidRDefault="00105888" w:rsidP="00EA255F">
      <w:pPr>
        <w:pStyle w:val="Default"/>
        <w:jc w:val="center"/>
        <w:rPr>
          <w:sz w:val="20"/>
        </w:rPr>
      </w:pPr>
    </w:p>
    <w:p w:rsidR="004627C4" w:rsidRPr="004F4C93" w:rsidRDefault="004627C4" w:rsidP="008A1E17">
      <w:pPr>
        <w:pStyle w:val="3"/>
      </w:pPr>
      <w:bookmarkStart w:id="512" w:name="_Toc235424026"/>
      <w:bookmarkStart w:id="513" w:name="_Toc256101072"/>
      <w:bookmarkStart w:id="514" w:name="_Toc428377130"/>
      <w:r w:rsidRPr="004F4C93">
        <w:t>5.2.1 Add Camera</w:t>
      </w:r>
      <w:bookmarkEnd w:id="512"/>
      <w:bookmarkEnd w:id="513"/>
      <w:bookmarkEnd w:id="514"/>
    </w:p>
    <w:p w:rsidR="004627C4" w:rsidRPr="004F4C93" w:rsidRDefault="004627C4" w:rsidP="004627C4">
      <w:pPr>
        <w:pStyle w:val="Pa0"/>
        <w:rPr>
          <w:rFonts w:cs="Century Gothic"/>
          <w:color w:val="000000"/>
          <w:sz w:val="20"/>
          <w:szCs w:val="20"/>
        </w:rPr>
      </w:pPr>
      <w:r w:rsidRPr="004F4C93">
        <w:rPr>
          <w:rFonts w:cs="Century Gothic"/>
          <w:color w:val="000000"/>
          <w:sz w:val="20"/>
          <w:szCs w:val="20"/>
        </w:rPr>
        <w:t xml:space="preserve">Four function buttons will be included in the Setting/Camera panel if you have our Hybrid Surveillance System license for IP camera. </w:t>
      </w:r>
    </w:p>
    <w:p w:rsidR="004627C4" w:rsidRPr="00C52201" w:rsidRDefault="004627C4" w:rsidP="004627C4">
      <w:pPr>
        <w:pStyle w:val="Pa0"/>
        <w:rPr>
          <w:rFonts w:cs="Century Gothic"/>
          <w:color w:val="000000"/>
          <w:sz w:val="20"/>
        </w:rPr>
      </w:pPr>
    </w:p>
    <w:p w:rsidR="004627C4" w:rsidRPr="004F4C93" w:rsidRDefault="004627C4" w:rsidP="004627C4">
      <w:pPr>
        <w:pStyle w:val="Default"/>
        <w:rPr>
          <w:sz w:val="20"/>
          <w:szCs w:val="20"/>
        </w:rPr>
      </w:pPr>
      <w:r w:rsidRPr="004F4C93">
        <w:rPr>
          <w:b/>
          <w:bCs/>
          <w:color w:val="36A7E8"/>
          <w:sz w:val="20"/>
          <w:szCs w:val="20"/>
        </w:rPr>
        <w:t xml:space="preserve">Search: </w:t>
      </w:r>
      <w:r w:rsidR="00C729BA">
        <w:rPr>
          <w:sz w:val="20"/>
          <w:szCs w:val="20"/>
        </w:rPr>
        <w:t>Click</w:t>
      </w:r>
      <w:r w:rsidRPr="004F4C93">
        <w:rPr>
          <w:sz w:val="20"/>
          <w:szCs w:val="20"/>
        </w:rPr>
        <w:t xml:space="preserve"> the</w:t>
      </w:r>
      <w:r w:rsidRPr="004F4C93">
        <w:rPr>
          <w:b/>
          <w:sz w:val="20"/>
          <w:szCs w:val="20"/>
        </w:rPr>
        <w:t xml:space="preserve"> </w:t>
      </w:r>
      <w:r w:rsidR="002110C7">
        <w:rPr>
          <w:sz w:val="20"/>
          <w:szCs w:val="20"/>
        </w:rPr>
        <w:t xml:space="preserve">Search icon </w:t>
      </w:r>
      <w:r w:rsidR="002110C7">
        <w:rPr>
          <w:rFonts w:hint="eastAsia"/>
          <w:sz w:val="20"/>
          <w:szCs w:val="20"/>
        </w:rPr>
        <w:t>for</w:t>
      </w:r>
      <w:r w:rsidRPr="004F4C93">
        <w:rPr>
          <w:sz w:val="20"/>
          <w:szCs w:val="20"/>
        </w:rPr>
        <w:t xml:space="preserve"> the Search IP Camera panel. </w:t>
      </w:r>
      <w:r w:rsidR="002110C7">
        <w:rPr>
          <w:rFonts w:hint="eastAsia"/>
          <w:sz w:val="20"/>
          <w:szCs w:val="20"/>
        </w:rPr>
        <w:t xml:space="preserve"> </w:t>
      </w:r>
      <w:r w:rsidRPr="004F4C93">
        <w:rPr>
          <w:sz w:val="20"/>
          <w:szCs w:val="20"/>
        </w:rPr>
        <w:t>The system will start scanning automa</w:t>
      </w:r>
      <w:r w:rsidR="002110C7">
        <w:rPr>
          <w:sz w:val="20"/>
          <w:szCs w:val="20"/>
        </w:rPr>
        <w:t>tically</w:t>
      </w:r>
      <w:r w:rsidRPr="004F4C93">
        <w:rPr>
          <w:sz w:val="20"/>
          <w:szCs w:val="20"/>
        </w:rPr>
        <w:t xml:space="preserve">; </w:t>
      </w:r>
      <w:r w:rsidR="00C729BA">
        <w:rPr>
          <w:sz w:val="20"/>
          <w:szCs w:val="20"/>
        </w:rPr>
        <w:t>Click</w:t>
      </w:r>
      <w:r w:rsidRPr="004F4C93">
        <w:rPr>
          <w:sz w:val="20"/>
          <w:szCs w:val="20"/>
        </w:rPr>
        <w:t xml:space="preserve"> the Stop Scan button</w:t>
      </w:r>
      <w:r w:rsidR="002110C7">
        <w:rPr>
          <w:rFonts w:hint="eastAsia"/>
          <w:sz w:val="20"/>
          <w:szCs w:val="20"/>
        </w:rPr>
        <w:t xml:space="preserve"> </w:t>
      </w:r>
      <w:r w:rsidR="002110C7" w:rsidRPr="004F4C93">
        <w:rPr>
          <w:sz w:val="20"/>
          <w:szCs w:val="20"/>
        </w:rPr>
        <w:t>to stop scanning</w:t>
      </w:r>
      <w:r w:rsidR="002110C7">
        <w:rPr>
          <w:rFonts w:hint="eastAsia"/>
          <w:sz w:val="20"/>
          <w:szCs w:val="20"/>
        </w:rPr>
        <w:t xml:space="preserve"> any time</w:t>
      </w:r>
      <w:r w:rsidRPr="004F4C93">
        <w:rPr>
          <w:sz w:val="20"/>
          <w:szCs w:val="20"/>
        </w:rPr>
        <w:t xml:space="preserve">. </w:t>
      </w:r>
    </w:p>
    <w:p w:rsidR="004627C4" w:rsidRPr="00C52201" w:rsidRDefault="007F679E" w:rsidP="00A70353">
      <w:pPr>
        <w:pStyle w:val="Default"/>
        <w:jc w:val="center"/>
        <w:rPr>
          <w:sz w:val="20"/>
        </w:rPr>
      </w:pPr>
      <w:r>
        <w:rPr>
          <w:noProof/>
          <w:sz w:val="20"/>
        </w:rPr>
        <w:drawing>
          <wp:inline distT="0" distB="0" distL="0" distR="0">
            <wp:extent cx="2284076" cy="2016000"/>
            <wp:effectExtent l="19050" t="0" r="1924" b="0"/>
            <wp:docPr id="92" name="圖片 91"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47" cstate="screen"/>
                    <a:stretch>
                      <a:fillRect/>
                    </a:stretch>
                  </pic:blipFill>
                  <pic:spPr>
                    <a:xfrm>
                      <a:off x="0" y="0"/>
                      <a:ext cx="2284076" cy="2016000"/>
                    </a:xfrm>
                    <a:prstGeom prst="rect">
                      <a:avLst/>
                    </a:prstGeom>
                  </pic:spPr>
                </pic:pic>
              </a:graphicData>
            </a:graphic>
          </wp:inline>
        </w:drawing>
      </w:r>
    </w:p>
    <w:p w:rsidR="00A70353" w:rsidRPr="00C52201" w:rsidRDefault="00A70353" w:rsidP="00A70353">
      <w:pPr>
        <w:pStyle w:val="Default"/>
        <w:jc w:val="center"/>
        <w:rPr>
          <w:sz w:val="20"/>
        </w:rPr>
      </w:pPr>
    </w:p>
    <w:p w:rsidR="004627C4" w:rsidRPr="004F4C93" w:rsidRDefault="004627C4" w:rsidP="004627C4">
      <w:pPr>
        <w:pStyle w:val="Default"/>
        <w:rPr>
          <w:sz w:val="20"/>
          <w:szCs w:val="20"/>
        </w:rPr>
      </w:pPr>
      <w:r w:rsidRPr="004F4C93">
        <w:rPr>
          <w:sz w:val="20"/>
          <w:szCs w:val="20"/>
        </w:rPr>
        <w:t>Fill in the user name and password for each IP camera found and click OK to add it to the camera list.</w:t>
      </w:r>
    </w:p>
    <w:p w:rsidR="004627C4" w:rsidRPr="004F4C93" w:rsidRDefault="004627C4" w:rsidP="0027666C">
      <w:pPr>
        <w:pStyle w:val="Pa0"/>
        <w:ind w:left="841" w:hangingChars="420" w:hanging="841"/>
        <w:rPr>
          <w:rFonts w:cs="Century Gothic"/>
          <w:color w:val="000000"/>
          <w:sz w:val="20"/>
          <w:szCs w:val="20"/>
        </w:rPr>
      </w:pPr>
      <w:r w:rsidRPr="004F4C93">
        <w:rPr>
          <w:rFonts w:cs="Century Gothic"/>
          <w:b/>
          <w:bCs/>
          <w:color w:val="36A7E8"/>
          <w:sz w:val="20"/>
          <w:szCs w:val="20"/>
        </w:rPr>
        <w:t xml:space="preserve">Insert: </w:t>
      </w:r>
      <w:r w:rsidR="00C729BA">
        <w:rPr>
          <w:rFonts w:cs="Century Gothic"/>
          <w:color w:val="000000"/>
          <w:sz w:val="20"/>
          <w:szCs w:val="20"/>
        </w:rPr>
        <w:t>Click</w:t>
      </w:r>
      <w:r w:rsidRPr="004F4C93">
        <w:rPr>
          <w:rFonts w:cs="Century Gothic"/>
          <w:color w:val="000000"/>
          <w:sz w:val="20"/>
          <w:szCs w:val="20"/>
        </w:rPr>
        <w:t xml:space="preserve"> the Insert icon </w:t>
      </w:r>
      <w:r w:rsidR="002110C7">
        <w:rPr>
          <w:rFonts w:cs="Century Gothic" w:hint="eastAsia"/>
          <w:color w:val="000000"/>
          <w:sz w:val="20"/>
          <w:szCs w:val="20"/>
        </w:rPr>
        <w:t>for</w:t>
      </w:r>
      <w:r w:rsidRPr="004F4C93">
        <w:rPr>
          <w:rFonts w:cs="Century Gothic"/>
          <w:color w:val="000000"/>
          <w:sz w:val="20"/>
          <w:szCs w:val="20"/>
        </w:rPr>
        <w:t xml:space="preserve"> the IP/Video Server Setting panel and add IP cameras to the list. </w:t>
      </w:r>
      <w:r w:rsidR="002110C7">
        <w:rPr>
          <w:rFonts w:cs="Century Gothic" w:hint="eastAsia"/>
          <w:color w:val="000000"/>
          <w:sz w:val="20"/>
          <w:szCs w:val="20"/>
        </w:rPr>
        <w:t xml:space="preserve"> </w:t>
      </w:r>
      <w:r w:rsidRPr="004F4C93">
        <w:rPr>
          <w:rFonts w:cs="Century Gothic"/>
          <w:color w:val="000000"/>
          <w:sz w:val="20"/>
          <w:szCs w:val="20"/>
        </w:rPr>
        <w:t xml:space="preserve">See following </w:t>
      </w:r>
      <w:r w:rsidR="00C45928" w:rsidRPr="004F4C93">
        <w:rPr>
          <w:rFonts w:cs="Century Gothic"/>
          <w:color w:val="000000"/>
          <w:sz w:val="20"/>
          <w:szCs w:val="20"/>
        </w:rPr>
        <w:t>part (</w:t>
      </w:r>
      <w:r w:rsidRPr="004F4C93">
        <w:rPr>
          <w:rFonts w:cs="Century Gothic"/>
          <w:color w:val="000000"/>
          <w:sz w:val="20"/>
          <w:szCs w:val="20"/>
        </w:rPr>
        <w:t>IP Camera</w:t>
      </w:r>
      <w:r w:rsidR="00A17E47">
        <w:rPr>
          <w:rFonts w:cs="Century Gothic"/>
          <w:color w:val="000000"/>
          <w:sz w:val="20"/>
          <w:szCs w:val="20"/>
        </w:rPr>
        <w:t>/</w:t>
      </w:r>
      <w:r w:rsidRPr="004F4C93">
        <w:rPr>
          <w:rFonts w:cs="Century Gothic"/>
          <w:color w:val="000000"/>
          <w:sz w:val="20"/>
          <w:szCs w:val="20"/>
        </w:rPr>
        <w:t>Video Server Setting panel)</w:t>
      </w:r>
      <w:r w:rsidR="00A17E47">
        <w:rPr>
          <w:rFonts w:cs="Century Gothic"/>
          <w:color w:val="000000"/>
          <w:sz w:val="20"/>
          <w:szCs w:val="20"/>
        </w:rPr>
        <w:t xml:space="preserve"> </w:t>
      </w:r>
      <w:r w:rsidRPr="004F4C93">
        <w:rPr>
          <w:rFonts w:cs="Century Gothic"/>
          <w:color w:val="000000"/>
          <w:sz w:val="20"/>
          <w:szCs w:val="20"/>
        </w:rPr>
        <w:t>for detail.</w:t>
      </w:r>
    </w:p>
    <w:p w:rsidR="004627C4" w:rsidRPr="004F4C93" w:rsidRDefault="004627C4" w:rsidP="0027666C">
      <w:pPr>
        <w:pStyle w:val="Pa0"/>
        <w:ind w:left="840" w:hangingChars="420" w:hanging="840"/>
        <w:rPr>
          <w:rFonts w:cs="Century Gothic"/>
          <w:color w:val="000000"/>
          <w:sz w:val="20"/>
          <w:szCs w:val="20"/>
        </w:rPr>
      </w:pPr>
    </w:p>
    <w:p w:rsidR="004627C4" w:rsidRPr="004F4C93" w:rsidRDefault="004627C4" w:rsidP="0027666C">
      <w:pPr>
        <w:pStyle w:val="Pa0"/>
        <w:ind w:left="841" w:hangingChars="420" w:hanging="841"/>
        <w:rPr>
          <w:rFonts w:cs="Century Gothic"/>
          <w:color w:val="000000"/>
          <w:sz w:val="20"/>
          <w:szCs w:val="20"/>
        </w:rPr>
      </w:pPr>
      <w:r w:rsidRPr="004F4C93">
        <w:rPr>
          <w:rFonts w:cs="Century Gothic"/>
          <w:b/>
          <w:bCs/>
          <w:color w:val="36A7E8"/>
          <w:sz w:val="20"/>
          <w:szCs w:val="20"/>
        </w:rPr>
        <w:t xml:space="preserve">Delete: </w:t>
      </w:r>
      <w:r w:rsidR="00C729BA">
        <w:rPr>
          <w:rFonts w:cs="Century Gothic"/>
          <w:color w:val="000000"/>
          <w:sz w:val="20"/>
          <w:szCs w:val="20"/>
        </w:rPr>
        <w:t>Click</w:t>
      </w:r>
      <w:r w:rsidRPr="004F4C93">
        <w:rPr>
          <w:rFonts w:cs="Century Gothic"/>
          <w:color w:val="000000"/>
          <w:sz w:val="20"/>
          <w:szCs w:val="20"/>
        </w:rPr>
        <w:t xml:space="preserve"> the Delete button to remove the selected IP camera(s) from the system. Click</w:t>
      </w:r>
      <w:r w:rsidRPr="004F4C93">
        <w:rPr>
          <w:rFonts w:cs="Century Gothic"/>
          <w:b/>
          <w:color w:val="000000"/>
          <w:sz w:val="20"/>
          <w:szCs w:val="20"/>
        </w:rPr>
        <w:t xml:space="preserve"> </w:t>
      </w:r>
      <w:r w:rsidRPr="004F4C93">
        <w:rPr>
          <w:rFonts w:cs="Century Gothic"/>
          <w:color w:val="000000"/>
          <w:sz w:val="20"/>
          <w:szCs w:val="20"/>
        </w:rPr>
        <w:t>OK to finalize the modification.</w:t>
      </w:r>
    </w:p>
    <w:p w:rsidR="004627C4" w:rsidRPr="00C52201" w:rsidRDefault="004627C4" w:rsidP="00C52201">
      <w:pPr>
        <w:pStyle w:val="Default"/>
        <w:ind w:left="840" w:hangingChars="420" w:hanging="840"/>
        <w:rPr>
          <w:sz w:val="20"/>
        </w:rPr>
      </w:pPr>
    </w:p>
    <w:p w:rsidR="00EA255F" w:rsidRPr="00B11332" w:rsidRDefault="00B2098B" w:rsidP="00B11332">
      <w:pPr>
        <w:pStyle w:val="Pa0"/>
        <w:ind w:left="841" w:hangingChars="420" w:hanging="841"/>
        <w:rPr>
          <w:rFonts w:cs="Century Gothic"/>
          <w:color w:val="000000"/>
          <w:sz w:val="20"/>
          <w:szCs w:val="20"/>
        </w:rPr>
      </w:pPr>
      <w:r>
        <w:rPr>
          <w:rFonts w:cs="Century Gothic" w:hint="eastAsia"/>
          <w:b/>
          <w:bCs/>
          <w:color w:val="36A7E8"/>
          <w:sz w:val="20"/>
          <w:szCs w:val="20"/>
        </w:rPr>
        <w:t>Configure</w:t>
      </w:r>
      <w:r w:rsidR="004627C4" w:rsidRPr="004F4C93">
        <w:rPr>
          <w:rFonts w:cs="Century Gothic"/>
          <w:b/>
          <w:bCs/>
          <w:color w:val="36A7E8"/>
          <w:sz w:val="20"/>
          <w:szCs w:val="20"/>
        </w:rPr>
        <w:t xml:space="preserve"> </w:t>
      </w:r>
      <w:r w:rsidR="00C729BA">
        <w:rPr>
          <w:rFonts w:cs="Century Gothic"/>
          <w:color w:val="000000"/>
          <w:sz w:val="20"/>
          <w:szCs w:val="20"/>
        </w:rPr>
        <w:t>Click</w:t>
      </w:r>
      <w:r w:rsidR="004627C4" w:rsidRPr="004F4C93">
        <w:rPr>
          <w:rFonts w:cs="Century Gothic"/>
          <w:color w:val="000000"/>
          <w:sz w:val="20"/>
          <w:szCs w:val="20"/>
        </w:rPr>
        <w:t xml:space="preserve"> the </w:t>
      </w:r>
      <w:r w:rsidR="00B11332">
        <w:rPr>
          <w:rFonts w:cs="Century Gothic" w:hint="eastAsia"/>
          <w:color w:val="000000"/>
          <w:sz w:val="20"/>
          <w:szCs w:val="20"/>
        </w:rPr>
        <w:t xml:space="preserve">Camera </w:t>
      </w:r>
      <w:r w:rsidR="00952403">
        <w:rPr>
          <w:rFonts w:cs="Century Gothic"/>
          <w:color w:val="000000"/>
          <w:sz w:val="20"/>
          <w:szCs w:val="20"/>
        </w:rPr>
        <w:t>Setting</w:t>
      </w:r>
      <w:r w:rsidR="00B11332">
        <w:rPr>
          <w:rFonts w:cs="Century Gothic" w:hint="eastAsia"/>
          <w:color w:val="000000"/>
          <w:sz w:val="20"/>
          <w:szCs w:val="20"/>
        </w:rPr>
        <w:t>s</w:t>
      </w:r>
      <w:r w:rsidR="004627C4" w:rsidRPr="004F4C93">
        <w:rPr>
          <w:rFonts w:cs="Century Gothic"/>
          <w:color w:val="000000"/>
          <w:sz w:val="20"/>
          <w:szCs w:val="20"/>
        </w:rPr>
        <w:t xml:space="preserve"> button</w:t>
      </w:r>
      <w:r w:rsidR="00DA2F3F">
        <w:rPr>
          <w:rFonts w:cs="Century Gothic" w:hint="eastAsia"/>
          <w:color w:val="000000"/>
          <w:sz w:val="20"/>
          <w:szCs w:val="20"/>
        </w:rPr>
        <w:t xml:space="preserve"> for</w:t>
      </w:r>
      <w:r w:rsidR="004627C4" w:rsidRPr="004F4C93">
        <w:rPr>
          <w:rFonts w:cs="Century Gothic"/>
          <w:color w:val="000000"/>
          <w:sz w:val="20"/>
          <w:szCs w:val="20"/>
        </w:rPr>
        <w:t xml:space="preserve"> the IP/Video Server Setting panel. You can modify the IP camera settings with the Setting panel. See following </w:t>
      </w:r>
      <w:r w:rsidR="00C45928" w:rsidRPr="004F4C93">
        <w:rPr>
          <w:rFonts w:cs="Century Gothic"/>
          <w:color w:val="000000"/>
          <w:sz w:val="20"/>
          <w:szCs w:val="20"/>
        </w:rPr>
        <w:t>part (</w:t>
      </w:r>
      <w:r w:rsidR="004627C4" w:rsidRPr="004F4C93">
        <w:rPr>
          <w:rFonts w:cs="Century Gothic"/>
          <w:color w:val="000000"/>
          <w:sz w:val="20"/>
          <w:szCs w:val="20"/>
        </w:rPr>
        <w:t>IP Camera / Video Server Setting panel) for detail.</w:t>
      </w:r>
    </w:p>
    <w:p w:rsidR="004627C4" w:rsidRPr="00C20A11" w:rsidRDefault="006719DD" w:rsidP="006719DD">
      <w:pPr>
        <w:pStyle w:val="3"/>
      </w:pPr>
      <w:bookmarkStart w:id="515" w:name="_Toc235424027"/>
      <w:bookmarkStart w:id="516" w:name="_Toc256101073"/>
      <w:bookmarkStart w:id="517" w:name="_Toc428377131"/>
      <w:r w:rsidRPr="00C20A11">
        <w:rPr>
          <w:rFonts w:hint="eastAsia"/>
        </w:rPr>
        <w:lastRenderedPageBreak/>
        <w:t xml:space="preserve">5.2.2 </w:t>
      </w:r>
      <w:r w:rsidR="004627C4" w:rsidRPr="004F4C93">
        <w:t>IP Camera / Video Server Setting</w:t>
      </w:r>
      <w:r w:rsidR="004558DA">
        <w:t xml:space="preserve"> </w:t>
      </w:r>
      <w:r w:rsidR="004627C4" w:rsidRPr="004F4C93">
        <w:t>panel</w:t>
      </w:r>
      <w:bookmarkStart w:id="518" w:name="camera_setting"/>
      <w:bookmarkEnd w:id="515"/>
      <w:bookmarkEnd w:id="516"/>
      <w:bookmarkEnd w:id="517"/>
      <w:bookmarkEnd w:id="518"/>
    </w:p>
    <w:p w:rsidR="00B96F6E" w:rsidRPr="00B96F6E" w:rsidRDefault="0077359E" w:rsidP="00B96F6E">
      <w:pPr>
        <w:ind w:left="1440"/>
      </w:pPr>
      <w:r>
        <w:rPr>
          <w:noProof/>
        </w:rPr>
        <w:drawing>
          <wp:anchor distT="0" distB="0" distL="114300" distR="114300" simplePos="0" relativeHeight="251887104" behindDoc="0" locked="0" layoutInCell="1" allowOverlap="1">
            <wp:simplePos x="0" y="0"/>
            <wp:positionH relativeFrom="column">
              <wp:posOffset>2167890</wp:posOffset>
            </wp:positionH>
            <wp:positionV relativeFrom="paragraph">
              <wp:posOffset>100965</wp:posOffset>
            </wp:positionV>
            <wp:extent cx="2644775" cy="3035935"/>
            <wp:effectExtent l="19050" t="0" r="3175" b="0"/>
            <wp:wrapSquare wrapText="bothSides"/>
            <wp:docPr id="7350"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pic:cNvPicPr>
                      <a:picLocks noChangeAspect="1" noChangeArrowheads="1"/>
                    </pic:cNvPicPr>
                  </pic:nvPicPr>
                  <pic:blipFill>
                    <a:blip r:embed="rId248" cstate="print"/>
                    <a:srcRect/>
                    <a:stretch>
                      <a:fillRect/>
                    </a:stretch>
                  </pic:blipFill>
                  <pic:spPr bwMode="auto">
                    <a:xfrm>
                      <a:off x="0" y="0"/>
                      <a:ext cx="2644775" cy="3035935"/>
                    </a:xfrm>
                    <a:prstGeom prst="rect">
                      <a:avLst/>
                    </a:prstGeom>
                    <a:noFill/>
                    <a:ln w="9525">
                      <a:noFill/>
                      <a:miter lim="800000"/>
                      <a:headEnd/>
                      <a:tailEnd/>
                    </a:ln>
                  </pic:spPr>
                </pic:pic>
              </a:graphicData>
            </a:graphic>
          </wp:anchor>
        </w:drawing>
      </w:r>
    </w:p>
    <w:p w:rsidR="004627C4" w:rsidRPr="00C52201" w:rsidRDefault="00BC5685" w:rsidP="004627C4">
      <w:pPr>
        <w:pStyle w:val="Default"/>
        <w:rPr>
          <w:sz w:val="20"/>
        </w:rPr>
      </w:pPr>
      <w:r>
        <w:rPr>
          <w:noProof/>
          <w:sz w:val="20"/>
        </w:rPr>
        <w:pict>
          <v:shape id="_x0000_s9403" type="#_x0000_t202" style="position:absolute;margin-left:90.2pt;margin-top:9.55pt;width:50.1pt;height:14.6pt;z-index:251890176" filled="f" stroked="f" strokecolor="#36a7e8" strokeweight="1.5pt">
            <v:stroke endarrowwidth="wide" endarrowlength="long"/>
            <v:textbox style="mso-next-textbox:#_x0000_s9403" inset="0,0,0,0">
              <w:txbxContent>
                <w:p w:rsidR="008F27CA" w:rsidRPr="004F4C93" w:rsidRDefault="008F27CA" w:rsidP="00E469BC">
                  <w:pPr>
                    <w:rPr>
                      <w:sz w:val="20"/>
                      <w:szCs w:val="20"/>
                    </w:rPr>
                  </w:pPr>
                  <w:r>
                    <w:rPr>
                      <w:rFonts w:cs="Century Gothic" w:hint="eastAsia"/>
                      <w:b/>
                      <w:bCs/>
                      <w:color w:val="36A7E8"/>
                      <w:sz w:val="20"/>
                      <w:szCs w:val="20"/>
                    </w:rPr>
                    <w:t>Network</w:t>
                  </w:r>
                </w:p>
              </w:txbxContent>
            </v:textbox>
          </v:shape>
        </w:pict>
      </w:r>
    </w:p>
    <w:p w:rsidR="004627C4" w:rsidRPr="00C52201" w:rsidRDefault="00BC5685" w:rsidP="004627C4">
      <w:pPr>
        <w:pStyle w:val="Default"/>
        <w:rPr>
          <w:sz w:val="20"/>
        </w:rPr>
      </w:pPr>
      <w:r>
        <w:rPr>
          <w:noProof/>
          <w:sz w:val="20"/>
        </w:rPr>
        <w:pict>
          <v:line id="_x0000_s9405" style="position:absolute;z-index:251891200" from="131.8pt,3.25pt" to="178.1pt,3.25pt" strokecolor="#36a7e8" strokeweight="1.5pt"/>
        </w:pict>
      </w: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BC5685" w:rsidP="004627C4">
      <w:pPr>
        <w:pStyle w:val="Default"/>
        <w:rPr>
          <w:sz w:val="20"/>
        </w:rPr>
      </w:pPr>
      <w:r>
        <w:rPr>
          <w:noProof/>
          <w:sz w:val="20"/>
        </w:rPr>
        <w:pict>
          <v:line id="_x0000_s9406" style="position:absolute;z-index:251892224" from="133.95pt,6.5pt" to="177.5pt,6.5pt" strokecolor="#36a7e8" strokeweight="1.5pt"/>
        </w:pict>
      </w:r>
      <w:r>
        <w:rPr>
          <w:noProof/>
          <w:sz w:val="20"/>
        </w:rPr>
        <w:pict>
          <v:shape id="_x0000_s9402" type="#_x0000_t202" style="position:absolute;margin-left:98.9pt;margin-top:1.1pt;width:42.95pt;height:14.6pt;z-index:251889152" filled="f" stroked="f" strokecolor="#36a7e8" strokeweight="1.5pt">
            <v:stroke endarrowwidth="wide" endarrowlength="long"/>
            <v:textbox style="mso-next-textbox:#_x0000_s9402" inset="0,0,0,0">
              <w:txbxContent>
                <w:p w:rsidR="008F27CA" w:rsidRPr="004F4C93" w:rsidRDefault="008F27CA" w:rsidP="00E469BC">
                  <w:pPr>
                    <w:rPr>
                      <w:sz w:val="20"/>
                      <w:szCs w:val="20"/>
                    </w:rPr>
                  </w:pPr>
                  <w:r>
                    <w:rPr>
                      <w:rFonts w:cs="Century Gothic" w:hint="eastAsia"/>
                      <w:b/>
                      <w:bCs/>
                      <w:color w:val="36A7E8"/>
                      <w:sz w:val="20"/>
                      <w:szCs w:val="20"/>
                    </w:rPr>
                    <w:t>Device</w:t>
                  </w:r>
                </w:p>
              </w:txbxContent>
            </v:textbox>
          </v:shape>
        </w:pict>
      </w: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4627C4" w:rsidP="004627C4">
      <w:pPr>
        <w:pStyle w:val="Default"/>
        <w:rPr>
          <w:sz w:val="20"/>
        </w:rPr>
      </w:pPr>
    </w:p>
    <w:p w:rsidR="004627C4" w:rsidRPr="00C52201" w:rsidRDefault="00BC5685" w:rsidP="004627C4">
      <w:pPr>
        <w:pStyle w:val="Default"/>
        <w:rPr>
          <w:sz w:val="20"/>
        </w:rPr>
      </w:pPr>
      <w:r>
        <w:rPr>
          <w:noProof/>
          <w:sz w:val="20"/>
        </w:rPr>
        <w:pict>
          <v:shape id="_x0000_s9401" type="#_x0000_t202" style="position:absolute;margin-left:75.6pt;margin-top:6.1pt;width:64.45pt;height:14.6pt;z-index:251888128" filled="f" stroked="f" strokecolor="#36a7e8" strokeweight="1.5pt">
            <v:stroke endarrowwidth="wide" endarrowlength="long"/>
            <v:textbox style="mso-next-textbox:#_x0000_s9401" inset="0,0,0,0">
              <w:txbxContent>
                <w:p w:rsidR="008F27CA" w:rsidRPr="004F4C93" w:rsidRDefault="008F27CA" w:rsidP="00E469BC">
                  <w:pPr>
                    <w:rPr>
                      <w:sz w:val="20"/>
                      <w:szCs w:val="20"/>
                    </w:rPr>
                  </w:pPr>
                  <w:r>
                    <w:rPr>
                      <w:rFonts w:cs="Century Gothic" w:hint="eastAsia"/>
                      <w:b/>
                      <w:bCs/>
                      <w:color w:val="36A7E8"/>
                      <w:sz w:val="20"/>
                      <w:szCs w:val="20"/>
                    </w:rPr>
                    <w:t>Description</w:t>
                  </w:r>
                </w:p>
              </w:txbxContent>
            </v:textbox>
          </v:shape>
        </w:pict>
      </w:r>
      <w:r>
        <w:rPr>
          <w:noProof/>
          <w:sz w:val="20"/>
        </w:rPr>
        <w:pict>
          <v:line id="_x0000_s9407" style="position:absolute;z-index:251893248" from="131.2pt,11.55pt" to="177.5pt,11.55pt" strokecolor="#36a7e8" strokeweight="1.5pt"/>
        </w:pict>
      </w:r>
    </w:p>
    <w:p w:rsidR="004627C4" w:rsidRPr="00C52201" w:rsidRDefault="004627C4" w:rsidP="004627C4">
      <w:pPr>
        <w:pStyle w:val="Default"/>
        <w:rPr>
          <w:sz w:val="20"/>
        </w:rPr>
      </w:pPr>
    </w:p>
    <w:p w:rsidR="004627C4" w:rsidRDefault="004627C4" w:rsidP="004627C4">
      <w:pPr>
        <w:pStyle w:val="Default"/>
        <w:rPr>
          <w:sz w:val="20"/>
        </w:rPr>
      </w:pPr>
    </w:p>
    <w:p w:rsidR="007761D4" w:rsidRDefault="007761D4" w:rsidP="004627C4">
      <w:pPr>
        <w:pStyle w:val="Default"/>
        <w:rPr>
          <w:sz w:val="20"/>
        </w:rPr>
      </w:pPr>
    </w:p>
    <w:p w:rsidR="007761D4" w:rsidRDefault="007761D4" w:rsidP="004627C4">
      <w:pPr>
        <w:pStyle w:val="Default"/>
        <w:rPr>
          <w:sz w:val="20"/>
        </w:rPr>
      </w:pPr>
    </w:p>
    <w:p w:rsidR="007761D4" w:rsidRPr="00C52201" w:rsidRDefault="007761D4" w:rsidP="004627C4">
      <w:pPr>
        <w:pStyle w:val="Default"/>
        <w:rPr>
          <w:sz w:val="20"/>
        </w:rPr>
      </w:pPr>
    </w:p>
    <w:p w:rsidR="00B96F6E" w:rsidRPr="00C52201" w:rsidRDefault="00B96F6E" w:rsidP="004627C4">
      <w:pPr>
        <w:pStyle w:val="Default"/>
        <w:rPr>
          <w:sz w:val="20"/>
        </w:rPr>
      </w:pPr>
    </w:p>
    <w:p w:rsidR="00032838" w:rsidRPr="00032838" w:rsidRDefault="004627C4" w:rsidP="00032838">
      <w:pPr>
        <w:pStyle w:val="Pa0"/>
        <w:ind w:left="841" w:hangingChars="420" w:hanging="841"/>
        <w:rPr>
          <w:sz w:val="20"/>
          <w:szCs w:val="20"/>
        </w:rPr>
      </w:pPr>
      <w:r w:rsidRPr="004F4C93">
        <w:rPr>
          <w:b/>
          <w:bCs/>
          <w:color w:val="36A7E8"/>
          <w:sz w:val="20"/>
          <w:szCs w:val="20"/>
        </w:rPr>
        <w:t>Network:</w:t>
      </w:r>
      <w:r w:rsidR="00DA2F3F">
        <w:rPr>
          <w:sz w:val="20"/>
          <w:szCs w:val="20"/>
        </w:rPr>
        <w:t xml:space="preserve"> Fill </w:t>
      </w:r>
      <w:r w:rsidR="00DA2F3F">
        <w:rPr>
          <w:rFonts w:hint="eastAsia"/>
          <w:sz w:val="20"/>
          <w:szCs w:val="20"/>
        </w:rPr>
        <w:t xml:space="preserve">in </w:t>
      </w:r>
      <w:r w:rsidR="00DA2F3F">
        <w:rPr>
          <w:sz w:val="20"/>
          <w:szCs w:val="20"/>
        </w:rPr>
        <w:t>required</w:t>
      </w:r>
      <w:r w:rsidR="00DA2F3F">
        <w:rPr>
          <w:rFonts w:hint="eastAsia"/>
          <w:sz w:val="20"/>
          <w:szCs w:val="20"/>
        </w:rPr>
        <w:t xml:space="preserve"> info of</w:t>
      </w:r>
      <w:r w:rsidRPr="004F4C93">
        <w:rPr>
          <w:sz w:val="20"/>
          <w:szCs w:val="20"/>
        </w:rPr>
        <w:t xml:space="preserve"> the Network field (i</w:t>
      </w:r>
      <w:r w:rsidR="00B96F6E">
        <w:rPr>
          <w:sz w:val="20"/>
          <w:szCs w:val="20"/>
        </w:rPr>
        <w:t xml:space="preserve">ncluding Name, IP Address, </w:t>
      </w:r>
      <w:r w:rsidRPr="004F4C93">
        <w:rPr>
          <w:sz w:val="20"/>
          <w:szCs w:val="20"/>
        </w:rPr>
        <w:t>Port, User Name, Password and Protocol) referring to the instruction provided by the camera manufacturer. Check “Use DNS” to use domain name instead of IP address.</w:t>
      </w:r>
    </w:p>
    <w:p w:rsidR="004627C4" w:rsidRPr="004F4C93" w:rsidRDefault="004627C4" w:rsidP="0027666C">
      <w:pPr>
        <w:pStyle w:val="Pa0"/>
        <w:ind w:left="841" w:hangingChars="420" w:hanging="841"/>
        <w:rPr>
          <w:rFonts w:cs="Century Gothic"/>
          <w:color w:val="000000"/>
          <w:sz w:val="20"/>
          <w:szCs w:val="20"/>
        </w:rPr>
      </w:pPr>
      <w:r w:rsidRPr="004F4C93">
        <w:rPr>
          <w:rFonts w:cs="Century Gothic"/>
          <w:b/>
          <w:bCs/>
          <w:color w:val="36A7E8"/>
          <w:sz w:val="20"/>
          <w:szCs w:val="20"/>
        </w:rPr>
        <w:t xml:space="preserve">Device: </w:t>
      </w:r>
      <w:r w:rsidRPr="004F4C93">
        <w:rPr>
          <w:rFonts w:cs="Century Gothic"/>
          <w:color w:val="000000"/>
          <w:sz w:val="20"/>
          <w:szCs w:val="20"/>
        </w:rPr>
        <w:t xml:space="preserve">Choose the IP camera manufacturer from the drop-down menu. </w:t>
      </w:r>
      <w:r w:rsidR="00DA2F3F">
        <w:rPr>
          <w:rFonts w:cs="Century Gothic" w:hint="eastAsia"/>
          <w:color w:val="000000"/>
          <w:sz w:val="20"/>
          <w:szCs w:val="20"/>
        </w:rPr>
        <w:t xml:space="preserve"> Alternatively </w:t>
      </w:r>
      <w:r w:rsidR="00C729BA">
        <w:rPr>
          <w:rFonts w:cs="Century Gothic" w:hint="eastAsia"/>
          <w:color w:val="000000"/>
          <w:sz w:val="20"/>
          <w:szCs w:val="20"/>
        </w:rPr>
        <w:t>Click</w:t>
      </w:r>
      <w:r w:rsidRPr="004F4C93">
        <w:rPr>
          <w:rFonts w:cs="Century Gothic"/>
          <w:color w:val="000000"/>
          <w:sz w:val="20"/>
          <w:szCs w:val="20"/>
        </w:rPr>
        <w:t xml:space="preserve"> “Auto Detect” and the </w:t>
      </w:r>
      <w:r w:rsidR="00DA2F3F">
        <w:rPr>
          <w:rFonts w:cs="Century Gothic" w:hint="eastAsia"/>
          <w:color w:val="000000"/>
          <w:sz w:val="20"/>
          <w:szCs w:val="20"/>
        </w:rPr>
        <w:t>detected vendor /</w:t>
      </w:r>
      <w:r w:rsidRPr="004F4C93">
        <w:rPr>
          <w:rFonts w:cs="Century Gothic"/>
          <w:color w:val="000000"/>
          <w:sz w:val="20"/>
          <w:szCs w:val="20"/>
        </w:rPr>
        <w:t>model name will show in the box.</w:t>
      </w:r>
    </w:p>
    <w:p w:rsidR="004627C4" w:rsidRDefault="004627C4" w:rsidP="0027666C">
      <w:pPr>
        <w:pStyle w:val="Pa0"/>
        <w:ind w:left="841" w:hangingChars="420" w:hanging="841"/>
        <w:rPr>
          <w:rFonts w:cs="Century Gothic"/>
          <w:color w:val="000000"/>
          <w:sz w:val="20"/>
          <w:szCs w:val="20"/>
        </w:rPr>
      </w:pPr>
      <w:r w:rsidRPr="004F4C93">
        <w:rPr>
          <w:rFonts w:cs="Century Gothic"/>
          <w:b/>
          <w:bCs/>
          <w:color w:val="36A7E8"/>
          <w:sz w:val="20"/>
          <w:szCs w:val="20"/>
        </w:rPr>
        <w:t xml:space="preserve">Description: </w:t>
      </w:r>
      <w:r w:rsidRPr="004F4C93">
        <w:rPr>
          <w:rFonts w:cs="Century Gothic"/>
          <w:color w:val="000000"/>
          <w:sz w:val="20"/>
          <w:szCs w:val="20"/>
        </w:rPr>
        <w:t>Show</w:t>
      </w:r>
      <w:r w:rsidR="004F4C93">
        <w:rPr>
          <w:rFonts w:cs="Century Gothic"/>
          <w:color w:val="000000"/>
          <w:sz w:val="20"/>
          <w:szCs w:val="20"/>
        </w:rPr>
        <w:t>s</w:t>
      </w:r>
      <w:r w:rsidRPr="004F4C93">
        <w:rPr>
          <w:rFonts w:cs="Century Gothic"/>
          <w:color w:val="000000"/>
          <w:sz w:val="20"/>
          <w:szCs w:val="20"/>
        </w:rPr>
        <w:t xml:space="preserve"> information </w:t>
      </w:r>
      <w:r w:rsidR="004F4C93">
        <w:rPr>
          <w:rFonts w:cs="Century Gothic"/>
          <w:color w:val="000000"/>
          <w:sz w:val="20"/>
          <w:szCs w:val="20"/>
        </w:rPr>
        <w:t>for the</w:t>
      </w:r>
      <w:r w:rsidRPr="004F4C93">
        <w:rPr>
          <w:rFonts w:cs="Century Gothic"/>
          <w:color w:val="000000"/>
          <w:sz w:val="20"/>
          <w:szCs w:val="20"/>
        </w:rPr>
        <w:t xml:space="preserve"> IP camera.</w:t>
      </w:r>
    </w:p>
    <w:p w:rsidR="00032838" w:rsidRDefault="00032838" w:rsidP="00E41F76">
      <w:pPr>
        <w:pStyle w:val="Pa0"/>
        <w:rPr>
          <w:sz w:val="20"/>
        </w:rPr>
      </w:pPr>
    </w:p>
    <w:p w:rsidR="007761D4" w:rsidRDefault="004627C4" w:rsidP="008120D7">
      <w:pPr>
        <w:pStyle w:val="3"/>
        <w:rPr>
          <w:rFonts w:eastAsia="新細明體"/>
        </w:rPr>
      </w:pPr>
      <w:bookmarkStart w:id="519" w:name="_Toc235424028"/>
      <w:bookmarkStart w:id="520" w:name="_Toc256101074"/>
      <w:bookmarkStart w:id="521" w:name="_Toc428377132"/>
      <w:r w:rsidRPr="004F4C93">
        <w:t xml:space="preserve">5.2.3 Camera </w:t>
      </w:r>
      <w:bookmarkEnd w:id="519"/>
      <w:bookmarkEnd w:id="520"/>
      <w:r w:rsidR="008120D7" w:rsidRPr="00C94FEA">
        <w:rPr>
          <w:rFonts w:eastAsia="新細明體" w:hint="eastAsia"/>
        </w:rPr>
        <w:t>Settings</w:t>
      </w:r>
      <w:bookmarkEnd w:id="521"/>
    </w:p>
    <w:p w:rsidR="00B2098B" w:rsidRPr="0079235B" w:rsidRDefault="00B2098B" w:rsidP="00CA03B4"/>
    <w:p w:rsidR="008120D7" w:rsidRPr="00C52201" w:rsidRDefault="00BC5685" w:rsidP="00952865">
      <w:pPr>
        <w:pStyle w:val="Default"/>
        <w:ind w:firstLineChars="1050" w:firstLine="2100"/>
        <w:jc w:val="both"/>
        <w:rPr>
          <w:sz w:val="20"/>
        </w:rPr>
      </w:pPr>
      <w:r>
        <w:rPr>
          <w:noProof/>
          <w:sz w:val="20"/>
        </w:rPr>
        <w:pict>
          <v:line id="_x0000_s7578" style="position:absolute;left:0;text-align:left;z-index:251344384" from="79.4pt,28.25pt" to="116.85pt,43.7pt" strokecolor="#36a7e8" strokeweight="1.5pt"/>
        </w:pict>
      </w:r>
      <w:r w:rsidRPr="00BC5685">
        <w:rPr>
          <w:noProof/>
        </w:rPr>
        <w:pict>
          <v:shape id="_x0000_s7562" type="#_x0000_t202" style="position:absolute;left:0;text-align:left;margin-left:11.05pt;margin-top:20.2pt;width:84.95pt;height:19.45pt;z-index:251343360;mso-height-percent:200;mso-height-percent:200;mso-width-relative:margin;mso-height-relative:margin" stroked="f">
            <v:textbox style="mso-next-textbox:#_x0000_s7562;mso-fit-shape-to-text:t">
              <w:txbxContent>
                <w:p w:rsidR="008F27CA" w:rsidRPr="004F4C93" w:rsidRDefault="008F27CA" w:rsidP="004627C4">
                  <w:pPr>
                    <w:rPr>
                      <w:rFonts w:ascii="Century Gothic" w:hAnsi="Century Gothic" w:cs="Century Gothic"/>
                      <w:b/>
                      <w:bCs/>
                      <w:color w:val="36A7E8"/>
                      <w:sz w:val="20"/>
                      <w:szCs w:val="20"/>
                    </w:rPr>
                  </w:pPr>
                  <w:r w:rsidRPr="004F4C93">
                    <w:rPr>
                      <w:rFonts w:ascii="Century Gothic" w:hAnsi="Century Gothic" w:cs="Century Gothic" w:hint="eastAsia"/>
                      <w:b/>
                      <w:bCs/>
                      <w:color w:val="36A7E8"/>
                      <w:sz w:val="20"/>
                      <w:szCs w:val="20"/>
                    </w:rPr>
                    <w:t>Camera List</w:t>
                  </w:r>
                </w:p>
              </w:txbxContent>
            </v:textbox>
          </v:shape>
        </w:pict>
      </w:r>
      <w:r w:rsidR="007F679E" w:rsidRPr="007F679E">
        <w:rPr>
          <w:noProof/>
        </w:rPr>
        <w:drawing>
          <wp:inline distT="0" distB="0" distL="0" distR="0">
            <wp:extent cx="4760162" cy="3240000"/>
            <wp:effectExtent l="19050" t="0" r="2338" b="0"/>
            <wp:docPr id="93" name="圖片 9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46" cstate="screen"/>
                    <a:stretch>
                      <a:fillRect/>
                    </a:stretch>
                  </pic:blipFill>
                  <pic:spPr>
                    <a:xfrm>
                      <a:off x="0" y="0"/>
                      <a:ext cx="4760162" cy="3240000"/>
                    </a:xfrm>
                    <a:prstGeom prst="rect">
                      <a:avLst/>
                    </a:prstGeom>
                  </pic:spPr>
                </pic:pic>
              </a:graphicData>
            </a:graphic>
          </wp:inline>
        </w:drawing>
      </w:r>
    </w:p>
    <w:p w:rsidR="005F1903" w:rsidRPr="00CA03B4" w:rsidRDefault="005F1903" w:rsidP="0064327C">
      <w:pPr>
        <w:pStyle w:val="Default"/>
      </w:pPr>
    </w:p>
    <w:p w:rsidR="004627C4" w:rsidRDefault="004627C4" w:rsidP="00105888">
      <w:pPr>
        <w:pStyle w:val="Pa0"/>
        <w:ind w:left="601" w:hangingChars="300" w:hanging="601"/>
        <w:rPr>
          <w:sz w:val="20"/>
          <w:szCs w:val="20"/>
        </w:rPr>
      </w:pPr>
      <w:r w:rsidRPr="00024C48">
        <w:rPr>
          <w:b/>
          <w:bCs/>
          <w:color w:val="36A7E8"/>
          <w:sz w:val="20"/>
          <w:szCs w:val="20"/>
        </w:rPr>
        <w:t>Camera List:</w:t>
      </w:r>
      <w:r w:rsidRPr="00024C48">
        <w:rPr>
          <w:sz w:val="20"/>
          <w:szCs w:val="20"/>
        </w:rPr>
        <w:t xml:space="preserve"> The camera(s) connected to the system will show on the panel, click the name of the camera to adjust the set</w:t>
      </w:r>
      <w:r w:rsidRPr="00024C48">
        <w:rPr>
          <w:sz w:val="20"/>
          <w:szCs w:val="20"/>
        </w:rPr>
        <w:softHyphen/>
        <w:t>ting.</w:t>
      </w:r>
    </w:p>
    <w:p w:rsidR="00F56B74" w:rsidRPr="00952865" w:rsidRDefault="00F56B74" w:rsidP="00952865">
      <w:pPr>
        <w:pStyle w:val="Default"/>
      </w:pPr>
    </w:p>
    <w:p w:rsidR="00386D29" w:rsidRPr="00386D29" w:rsidRDefault="008120D7" w:rsidP="00386D29">
      <w:pPr>
        <w:pStyle w:val="Pa0"/>
        <w:rPr>
          <w:rFonts w:cs="Century Gothic"/>
          <w:color w:val="000000"/>
          <w:sz w:val="20"/>
          <w:szCs w:val="20"/>
        </w:rPr>
      </w:pPr>
      <w:r w:rsidRPr="0027666C">
        <w:rPr>
          <w:rFonts w:cs="Century Gothic"/>
          <w:color w:val="36A7E8"/>
          <w:sz w:val="20"/>
          <w:szCs w:val="20"/>
        </w:rPr>
        <w:t>Camera Name:</w:t>
      </w:r>
      <w:r w:rsidRPr="0027666C">
        <w:rPr>
          <w:rFonts w:cs="Century Gothic"/>
          <w:color w:val="000000"/>
          <w:sz w:val="20"/>
          <w:szCs w:val="20"/>
        </w:rPr>
        <w:t xml:space="preserve"> Name </w:t>
      </w:r>
      <w:r>
        <w:rPr>
          <w:rFonts w:cs="Century Gothic"/>
          <w:color w:val="000000"/>
          <w:sz w:val="20"/>
          <w:szCs w:val="20"/>
        </w:rPr>
        <w:t>the camera</w:t>
      </w:r>
      <w:r>
        <w:rPr>
          <w:rFonts w:cs="Century Gothic" w:hint="eastAsia"/>
          <w:color w:val="000000"/>
          <w:sz w:val="20"/>
          <w:szCs w:val="20"/>
        </w:rPr>
        <w:t>.</w:t>
      </w:r>
    </w:p>
    <w:p w:rsidR="00952865" w:rsidRDefault="008120D7" w:rsidP="00386D29">
      <w:pPr>
        <w:pStyle w:val="Pa0"/>
        <w:rPr>
          <w:sz w:val="20"/>
          <w:szCs w:val="20"/>
        </w:rPr>
      </w:pPr>
      <w:r w:rsidRPr="0027666C">
        <w:rPr>
          <w:color w:val="36A7E8"/>
          <w:sz w:val="20"/>
          <w:szCs w:val="20"/>
        </w:rPr>
        <w:t>Camera Settings:</w:t>
      </w:r>
      <w:r w:rsidRPr="0027666C" w:rsidDel="00546AE7">
        <w:rPr>
          <w:sz w:val="20"/>
          <w:szCs w:val="20"/>
        </w:rPr>
        <w:t xml:space="preserve"> </w:t>
      </w:r>
      <w:r w:rsidRPr="0027666C">
        <w:rPr>
          <w:sz w:val="20"/>
          <w:szCs w:val="20"/>
        </w:rPr>
        <w:t xml:space="preserve">Set the camera parameter </w:t>
      </w:r>
      <w:r w:rsidR="00386D29">
        <w:rPr>
          <w:rFonts w:hint="eastAsia"/>
          <w:sz w:val="20"/>
          <w:szCs w:val="20"/>
        </w:rPr>
        <w:t xml:space="preserve">such as resolution and frame rate </w:t>
      </w:r>
      <w:r w:rsidRPr="0027666C">
        <w:rPr>
          <w:sz w:val="20"/>
          <w:szCs w:val="20"/>
        </w:rPr>
        <w:t>offered by camera vendor.</w:t>
      </w:r>
      <w:r w:rsidR="00DB6B49">
        <w:rPr>
          <w:rFonts w:hint="eastAsia"/>
          <w:sz w:val="20"/>
          <w:szCs w:val="20"/>
        </w:rPr>
        <w:t xml:space="preserve"> </w:t>
      </w:r>
      <w:r w:rsidR="00952865" w:rsidRPr="00952865">
        <w:rPr>
          <w:rFonts w:hint="eastAsia"/>
          <w:sz w:val="20"/>
          <w:szCs w:val="20"/>
        </w:rPr>
        <w:t xml:space="preserve">If </w:t>
      </w:r>
      <w:r w:rsidR="00105888">
        <w:rPr>
          <w:rFonts w:hint="eastAsia"/>
          <w:noProof/>
          <w:sz w:val="20"/>
          <w:szCs w:val="20"/>
        </w:rPr>
        <w:lastRenderedPageBreak/>
        <w:drawing>
          <wp:anchor distT="0" distB="0" distL="114300" distR="114300" simplePos="0" relativeHeight="252036608" behindDoc="1" locked="0" layoutInCell="1" allowOverlap="1">
            <wp:simplePos x="0" y="0"/>
            <wp:positionH relativeFrom="column">
              <wp:posOffset>4871720</wp:posOffset>
            </wp:positionH>
            <wp:positionV relativeFrom="paragraph">
              <wp:posOffset>-282575</wp:posOffset>
            </wp:positionV>
            <wp:extent cx="1497330" cy="2159635"/>
            <wp:effectExtent l="19050" t="0" r="7620" b="0"/>
            <wp:wrapTight wrapText="bothSides">
              <wp:wrapPolygon edited="0">
                <wp:start x="-275" y="0"/>
                <wp:lineTo x="-275" y="21340"/>
                <wp:lineTo x="21710" y="21340"/>
                <wp:lineTo x="21710" y="0"/>
                <wp:lineTo x="-275" y="0"/>
              </wp:wrapPolygon>
            </wp:wrapTight>
            <wp:docPr id="745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49" cstate="screen"/>
                    <a:srcRect/>
                    <a:stretch>
                      <a:fillRect/>
                    </a:stretch>
                  </pic:blipFill>
                  <pic:spPr bwMode="auto">
                    <a:xfrm>
                      <a:off x="0" y="0"/>
                      <a:ext cx="1497330" cy="2159635"/>
                    </a:xfrm>
                    <a:prstGeom prst="rect">
                      <a:avLst/>
                    </a:prstGeom>
                    <a:noFill/>
                    <a:ln w="9525">
                      <a:noFill/>
                      <a:miter lim="800000"/>
                      <a:headEnd/>
                      <a:tailEnd/>
                    </a:ln>
                  </pic:spPr>
                </pic:pic>
              </a:graphicData>
            </a:graphic>
          </wp:anchor>
        </w:drawing>
      </w:r>
      <w:r w:rsidR="00952865" w:rsidRPr="00952865">
        <w:rPr>
          <w:rFonts w:hint="eastAsia"/>
          <w:sz w:val="20"/>
          <w:szCs w:val="20"/>
        </w:rPr>
        <w:t>the camera support</w:t>
      </w:r>
      <w:r w:rsidR="00952865">
        <w:rPr>
          <w:rFonts w:hint="eastAsia"/>
          <w:sz w:val="20"/>
          <w:szCs w:val="20"/>
        </w:rPr>
        <w:t>s</w:t>
      </w:r>
      <w:r w:rsidR="00952865" w:rsidRPr="00952865">
        <w:rPr>
          <w:rFonts w:hint="eastAsia"/>
          <w:sz w:val="20"/>
          <w:szCs w:val="20"/>
        </w:rPr>
        <w:t xml:space="preserve"> Multi-</w:t>
      </w:r>
      <w:r w:rsidR="00177F71">
        <w:rPr>
          <w:rFonts w:hint="eastAsia"/>
          <w:sz w:val="20"/>
          <w:szCs w:val="20"/>
        </w:rPr>
        <w:t>s</w:t>
      </w:r>
      <w:r w:rsidR="00952865" w:rsidRPr="00952865">
        <w:rPr>
          <w:rFonts w:hint="eastAsia"/>
          <w:sz w:val="20"/>
          <w:szCs w:val="20"/>
        </w:rPr>
        <w:t>tream</w:t>
      </w:r>
      <w:r w:rsidR="00DB6B49">
        <w:rPr>
          <w:rFonts w:hint="eastAsia"/>
          <w:sz w:val="20"/>
          <w:szCs w:val="20"/>
        </w:rPr>
        <w:t xml:space="preserve">, you </w:t>
      </w:r>
      <w:r w:rsidR="00D4088F">
        <w:rPr>
          <w:rFonts w:hint="eastAsia"/>
          <w:sz w:val="20"/>
          <w:szCs w:val="20"/>
        </w:rPr>
        <w:t xml:space="preserve">can enable the function by </w:t>
      </w:r>
      <w:r w:rsidR="00DB6B49">
        <w:rPr>
          <w:rFonts w:hint="eastAsia"/>
          <w:sz w:val="20"/>
          <w:szCs w:val="20"/>
        </w:rPr>
        <w:t>check</w:t>
      </w:r>
      <w:r w:rsidR="00D4088F">
        <w:rPr>
          <w:rFonts w:hint="eastAsia"/>
          <w:sz w:val="20"/>
          <w:szCs w:val="20"/>
        </w:rPr>
        <w:t xml:space="preserve"> </w:t>
      </w:r>
      <w:r w:rsidR="00D4088F">
        <w:rPr>
          <w:sz w:val="20"/>
          <w:szCs w:val="20"/>
        </w:rPr>
        <w:t>“</w:t>
      </w:r>
      <w:r w:rsidR="00D4088F">
        <w:rPr>
          <w:rFonts w:hint="eastAsia"/>
          <w:sz w:val="20"/>
          <w:szCs w:val="20"/>
        </w:rPr>
        <w:t>Enable Multi-Stream</w:t>
      </w:r>
      <w:r w:rsidR="00D4088F">
        <w:rPr>
          <w:sz w:val="20"/>
          <w:szCs w:val="20"/>
        </w:rPr>
        <w:t>”</w:t>
      </w:r>
      <w:r w:rsidR="00952865">
        <w:rPr>
          <w:rFonts w:hint="eastAsia"/>
          <w:sz w:val="20"/>
          <w:szCs w:val="20"/>
        </w:rPr>
        <w:t>.</w:t>
      </w:r>
      <w:r w:rsidR="00DB6B49">
        <w:rPr>
          <w:rFonts w:hint="eastAsia"/>
          <w:sz w:val="20"/>
          <w:szCs w:val="20"/>
        </w:rPr>
        <w:t xml:space="preserve"> </w:t>
      </w:r>
    </w:p>
    <w:p w:rsidR="00F56B74" w:rsidRDefault="00F56B74" w:rsidP="00B2098B">
      <w:pPr>
        <w:pStyle w:val="Default"/>
        <w:ind w:left="720"/>
        <w:rPr>
          <w:rFonts w:cs="Times New Roman"/>
          <w:color w:val="auto"/>
          <w:sz w:val="20"/>
          <w:szCs w:val="20"/>
        </w:rPr>
      </w:pPr>
    </w:p>
    <w:p w:rsidR="00B2098B" w:rsidRDefault="00B2098B" w:rsidP="00B2098B">
      <w:pPr>
        <w:pStyle w:val="Default"/>
        <w:ind w:left="720"/>
        <w:rPr>
          <w:rFonts w:cs="Times New Roman"/>
          <w:color w:val="auto"/>
          <w:sz w:val="20"/>
          <w:szCs w:val="20"/>
        </w:rPr>
      </w:pPr>
      <w:r w:rsidRPr="004F4C93">
        <w:rPr>
          <w:b/>
          <w:bCs/>
          <w:i/>
          <w:color w:val="36A7E8"/>
          <w:sz w:val="20"/>
          <w:szCs w:val="20"/>
        </w:rPr>
        <w:t>Note</w:t>
      </w:r>
      <w:r w:rsidRPr="004F4C93">
        <w:rPr>
          <w:bCs/>
          <w:i/>
          <w:color w:val="36A7E8"/>
          <w:sz w:val="20"/>
          <w:szCs w:val="20"/>
        </w:rPr>
        <w:t xml:space="preserve">: </w:t>
      </w:r>
      <w:r w:rsidRPr="00952865">
        <w:rPr>
          <w:rFonts w:cs="Times New Roman" w:hint="eastAsia"/>
          <w:color w:val="auto"/>
          <w:sz w:val="20"/>
          <w:szCs w:val="20"/>
        </w:rPr>
        <w:t>Multi-</w:t>
      </w:r>
      <w:r>
        <w:rPr>
          <w:rFonts w:cs="Times New Roman" w:hint="eastAsia"/>
          <w:color w:val="auto"/>
          <w:sz w:val="20"/>
          <w:szCs w:val="20"/>
        </w:rPr>
        <w:t xml:space="preserve">stream function allows Mainconsole receive 3 </w:t>
      </w:r>
      <w:r>
        <w:rPr>
          <w:rFonts w:cs="Times New Roman"/>
          <w:color w:val="auto"/>
          <w:sz w:val="20"/>
          <w:szCs w:val="20"/>
        </w:rPr>
        <w:t>different</w:t>
      </w:r>
      <w:r>
        <w:rPr>
          <w:rFonts w:cs="Times New Roman" w:hint="eastAsia"/>
          <w:color w:val="auto"/>
          <w:sz w:val="20"/>
          <w:szCs w:val="20"/>
        </w:rPr>
        <w:t xml:space="preserve"> video streams and configure each streaming parameters ex: fps, video format, resolution. Please check Mainconsole device pack support list for supported feature.</w:t>
      </w:r>
      <w:r w:rsidR="00557D27">
        <w:rPr>
          <w:rFonts w:cs="Times New Roman" w:hint="eastAsia"/>
          <w:color w:val="auto"/>
          <w:sz w:val="20"/>
          <w:szCs w:val="20"/>
        </w:rPr>
        <w:t xml:space="preserve"> </w:t>
      </w:r>
    </w:p>
    <w:p w:rsidR="00557D27" w:rsidRDefault="00557D27" w:rsidP="00B2098B">
      <w:pPr>
        <w:pStyle w:val="Default"/>
        <w:ind w:left="720"/>
        <w:rPr>
          <w:rFonts w:cs="Times New Roman"/>
          <w:color w:val="auto"/>
          <w:sz w:val="20"/>
          <w:szCs w:val="20"/>
        </w:rPr>
      </w:pPr>
      <w:r w:rsidRPr="004F4C93">
        <w:rPr>
          <w:b/>
          <w:bCs/>
          <w:i/>
          <w:color w:val="36A7E8"/>
          <w:sz w:val="20"/>
          <w:szCs w:val="20"/>
        </w:rPr>
        <w:t>Note</w:t>
      </w:r>
      <w:r w:rsidRPr="004F4C93">
        <w:rPr>
          <w:bCs/>
          <w:i/>
          <w:color w:val="36A7E8"/>
          <w:sz w:val="20"/>
          <w:szCs w:val="20"/>
        </w:rPr>
        <w:t>:</w:t>
      </w:r>
      <w:r>
        <w:rPr>
          <w:rFonts w:hint="eastAsia"/>
          <w:bCs/>
          <w:i/>
          <w:color w:val="36A7E8"/>
          <w:sz w:val="20"/>
          <w:szCs w:val="20"/>
        </w:rPr>
        <w:t xml:space="preserve"> </w:t>
      </w:r>
      <w:r w:rsidRPr="00CA03B4">
        <w:rPr>
          <w:rFonts w:cs="Times New Roman" w:hint="eastAsia"/>
          <w:color w:val="auto"/>
          <w:sz w:val="20"/>
          <w:szCs w:val="20"/>
        </w:rPr>
        <w:t>Not</w:t>
      </w:r>
      <w:r>
        <w:rPr>
          <w:rFonts w:cs="Times New Roman" w:hint="eastAsia"/>
          <w:color w:val="auto"/>
          <w:sz w:val="20"/>
          <w:szCs w:val="20"/>
        </w:rPr>
        <w:t xml:space="preserve"> every </w:t>
      </w:r>
      <w:r>
        <w:rPr>
          <w:rFonts w:cs="Times New Roman"/>
          <w:color w:val="auto"/>
          <w:sz w:val="20"/>
          <w:szCs w:val="20"/>
        </w:rPr>
        <w:t xml:space="preserve">camera model support </w:t>
      </w:r>
      <w:r>
        <w:rPr>
          <w:rFonts w:cs="Times New Roman" w:hint="eastAsia"/>
          <w:color w:val="auto"/>
          <w:sz w:val="20"/>
          <w:szCs w:val="20"/>
        </w:rPr>
        <w:t>M</w:t>
      </w:r>
      <w:r>
        <w:rPr>
          <w:rFonts w:cs="Times New Roman"/>
          <w:color w:val="auto"/>
          <w:sz w:val="20"/>
          <w:szCs w:val="20"/>
        </w:rPr>
        <w:t>ulti-stream</w:t>
      </w:r>
      <w:r>
        <w:rPr>
          <w:rFonts w:cs="Times New Roman" w:hint="eastAsia"/>
          <w:color w:val="auto"/>
          <w:sz w:val="20"/>
          <w:szCs w:val="20"/>
        </w:rPr>
        <w:t xml:space="preserve"> configuration, please refer latest camera support list for detail description. </w:t>
      </w:r>
    </w:p>
    <w:p w:rsidR="00557D27" w:rsidRDefault="00557D27" w:rsidP="005F1903">
      <w:pPr>
        <w:pStyle w:val="Default"/>
        <w:ind w:left="720"/>
        <w:rPr>
          <w:rFonts w:cs="Times New Roman"/>
          <w:color w:val="auto"/>
          <w:sz w:val="20"/>
          <w:szCs w:val="20"/>
        </w:rPr>
      </w:pPr>
    </w:p>
    <w:p w:rsidR="00B2098B" w:rsidRDefault="00B2098B" w:rsidP="00952865">
      <w:pPr>
        <w:pStyle w:val="Default"/>
      </w:pPr>
    </w:p>
    <w:p w:rsidR="00D4088F" w:rsidRPr="0064327C" w:rsidRDefault="00D4088F" w:rsidP="00952865">
      <w:pPr>
        <w:pStyle w:val="Default"/>
        <w:rPr>
          <w:rFonts w:cs="Times New Roman"/>
          <w:color w:val="auto"/>
          <w:sz w:val="20"/>
          <w:szCs w:val="20"/>
        </w:rPr>
      </w:pPr>
      <w:r>
        <w:rPr>
          <w:rFonts w:cs="Times New Roman"/>
          <w:color w:val="auto"/>
          <w:sz w:val="20"/>
          <w:szCs w:val="20"/>
        </w:rPr>
        <w:t>N</w:t>
      </w:r>
      <w:r>
        <w:rPr>
          <w:rFonts w:cs="Times New Roman" w:hint="eastAsia"/>
          <w:color w:val="auto"/>
          <w:sz w:val="20"/>
          <w:szCs w:val="20"/>
        </w:rPr>
        <w:t>ow you can configure the parameters for the 3 different streams.</w:t>
      </w:r>
    </w:p>
    <w:p w:rsidR="00D4088F" w:rsidRDefault="004202FF" w:rsidP="00952865">
      <w:pPr>
        <w:pStyle w:val="Default"/>
      </w:pPr>
      <w:r>
        <w:rPr>
          <w:noProof/>
        </w:rPr>
        <w:drawing>
          <wp:inline distT="0" distB="0" distL="0" distR="0">
            <wp:extent cx="3648936" cy="2520000"/>
            <wp:effectExtent l="19050" t="0" r="8664" b="0"/>
            <wp:docPr id="6" name="圖片 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50" cstate="screen"/>
                    <a:stretch>
                      <a:fillRect/>
                    </a:stretch>
                  </pic:blipFill>
                  <pic:spPr>
                    <a:xfrm>
                      <a:off x="0" y="0"/>
                      <a:ext cx="3648936" cy="2520000"/>
                    </a:xfrm>
                    <a:prstGeom prst="rect">
                      <a:avLst/>
                    </a:prstGeom>
                  </pic:spPr>
                </pic:pic>
              </a:graphicData>
            </a:graphic>
          </wp:inline>
        </w:drawing>
      </w:r>
      <w:r w:rsidR="007F2019">
        <w:rPr>
          <w:rFonts w:hint="eastAsia"/>
        </w:rPr>
        <w:t xml:space="preserve"> </w:t>
      </w:r>
      <w:r w:rsidR="007F2019">
        <w:rPr>
          <w:noProof/>
        </w:rPr>
        <w:drawing>
          <wp:inline distT="0" distB="0" distL="0" distR="0">
            <wp:extent cx="2772431" cy="2160000"/>
            <wp:effectExtent l="19050" t="0" r="8869" b="0"/>
            <wp:docPr id="285" name="圖片 284" descr="Pro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file.jpg"/>
                    <pic:cNvPicPr/>
                  </pic:nvPicPr>
                  <pic:blipFill>
                    <a:blip r:embed="rId251" cstate="print"/>
                    <a:stretch>
                      <a:fillRect/>
                    </a:stretch>
                  </pic:blipFill>
                  <pic:spPr>
                    <a:xfrm>
                      <a:off x="0" y="0"/>
                      <a:ext cx="2772431" cy="2160000"/>
                    </a:xfrm>
                    <a:prstGeom prst="rect">
                      <a:avLst/>
                    </a:prstGeom>
                  </pic:spPr>
                </pic:pic>
              </a:graphicData>
            </a:graphic>
          </wp:inline>
        </w:drawing>
      </w:r>
    </w:p>
    <w:p w:rsidR="00056CB7" w:rsidRDefault="00D4088F" w:rsidP="0064327C">
      <w:pPr>
        <w:pStyle w:val="Default"/>
        <w:rPr>
          <w:sz w:val="20"/>
          <w:szCs w:val="20"/>
        </w:rPr>
      </w:pPr>
      <w:r w:rsidRPr="00A33A8E">
        <w:rPr>
          <w:rFonts w:hint="eastAsia"/>
          <w:sz w:val="20"/>
          <w:szCs w:val="20"/>
        </w:rPr>
        <w:t>For DVR card</w:t>
      </w:r>
      <w:r w:rsidR="00056CB7">
        <w:rPr>
          <w:rFonts w:hint="eastAsia"/>
          <w:sz w:val="20"/>
          <w:szCs w:val="20"/>
        </w:rPr>
        <w:t xml:space="preserve">, </w:t>
      </w:r>
      <w:r w:rsidR="00056CB7">
        <w:rPr>
          <w:sz w:val="20"/>
          <w:szCs w:val="20"/>
        </w:rPr>
        <w:t>“</w:t>
      </w:r>
      <w:r w:rsidR="00056CB7">
        <w:rPr>
          <w:rFonts w:hint="eastAsia"/>
          <w:sz w:val="20"/>
          <w:szCs w:val="20"/>
        </w:rPr>
        <w:t>Main</w:t>
      </w:r>
      <w:r w:rsidR="00056CB7">
        <w:rPr>
          <w:sz w:val="20"/>
          <w:szCs w:val="20"/>
        </w:rPr>
        <w:t>”</w:t>
      </w:r>
      <w:r w:rsidR="00056CB7">
        <w:rPr>
          <w:rFonts w:hint="eastAsia"/>
          <w:sz w:val="20"/>
          <w:szCs w:val="20"/>
        </w:rPr>
        <w:t xml:space="preserve"> and </w:t>
      </w:r>
      <w:r w:rsidR="00056CB7">
        <w:rPr>
          <w:sz w:val="20"/>
          <w:szCs w:val="20"/>
        </w:rPr>
        <w:t>“</w:t>
      </w:r>
      <w:r w:rsidR="00056CB7">
        <w:rPr>
          <w:rFonts w:hint="eastAsia"/>
          <w:sz w:val="20"/>
          <w:szCs w:val="20"/>
        </w:rPr>
        <w:t>Sub</w:t>
      </w:r>
      <w:r w:rsidR="00056CB7">
        <w:rPr>
          <w:sz w:val="20"/>
          <w:szCs w:val="20"/>
        </w:rPr>
        <w:t>”</w:t>
      </w:r>
      <w:r w:rsidR="00056CB7">
        <w:rPr>
          <w:rFonts w:hint="eastAsia"/>
          <w:sz w:val="20"/>
          <w:szCs w:val="20"/>
        </w:rPr>
        <w:t xml:space="preserve"> is offered, and the parameter can be set as below:</w:t>
      </w:r>
    </w:p>
    <w:p w:rsidR="00056CB7" w:rsidRDefault="00056CB7" w:rsidP="0064327C">
      <w:pPr>
        <w:pStyle w:val="Default"/>
        <w:rPr>
          <w:sz w:val="20"/>
          <w:szCs w:val="20"/>
        </w:rPr>
      </w:pPr>
    </w:p>
    <w:p w:rsidR="00056CB7" w:rsidRPr="0064327C" w:rsidRDefault="007F679E" w:rsidP="00056CB7">
      <w:pPr>
        <w:pStyle w:val="Default"/>
        <w:rPr>
          <w:b/>
          <w:sz w:val="20"/>
          <w:szCs w:val="20"/>
        </w:rPr>
      </w:pPr>
      <w:r>
        <w:rPr>
          <w:rFonts w:hint="eastAsia"/>
          <w:b/>
          <w:sz w:val="20"/>
          <w:szCs w:val="20"/>
        </w:rPr>
        <w:t>CP</w:t>
      </w:r>
      <w:r w:rsidR="00056CB7" w:rsidRPr="0064327C">
        <w:rPr>
          <w:rFonts w:hint="eastAsia"/>
          <w:b/>
          <w:sz w:val="20"/>
          <w:szCs w:val="20"/>
        </w:rPr>
        <w:t>-</w:t>
      </w:r>
      <w:r>
        <w:rPr>
          <w:rFonts w:hint="eastAsia"/>
          <w:b/>
          <w:sz w:val="20"/>
          <w:szCs w:val="20"/>
        </w:rPr>
        <w:t>3000</w:t>
      </w:r>
      <w:r w:rsidR="00056CB7" w:rsidRPr="0064327C">
        <w:rPr>
          <w:rFonts w:hint="eastAsia"/>
          <w:b/>
          <w:sz w:val="20"/>
          <w:szCs w:val="20"/>
        </w:rPr>
        <w:t xml:space="preserve"> series:</w:t>
      </w:r>
    </w:p>
    <w:p w:rsidR="00D4088F" w:rsidRPr="00A33A8E" w:rsidRDefault="00D4088F" w:rsidP="00D4088F">
      <w:pPr>
        <w:rPr>
          <w:rFonts w:ascii="Century Gothic" w:hAnsi="Century Gothic" w:cs="Century Gothic"/>
          <w:color w:val="000000"/>
          <w:kern w:val="0"/>
          <w:sz w:val="20"/>
          <w:szCs w:val="20"/>
        </w:rPr>
      </w:pPr>
      <w:r w:rsidRPr="00A33A8E">
        <w:rPr>
          <w:rFonts w:ascii="Century Gothic" w:hAnsi="Century Gothic" w:cs="Century Gothic"/>
          <w:color w:val="000000"/>
          <w:kern w:val="0"/>
          <w:sz w:val="20"/>
          <w:szCs w:val="20"/>
        </w:rPr>
        <w:t>Main: D1/ PAL: 25fps, NTSC: 30fp</w:t>
      </w:r>
    </w:p>
    <w:p w:rsidR="00D4088F" w:rsidRPr="00A33A8E" w:rsidRDefault="00D4088F" w:rsidP="00D4088F">
      <w:pPr>
        <w:rPr>
          <w:rFonts w:ascii="Century Gothic" w:hAnsi="Century Gothic" w:cs="Century Gothic"/>
          <w:color w:val="000000"/>
          <w:kern w:val="0"/>
          <w:sz w:val="20"/>
          <w:szCs w:val="20"/>
        </w:rPr>
      </w:pPr>
      <w:r w:rsidRPr="00A33A8E">
        <w:rPr>
          <w:rFonts w:ascii="Century Gothic" w:hAnsi="Century Gothic" w:cs="Century Gothic"/>
          <w:color w:val="000000"/>
          <w:kern w:val="0"/>
          <w:sz w:val="20"/>
          <w:szCs w:val="20"/>
        </w:rPr>
        <w:t>Sub: CIF/10 fps</w:t>
      </w:r>
    </w:p>
    <w:p w:rsidR="00D4088F" w:rsidRDefault="00D4088F" w:rsidP="00D4088F"/>
    <w:p w:rsidR="00056CB7" w:rsidRPr="0064327C" w:rsidRDefault="007F679E" w:rsidP="0064327C">
      <w:pPr>
        <w:rPr>
          <w:rFonts w:ascii="Century Gothic" w:hAnsi="Century Gothic" w:cs="Century Gothic"/>
          <w:b/>
          <w:color w:val="000000"/>
          <w:kern w:val="0"/>
          <w:sz w:val="20"/>
          <w:szCs w:val="20"/>
        </w:rPr>
      </w:pPr>
      <w:r>
        <w:rPr>
          <w:rFonts w:ascii="Century Gothic" w:hAnsi="Century Gothic" w:cs="Century Gothic" w:hint="eastAsia"/>
          <w:b/>
          <w:color w:val="000000"/>
          <w:kern w:val="0"/>
          <w:sz w:val="20"/>
          <w:szCs w:val="20"/>
        </w:rPr>
        <w:t>CP</w:t>
      </w:r>
      <w:r w:rsidR="00056CB7" w:rsidRPr="0064327C">
        <w:rPr>
          <w:rFonts w:ascii="Century Gothic" w:hAnsi="Century Gothic" w:cs="Century Gothic" w:hint="eastAsia"/>
          <w:b/>
          <w:color w:val="000000"/>
          <w:kern w:val="0"/>
          <w:sz w:val="20"/>
          <w:szCs w:val="20"/>
        </w:rPr>
        <w:t>-8</w:t>
      </w:r>
      <w:r w:rsidR="00056CB7" w:rsidRPr="0064327C">
        <w:rPr>
          <w:rFonts w:ascii="Century Gothic" w:hAnsi="Century Gothic" w:cs="Century Gothic"/>
          <w:b/>
          <w:color w:val="000000"/>
          <w:kern w:val="0"/>
          <w:sz w:val="20"/>
          <w:szCs w:val="20"/>
        </w:rPr>
        <w:t>000</w:t>
      </w:r>
      <w:r w:rsidR="00056CB7" w:rsidRPr="0064327C">
        <w:rPr>
          <w:rFonts w:ascii="Century Gothic" w:hAnsi="Century Gothic" w:cs="Century Gothic" w:hint="eastAsia"/>
          <w:b/>
          <w:color w:val="000000"/>
          <w:kern w:val="0"/>
          <w:sz w:val="20"/>
          <w:szCs w:val="20"/>
        </w:rPr>
        <w:t>HD series:</w:t>
      </w:r>
    </w:p>
    <w:p w:rsidR="00D4088F" w:rsidRPr="0064327C" w:rsidRDefault="00D4088F" w:rsidP="00D4088F">
      <w:pPr>
        <w:rPr>
          <w:rFonts w:ascii="Century Gothic" w:hAnsi="Century Gothic" w:cs="Century Gothic"/>
          <w:color w:val="000000"/>
          <w:kern w:val="0"/>
          <w:sz w:val="20"/>
          <w:szCs w:val="20"/>
        </w:rPr>
      </w:pPr>
      <w:r w:rsidRPr="0064327C">
        <w:rPr>
          <w:rFonts w:ascii="Century Gothic" w:hAnsi="Century Gothic" w:cs="Century Gothic"/>
          <w:color w:val="000000"/>
          <w:kern w:val="0"/>
          <w:sz w:val="20"/>
          <w:szCs w:val="20"/>
        </w:rPr>
        <w:t>Main: Resolution</w:t>
      </w:r>
      <w:r w:rsidR="00056CB7">
        <w:rPr>
          <w:rFonts w:ascii="Century Gothic" w:hAnsi="Century Gothic" w:cs="Century Gothic" w:hint="eastAsia"/>
          <w:color w:val="000000"/>
          <w:kern w:val="0"/>
          <w:sz w:val="20"/>
          <w:szCs w:val="20"/>
        </w:rPr>
        <w:t xml:space="preserve"> </w:t>
      </w:r>
      <w:r w:rsidR="00056CB7" w:rsidRPr="0064327C">
        <w:rPr>
          <w:rFonts w:ascii="Century Gothic" w:hAnsi="Century Gothic" w:cs="Century Gothic" w:hint="eastAsia"/>
          <w:color w:val="000000"/>
          <w:kern w:val="0"/>
          <w:sz w:val="20"/>
          <w:szCs w:val="20"/>
        </w:rPr>
        <w:t>depends on the c</w:t>
      </w:r>
      <w:r w:rsidRPr="0064327C">
        <w:rPr>
          <w:rFonts w:ascii="Century Gothic" w:hAnsi="Century Gothic" w:cs="Century Gothic"/>
          <w:color w:val="000000"/>
          <w:kern w:val="0"/>
          <w:sz w:val="20"/>
          <w:szCs w:val="20"/>
        </w:rPr>
        <w:t>amera</w:t>
      </w:r>
      <w:r w:rsidR="00056CB7" w:rsidRPr="0064327C">
        <w:rPr>
          <w:rFonts w:ascii="Century Gothic" w:hAnsi="Century Gothic" w:cs="Century Gothic" w:hint="eastAsia"/>
          <w:color w:val="000000"/>
          <w:kern w:val="0"/>
          <w:sz w:val="20"/>
          <w:szCs w:val="20"/>
        </w:rPr>
        <w:t xml:space="preserve"> input</w:t>
      </w:r>
      <w:r w:rsidR="000B6E04" w:rsidRPr="00A57E2E">
        <w:rPr>
          <w:rFonts w:ascii="Century Gothic" w:hAnsi="Century Gothic" w:cs="Century Gothic" w:hint="eastAsia"/>
          <w:color w:val="000000"/>
          <w:kern w:val="0"/>
          <w:sz w:val="20"/>
          <w:szCs w:val="20"/>
        </w:rPr>
        <w:t>.</w:t>
      </w:r>
      <w:r w:rsidR="000B6E04">
        <w:rPr>
          <w:rFonts w:ascii="Century Gothic" w:hAnsi="Century Gothic" w:cs="Century Gothic" w:hint="eastAsia"/>
          <w:color w:val="000000"/>
          <w:kern w:val="0"/>
          <w:sz w:val="20"/>
          <w:szCs w:val="20"/>
        </w:rPr>
        <w:t xml:space="preserve"> /</w:t>
      </w:r>
      <w:r w:rsidR="00056CB7" w:rsidRPr="0064327C">
        <w:rPr>
          <w:rFonts w:ascii="Century Gothic" w:hAnsi="Century Gothic" w:cs="Century Gothic" w:hint="eastAsia"/>
          <w:color w:val="000000"/>
          <w:kern w:val="0"/>
          <w:sz w:val="20"/>
          <w:szCs w:val="20"/>
        </w:rPr>
        <w:t xml:space="preserve"> </w:t>
      </w:r>
      <w:r w:rsidRPr="0064327C">
        <w:rPr>
          <w:rFonts w:ascii="Century Gothic" w:hAnsi="Century Gothic" w:cs="Century Gothic"/>
          <w:color w:val="000000"/>
          <w:kern w:val="0"/>
          <w:sz w:val="20"/>
          <w:szCs w:val="20"/>
        </w:rPr>
        <w:t>PAL: 25fps, NTSC: 30fps</w:t>
      </w:r>
    </w:p>
    <w:p w:rsidR="00D4088F" w:rsidRPr="0064327C" w:rsidRDefault="00D4088F" w:rsidP="00D4088F">
      <w:pPr>
        <w:rPr>
          <w:rFonts w:ascii="Century Gothic" w:hAnsi="Century Gothic" w:cs="Century Gothic"/>
          <w:color w:val="000000"/>
          <w:kern w:val="0"/>
          <w:sz w:val="20"/>
          <w:szCs w:val="20"/>
        </w:rPr>
      </w:pPr>
      <w:r w:rsidRPr="0064327C">
        <w:rPr>
          <w:rFonts w:ascii="Century Gothic" w:hAnsi="Century Gothic" w:cs="Century Gothic"/>
          <w:color w:val="000000"/>
          <w:kern w:val="0"/>
          <w:sz w:val="20"/>
          <w:szCs w:val="20"/>
        </w:rPr>
        <w:t xml:space="preserve">Sub: </w:t>
      </w:r>
      <w:r w:rsidR="000B6E04" w:rsidRPr="00A33A8E">
        <w:rPr>
          <w:rFonts w:ascii="Century Gothic" w:hAnsi="Century Gothic" w:cs="Century Gothic"/>
          <w:color w:val="000000"/>
          <w:kern w:val="0"/>
          <w:sz w:val="20"/>
          <w:szCs w:val="20"/>
        </w:rPr>
        <w:t>Resolution</w:t>
      </w:r>
      <w:r w:rsidR="000B6E04">
        <w:rPr>
          <w:rFonts w:ascii="Century Gothic" w:hAnsi="Century Gothic" w:cs="Century Gothic" w:hint="eastAsia"/>
          <w:color w:val="000000"/>
          <w:kern w:val="0"/>
          <w:sz w:val="20"/>
          <w:szCs w:val="20"/>
        </w:rPr>
        <w:t xml:space="preserve"> is a half of </w:t>
      </w:r>
      <w:r w:rsidRPr="0064327C">
        <w:rPr>
          <w:rFonts w:ascii="Century Gothic" w:hAnsi="Century Gothic" w:cs="Century Gothic"/>
          <w:color w:val="000000"/>
          <w:kern w:val="0"/>
          <w:sz w:val="20"/>
          <w:szCs w:val="20"/>
        </w:rPr>
        <w:t>Main</w:t>
      </w:r>
      <w:r w:rsidR="000B6E04">
        <w:rPr>
          <w:rFonts w:ascii="Century Gothic" w:hAnsi="Century Gothic" w:cs="Century Gothic" w:hint="eastAsia"/>
          <w:color w:val="000000"/>
          <w:kern w:val="0"/>
          <w:sz w:val="20"/>
          <w:szCs w:val="20"/>
        </w:rPr>
        <w:t xml:space="preserve"> stream</w:t>
      </w:r>
      <w:r w:rsidR="000B6E04" w:rsidRPr="00A57E2E">
        <w:rPr>
          <w:rFonts w:ascii="Century Gothic" w:hAnsi="Century Gothic" w:cs="Century Gothic"/>
          <w:color w:val="000000"/>
          <w:kern w:val="0"/>
          <w:sz w:val="20"/>
          <w:szCs w:val="20"/>
        </w:rPr>
        <w:t xml:space="preserve"> / </w:t>
      </w:r>
      <w:r w:rsidR="000B6E04">
        <w:rPr>
          <w:rFonts w:ascii="Century Gothic" w:hAnsi="Century Gothic" w:cs="Century Gothic"/>
          <w:color w:val="000000"/>
          <w:kern w:val="0"/>
          <w:sz w:val="20"/>
          <w:szCs w:val="20"/>
        </w:rPr>
        <w:t xml:space="preserve">PAL: </w:t>
      </w:r>
      <w:r w:rsidR="000B6E04">
        <w:rPr>
          <w:rFonts w:ascii="Century Gothic" w:hAnsi="Century Gothic" w:cs="Century Gothic" w:hint="eastAsia"/>
          <w:color w:val="000000"/>
          <w:kern w:val="0"/>
          <w:sz w:val="20"/>
          <w:szCs w:val="20"/>
        </w:rPr>
        <w:t>10</w:t>
      </w:r>
      <w:r w:rsidR="000B6E04">
        <w:rPr>
          <w:rFonts w:ascii="Century Gothic" w:hAnsi="Century Gothic" w:cs="Century Gothic"/>
          <w:color w:val="000000"/>
          <w:kern w:val="0"/>
          <w:sz w:val="20"/>
          <w:szCs w:val="20"/>
        </w:rPr>
        <w:t xml:space="preserve">fps, NTSC: </w:t>
      </w:r>
      <w:r w:rsidR="000B6E04">
        <w:rPr>
          <w:rFonts w:ascii="Century Gothic" w:hAnsi="Century Gothic" w:cs="Century Gothic" w:hint="eastAsia"/>
          <w:color w:val="000000"/>
          <w:kern w:val="0"/>
          <w:sz w:val="20"/>
          <w:szCs w:val="20"/>
        </w:rPr>
        <w:t>1</w:t>
      </w:r>
      <w:r w:rsidR="000B6E04" w:rsidRPr="00A33A8E">
        <w:rPr>
          <w:rFonts w:ascii="Century Gothic" w:hAnsi="Century Gothic" w:cs="Century Gothic"/>
          <w:color w:val="000000"/>
          <w:kern w:val="0"/>
          <w:sz w:val="20"/>
          <w:szCs w:val="20"/>
        </w:rPr>
        <w:t>0fps</w:t>
      </w:r>
      <w:r w:rsidR="000B6E04" w:rsidRPr="00A57E2E">
        <w:rPr>
          <w:rFonts w:ascii="Century Gothic" w:hAnsi="Century Gothic" w:cs="Century Gothic"/>
          <w:color w:val="000000"/>
          <w:kern w:val="0"/>
          <w:sz w:val="20"/>
          <w:szCs w:val="20"/>
        </w:rPr>
        <w:t xml:space="preserve"> </w:t>
      </w:r>
    </w:p>
    <w:p w:rsidR="00D4088F" w:rsidRPr="00952865" w:rsidRDefault="00D4088F" w:rsidP="00952865">
      <w:pPr>
        <w:pStyle w:val="Default"/>
      </w:pPr>
    </w:p>
    <w:p w:rsidR="00F56B74" w:rsidRPr="00A57E2E" w:rsidRDefault="008120D7" w:rsidP="0064327C">
      <w:pPr>
        <w:pStyle w:val="Pa0"/>
      </w:pPr>
      <w:r w:rsidRPr="0027666C">
        <w:rPr>
          <w:rFonts w:cs="Century Gothic"/>
          <w:color w:val="36A7E8"/>
          <w:sz w:val="20"/>
          <w:szCs w:val="20"/>
        </w:rPr>
        <w:t xml:space="preserve">Stream Profile: </w:t>
      </w:r>
      <w:r w:rsidRPr="00024C48">
        <w:rPr>
          <w:rFonts w:cs="Century Gothic"/>
          <w:color w:val="000000"/>
          <w:sz w:val="20"/>
          <w:szCs w:val="20"/>
        </w:rPr>
        <w:t>Stream profiles</w:t>
      </w:r>
      <w:r w:rsidRPr="00024C48">
        <w:rPr>
          <w:sz w:val="20"/>
          <w:szCs w:val="20"/>
        </w:rPr>
        <w:t xml:space="preserve"> are pre-defined </w:t>
      </w:r>
      <w:r>
        <w:rPr>
          <w:sz w:val="20"/>
          <w:szCs w:val="20"/>
        </w:rPr>
        <w:t xml:space="preserve">to </w:t>
      </w:r>
      <w:r w:rsidRPr="00024C48">
        <w:rPr>
          <w:sz w:val="20"/>
          <w:szCs w:val="20"/>
        </w:rPr>
        <w:t>prefer</w:t>
      </w:r>
      <w:r>
        <w:rPr>
          <w:sz w:val="20"/>
          <w:szCs w:val="20"/>
        </w:rPr>
        <w:t>red</w:t>
      </w:r>
      <w:r w:rsidRPr="00024C48">
        <w:rPr>
          <w:sz w:val="20"/>
          <w:szCs w:val="20"/>
        </w:rPr>
        <w:t xml:space="preserve"> settings which will respon</w:t>
      </w:r>
      <w:r>
        <w:rPr>
          <w:sz w:val="20"/>
          <w:szCs w:val="20"/>
        </w:rPr>
        <w:t>d from</w:t>
      </w:r>
      <w:r w:rsidRPr="00024C48">
        <w:rPr>
          <w:sz w:val="20"/>
          <w:szCs w:val="20"/>
        </w:rPr>
        <w:t xml:space="preserve"> the </w:t>
      </w:r>
      <w:r w:rsidRPr="0064327C">
        <w:rPr>
          <w:rFonts w:cs="Century Gothic"/>
          <w:color w:val="000000"/>
          <w:sz w:val="20"/>
          <w:szCs w:val="20"/>
        </w:rPr>
        <w:t>query of the remote live view function.</w:t>
      </w:r>
      <w:r w:rsidRPr="00024C48">
        <w:rPr>
          <w:rFonts w:cs="Century Gothic"/>
          <w:color w:val="000000"/>
          <w:sz w:val="20"/>
          <w:szCs w:val="20"/>
        </w:rPr>
        <w:t xml:space="preserve"> Each profile has different Format, Frame, Resolution, Quality and Bit rate (</w:t>
      </w:r>
      <w:r w:rsidR="00A708A3">
        <w:rPr>
          <w:rFonts w:cs="Century Gothic"/>
          <w:color w:val="000000"/>
          <w:sz w:val="20"/>
          <w:szCs w:val="20"/>
        </w:rPr>
        <w:t>Kbps) settings</w:t>
      </w:r>
      <w:r w:rsidR="00A708A3">
        <w:rPr>
          <w:rFonts w:cs="Century Gothic" w:hint="eastAsia"/>
          <w:color w:val="000000"/>
          <w:sz w:val="20"/>
          <w:szCs w:val="20"/>
        </w:rPr>
        <w:t>, you are able to config them individually.</w:t>
      </w:r>
      <w:r w:rsidR="00DB6B49" w:rsidRPr="0064327C">
        <w:rPr>
          <w:rFonts w:cs="Century Gothic" w:hint="eastAsia"/>
          <w:color w:val="000000"/>
          <w:sz w:val="20"/>
          <w:szCs w:val="20"/>
        </w:rPr>
        <w:tab/>
      </w:r>
    </w:p>
    <w:p w:rsidR="000B6E04" w:rsidRDefault="000B6E04" w:rsidP="007869B1">
      <w:pPr>
        <w:pStyle w:val="Default"/>
      </w:pPr>
    </w:p>
    <w:p w:rsidR="00677A9F" w:rsidRDefault="00B2098B" w:rsidP="007869B1">
      <w:pPr>
        <w:pStyle w:val="Default"/>
        <w:rPr>
          <w:rFonts w:cs="Times New Roman"/>
          <w:color w:val="auto"/>
          <w:sz w:val="20"/>
          <w:szCs w:val="20"/>
        </w:rPr>
      </w:pPr>
      <w:r>
        <w:rPr>
          <w:rFonts w:cs="Times New Roman" w:hint="eastAsia"/>
          <w:color w:val="auto"/>
          <w:sz w:val="20"/>
          <w:szCs w:val="20"/>
        </w:rPr>
        <w:t>For the c</w:t>
      </w:r>
      <w:r w:rsidR="000A2B6D">
        <w:rPr>
          <w:rFonts w:cs="Times New Roman" w:hint="eastAsia"/>
          <w:color w:val="auto"/>
          <w:sz w:val="20"/>
          <w:szCs w:val="20"/>
        </w:rPr>
        <w:t xml:space="preserve">amera </w:t>
      </w:r>
      <w:r>
        <w:rPr>
          <w:rFonts w:cs="Times New Roman" w:hint="eastAsia"/>
          <w:color w:val="auto"/>
          <w:sz w:val="20"/>
          <w:szCs w:val="20"/>
        </w:rPr>
        <w:t xml:space="preserve">support </w:t>
      </w:r>
      <w:r w:rsidR="000A2B6D" w:rsidRPr="00952865">
        <w:rPr>
          <w:rFonts w:cs="Times New Roman" w:hint="eastAsia"/>
          <w:color w:val="auto"/>
          <w:sz w:val="20"/>
          <w:szCs w:val="20"/>
        </w:rPr>
        <w:t>Multi-</w:t>
      </w:r>
      <w:r w:rsidR="000A2B6D">
        <w:rPr>
          <w:rFonts w:cs="Times New Roman" w:hint="eastAsia"/>
          <w:color w:val="auto"/>
          <w:sz w:val="20"/>
          <w:szCs w:val="20"/>
        </w:rPr>
        <w:t xml:space="preserve">stream function, </w:t>
      </w:r>
      <w:r w:rsidR="00390E51">
        <w:rPr>
          <w:rFonts w:cs="Times New Roman" w:hint="eastAsia"/>
          <w:color w:val="auto"/>
          <w:sz w:val="20"/>
          <w:szCs w:val="20"/>
        </w:rPr>
        <w:t>the</w:t>
      </w:r>
      <w:r w:rsidR="000A2B6D">
        <w:rPr>
          <w:rFonts w:cs="Times New Roman" w:hint="eastAsia"/>
          <w:color w:val="auto"/>
          <w:sz w:val="20"/>
          <w:szCs w:val="20"/>
        </w:rPr>
        <w:t xml:space="preserve"> 3 different source streams</w:t>
      </w:r>
      <w:r w:rsidR="00390E51">
        <w:rPr>
          <w:rFonts w:cs="Times New Roman" w:hint="eastAsia"/>
          <w:color w:val="auto"/>
          <w:sz w:val="20"/>
          <w:szCs w:val="20"/>
        </w:rPr>
        <w:t xml:space="preserve"> </w:t>
      </w:r>
      <w:r w:rsidR="005054E8">
        <w:rPr>
          <w:rFonts w:cs="Times New Roman" w:hint="eastAsia"/>
          <w:color w:val="auto"/>
          <w:sz w:val="20"/>
          <w:szCs w:val="20"/>
        </w:rPr>
        <w:t>could</w:t>
      </w:r>
      <w:r w:rsidR="00390E51">
        <w:rPr>
          <w:rFonts w:cs="Times New Roman" w:hint="eastAsia"/>
          <w:color w:val="auto"/>
          <w:sz w:val="20"/>
          <w:szCs w:val="20"/>
        </w:rPr>
        <w:t xml:space="preserve"> be connected to </w:t>
      </w:r>
      <w:r w:rsidR="005054E8">
        <w:rPr>
          <w:rFonts w:cs="Times New Roman" w:hint="eastAsia"/>
          <w:color w:val="auto"/>
          <w:sz w:val="20"/>
          <w:szCs w:val="20"/>
        </w:rPr>
        <w:t xml:space="preserve">Mainconsole </w:t>
      </w:r>
      <w:r w:rsidR="000A2B6D">
        <w:rPr>
          <w:rFonts w:cs="Times New Roman" w:hint="eastAsia"/>
          <w:color w:val="auto"/>
          <w:sz w:val="20"/>
          <w:szCs w:val="20"/>
        </w:rPr>
        <w:t>and automatically maps to different stream profile</w:t>
      </w:r>
      <w:r w:rsidR="005054E8">
        <w:rPr>
          <w:rFonts w:cs="Times New Roman" w:hint="eastAsia"/>
          <w:color w:val="auto"/>
          <w:sz w:val="20"/>
          <w:szCs w:val="20"/>
        </w:rPr>
        <w:t>s</w:t>
      </w:r>
      <w:r w:rsidR="000A2B6D">
        <w:rPr>
          <w:rFonts w:cs="Times New Roman" w:hint="eastAsia"/>
          <w:color w:val="auto"/>
          <w:sz w:val="20"/>
          <w:szCs w:val="20"/>
        </w:rPr>
        <w:t xml:space="preserve">. </w:t>
      </w:r>
      <w:r w:rsidR="007869B1">
        <w:rPr>
          <w:rFonts w:cs="Times New Roman" w:hint="eastAsia"/>
          <w:color w:val="auto"/>
          <w:sz w:val="20"/>
          <w:szCs w:val="20"/>
        </w:rPr>
        <w:t>Click</w:t>
      </w:r>
      <w:r w:rsidR="000A2B6D">
        <w:rPr>
          <w:rFonts w:cs="Times New Roman" w:hint="eastAsia"/>
          <w:color w:val="auto"/>
          <w:sz w:val="20"/>
          <w:szCs w:val="20"/>
        </w:rPr>
        <w:t xml:space="preserve"> stream profile</w:t>
      </w:r>
      <w:r>
        <w:rPr>
          <w:rFonts w:cs="Times New Roman" w:hint="eastAsia"/>
          <w:color w:val="auto"/>
          <w:sz w:val="20"/>
          <w:szCs w:val="20"/>
        </w:rPr>
        <w:t xml:space="preserve"> to select the</w:t>
      </w:r>
      <w:r w:rsidR="000A2B6D">
        <w:rPr>
          <w:rFonts w:cs="Times New Roman" w:hint="eastAsia"/>
          <w:color w:val="auto"/>
          <w:sz w:val="20"/>
          <w:szCs w:val="20"/>
        </w:rPr>
        <w:t xml:space="preserve"> source stream you w</w:t>
      </w:r>
      <w:r w:rsidR="00DB6B49">
        <w:rPr>
          <w:rFonts w:cs="Times New Roman" w:hint="eastAsia"/>
          <w:color w:val="auto"/>
          <w:sz w:val="20"/>
          <w:szCs w:val="20"/>
        </w:rPr>
        <w:t xml:space="preserve">ould like to </w:t>
      </w:r>
      <w:r w:rsidR="005054E8">
        <w:rPr>
          <w:rFonts w:cs="Times New Roman" w:hint="eastAsia"/>
          <w:color w:val="auto"/>
          <w:sz w:val="20"/>
          <w:szCs w:val="20"/>
        </w:rPr>
        <w:t>change</w:t>
      </w:r>
      <w:r>
        <w:rPr>
          <w:rFonts w:cs="Times New Roman" w:hint="eastAsia"/>
          <w:color w:val="auto"/>
          <w:sz w:val="20"/>
          <w:szCs w:val="20"/>
        </w:rPr>
        <w:t>.</w:t>
      </w:r>
    </w:p>
    <w:p w:rsidR="000B6E04" w:rsidRDefault="000B6E04" w:rsidP="007869B1">
      <w:pPr>
        <w:pStyle w:val="Default"/>
        <w:rPr>
          <w:rFonts w:cs="Times New Roman"/>
          <w:color w:val="auto"/>
          <w:sz w:val="20"/>
          <w:szCs w:val="20"/>
        </w:rPr>
      </w:pPr>
    </w:p>
    <w:p w:rsidR="00386D29" w:rsidRPr="007869B1" w:rsidRDefault="00BC5685" w:rsidP="007869B1">
      <w:pPr>
        <w:pStyle w:val="Default"/>
        <w:jc w:val="center"/>
        <w:rPr>
          <w:noProof/>
        </w:rPr>
      </w:pPr>
      <w:r w:rsidRPr="00BC5685">
        <w:rPr>
          <w:noProof/>
          <w:color w:val="36A7E8"/>
          <w:sz w:val="20"/>
          <w:szCs w:val="20"/>
        </w:rPr>
        <w:lastRenderedPageBreak/>
        <w:pict>
          <v:shape id="_x0000_s9503" type="#_x0000_t202" style="position:absolute;left:0;text-align:left;margin-left:-4.95pt;margin-top:27.8pt;width:109.95pt;height:36.4pt;z-index:252037632;mso-width-relative:margin;mso-height-relative:margin" stroked="f">
            <v:textbox style="mso-next-textbox:#_x0000_s9503">
              <w:txbxContent>
                <w:p w:rsidR="008F27CA" w:rsidRPr="004F4C93" w:rsidRDefault="008F27CA" w:rsidP="00677A9F">
                  <w:pPr>
                    <w:rPr>
                      <w:rFonts w:ascii="Century Gothic" w:hAnsi="Century Gothic" w:cs="Century Gothic"/>
                      <w:b/>
                      <w:bCs/>
                      <w:color w:val="36A7E8"/>
                      <w:sz w:val="20"/>
                      <w:szCs w:val="20"/>
                    </w:rPr>
                  </w:pPr>
                  <w:r>
                    <w:rPr>
                      <w:rFonts w:ascii="Century Gothic" w:hAnsi="Century Gothic" w:cs="Century Gothic" w:hint="eastAsia"/>
                      <w:b/>
                      <w:bCs/>
                      <w:color w:val="36A7E8"/>
                      <w:sz w:val="20"/>
                      <w:szCs w:val="20"/>
                    </w:rPr>
                    <w:t>Click Stream Profile for configuration</w:t>
                  </w:r>
                </w:p>
              </w:txbxContent>
            </v:textbox>
          </v:shape>
        </w:pict>
      </w:r>
      <w:r w:rsidRPr="00BC5685">
        <w:rPr>
          <w:noProof/>
          <w:color w:val="36A7E8"/>
          <w:sz w:val="20"/>
          <w:szCs w:val="20"/>
        </w:rPr>
        <w:pict>
          <v:shape id="_x0000_s9457" type="#_x0000_t202" style="position:absolute;left:0;text-align:left;margin-left:17.65pt;margin-top:151.65pt;width:90.4pt;height:36.4pt;z-index:251930112;mso-width-relative:margin;mso-height-relative:margin" stroked="f">
            <v:textbox style="mso-next-textbox:#_x0000_s9457">
              <w:txbxContent>
                <w:p w:rsidR="008F27CA" w:rsidRPr="004F4C93" w:rsidRDefault="008F27CA" w:rsidP="002204C2">
                  <w:pPr>
                    <w:rPr>
                      <w:rFonts w:ascii="Century Gothic" w:hAnsi="Century Gothic" w:cs="Century Gothic"/>
                      <w:b/>
                      <w:bCs/>
                      <w:color w:val="36A7E8"/>
                      <w:sz w:val="20"/>
                      <w:szCs w:val="20"/>
                    </w:rPr>
                  </w:pPr>
                  <w:r>
                    <w:rPr>
                      <w:rFonts w:ascii="Century Gothic" w:hAnsi="Century Gothic" w:cs="Century Gothic" w:hint="eastAsia"/>
                      <w:b/>
                      <w:bCs/>
                      <w:color w:val="36A7E8"/>
                      <w:sz w:val="20"/>
                      <w:szCs w:val="20"/>
                    </w:rPr>
                    <w:t xml:space="preserve">Set </w:t>
                  </w:r>
                  <w:r>
                    <w:rPr>
                      <w:rFonts w:ascii="Century Gothic" w:hAnsi="Century Gothic" w:cs="Century Gothic"/>
                      <w:b/>
                      <w:bCs/>
                      <w:color w:val="36A7E8"/>
                      <w:sz w:val="20"/>
                      <w:szCs w:val="20"/>
                    </w:rPr>
                    <w:t>P</w:t>
                  </w:r>
                  <w:r>
                    <w:rPr>
                      <w:rFonts w:ascii="Century Gothic" w:hAnsi="Century Gothic" w:cs="Century Gothic" w:hint="eastAsia"/>
                      <w:b/>
                      <w:bCs/>
                      <w:color w:val="36A7E8"/>
                      <w:sz w:val="20"/>
                      <w:szCs w:val="20"/>
                    </w:rPr>
                    <w:t>rofile for Video Analysis</w:t>
                  </w:r>
                </w:p>
              </w:txbxContent>
            </v:textbox>
          </v:shape>
        </w:pict>
      </w:r>
      <w:r w:rsidRPr="00BC5685">
        <w:rPr>
          <w:noProof/>
          <w:color w:val="36A7E8"/>
          <w:sz w:val="20"/>
          <w:szCs w:val="20"/>
        </w:rPr>
        <w:pict>
          <v:shape id="_x0000_s9455" type="#_x0000_t202" style="position:absolute;left:0;text-align:left;margin-left:25.05pt;margin-top:114.8pt;width:85pt;height:36.4pt;z-index:251928064;mso-width-relative:margin;mso-height-relative:margin" stroked="f">
            <v:textbox style="mso-next-textbox:#_x0000_s9455">
              <w:txbxContent>
                <w:p w:rsidR="008F27CA" w:rsidRPr="004F4C93" w:rsidRDefault="008F27CA" w:rsidP="00DB6B49">
                  <w:pPr>
                    <w:rPr>
                      <w:rFonts w:ascii="Century Gothic" w:hAnsi="Century Gothic" w:cs="Century Gothic"/>
                      <w:b/>
                      <w:bCs/>
                      <w:color w:val="36A7E8"/>
                      <w:sz w:val="20"/>
                      <w:szCs w:val="20"/>
                    </w:rPr>
                  </w:pPr>
                  <w:r>
                    <w:rPr>
                      <w:rFonts w:ascii="Century Gothic" w:hAnsi="Century Gothic" w:cs="Century Gothic" w:hint="eastAsia"/>
                      <w:b/>
                      <w:bCs/>
                      <w:color w:val="36A7E8"/>
                      <w:sz w:val="20"/>
                      <w:szCs w:val="20"/>
                    </w:rPr>
                    <w:t>Set Profile for Local Display</w:t>
                  </w:r>
                </w:p>
              </w:txbxContent>
            </v:textbox>
          </v:shape>
        </w:pict>
      </w:r>
      <w:r w:rsidRPr="00BC5685">
        <w:rPr>
          <w:noProof/>
          <w:color w:val="36A7E8"/>
          <w:sz w:val="20"/>
          <w:szCs w:val="20"/>
        </w:rPr>
        <w:pict>
          <v:line id="_x0000_s9456" style="position:absolute;left:0;text-align:left;flip:y;z-index:251929088" from="101.85pt,127.05pt" to="212.5pt,136.85pt" strokecolor="#36a7e8" strokeweight="1.5pt"/>
        </w:pict>
      </w:r>
      <w:r w:rsidRPr="00BC5685">
        <w:rPr>
          <w:noProof/>
          <w:color w:val="36A7E8"/>
          <w:sz w:val="20"/>
          <w:szCs w:val="20"/>
        </w:rPr>
        <w:pict>
          <v:line id="_x0000_s9458" style="position:absolute;left:0;text-align:left;flip:y;z-index:251931136" from="100pt,142.4pt" to="130.75pt,157pt" strokecolor="#36a7e8" strokeweight="1.5pt"/>
        </w:pict>
      </w:r>
      <w:r w:rsidRPr="00BC5685">
        <w:rPr>
          <w:noProof/>
          <w:color w:val="36A7E8"/>
          <w:sz w:val="20"/>
          <w:szCs w:val="20"/>
        </w:rPr>
        <w:pict>
          <v:line id="_x0000_s9504" style="position:absolute;left:0;text-align:left;flip:y;z-index:252038656" from="106pt,42.3pt" to="128.9pt,42.3pt" strokecolor="#36a7e8" strokeweight="1.5pt"/>
        </w:pict>
      </w:r>
      <w:r w:rsidR="005D76D8">
        <w:rPr>
          <w:noProof/>
        </w:rPr>
        <w:drawing>
          <wp:inline distT="0" distB="0" distL="0" distR="0">
            <wp:extent cx="3610347" cy="2628000"/>
            <wp:effectExtent l="19050" t="0" r="9153" b="0"/>
            <wp:docPr id="94" name="圖片 93"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52" cstate="screen"/>
                    <a:stretch>
                      <a:fillRect/>
                    </a:stretch>
                  </pic:blipFill>
                  <pic:spPr>
                    <a:xfrm>
                      <a:off x="0" y="0"/>
                      <a:ext cx="3610347" cy="2628000"/>
                    </a:xfrm>
                    <a:prstGeom prst="rect">
                      <a:avLst/>
                    </a:prstGeom>
                  </pic:spPr>
                </pic:pic>
              </a:graphicData>
            </a:graphic>
          </wp:inline>
        </w:drawing>
      </w:r>
    </w:p>
    <w:p w:rsidR="00B2098B" w:rsidRDefault="00B2098B" w:rsidP="00CA03B4">
      <w:pPr>
        <w:pStyle w:val="Default"/>
        <w:ind w:left="480"/>
        <w:rPr>
          <w:color w:val="36A7E8"/>
          <w:sz w:val="20"/>
          <w:szCs w:val="20"/>
        </w:rPr>
      </w:pPr>
    </w:p>
    <w:p w:rsidR="003D1F30" w:rsidRPr="0047600F" w:rsidRDefault="003F137A" w:rsidP="00A94FB7">
      <w:pPr>
        <w:pStyle w:val="Default"/>
        <w:numPr>
          <w:ilvl w:val="0"/>
          <w:numId w:val="50"/>
        </w:numPr>
        <w:rPr>
          <w:color w:val="36A7E8"/>
          <w:sz w:val="20"/>
          <w:szCs w:val="20"/>
        </w:rPr>
      </w:pPr>
      <w:r>
        <w:rPr>
          <w:rFonts w:hint="eastAsia"/>
          <w:color w:val="36A7E8"/>
          <w:sz w:val="20"/>
          <w:szCs w:val="20"/>
        </w:rPr>
        <w:t xml:space="preserve">Advance </w:t>
      </w:r>
      <w:r w:rsidR="000F6D23">
        <w:rPr>
          <w:rFonts w:hint="eastAsia"/>
          <w:color w:val="36A7E8"/>
          <w:sz w:val="20"/>
          <w:szCs w:val="20"/>
        </w:rPr>
        <w:t>Profile Setting</w:t>
      </w:r>
    </w:p>
    <w:p w:rsidR="003F345C" w:rsidRPr="0047600F" w:rsidRDefault="001F76F8" w:rsidP="00A94FB7">
      <w:pPr>
        <w:pStyle w:val="Default"/>
        <w:numPr>
          <w:ilvl w:val="1"/>
          <w:numId w:val="50"/>
        </w:numPr>
        <w:rPr>
          <w:color w:val="36A7E8"/>
          <w:sz w:val="20"/>
          <w:szCs w:val="20"/>
        </w:rPr>
      </w:pPr>
      <w:r w:rsidRPr="001F76F8">
        <w:rPr>
          <w:rFonts w:hint="eastAsia"/>
          <w:color w:val="36A7E8"/>
          <w:sz w:val="20"/>
          <w:szCs w:val="20"/>
        </w:rPr>
        <w:t xml:space="preserve">Local display profile: </w:t>
      </w:r>
      <w:r w:rsidRPr="002204C2">
        <w:rPr>
          <w:rFonts w:cs="Times New Roman" w:hint="eastAsia"/>
          <w:color w:val="auto"/>
          <w:sz w:val="20"/>
          <w:szCs w:val="20"/>
        </w:rPr>
        <w:t>It</w:t>
      </w:r>
      <w:r w:rsidRPr="001F76F8">
        <w:rPr>
          <w:rFonts w:cs="Times New Roman" w:hint="eastAsia"/>
          <w:color w:val="auto"/>
          <w:sz w:val="20"/>
          <w:szCs w:val="20"/>
        </w:rPr>
        <w:t xml:space="preserve"> shows which stream profile of this channel being used currently for local display.</w:t>
      </w:r>
      <w:r w:rsidR="0051044D">
        <w:rPr>
          <w:rFonts w:cs="Times New Roman" w:hint="eastAsia"/>
          <w:color w:val="auto"/>
          <w:sz w:val="20"/>
          <w:szCs w:val="20"/>
        </w:rPr>
        <w:t xml:space="preserve"> </w:t>
      </w:r>
      <w:r w:rsidR="001123E1">
        <w:rPr>
          <w:rFonts w:cs="Times New Roman" w:hint="eastAsia"/>
          <w:color w:val="auto"/>
          <w:sz w:val="20"/>
          <w:szCs w:val="20"/>
        </w:rPr>
        <w:t>C</w:t>
      </w:r>
      <w:r w:rsidR="0051044D">
        <w:rPr>
          <w:rFonts w:cs="Times New Roman" w:hint="eastAsia"/>
          <w:color w:val="auto"/>
          <w:sz w:val="20"/>
          <w:szCs w:val="20"/>
        </w:rPr>
        <w:t xml:space="preserve">lick the button </w:t>
      </w:r>
      <w:r w:rsidR="0051044D">
        <w:rPr>
          <w:rFonts w:cs="Times New Roman"/>
          <w:color w:val="auto"/>
          <w:sz w:val="20"/>
          <w:szCs w:val="20"/>
        </w:rPr>
        <w:t>“</w:t>
      </w:r>
      <w:r w:rsidR="00AA6804" w:rsidRPr="0051044D">
        <w:rPr>
          <w:rFonts w:hint="eastAsia"/>
          <w:color w:val="36A7E8"/>
          <w:sz w:val="20"/>
          <w:szCs w:val="20"/>
        </w:rPr>
        <w:t xml:space="preserve">Set </w:t>
      </w:r>
      <w:r w:rsidR="003F137A" w:rsidRPr="0051044D">
        <w:rPr>
          <w:rFonts w:hint="eastAsia"/>
          <w:color w:val="36A7E8"/>
          <w:sz w:val="20"/>
          <w:szCs w:val="20"/>
        </w:rPr>
        <w:t>L</w:t>
      </w:r>
      <w:r w:rsidR="0051044D">
        <w:rPr>
          <w:color w:val="36A7E8"/>
          <w:sz w:val="20"/>
          <w:szCs w:val="20"/>
        </w:rPr>
        <w:t>ayout Profile”</w:t>
      </w:r>
      <w:r w:rsidR="00AA6804" w:rsidRPr="0051044D">
        <w:rPr>
          <w:color w:val="36A7E8"/>
          <w:sz w:val="20"/>
          <w:szCs w:val="20"/>
        </w:rPr>
        <w:t xml:space="preserve"> </w:t>
      </w:r>
      <w:r w:rsidR="0051044D">
        <w:rPr>
          <w:rFonts w:cs="Times New Roman" w:hint="eastAsia"/>
          <w:color w:val="auto"/>
          <w:sz w:val="20"/>
          <w:szCs w:val="20"/>
        </w:rPr>
        <w:t xml:space="preserve">to configure </w:t>
      </w:r>
      <w:r w:rsidR="0051044D">
        <w:rPr>
          <w:rFonts w:cs="Times New Roman"/>
          <w:color w:val="auto"/>
          <w:sz w:val="20"/>
          <w:szCs w:val="20"/>
        </w:rPr>
        <w:t xml:space="preserve">which stream profile </w:t>
      </w:r>
      <w:r w:rsidR="001123E1">
        <w:rPr>
          <w:rFonts w:cs="Times New Roman" w:hint="eastAsia"/>
          <w:color w:val="auto"/>
          <w:sz w:val="20"/>
          <w:szCs w:val="20"/>
        </w:rPr>
        <w:t xml:space="preserve">expected to </w:t>
      </w:r>
      <w:r w:rsidR="0051044D">
        <w:rPr>
          <w:rFonts w:cs="Times New Roman"/>
          <w:color w:val="auto"/>
          <w:sz w:val="20"/>
          <w:szCs w:val="20"/>
        </w:rPr>
        <w:t xml:space="preserve">be used under </w:t>
      </w:r>
      <w:r w:rsidR="00C94DE2" w:rsidRPr="0051044D">
        <w:rPr>
          <w:rFonts w:cs="Times New Roman" w:hint="eastAsia"/>
          <w:color w:val="auto"/>
          <w:sz w:val="20"/>
          <w:szCs w:val="20"/>
        </w:rPr>
        <w:t xml:space="preserve">different </w:t>
      </w:r>
      <w:r w:rsidR="00C94DE2" w:rsidRPr="0051044D">
        <w:rPr>
          <w:rFonts w:cs="Times New Roman"/>
          <w:color w:val="auto"/>
          <w:sz w:val="20"/>
          <w:szCs w:val="20"/>
        </w:rPr>
        <w:t>layout</w:t>
      </w:r>
      <w:r w:rsidR="00C94DE2" w:rsidRPr="0051044D">
        <w:rPr>
          <w:rFonts w:cs="Times New Roman" w:hint="eastAsia"/>
          <w:color w:val="auto"/>
          <w:sz w:val="20"/>
          <w:szCs w:val="20"/>
        </w:rPr>
        <w:t xml:space="preserve">. For example, choose </w:t>
      </w:r>
      <w:r w:rsidR="00C94DE2" w:rsidRPr="0051044D">
        <w:rPr>
          <w:rFonts w:cs="Times New Roman"/>
          <w:color w:val="auto"/>
          <w:sz w:val="20"/>
          <w:szCs w:val="20"/>
        </w:rPr>
        <w:t>“</w:t>
      </w:r>
      <w:r w:rsidR="00C94DE2" w:rsidRPr="0051044D">
        <w:rPr>
          <w:rFonts w:cs="Times New Roman" w:hint="eastAsia"/>
          <w:color w:val="auto"/>
          <w:sz w:val="20"/>
          <w:szCs w:val="20"/>
        </w:rPr>
        <w:t>Main</w:t>
      </w:r>
      <w:r w:rsidR="003F345C">
        <w:rPr>
          <w:rFonts w:cs="Times New Roman"/>
          <w:color w:val="auto"/>
          <w:sz w:val="20"/>
          <w:szCs w:val="20"/>
        </w:rPr>
        <w:t>”</w:t>
      </w:r>
      <w:r w:rsidR="00C94DE2" w:rsidRPr="0051044D">
        <w:rPr>
          <w:rFonts w:cs="Times New Roman" w:hint="eastAsia"/>
          <w:color w:val="auto"/>
          <w:sz w:val="20"/>
          <w:szCs w:val="20"/>
        </w:rPr>
        <w:t xml:space="preserve"> </w:t>
      </w:r>
      <w:r w:rsidR="00C94DE2" w:rsidRPr="0051044D">
        <w:rPr>
          <w:rFonts w:cs="Times New Roman"/>
          <w:color w:val="auto"/>
          <w:sz w:val="20"/>
          <w:szCs w:val="20"/>
        </w:rPr>
        <w:t>profile</w:t>
      </w:r>
      <w:r w:rsidR="00C94DE2" w:rsidRPr="0051044D">
        <w:rPr>
          <w:rFonts w:cs="Times New Roman" w:hint="eastAsia"/>
          <w:color w:val="auto"/>
          <w:sz w:val="20"/>
          <w:szCs w:val="20"/>
        </w:rPr>
        <w:t xml:space="preserve"> for </w:t>
      </w:r>
      <w:r w:rsidRPr="0051044D">
        <w:rPr>
          <w:rFonts w:cs="Times New Roman" w:hint="eastAsia"/>
          <w:color w:val="auto"/>
          <w:sz w:val="20"/>
          <w:szCs w:val="20"/>
        </w:rPr>
        <w:t xml:space="preserve">layout </w:t>
      </w:r>
      <w:r w:rsidR="0051044D">
        <w:rPr>
          <w:rFonts w:cs="Times New Roman" w:hint="eastAsia"/>
          <w:color w:val="auto"/>
          <w:sz w:val="20"/>
          <w:szCs w:val="20"/>
        </w:rPr>
        <w:t xml:space="preserve">1x1 </w:t>
      </w:r>
      <w:r w:rsidR="001123E1">
        <w:rPr>
          <w:rFonts w:cs="Times New Roman" w:hint="eastAsia"/>
          <w:color w:val="auto"/>
          <w:sz w:val="20"/>
          <w:szCs w:val="20"/>
        </w:rPr>
        <w:t>and</w:t>
      </w:r>
      <w:r w:rsidR="00C94DE2" w:rsidRPr="0051044D">
        <w:rPr>
          <w:rFonts w:cs="Times New Roman" w:hint="eastAsia"/>
          <w:color w:val="auto"/>
          <w:sz w:val="20"/>
          <w:szCs w:val="20"/>
        </w:rPr>
        <w:t xml:space="preserve"> choose </w:t>
      </w:r>
      <w:r w:rsidR="00C94DE2" w:rsidRPr="0051044D">
        <w:rPr>
          <w:rFonts w:cs="Times New Roman"/>
          <w:color w:val="auto"/>
          <w:sz w:val="20"/>
          <w:szCs w:val="20"/>
        </w:rPr>
        <w:t>“</w:t>
      </w:r>
      <w:r w:rsidR="00C94DE2" w:rsidRPr="0051044D">
        <w:rPr>
          <w:rFonts w:cs="Times New Roman" w:hint="eastAsia"/>
          <w:color w:val="auto"/>
          <w:sz w:val="20"/>
          <w:szCs w:val="20"/>
        </w:rPr>
        <w:t>Minimum</w:t>
      </w:r>
      <w:r w:rsidR="003F345C">
        <w:rPr>
          <w:rFonts w:cs="Times New Roman"/>
          <w:color w:val="auto"/>
          <w:sz w:val="20"/>
          <w:szCs w:val="20"/>
        </w:rPr>
        <w:t>”</w:t>
      </w:r>
      <w:r w:rsidR="00C94DE2" w:rsidRPr="0051044D">
        <w:rPr>
          <w:rFonts w:cs="Times New Roman"/>
          <w:color w:val="auto"/>
          <w:sz w:val="20"/>
          <w:szCs w:val="20"/>
        </w:rPr>
        <w:t xml:space="preserve"> profile</w:t>
      </w:r>
      <w:r w:rsidR="00C94DE2" w:rsidRPr="0051044D">
        <w:rPr>
          <w:rFonts w:cs="Times New Roman" w:hint="eastAsia"/>
          <w:color w:val="auto"/>
          <w:sz w:val="20"/>
          <w:szCs w:val="20"/>
        </w:rPr>
        <w:t xml:space="preserve"> for </w:t>
      </w:r>
      <w:r w:rsidRPr="0051044D">
        <w:rPr>
          <w:rFonts w:cs="Times New Roman" w:hint="eastAsia"/>
          <w:color w:val="auto"/>
          <w:sz w:val="20"/>
          <w:szCs w:val="20"/>
        </w:rPr>
        <w:t xml:space="preserve">layout </w:t>
      </w:r>
      <w:r w:rsidR="00C94DE2" w:rsidRPr="0051044D">
        <w:rPr>
          <w:rFonts w:cs="Times New Roman" w:hint="eastAsia"/>
          <w:color w:val="auto"/>
          <w:sz w:val="20"/>
          <w:szCs w:val="20"/>
        </w:rPr>
        <w:t>5x5</w:t>
      </w:r>
      <w:r w:rsidR="003F345C">
        <w:rPr>
          <w:rFonts w:cs="Times New Roman" w:hint="eastAsia"/>
          <w:color w:val="auto"/>
          <w:sz w:val="20"/>
          <w:szCs w:val="20"/>
        </w:rPr>
        <w:t xml:space="preserve">, so </w:t>
      </w:r>
      <w:r w:rsidR="001123E1">
        <w:rPr>
          <w:rFonts w:cs="Times New Roman" w:hint="eastAsia"/>
          <w:color w:val="auto"/>
          <w:sz w:val="20"/>
          <w:szCs w:val="20"/>
        </w:rPr>
        <w:t xml:space="preserve">the video quality will be different on the two </w:t>
      </w:r>
      <w:r w:rsidR="003F345C">
        <w:rPr>
          <w:rFonts w:cs="Times New Roman" w:hint="eastAsia"/>
          <w:color w:val="auto"/>
          <w:sz w:val="20"/>
          <w:szCs w:val="20"/>
        </w:rPr>
        <w:t>different layout</w:t>
      </w:r>
      <w:r w:rsidR="001123E1">
        <w:rPr>
          <w:rFonts w:cs="Times New Roman" w:hint="eastAsia"/>
          <w:color w:val="auto"/>
          <w:sz w:val="20"/>
          <w:szCs w:val="20"/>
        </w:rPr>
        <w:t>s</w:t>
      </w:r>
      <w:r w:rsidR="003F345C">
        <w:rPr>
          <w:rFonts w:cs="Times New Roman" w:hint="eastAsia"/>
          <w:color w:val="auto"/>
          <w:sz w:val="20"/>
          <w:szCs w:val="20"/>
        </w:rPr>
        <w:t>.</w:t>
      </w:r>
      <w:r w:rsidRPr="0051044D">
        <w:rPr>
          <w:rFonts w:cs="Times New Roman" w:hint="eastAsia"/>
          <w:color w:val="auto"/>
          <w:sz w:val="20"/>
          <w:szCs w:val="20"/>
        </w:rPr>
        <w:t xml:space="preserve"> </w:t>
      </w:r>
      <w:r w:rsidRPr="006423D8">
        <w:rPr>
          <w:rFonts w:cs="Times New Roman" w:hint="eastAsia"/>
          <w:color w:val="auto"/>
          <w:sz w:val="20"/>
          <w:szCs w:val="20"/>
        </w:rPr>
        <w:t>By adjust</w:t>
      </w:r>
      <w:r w:rsidR="001123E1">
        <w:rPr>
          <w:rFonts w:cs="Times New Roman" w:hint="eastAsia"/>
          <w:color w:val="auto"/>
          <w:sz w:val="20"/>
          <w:szCs w:val="20"/>
        </w:rPr>
        <w:t>ing</w:t>
      </w:r>
      <w:r w:rsidRPr="006423D8">
        <w:rPr>
          <w:rFonts w:cs="Times New Roman" w:hint="eastAsia"/>
          <w:color w:val="auto"/>
          <w:sz w:val="20"/>
          <w:szCs w:val="20"/>
        </w:rPr>
        <w:t xml:space="preserve"> the setting, </w:t>
      </w:r>
      <w:r w:rsidR="00C94DE2" w:rsidRPr="0001684F">
        <w:rPr>
          <w:rFonts w:cs="Times New Roman" w:hint="eastAsia"/>
          <w:color w:val="auto"/>
          <w:sz w:val="20"/>
          <w:szCs w:val="20"/>
        </w:rPr>
        <w:t>the CPU decode loading</w:t>
      </w:r>
      <w:r w:rsidRPr="00CC6A81">
        <w:rPr>
          <w:rFonts w:cs="Times New Roman" w:hint="eastAsia"/>
          <w:color w:val="auto"/>
          <w:sz w:val="20"/>
          <w:szCs w:val="20"/>
        </w:rPr>
        <w:t xml:space="preserve"> </w:t>
      </w:r>
      <w:r w:rsidR="0051044D" w:rsidRPr="005F1903">
        <w:rPr>
          <w:rFonts w:cs="Times New Roman" w:hint="eastAsia"/>
          <w:color w:val="auto"/>
          <w:sz w:val="20"/>
          <w:szCs w:val="20"/>
        </w:rPr>
        <w:t xml:space="preserve">can be </w:t>
      </w:r>
      <w:r w:rsidR="001123E1">
        <w:rPr>
          <w:rFonts w:cs="Times New Roman" w:hint="eastAsia"/>
          <w:color w:val="auto"/>
          <w:sz w:val="20"/>
          <w:szCs w:val="20"/>
        </w:rPr>
        <w:t>saved</w:t>
      </w:r>
      <w:r w:rsidR="001123E1" w:rsidRPr="005F1903">
        <w:rPr>
          <w:rFonts w:cs="Times New Roman" w:hint="eastAsia"/>
          <w:color w:val="auto"/>
          <w:sz w:val="20"/>
          <w:szCs w:val="20"/>
        </w:rPr>
        <w:t xml:space="preserve"> </w:t>
      </w:r>
      <w:r w:rsidRPr="007A5DEA">
        <w:rPr>
          <w:rFonts w:cs="Times New Roman" w:hint="eastAsia"/>
          <w:color w:val="auto"/>
          <w:sz w:val="20"/>
          <w:szCs w:val="20"/>
        </w:rPr>
        <w:t>efficiently</w:t>
      </w:r>
      <w:r w:rsidR="002204C2" w:rsidRPr="00FB7CDB">
        <w:rPr>
          <w:rFonts w:cs="Times New Roman" w:hint="eastAsia"/>
          <w:color w:val="auto"/>
          <w:sz w:val="20"/>
          <w:szCs w:val="20"/>
        </w:rPr>
        <w:t>.</w:t>
      </w:r>
    </w:p>
    <w:p w:rsidR="0065793C" w:rsidRPr="00CA03B4" w:rsidRDefault="0065793C" w:rsidP="0047600F">
      <w:pPr>
        <w:pStyle w:val="Default"/>
        <w:ind w:left="960"/>
        <w:rPr>
          <w:color w:val="36A7E8"/>
          <w:sz w:val="20"/>
          <w:szCs w:val="20"/>
        </w:rPr>
      </w:pPr>
    </w:p>
    <w:p w:rsidR="003F345C" w:rsidRDefault="00BC5685" w:rsidP="00CA03B4">
      <w:pPr>
        <w:pStyle w:val="Default"/>
        <w:ind w:left="960"/>
        <w:rPr>
          <w:rFonts w:cs="Times New Roman"/>
          <w:color w:val="auto"/>
          <w:sz w:val="20"/>
          <w:szCs w:val="20"/>
        </w:rPr>
      </w:pPr>
      <w:r w:rsidRPr="00BC5685">
        <w:rPr>
          <w:noProof/>
        </w:rPr>
        <w:pict>
          <v:line id="_x0000_s9528" style="position:absolute;left:0;text-align:left;z-index:252067328" from="209.8pt,120.1pt" to="320.45pt,147.5pt" strokecolor="#36a7e8" strokeweight="1.5pt"/>
        </w:pict>
      </w:r>
      <w:r w:rsidRPr="00BC5685">
        <w:rPr>
          <w:noProof/>
        </w:rPr>
        <w:pict>
          <v:line id="_x0000_s9529" style="position:absolute;left:0;text-align:left;flip:y;z-index:252068352" from="275.85pt,186.1pt" to="320.45pt,195.9pt" strokecolor="#36a7e8" strokeweight="1.5pt"/>
        </w:pict>
      </w:r>
      <w:r w:rsidRPr="00BC5685">
        <w:rPr>
          <w:noProof/>
        </w:rPr>
        <w:pict>
          <v:shape id="_x0000_s9526" type="#_x0000_t202" style="position:absolute;left:0;text-align:left;margin-left:319.85pt;margin-top:171.1pt;width:121.3pt;height:36.4pt;z-index:252065280;mso-width-relative:margin;mso-height-relative:margin" stroked="f">
            <v:textbox style="mso-next-textbox:#_x0000_s9526">
              <w:txbxContent>
                <w:p w:rsidR="008F27CA" w:rsidRPr="004F4C93" w:rsidRDefault="008F27CA" w:rsidP="0038533F">
                  <w:pPr>
                    <w:rPr>
                      <w:rFonts w:ascii="Century Gothic" w:hAnsi="Century Gothic" w:cs="Century Gothic"/>
                      <w:b/>
                      <w:bCs/>
                      <w:color w:val="36A7E8"/>
                      <w:sz w:val="20"/>
                      <w:szCs w:val="20"/>
                    </w:rPr>
                  </w:pPr>
                  <w:r>
                    <w:rPr>
                      <w:rFonts w:ascii="Century Gothic" w:hAnsi="Century Gothic" w:cs="Century Gothic" w:hint="eastAsia"/>
                      <w:b/>
                      <w:bCs/>
                      <w:color w:val="36A7E8"/>
                      <w:sz w:val="20"/>
                      <w:szCs w:val="20"/>
                    </w:rPr>
                    <w:t>Apply setting to other layout</w:t>
                  </w:r>
                </w:p>
              </w:txbxContent>
            </v:textbox>
          </v:shape>
        </w:pict>
      </w:r>
      <w:r w:rsidRPr="00BC5685">
        <w:rPr>
          <w:noProof/>
        </w:rPr>
        <w:pict>
          <v:shape id="_x0000_s9527" type="#_x0000_t202" style="position:absolute;left:0;text-align:left;margin-left:320.45pt;margin-top:132.1pt;width:127.6pt;height:36.4pt;z-index:252066304;mso-width-relative:margin;mso-height-relative:margin" stroked="f">
            <v:textbox style="mso-next-textbox:#_x0000_s9527">
              <w:txbxContent>
                <w:p w:rsidR="008F27CA" w:rsidRPr="004F4C93" w:rsidRDefault="008F27CA" w:rsidP="0038533F">
                  <w:pPr>
                    <w:rPr>
                      <w:rFonts w:ascii="Century Gothic" w:hAnsi="Century Gothic" w:cs="Century Gothic"/>
                      <w:b/>
                      <w:bCs/>
                      <w:color w:val="36A7E8"/>
                      <w:sz w:val="20"/>
                      <w:szCs w:val="20"/>
                    </w:rPr>
                  </w:pPr>
                  <w:r>
                    <w:rPr>
                      <w:rFonts w:ascii="Century Gothic" w:hAnsi="Century Gothic" w:cs="Century Gothic" w:hint="eastAsia"/>
                      <w:b/>
                      <w:bCs/>
                      <w:color w:val="36A7E8"/>
                      <w:sz w:val="20"/>
                      <w:szCs w:val="20"/>
                    </w:rPr>
                    <w:t>Change Stream profile manually</w:t>
                  </w:r>
                </w:p>
              </w:txbxContent>
            </v:textbox>
          </v:shape>
        </w:pict>
      </w:r>
      <w:r w:rsidR="0077359E">
        <w:rPr>
          <w:noProof/>
        </w:rPr>
        <w:drawing>
          <wp:inline distT="0" distB="0" distL="0" distR="0">
            <wp:extent cx="3166110" cy="2880995"/>
            <wp:effectExtent l="19050" t="0" r="0" b="0"/>
            <wp:docPr id="15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53" cstate="print"/>
                    <a:srcRect/>
                    <a:stretch>
                      <a:fillRect/>
                    </a:stretch>
                  </pic:blipFill>
                  <pic:spPr bwMode="auto">
                    <a:xfrm>
                      <a:off x="0" y="0"/>
                      <a:ext cx="3166110" cy="2880995"/>
                    </a:xfrm>
                    <a:prstGeom prst="rect">
                      <a:avLst/>
                    </a:prstGeom>
                    <a:noFill/>
                    <a:ln w="9525">
                      <a:noFill/>
                      <a:miter lim="800000"/>
                      <a:headEnd/>
                      <a:tailEnd/>
                    </a:ln>
                  </pic:spPr>
                </pic:pic>
              </a:graphicData>
            </a:graphic>
          </wp:inline>
        </w:drawing>
      </w:r>
    </w:p>
    <w:p w:rsidR="003F345C" w:rsidRDefault="003F345C" w:rsidP="00CA03B4">
      <w:pPr>
        <w:pStyle w:val="Default"/>
        <w:rPr>
          <w:rFonts w:cs="Times New Roman"/>
          <w:color w:val="auto"/>
          <w:sz w:val="20"/>
          <w:szCs w:val="20"/>
        </w:rPr>
      </w:pPr>
      <w:r>
        <w:rPr>
          <w:rFonts w:cs="Times New Roman" w:hint="eastAsia"/>
          <w:color w:val="auto"/>
          <w:sz w:val="20"/>
          <w:szCs w:val="20"/>
        </w:rPr>
        <w:tab/>
      </w:r>
      <w:r>
        <w:rPr>
          <w:rFonts w:cs="Times New Roman" w:hint="eastAsia"/>
          <w:color w:val="auto"/>
          <w:sz w:val="20"/>
          <w:szCs w:val="20"/>
        </w:rPr>
        <w:tab/>
      </w:r>
    </w:p>
    <w:p w:rsidR="003F345C" w:rsidRPr="00CA03B4" w:rsidRDefault="003F345C" w:rsidP="00CA03B4">
      <w:pPr>
        <w:pStyle w:val="Default"/>
        <w:ind w:firstLine="720"/>
        <w:rPr>
          <w:rFonts w:cs="Times New Roman"/>
          <w:color w:val="auto"/>
          <w:sz w:val="20"/>
          <w:szCs w:val="20"/>
        </w:rPr>
      </w:pPr>
      <w:r>
        <w:rPr>
          <w:rFonts w:cs="Times New Roman" w:hint="eastAsia"/>
          <w:color w:val="auto"/>
          <w:sz w:val="20"/>
          <w:szCs w:val="20"/>
        </w:rPr>
        <w:t xml:space="preserve">A set of </w:t>
      </w:r>
      <w:r>
        <w:rPr>
          <w:rFonts w:hint="eastAsia"/>
          <w:sz w:val="20"/>
          <w:szCs w:val="20"/>
        </w:rPr>
        <w:t>d</w:t>
      </w:r>
      <w:r w:rsidRPr="00CA03B4">
        <w:rPr>
          <w:sz w:val="20"/>
          <w:szCs w:val="20"/>
        </w:rPr>
        <w:t xml:space="preserve">efault </w:t>
      </w:r>
      <w:r>
        <w:rPr>
          <w:rFonts w:hint="eastAsia"/>
          <w:sz w:val="20"/>
          <w:szCs w:val="20"/>
        </w:rPr>
        <w:t xml:space="preserve">stream </w:t>
      </w:r>
      <w:r>
        <w:rPr>
          <w:sz w:val="20"/>
          <w:szCs w:val="20"/>
        </w:rPr>
        <w:t>profile</w:t>
      </w:r>
      <w:r>
        <w:rPr>
          <w:rFonts w:hint="eastAsia"/>
          <w:sz w:val="20"/>
          <w:szCs w:val="20"/>
        </w:rPr>
        <w:t xml:space="preserve"> was chosen as below</w:t>
      </w:r>
      <w:r w:rsidR="000B54DB">
        <w:rPr>
          <w:rFonts w:hint="eastAsia"/>
          <w:sz w:val="20"/>
          <w:szCs w:val="20"/>
        </w:rPr>
        <w:t xml:space="preserve">, but user can </w:t>
      </w:r>
      <w:r w:rsidR="000B54DB">
        <w:rPr>
          <w:sz w:val="20"/>
          <w:szCs w:val="20"/>
        </w:rPr>
        <w:t>change</w:t>
      </w:r>
      <w:r w:rsidR="000B54DB">
        <w:rPr>
          <w:rFonts w:hint="eastAsia"/>
          <w:sz w:val="20"/>
          <w:szCs w:val="20"/>
        </w:rPr>
        <w:t xml:space="preserve"> the setting </w:t>
      </w:r>
      <w:r w:rsidR="0038533F">
        <w:rPr>
          <w:rFonts w:hint="eastAsia"/>
          <w:sz w:val="20"/>
          <w:szCs w:val="20"/>
        </w:rPr>
        <w:t>manually.</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88"/>
        <w:gridCol w:w="1740"/>
        <w:gridCol w:w="1796"/>
        <w:gridCol w:w="1997"/>
        <w:gridCol w:w="2052"/>
      </w:tblGrid>
      <w:tr w:rsidR="003F345C" w:rsidRPr="00CA03B4" w:rsidTr="000469CA">
        <w:tc>
          <w:tcPr>
            <w:tcW w:w="0" w:type="auto"/>
            <w:shd w:val="clear" w:color="auto" w:fill="auto"/>
            <w:hideMark/>
          </w:tcPr>
          <w:p w:rsidR="003F345C" w:rsidRPr="006423D8"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6423D8">
              <w:rPr>
                <w:rFonts w:ascii="Century Gothic" w:hAnsi="Century Gothic" w:cs="Century Gothic"/>
                <w:color w:val="000000"/>
                <w:kern w:val="0"/>
                <w:sz w:val="20"/>
                <w:szCs w:val="20"/>
              </w:rPr>
              <w:t>Grid Profile</w:t>
            </w:r>
          </w:p>
        </w:tc>
        <w:tc>
          <w:tcPr>
            <w:tcW w:w="0" w:type="auto"/>
            <w:shd w:val="clear" w:color="auto" w:fill="auto"/>
            <w:hideMark/>
          </w:tcPr>
          <w:p w:rsidR="003F345C" w:rsidRPr="0001684F"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01684F">
              <w:rPr>
                <w:rFonts w:ascii="Century Gothic" w:hAnsi="Century Gothic" w:cs="Century Gothic"/>
                <w:color w:val="000000"/>
                <w:kern w:val="0"/>
                <w:sz w:val="20"/>
                <w:szCs w:val="20"/>
              </w:rPr>
              <w:t>Profile 1</w:t>
            </w:r>
            <w:r w:rsidR="00A92155">
              <w:rPr>
                <w:rFonts w:ascii="Century Gothic" w:hAnsi="Century Gothic" w:cs="Century Gothic" w:hint="eastAsia"/>
                <w:color w:val="000000"/>
                <w:kern w:val="0"/>
                <w:sz w:val="20"/>
                <w:szCs w:val="20"/>
              </w:rPr>
              <w:t>(IP cam)</w:t>
            </w:r>
          </w:p>
        </w:tc>
        <w:tc>
          <w:tcPr>
            <w:tcW w:w="0" w:type="auto"/>
            <w:shd w:val="clear" w:color="auto" w:fill="auto"/>
            <w:hideMark/>
          </w:tcPr>
          <w:p w:rsidR="003F345C" w:rsidRPr="0001684F"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C6A81">
              <w:rPr>
                <w:rFonts w:ascii="Century Gothic" w:hAnsi="Century Gothic" w:cs="Century Gothic"/>
                <w:color w:val="000000"/>
                <w:kern w:val="0"/>
                <w:sz w:val="20"/>
                <w:szCs w:val="20"/>
              </w:rPr>
              <w:t>Profile 2</w:t>
            </w:r>
            <w:r w:rsidR="00A92155">
              <w:rPr>
                <w:rFonts w:ascii="Century Gothic" w:hAnsi="Century Gothic" w:cs="Century Gothic" w:hint="eastAsia"/>
                <w:color w:val="000000"/>
                <w:kern w:val="0"/>
                <w:sz w:val="20"/>
                <w:szCs w:val="20"/>
              </w:rPr>
              <w:t xml:space="preserve"> (IP cam)</w:t>
            </w:r>
          </w:p>
        </w:tc>
        <w:tc>
          <w:tcPr>
            <w:tcW w:w="0" w:type="auto"/>
            <w:shd w:val="clear" w:color="auto" w:fill="auto"/>
            <w:hideMark/>
          </w:tcPr>
          <w:p w:rsidR="003F345C" w:rsidRPr="006423D8"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C6A81">
              <w:rPr>
                <w:rFonts w:ascii="Century Gothic" w:hAnsi="Century Gothic" w:cs="Century Gothic"/>
                <w:color w:val="000000"/>
                <w:kern w:val="0"/>
                <w:sz w:val="20"/>
                <w:szCs w:val="20"/>
              </w:rPr>
              <w:t>Profile1 (</w:t>
            </w:r>
            <w:r w:rsidRPr="000469CA">
              <w:rPr>
                <w:rFonts w:ascii="Century Gothic" w:hAnsi="Century Gothic" w:cs="Century Gothic" w:hint="eastAsia"/>
                <w:color w:val="000000"/>
                <w:kern w:val="0"/>
                <w:sz w:val="20"/>
                <w:szCs w:val="20"/>
              </w:rPr>
              <w:t>DVR card</w:t>
            </w:r>
            <w:r w:rsidRPr="006423D8">
              <w:rPr>
                <w:rFonts w:ascii="Century Gothic" w:hAnsi="Century Gothic" w:cs="Century Gothic"/>
                <w:color w:val="000000"/>
                <w:kern w:val="0"/>
                <w:sz w:val="20"/>
                <w:szCs w:val="20"/>
              </w:rPr>
              <w:t>)</w:t>
            </w:r>
          </w:p>
        </w:tc>
        <w:tc>
          <w:tcPr>
            <w:tcW w:w="0" w:type="auto"/>
            <w:shd w:val="clear" w:color="auto" w:fill="auto"/>
            <w:hideMark/>
          </w:tcPr>
          <w:p w:rsidR="003F345C" w:rsidRPr="006423D8"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01684F">
              <w:rPr>
                <w:rFonts w:ascii="Century Gothic" w:hAnsi="Century Gothic" w:cs="Century Gothic"/>
                <w:color w:val="000000"/>
                <w:kern w:val="0"/>
                <w:sz w:val="20"/>
                <w:szCs w:val="20"/>
              </w:rPr>
              <w:t xml:space="preserve">Profile 2 </w:t>
            </w:r>
            <w:r w:rsidRPr="000469CA">
              <w:rPr>
                <w:rFonts w:ascii="Century Gothic" w:hAnsi="Century Gothic" w:cs="Century Gothic"/>
                <w:color w:val="000000"/>
                <w:kern w:val="0"/>
                <w:sz w:val="20"/>
                <w:szCs w:val="20"/>
              </w:rPr>
              <w:t>(</w:t>
            </w:r>
            <w:r w:rsidRPr="000469CA">
              <w:rPr>
                <w:rFonts w:ascii="Century Gothic" w:hAnsi="Century Gothic" w:cs="Century Gothic" w:hint="eastAsia"/>
                <w:color w:val="000000"/>
                <w:kern w:val="0"/>
                <w:sz w:val="20"/>
                <w:szCs w:val="20"/>
              </w:rPr>
              <w:t>DVR card</w:t>
            </w:r>
            <w:r w:rsidRPr="000469CA">
              <w:rPr>
                <w:rFonts w:ascii="Century Gothic" w:hAnsi="Century Gothic" w:cs="Century Gothic"/>
                <w:color w:val="000000"/>
                <w:kern w:val="0"/>
                <w:sz w:val="20"/>
                <w:szCs w:val="20"/>
              </w:rPr>
              <w:t>)</w:t>
            </w: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 xml:space="preserve">(16:9)1+3 </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(16:9)2+4</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(16:9)1+8</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01684F"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w:t>
            </w:r>
            <w:r>
              <w:rPr>
                <w:rFonts w:ascii="Century Gothic" w:hAnsi="Century Gothic" w:cs="Century Gothic" w:hint="eastAsia"/>
                <w:color w:val="000000"/>
                <w:kern w:val="0"/>
                <w:sz w:val="20"/>
                <w:szCs w:val="20"/>
              </w:rPr>
              <w:t>n</w:t>
            </w:r>
          </w:p>
        </w:tc>
        <w:tc>
          <w:tcPr>
            <w:tcW w:w="0" w:type="auto"/>
            <w:shd w:val="clear" w:color="auto" w:fill="auto"/>
            <w:hideMark/>
          </w:tcPr>
          <w:p w:rsidR="003F345C" w:rsidRPr="005F1903"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C6A81">
              <w:rPr>
                <w:rFonts w:ascii="Century Gothic" w:hAnsi="Century Gothic" w:cs="Century Gothic"/>
                <w:color w:val="000000"/>
                <w:kern w:val="0"/>
                <w:sz w:val="20"/>
                <w:szCs w:val="20"/>
              </w:rPr>
              <w:t>Sub</w:t>
            </w: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(16:9)4×3</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(4:3)1×1</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(4:3)2×2</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(4:3)3×3</w:t>
            </w:r>
          </w:p>
        </w:tc>
        <w:tc>
          <w:tcPr>
            <w:tcW w:w="0" w:type="auto"/>
            <w:shd w:val="clear" w:color="auto" w:fill="auto"/>
            <w:hideMark/>
          </w:tcPr>
          <w:p w:rsidR="003F345C" w:rsidRPr="00CA03B4" w:rsidRDefault="003F345C"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c>
          <w:tcPr>
            <w:tcW w:w="0" w:type="auto"/>
            <w:shd w:val="clear" w:color="auto" w:fill="auto"/>
            <w:hideMark/>
          </w:tcPr>
          <w:p w:rsidR="003F345C" w:rsidRPr="00CA03B4" w:rsidRDefault="00A92155" w:rsidP="000469CA">
            <w:pPr>
              <w:widowControl/>
              <w:spacing w:line="0" w:lineRule="atLeast"/>
              <w:ind w:left="2880" w:right="-45"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(4:3)4×4</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c>
          <w:tcPr>
            <w:tcW w:w="0" w:type="auto"/>
            <w:shd w:val="clear" w:color="auto" w:fill="auto"/>
            <w:hideMark/>
          </w:tcPr>
          <w:p w:rsidR="003F345C" w:rsidRPr="00CA03B4" w:rsidRDefault="003F345C" w:rsidP="000469CA">
            <w:pPr>
              <w:widowControl/>
              <w:rPr>
                <w:rFonts w:ascii="Century Gothic" w:hAnsi="Century Gothic" w:cs="Century Gothic"/>
                <w:color w:val="000000"/>
                <w:kern w:val="0"/>
                <w:sz w:val="20"/>
                <w:szCs w:val="20"/>
              </w:rPr>
            </w:pP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(4:3)1+5</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(4:3)2+8</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(4:3)1+12</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r>
      <w:tr w:rsidR="003F345C" w:rsidRPr="00CA03B4" w:rsidTr="000469CA">
        <w:trPr>
          <w:trHeight w:val="15"/>
        </w:trPr>
        <w:tc>
          <w:tcPr>
            <w:tcW w:w="0" w:type="auto"/>
            <w:shd w:val="clear" w:color="auto" w:fill="auto"/>
            <w:hideMark/>
          </w:tcPr>
          <w:p w:rsidR="003F345C" w:rsidRPr="006423D8"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6423D8">
              <w:rPr>
                <w:rFonts w:ascii="Century Gothic" w:hAnsi="Century Gothic" w:cs="Century Gothic"/>
                <w:color w:val="000000"/>
                <w:kern w:val="0"/>
                <w:sz w:val="20"/>
                <w:szCs w:val="20"/>
              </w:rPr>
              <w:t>(4:3)N×N</w:t>
            </w:r>
          </w:p>
        </w:tc>
        <w:tc>
          <w:tcPr>
            <w:tcW w:w="0" w:type="auto"/>
            <w:shd w:val="clear" w:color="auto" w:fill="auto"/>
            <w:hideMark/>
          </w:tcPr>
          <w:p w:rsidR="003F345C" w:rsidRPr="0001684F"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01684F">
              <w:rPr>
                <w:rFonts w:ascii="Century Gothic" w:hAnsi="Century Gothic" w:cs="Century Gothic"/>
                <w:color w:val="000000"/>
                <w:kern w:val="0"/>
                <w:sz w:val="20"/>
                <w:szCs w:val="20"/>
              </w:rPr>
              <w:t>Minimum</w:t>
            </w:r>
          </w:p>
        </w:tc>
        <w:tc>
          <w:tcPr>
            <w:tcW w:w="0" w:type="auto"/>
            <w:shd w:val="clear" w:color="auto" w:fill="auto"/>
            <w:hideMark/>
          </w:tcPr>
          <w:p w:rsidR="003F345C" w:rsidRPr="00CC6A81" w:rsidRDefault="003F345C" w:rsidP="000469CA">
            <w:pPr>
              <w:widowControl/>
              <w:rPr>
                <w:rFonts w:ascii="Century Gothic" w:hAnsi="Century Gothic" w:cs="Century Gothic"/>
                <w:color w:val="000000"/>
                <w:kern w:val="0"/>
                <w:sz w:val="20"/>
                <w:szCs w:val="20"/>
              </w:rPr>
            </w:pPr>
          </w:p>
        </w:tc>
        <w:tc>
          <w:tcPr>
            <w:tcW w:w="0" w:type="auto"/>
            <w:shd w:val="clear" w:color="auto" w:fill="auto"/>
            <w:hideMark/>
          </w:tcPr>
          <w:p w:rsidR="003F345C" w:rsidRPr="0001684F"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5F1903">
              <w:rPr>
                <w:rFonts w:ascii="Century Gothic" w:hAnsi="Century Gothic" w:cs="Century Gothic"/>
                <w:color w:val="000000"/>
                <w:kern w:val="0"/>
                <w:sz w:val="20"/>
                <w:szCs w:val="20"/>
              </w:rPr>
              <w:t>Minimu</w:t>
            </w:r>
            <w:r>
              <w:rPr>
                <w:rFonts w:ascii="Century Gothic" w:hAnsi="Century Gothic" w:cs="Century Gothic" w:hint="eastAsia"/>
                <w:color w:val="000000"/>
                <w:kern w:val="0"/>
                <w:sz w:val="20"/>
                <w:szCs w:val="20"/>
              </w:rPr>
              <w:t>m</w:t>
            </w:r>
          </w:p>
        </w:tc>
        <w:tc>
          <w:tcPr>
            <w:tcW w:w="0" w:type="auto"/>
            <w:shd w:val="clear" w:color="auto" w:fill="auto"/>
            <w:hideMark/>
          </w:tcPr>
          <w:p w:rsidR="003F345C" w:rsidRPr="00CC6A81" w:rsidRDefault="003F345C" w:rsidP="000469CA">
            <w:pPr>
              <w:widowControl/>
              <w:rPr>
                <w:rFonts w:ascii="Century Gothic" w:hAnsi="Century Gothic" w:cs="Century Gothic"/>
                <w:color w:val="000000"/>
                <w:kern w:val="0"/>
                <w:sz w:val="20"/>
                <w:szCs w:val="20"/>
              </w:rPr>
            </w:pPr>
          </w:p>
        </w:tc>
      </w:tr>
      <w:tr w:rsidR="003F345C" w:rsidRPr="00CA03B4" w:rsidTr="000469CA">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lastRenderedPageBreak/>
              <w:t>(HotSpot)1+12</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Normal</w:t>
            </w: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A92155" w:rsidP="000469CA">
            <w:pPr>
              <w:widowControl/>
              <w:spacing w:line="0" w:lineRule="atLeast"/>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Sub</w:t>
            </w:r>
          </w:p>
        </w:tc>
      </w:tr>
      <w:tr w:rsidR="003F345C" w:rsidRPr="00CA03B4" w:rsidTr="000469CA">
        <w:trPr>
          <w:trHeight w:val="15"/>
        </w:trPr>
        <w:tc>
          <w:tcPr>
            <w:tcW w:w="0" w:type="auto"/>
            <w:shd w:val="clear" w:color="auto" w:fill="auto"/>
            <w:hideMark/>
          </w:tcPr>
          <w:p w:rsidR="003F345C" w:rsidRPr="00CA03B4" w:rsidRDefault="003F345C" w:rsidP="000469CA">
            <w:pPr>
              <w:widowControl/>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(HotSpot)1+17</w:t>
            </w:r>
          </w:p>
        </w:tc>
        <w:tc>
          <w:tcPr>
            <w:tcW w:w="0" w:type="auto"/>
            <w:shd w:val="clear" w:color="auto" w:fill="auto"/>
            <w:hideMark/>
          </w:tcPr>
          <w:p w:rsidR="003F345C" w:rsidRPr="00CA03B4" w:rsidRDefault="003F345C" w:rsidP="000469CA">
            <w:pPr>
              <w:widowControl/>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Minimum</w:t>
            </w:r>
          </w:p>
        </w:tc>
        <w:tc>
          <w:tcPr>
            <w:tcW w:w="0" w:type="auto"/>
            <w:shd w:val="clear" w:color="auto" w:fill="auto"/>
            <w:hideMark/>
          </w:tcPr>
          <w:p w:rsidR="003F345C" w:rsidRPr="00CA03B4" w:rsidRDefault="00A92155" w:rsidP="000469CA">
            <w:pPr>
              <w:widowControl/>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Main</w:t>
            </w:r>
          </w:p>
        </w:tc>
        <w:tc>
          <w:tcPr>
            <w:tcW w:w="0" w:type="auto"/>
            <w:shd w:val="clear" w:color="auto" w:fill="auto"/>
            <w:hideMark/>
          </w:tcPr>
          <w:p w:rsidR="003F345C" w:rsidRPr="00CA03B4" w:rsidRDefault="003F345C" w:rsidP="000469CA">
            <w:pPr>
              <w:widowControl/>
              <w:ind w:left="2880" w:hanging="2880"/>
              <w:jc w:val="cente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Minimum</w:t>
            </w:r>
          </w:p>
        </w:tc>
      </w:tr>
    </w:tbl>
    <w:p w:rsidR="003F345C" w:rsidRDefault="003F345C" w:rsidP="00CA03B4">
      <w:pPr>
        <w:pStyle w:val="Default"/>
        <w:rPr>
          <w:color w:val="36A7E8"/>
          <w:sz w:val="20"/>
          <w:szCs w:val="20"/>
        </w:rPr>
      </w:pPr>
    </w:p>
    <w:p w:rsidR="00952865" w:rsidRPr="00386D29" w:rsidRDefault="003F137A" w:rsidP="00A94FB7">
      <w:pPr>
        <w:pStyle w:val="Default"/>
        <w:numPr>
          <w:ilvl w:val="1"/>
          <w:numId w:val="50"/>
        </w:numPr>
        <w:rPr>
          <w:color w:val="36A7E8"/>
          <w:sz w:val="20"/>
          <w:szCs w:val="20"/>
        </w:rPr>
      </w:pPr>
      <w:r w:rsidRPr="000F6D23">
        <w:rPr>
          <w:rFonts w:hint="eastAsia"/>
          <w:color w:val="36A7E8"/>
          <w:sz w:val="20"/>
          <w:szCs w:val="20"/>
        </w:rPr>
        <w:t>Profile for analysis</w:t>
      </w:r>
      <w:r w:rsidRPr="000F6D23">
        <w:rPr>
          <w:color w:val="36A7E8"/>
          <w:sz w:val="20"/>
          <w:szCs w:val="20"/>
        </w:rPr>
        <w:t xml:space="preserve">: </w:t>
      </w:r>
      <w:r w:rsidR="001F76F8">
        <w:rPr>
          <w:rFonts w:hint="eastAsia"/>
          <w:sz w:val="20"/>
          <w:szCs w:val="20"/>
        </w:rPr>
        <w:t xml:space="preserve">In order to conduct video analysis such as event detection and advanced IVS, </w:t>
      </w:r>
      <w:r w:rsidR="002204C2">
        <w:rPr>
          <w:rFonts w:hint="eastAsia"/>
          <w:sz w:val="20"/>
          <w:szCs w:val="20"/>
        </w:rPr>
        <w:t>user need</w:t>
      </w:r>
      <w:r w:rsidR="001F76F8">
        <w:rPr>
          <w:rFonts w:hint="eastAsia"/>
          <w:sz w:val="20"/>
          <w:szCs w:val="20"/>
        </w:rPr>
        <w:t xml:space="preserve"> to </w:t>
      </w:r>
      <w:r w:rsidR="001F76F8">
        <w:rPr>
          <w:sz w:val="20"/>
          <w:szCs w:val="20"/>
        </w:rPr>
        <w:t>assign</w:t>
      </w:r>
      <w:r w:rsidR="001F76F8">
        <w:rPr>
          <w:rFonts w:hint="eastAsia"/>
          <w:sz w:val="20"/>
          <w:szCs w:val="20"/>
        </w:rPr>
        <w:t xml:space="preserve"> a steam profile for this task.</w:t>
      </w:r>
      <w:r w:rsidR="00386D29">
        <w:rPr>
          <w:rFonts w:hint="eastAsia"/>
          <w:sz w:val="20"/>
          <w:szCs w:val="20"/>
        </w:rPr>
        <w:t xml:space="preserve"> To make sure the video analysis </w:t>
      </w:r>
      <w:r w:rsidR="00386D29">
        <w:rPr>
          <w:sz w:val="20"/>
          <w:szCs w:val="20"/>
        </w:rPr>
        <w:t>accuracy</w:t>
      </w:r>
      <w:r w:rsidR="00386D29">
        <w:rPr>
          <w:rFonts w:hint="eastAsia"/>
          <w:sz w:val="20"/>
          <w:szCs w:val="20"/>
        </w:rPr>
        <w:t>, the minimum resolution and fps would be: CIF/15 fps.</w:t>
      </w:r>
    </w:p>
    <w:p w:rsidR="004627C4" w:rsidRPr="00C52201" w:rsidRDefault="004627C4" w:rsidP="004627C4">
      <w:pPr>
        <w:pStyle w:val="Default"/>
        <w:rPr>
          <w:sz w:val="20"/>
        </w:rPr>
      </w:pPr>
    </w:p>
    <w:p w:rsidR="00C35CF7" w:rsidRDefault="00C35CF7" w:rsidP="00A94FB7">
      <w:pPr>
        <w:pStyle w:val="Default"/>
        <w:numPr>
          <w:ilvl w:val="0"/>
          <w:numId w:val="50"/>
        </w:numPr>
        <w:rPr>
          <w:color w:val="auto"/>
          <w:sz w:val="20"/>
          <w:szCs w:val="20"/>
        </w:rPr>
      </w:pPr>
      <w:r w:rsidRPr="000F6D23">
        <w:rPr>
          <w:rFonts w:hint="eastAsia"/>
          <w:color w:val="36A7E8"/>
          <w:sz w:val="20"/>
          <w:szCs w:val="20"/>
        </w:rPr>
        <w:t>C</w:t>
      </w:r>
      <w:r>
        <w:rPr>
          <w:rFonts w:hint="eastAsia"/>
          <w:color w:val="36A7E8"/>
          <w:sz w:val="20"/>
          <w:szCs w:val="20"/>
        </w:rPr>
        <w:t>opy to</w:t>
      </w:r>
      <w:r w:rsidRPr="000F6D23">
        <w:rPr>
          <w:color w:val="36A7E8"/>
          <w:sz w:val="20"/>
          <w:szCs w:val="20"/>
        </w:rPr>
        <w:t>:</w:t>
      </w:r>
      <w:r>
        <w:rPr>
          <w:rFonts w:hint="eastAsia"/>
          <w:color w:val="auto"/>
          <w:sz w:val="20"/>
          <w:szCs w:val="20"/>
        </w:rPr>
        <w:t xml:space="preserve"> </w:t>
      </w:r>
      <w:r w:rsidRPr="000F6D23">
        <w:rPr>
          <w:rFonts w:hint="eastAsia"/>
          <w:color w:val="auto"/>
          <w:sz w:val="20"/>
          <w:szCs w:val="20"/>
        </w:rPr>
        <w:t xml:space="preserve">Allow user to </w:t>
      </w:r>
      <w:r w:rsidR="00950ECE">
        <w:rPr>
          <w:rFonts w:hint="eastAsia"/>
          <w:color w:val="auto"/>
          <w:sz w:val="20"/>
          <w:szCs w:val="20"/>
        </w:rPr>
        <w:t xml:space="preserve">copy the stream profile of this camera to </w:t>
      </w:r>
      <w:r>
        <w:rPr>
          <w:rFonts w:hint="eastAsia"/>
          <w:color w:val="auto"/>
          <w:sz w:val="20"/>
          <w:szCs w:val="20"/>
        </w:rPr>
        <w:t>all the other cameras</w:t>
      </w:r>
    </w:p>
    <w:p w:rsidR="00950ECE" w:rsidRDefault="00950ECE" w:rsidP="00950ECE">
      <w:pPr>
        <w:pStyle w:val="Default"/>
        <w:ind w:left="480"/>
        <w:rPr>
          <w:color w:val="auto"/>
          <w:sz w:val="20"/>
          <w:szCs w:val="20"/>
        </w:rPr>
      </w:pPr>
      <w:r w:rsidRPr="00950ECE">
        <w:rPr>
          <w:rFonts w:hint="eastAsia"/>
          <w:color w:val="auto"/>
          <w:sz w:val="20"/>
          <w:szCs w:val="20"/>
        </w:rPr>
        <w:t>Settings will be copied includes</w:t>
      </w:r>
      <w:r>
        <w:rPr>
          <w:rFonts w:hint="eastAsia"/>
          <w:color w:val="auto"/>
          <w:sz w:val="20"/>
          <w:szCs w:val="20"/>
        </w:rPr>
        <w:t>:</w:t>
      </w:r>
    </w:p>
    <w:p w:rsidR="00950ECE" w:rsidRDefault="00950ECE" w:rsidP="00A94FB7">
      <w:pPr>
        <w:pStyle w:val="Default"/>
        <w:numPr>
          <w:ilvl w:val="0"/>
          <w:numId w:val="86"/>
        </w:numPr>
        <w:rPr>
          <w:color w:val="auto"/>
          <w:sz w:val="20"/>
          <w:szCs w:val="20"/>
        </w:rPr>
      </w:pPr>
      <w:r>
        <w:rPr>
          <w:rFonts w:hint="eastAsia"/>
          <w:color w:val="auto"/>
          <w:sz w:val="20"/>
          <w:szCs w:val="20"/>
        </w:rPr>
        <w:t>T</w:t>
      </w:r>
      <w:r w:rsidRPr="00950ECE">
        <w:rPr>
          <w:rFonts w:hint="eastAsia"/>
          <w:color w:val="auto"/>
          <w:sz w:val="20"/>
          <w:szCs w:val="20"/>
        </w:rPr>
        <w:t xml:space="preserve">he mapping relation between source stream and </w:t>
      </w:r>
      <w:r>
        <w:rPr>
          <w:rFonts w:hint="eastAsia"/>
          <w:color w:val="auto"/>
          <w:sz w:val="20"/>
          <w:szCs w:val="20"/>
        </w:rPr>
        <w:t>stream profile</w:t>
      </w:r>
    </w:p>
    <w:p w:rsidR="00950ECE" w:rsidRDefault="00950ECE" w:rsidP="00A94FB7">
      <w:pPr>
        <w:pStyle w:val="Default"/>
        <w:numPr>
          <w:ilvl w:val="0"/>
          <w:numId w:val="86"/>
        </w:numPr>
        <w:rPr>
          <w:color w:val="auto"/>
          <w:sz w:val="20"/>
          <w:szCs w:val="20"/>
        </w:rPr>
      </w:pPr>
      <w:r>
        <w:rPr>
          <w:rFonts w:hint="eastAsia"/>
          <w:color w:val="auto"/>
          <w:sz w:val="20"/>
          <w:szCs w:val="20"/>
        </w:rPr>
        <w:t>Keep key frame only setting.</w:t>
      </w:r>
    </w:p>
    <w:p w:rsidR="00950ECE" w:rsidRDefault="00950ECE" w:rsidP="00A94FB7">
      <w:pPr>
        <w:pStyle w:val="Default"/>
        <w:numPr>
          <w:ilvl w:val="0"/>
          <w:numId w:val="86"/>
        </w:numPr>
        <w:rPr>
          <w:color w:val="auto"/>
          <w:sz w:val="20"/>
          <w:szCs w:val="20"/>
        </w:rPr>
      </w:pPr>
      <w:r>
        <w:rPr>
          <w:rFonts w:hint="eastAsia"/>
          <w:color w:val="auto"/>
          <w:sz w:val="20"/>
          <w:szCs w:val="20"/>
        </w:rPr>
        <w:t>The selected stream profile for analysis.</w:t>
      </w:r>
    </w:p>
    <w:p w:rsidR="004627C4" w:rsidRPr="00950ECE" w:rsidRDefault="00950ECE" w:rsidP="00950ECE">
      <w:pPr>
        <w:pStyle w:val="Default"/>
        <w:ind w:left="480"/>
        <w:rPr>
          <w:color w:val="auto"/>
          <w:sz w:val="20"/>
          <w:szCs w:val="20"/>
        </w:rPr>
      </w:pPr>
      <w:r>
        <w:rPr>
          <w:rFonts w:hint="eastAsia"/>
          <w:color w:val="auto"/>
          <w:sz w:val="20"/>
          <w:szCs w:val="20"/>
        </w:rPr>
        <w:t>*Cameras with Multi-stream enabled can only be copied to othe</w:t>
      </w:r>
      <w:r w:rsidR="0051044D">
        <w:rPr>
          <w:rFonts w:hint="eastAsia"/>
          <w:color w:val="auto"/>
          <w:sz w:val="20"/>
          <w:szCs w:val="20"/>
        </w:rPr>
        <w:t>r cameras with Multi-stream on w</w:t>
      </w:r>
      <w:r>
        <w:rPr>
          <w:rFonts w:hint="eastAsia"/>
          <w:color w:val="auto"/>
          <w:sz w:val="20"/>
          <w:szCs w:val="20"/>
        </w:rPr>
        <w:t xml:space="preserve">hile cameras </w:t>
      </w:r>
      <w:r>
        <w:rPr>
          <w:color w:val="auto"/>
          <w:sz w:val="20"/>
          <w:szCs w:val="20"/>
        </w:rPr>
        <w:t>with</w:t>
      </w:r>
      <w:r>
        <w:rPr>
          <w:rFonts w:hint="eastAsia"/>
          <w:color w:val="auto"/>
          <w:sz w:val="20"/>
          <w:szCs w:val="20"/>
        </w:rPr>
        <w:t xml:space="preserve"> Multi-stream </w:t>
      </w:r>
      <w:r>
        <w:rPr>
          <w:color w:val="auto"/>
          <w:sz w:val="20"/>
          <w:szCs w:val="20"/>
        </w:rPr>
        <w:t>disable</w:t>
      </w:r>
      <w:r>
        <w:rPr>
          <w:rFonts w:hint="eastAsia"/>
          <w:color w:val="auto"/>
          <w:sz w:val="20"/>
          <w:szCs w:val="20"/>
        </w:rPr>
        <w:t>d can only be copied to other cameras with Multi-stream off.</w:t>
      </w:r>
    </w:p>
    <w:p w:rsidR="00386D29" w:rsidRDefault="00386D29" w:rsidP="004627C4">
      <w:pPr>
        <w:pStyle w:val="Default"/>
        <w:rPr>
          <w:sz w:val="20"/>
        </w:rPr>
      </w:pPr>
    </w:p>
    <w:p w:rsidR="00DB6B49" w:rsidRPr="0027666C" w:rsidRDefault="00DB6B49" w:rsidP="00DB6B49">
      <w:pPr>
        <w:pStyle w:val="Pa0"/>
        <w:ind w:leftChars="250" w:left="600"/>
        <w:rPr>
          <w:rFonts w:cs="Century Gothic"/>
          <w:color w:val="000000"/>
          <w:sz w:val="20"/>
          <w:szCs w:val="20"/>
        </w:rPr>
      </w:pPr>
      <w:r w:rsidRPr="0027666C">
        <w:rPr>
          <w:rFonts w:cs="Century Gothic"/>
          <w:color w:val="36A7E8"/>
          <w:sz w:val="20"/>
          <w:szCs w:val="20"/>
        </w:rPr>
        <w:t>Go to Web Interface:</w:t>
      </w:r>
      <w:r>
        <w:rPr>
          <w:rFonts w:cs="Century Gothic"/>
          <w:color w:val="000000"/>
          <w:sz w:val="20"/>
          <w:szCs w:val="20"/>
        </w:rPr>
        <w:t xml:space="preserve"> Go to </w:t>
      </w:r>
      <w:r>
        <w:rPr>
          <w:rFonts w:cs="Century Gothic" w:hint="eastAsia"/>
          <w:color w:val="000000"/>
          <w:sz w:val="20"/>
          <w:szCs w:val="20"/>
        </w:rPr>
        <w:t>vendor</w:t>
      </w:r>
      <w:r>
        <w:rPr>
          <w:rFonts w:cs="Century Gothic"/>
          <w:color w:val="000000"/>
          <w:sz w:val="20"/>
          <w:szCs w:val="20"/>
        </w:rPr>
        <w:t>’</w:t>
      </w:r>
      <w:r>
        <w:rPr>
          <w:rFonts w:cs="Century Gothic" w:hint="eastAsia"/>
          <w:color w:val="000000"/>
          <w:sz w:val="20"/>
          <w:szCs w:val="20"/>
        </w:rPr>
        <w:t>s w</w:t>
      </w:r>
      <w:r w:rsidRPr="0027666C">
        <w:rPr>
          <w:rFonts w:cs="Century Gothic"/>
          <w:color w:val="000000"/>
          <w:sz w:val="20"/>
          <w:szCs w:val="20"/>
        </w:rPr>
        <w:t xml:space="preserve">ebsite interface to </w:t>
      </w:r>
      <w:r>
        <w:rPr>
          <w:rFonts w:cs="Century Gothic"/>
          <w:color w:val="000000"/>
          <w:sz w:val="20"/>
          <w:szCs w:val="20"/>
        </w:rPr>
        <w:t>General Setting</w:t>
      </w:r>
      <w:r w:rsidRPr="0027666C">
        <w:rPr>
          <w:rFonts w:cs="Century Gothic"/>
          <w:color w:val="000000"/>
          <w:sz w:val="20"/>
          <w:szCs w:val="20"/>
        </w:rPr>
        <w:t xml:space="preserve"> the camera setting </w:t>
      </w:r>
    </w:p>
    <w:p w:rsidR="00DB6B49" w:rsidRPr="00EF327C" w:rsidRDefault="00DB6B49" w:rsidP="00DB6B49">
      <w:pPr>
        <w:pStyle w:val="Pa0"/>
        <w:ind w:leftChars="250" w:left="600"/>
        <w:rPr>
          <w:rFonts w:cs="Century Gothic"/>
          <w:color w:val="000000"/>
          <w:sz w:val="20"/>
          <w:szCs w:val="20"/>
        </w:rPr>
      </w:pPr>
      <w:r w:rsidRPr="005B3992">
        <w:rPr>
          <w:rFonts w:cs="Century Gothic" w:hint="eastAsia"/>
          <w:color w:val="36A7E8"/>
          <w:sz w:val="20"/>
          <w:szCs w:val="20"/>
        </w:rPr>
        <w:t>Lens Setting:</w:t>
      </w:r>
      <w:r w:rsidRPr="005B3992">
        <w:rPr>
          <w:rFonts w:cs="Century Gothic" w:hint="eastAsia"/>
          <w:color w:val="000000"/>
          <w:sz w:val="20"/>
          <w:szCs w:val="20"/>
        </w:rPr>
        <w:t xml:space="preserve"> ImmerVision Lens</w:t>
      </w:r>
      <w:r>
        <w:rPr>
          <w:rFonts w:cs="Century Gothic" w:hint="eastAsia"/>
          <w:color w:val="000000"/>
          <w:sz w:val="20"/>
          <w:szCs w:val="20"/>
        </w:rPr>
        <w:t xml:space="preserve"> and Generic dewarp</w:t>
      </w:r>
      <w:r w:rsidRPr="005B3992">
        <w:rPr>
          <w:rFonts w:cs="Century Gothic" w:hint="eastAsia"/>
          <w:color w:val="000000"/>
          <w:sz w:val="20"/>
          <w:szCs w:val="20"/>
        </w:rPr>
        <w:t xml:space="preserve"> </w:t>
      </w:r>
      <w:r>
        <w:rPr>
          <w:rFonts w:cs="Century Gothic" w:hint="eastAsia"/>
          <w:color w:val="000000"/>
          <w:sz w:val="20"/>
          <w:szCs w:val="20"/>
        </w:rPr>
        <w:t>are supported</w:t>
      </w:r>
      <w:r w:rsidRPr="005B3992">
        <w:rPr>
          <w:rFonts w:cs="Century Gothic" w:hint="eastAsia"/>
          <w:color w:val="000000"/>
          <w:sz w:val="20"/>
          <w:szCs w:val="20"/>
        </w:rPr>
        <w:t xml:space="preserve">. </w:t>
      </w:r>
      <w:r w:rsidRPr="005B3992">
        <w:rPr>
          <w:rFonts w:cs="Century Gothic"/>
          <w:color w:val="000000"/>
          <w:sz w:val="20"/>
          <w:szCs w:val="20"/>
        </w:rPr>
        <w:t>C</w:t>
      </w:r>
      <w:r w:rsidRPr="005B3992">
        <w:rPr>
          <w:rFonts w:cs="Century Gothic" w:hint="eastAsia"/>
          <w:color w:val="000000"/>
          <w:sz w:val="20"/>
          <w:szCs w:val="20"/>
        </w:rPr>
        <w:t xml:space="preserve">lick to </w:t>
      </w:r>
      <w:r>
        <w:rPr>
          <w:rFonts w:cs="Century Gothic" w:hint="eastAsia"/>
          <w:color w:val="000000"/>
          <w:sz w:val="20"/>
          <w:szCs w:val="20"/>
        </w:rPr>
        <w:t>enable lens</w:t>
      </w:r>
      <w:r w:rsidRPr="005B3992">
        <w:rPr>
          <w:rFonts w:cs="Century Gothic" w:hint="eastAsia"/>
          <w:color w:val="000000"/>
          <w:sz w:val="20"/>
          <w:szCs w:val="20"/>
        </w:rPr>
        <w:t xml:space="preserve"> or s</w:t>
      </w:r>
      <w:r>
        <w:rPr>
          <w:rFonts w:cs="Century Gothic" w:hint="eastAsia"/>
          <w:color w:val="000000"/>
          <w:sz w:val="20"/>
          <w:szCs w:val="20"/>
        </w:rPr>
        <w:t>etup General Settings, such as</w:t>
      </w:r>
      <w:r w:rsidRPr="005B3992">
        <w:rPr>
          <w:rFonts w:cs="Century Gothic" w:hint="eastAsia"/>
          <w:color w:val="000000"/>
          <w:sz w:val="20"/>
          <w:szCs w:val="20"/>
        </w:rPr>
        <w:t xml:space="preserve"> camera position.</w:t>
      </w:r>
    </w:p>
    <w:p w:rsidR="00DB6B49" w:rsidRDefault="00DB6B49" w:rsidP="00DB6B49">
      <w:pPr>
        <w:pStyle w:val="Pa0"/>
        <w:ind w:leftChars="250" w:left="600"/>
        <w:rPr>
          <w:rFonts w:cs="Century Gothic"/>
          <w:color w:val="000000"/>
          <w:sz w:val="20"/>
          <w:szCs w:val="20"/>
        </w:rPr>
      </w:pPr>
      <w:r w:rsidRPr="0027666C">
        <w:rPr>
          <w:rFonts w:cs="Century Gothic"/>
          <w:color w:val="36A7E8"/>
          <w:sz w:val="20"/>
          <w:szCs w:val="20"/>
        </w:rPr>
        <w:t>Video Parameter:</w:t>
      </w:r>
      <w:r w:rsidRPr="0027666C">
        <w:rPr>
          <w:rFonts w:cs="Century Gothic"/>
          <w:color w:val="000000"/>
          <w:sz w:val="20"/>
          <w:szCs w:val="20"/>
        </w:rPr>
        <w:t xml:space="preserve"> Adjusts the video’s brightness, contrast, saturation, and color hue values.</w:t>
      </w:r>
    </w:p>
    <w:p w:rsidR="00DB6B49" w:rsidRDefault="00DB6B49" w:rsidP="00CA03B4">
      <w:pPr>
        <w:pStyle w:val="Pa0"/>
        <w:ind w:leftChars="250" w:left="600"/>
      </w:pPr>
      <w:r>
        <w:rPr>
          <w:rFonts w:cs="Century Gothic" w:hint="eastAsia"/>
          <w:color w:val="36A7E8"/>
          <w:sz w:val="20"/>
          <w:szCs w:val="20"/>
        </w:rPr>
        <w:t>Show video Infos:</w:t>
      </w:r>
      <w:r>
        <w:rPr>
          <w:rFonts w:cs="Century Gothic" w:hint="eastAsia"/>
          <w:color w:val="000000"/>
          <w:sz w:val="20"/>
          <w:szCs w:val="20"/>
        </w:rPr>
        <w:t xml:space="preserve"> </w:t>
      </w:r>
      <w:r w:rsidRPr="00024C48">
        <w:rPr>
          <w:rFonts w:cs="Century Gothic"/>
          <w:color w:val="000000"/>
          <w:sz w:val="20"/>
          <w:szCs w:val="20"/>
        </w:rPr>
        <w:t xml:space="preserve">Select the information that you wish to see in the on-screen display, or the sub-screen of the camera. </w:t>
      </w:r>
      <w:r>
        <w:rPr>
          <w:rFonts w:cs="Century Gothic" w:hint="eastAsia"/>
          <w:color w:val="000000"/>
          <w:sz w:val="20"/>
          <w:szCs w:val="20"/>
        </w:rPr>
        <w:t xml:space="preserve"> C</w:t>
      </w:r>
      <w:r w:rsidRPr="00024C48">
        <w:rPr>
          <w:rFonts w:cs="Century Gothic"/>
          <w:color w:val="000000"/>
          <w:sz w:val="20"/>
          <w:szCs w:val="20"/>
        </w:rPr>
        <w:t>lick the Font button to setup the font style.</w:t>
      </w:r>
    </w:p>
    <w:p w:rsidR="005D76D8" w:rsidRPr="00C52201" w:rsidRDefault="005D76D8" w:rsidP="004627C4">
      <w:pPr>
        <w:pStyle w:val="Default"/>
        <w:rPr>
          <w:sz w:val="20"/>
        </w:rPr>
      </w:pPr>
    </w:p>
    <w:p w:rsidR="004627C4" w:rsidRPr="00024C48" w:rsidRDefault="004627C4" w:rsidP="004627C4">
      <w:pPr>
        <w:pStyle w:val="Pa0"/>
        <w:rPr>
          <w:rFonts w:cs="Century Gothic"/>
          <w:b/>
          <w:color w:val="36A7E8"/>
          <w:sz w:val="20"/>
          <w:szCs w:val="20"/>
        </w:rPr>
      </w:pPr>
      <w:r w:rsidRPr="00024C48">
        <w:rPr>
          <w:rFonts w:cs="Century Gothic"/>
          <w:b/>
          <w:i/>
          <w:color w:val="36A7E8"/>
          <w:sz w:val="20"/>
          <w:szCs w:val="20"/>
        </w:rPr>
        <w:t>Note:</w:t>
      </w:r>
      <w:r w:rsidRPr="00024C48">
        <w:rPr>
          <w:rFonts w:cs="Century Gothic"/>
          <w:b/>
          <w:color w:val="36A7E8"/>
          <w:sz w:val="20"/>
          <w:szCs w:val="20"/>
        </w:rPr>
        <w:t xml:space="preserve"> </w:t>
      </w:r>
    </w:p>
    <w:p w:rsidR="004627C4" w:rsidRDefault="004627C4" w:rsidP="004627C4">
      <w:pPr>
        <w:pStyle w:val="Pa0"/>
        <w:rPr>
          <w:rFonts w:cs="Century Gothic"/>
          <w:color w:val="000000"/>
          <w:sz w:val="20"/>
          <w:szCs w:val="20"/>
        </w:rPr>
      </w:pPr>
      <w:r w:rsidRPr="00024C48">
        <w:rPr>
          <w:rFonts w:cs="Century Gothic"/>
          <w:color w:val="000000"/>
          <w:sz w:val="20"/>
          <w:szCs w:val="20"/>
        </w:rPr>
        <w:t>The types of stream profile</w:t>
      </w:r>
      <w:r w:rsidR="00DA2F3F">
        <w:rPr>
          <w:rFonts w:cs="Century Gothic" w:hint="eastAsia"/>
          <w:color w:val="000000"/>
          <w:sz w:val="20"/>
          <w:szCs w:val="20"/>
        </w:rPr>
        <w:t>s</w:t>
      </w:r>
      <w:r w:rsidR="00DA2F3F">
        <w:rPr>
          <w:rFonts w:cs="Century Gothic"/>
          <w:color w:val="000000"/>
          <w:sz w:val="20"/>
          <w:szCs w:val="20"/>
        </w:rPr>
        <w:t xml:space="preserve"> and options will differ</w:t>
      </w:r>
      <w:r w:rsidR="00DA2F3F">
        <w:rPr>
          <w:rFonts w:cs="Century Gothic" w:hint="eastAsia"/>
          <w:color w:val="000000"/>
          <w:sz w:val="20"/>
          <w:szCs w:val="20"/>
        </w:rPr>
        <w:t xml:space="preserve"> among</w:t>
      </w:r>
      <w:r w:rsidRPr="00024C48">
        <w:rPr>
          <w:rFonts w:cs="Century Gothic"/>
          <w:color w:val="000000"/>
          <w:sz w:val="20"/>
          <w:szCs w:val="20"/>
        </w:rPr>
        <w:t xml:space="preserve"> stream sources.</w:t>
      </w:r>
    </w:p>
    <w:p w:rsidR="004202FF" w:rsidRPr="004202FF" w:rsidRDefault="004202FF" w:rsidP="004202FF">
      <w:pPr>
        <w:pStyle w:val="Default"/>
      </w:pPr>
    </w:p>
    <w:p w:rsidR="004627C4" w:rsidRPr="00024C48" w:rsidRDefault="004627C4" w:rsidP="00A94FB7">
      <w:pPr>
        <w:pStyle w:val="Default"/>
        <w:numPr>
          <w:ilvl w:val="0"/>
          <w:numId w:val="50"/>
        </w:numPr>
        <w:rPr>
          <w:color w:val="auto"/>
          <w:sz w:val="20"/>
          <w:szCs w:val="20"/>
        </w:rPr>
      </w:pPr>
      <w:r w:rsidRPr="00024C48">
        <w:rPr>
          <w:color w:val="auto"/>
          <w:sz w:val="20"/>
          <w:szCs w:val="20"/>
        </w:rPr>
        <w:t>IP camera</w:t>
      </w:r>
      <w:r w:rsidR="00C93BC4">
        <w:rPr>
          <w:rFonts w:hint="eastAsia"/>
          <w:color w:val="auto"/>
          <w:sz w:val="20"/>
          <w:szCs w:val="20"/>
        </w:rPr>
        <w:t>s on NVR IP+ License</w:t>
      </w:r>
      <w:r w:rsidRPr="00024C48">
        <w:rPr>
          <w:color w:val="auto"/>
          <w:sz w:val="20"/>
          <w:szCs w:val="20"/>
        </w:rPr>
        <w:t xml:space="preserve">: </w:t>
      </w:r>
    </w:p>
    <w:p w:rsidR="004627C4" w:rsidRDefault="00DA2F3F" w:rsidP="004627C4">
      <w:pPr>
        <w:pStyle w:val="Default"/>
        <w:ind w:leftChars="225" w:left="540"/>
        <w:rPr>
          <w:sz w:val="20"/>
          <w:szCs w:val="20"/>
        </w:rPr>
      </w:pPr>
      <w:r>
        <w:rPr>
          <w:sz w:val="20"/>
          <w:szCs w:val="20"/>
        </w:rPr>
        <w:t xml:space="preserve">5 profiles </w:t>
      </w:r>
      <w:r w:rsidR="0095412A">
        <w:rPr>
          <w:rFonts w:hint="eastAsia"/>
          <w:sz w:val="20"/>
          <w:szCs w:val="20"/>
        </w:rPr>
        <w:t>include</w:t>
      </w:r>
      <w:r>
        <w:rPr>
          <w:sz w:val="20"/>
          <w:szCs w:val="20"/>
        </w:rPr>
        <w:t xml:space="preserve"> </w:t>
      </w:r>
      <w:r w:rsidR="00CC6A81">
        <w:rPr>
          <w:rFonts w:hint="eastAsia"/>
          <w:sz w:val="20"/>
          <w:szCs w:val="20"/>
        </w:rPr>
        <w:t>Main</w:t>
      </w:r>
      <w:r w:rsidR="00CC6A81">
        <w:rPr>
          <w:sz w:val="20"/>
          <w:szCs w:val="20"/>
        </w:rPr>
        <w:t xml:space="preserve"> </w:t>
      </w:r>
      <w:r>
        <w:rPr>
          <w:sz w:val="20"/>
          <w:szCs w:val="20"/>
        </w:rPr>
        <w:t>(</w:t>
      </w:r>
      <w:r>
        <w:rPr>
          <w:rFonts w:hint="eastAsia"/>
          <w:sz w:val="20"/>
          <w:szCs w:val="20"/>
        </w:rPr>
        <w:t xml:space="preserve">not </w:t>
      </w:r>
      <w:r w:rsidR="00952403">
        <w:rPr>
          <w:rFonts w:hint="eastAsia"/>
          <w:sz w:val="20"/>
          <w:szCs w:val="20"/>
        </w:rPr>
        <w:t>General Setting</w:t>
      </w:r>
      <w:r w:rsidR="004627C4" w:rsidRPr="00024C48">
        <w:rPr>
          <w:sz w:val="20"/>
          <w:szCs w:val="20"/>
        </w:rPr>
        <w:t>), High</w:t>
      </w:r>
      <w:r w:rsidR="000D337A">
        <w:rPr>
          <w:sz w:val="20"/>
          <w:szCs w:val="20"/>
        </w:rPr>
        <w:t xml:space="preserve">, Normal, Low and Minimum (for </w:t>
      </w:r>
      <w:r w:rsidR="000D337A">
        <w:rPr>
          <w:rFonts w:hint="eastAsia"/>
          <w:sz w:val="20"/>
          <w:szCs w:val="20"/>
        </w:rPr>
        <w:t>Smart Phone</w:t>
      </w:r>
      <w:r w:rsidR="004627C4" w:rsidRPr="00024C48">
        <w:rPr>
          <w:sz w:val="20"/>
          <w:szCs w:val="20"/>
        </w:rPr>
        <w:t xml:space="preserve"> Client</w:t>
      </w:r>
      <w:r>
        <w:rPr>
          <w:rFonts w:hint="eastAsia"/>
          <w:sz w:val="20"/>
          <w:szCs w:val="20"/>
        </w:rPr>
        <w:t>s</w:t>
      </w:r>
      <w:r w:rsidR="004627C4" w:rsidRPr="00024C48">
        <w:rPr>
          <w:sz w:val="20"/>
          <w:szCs w:val="20"/>
        </w:rPr>
        <w:t xml:space="preserve">). </w:t>
      </w:r>
    </w:p>
    <w:p w:rsidR="00C93BC4" w:rsidRPr="00024C48" w:rsidRDefault="00C93BC4" w:rsidP="00A94FB7">
      <w:pPr>
        <w:pStyle w:val="Default"/>
        <w:numPr>
          <w:ilvl w:val="0"/>
          <w:numId w:val="50"/>
        </w:numPr>
        <w:rPr>
          <w:color w:val="auto"/>
          <w:sz w:val="20"/>
          <w:szCs w:val="20"/>
        </w:rPr>
      </w:pPr>
      <w:r>
        <w:rPr>
          <w:rFonts w:hint="eastAsia"/>
          <w:color w:val="auto"/>
          <w:sz w:val="20"/>
          <w:szCs w:val="20"/>
        </w:rPr>
        <w:t xml:space="preserve">IP cameras on </w:t>
      </w:r>
      <w:r w:rsidR="00FE114D">
        <w:rPr>
          <w:rFonts w:hint="eastAsia"/>
          <w:color w:val="auto"/>
          <w:sz w:val="20"/>
          <w:szCs w:val="20"/>
        </w:rPr>
        <w:t>MaxiWatch Lite</w:t>
      </w:r>
      <w:r>
        <w:rPr>
          <w:rFonts w:hint="eastAsia"/>
          <w:color w:val="auto"/>
          <w:sz w:val="20"/>
          <w:szCs w:val="20"/>
        </w:rPr>
        <w:t>:</w:t>
      </w:r>
    </w:p>
    <w:p w:rsidR="00C93BC4" w:rsidRPr="00024C48" w:rsidRDefault="00C93BC4" w:rsidP="00C93BC4">
      <w:pPr>
        <w:pStyle w:val="Default"/>
        <w:ind w:leftChars="225" w:left="540"/>
        <w:rPr>
          <w:sz w:val="20"/>
          <w:szCs w:val="20"/>
        </w:rPr>
      </w:pPr>
      <w:r>
        <w:rPr>
          <w:rFonts w:hint="eastAsia"/>
          <w:sz w:val="20"/>
          <w:szCs w:val="20"/>
        </w:rPr>
        <w:t>3</w:t>
      </w:r>
      <w:r>
        <w:rPr>
          <w:sz w:val="20"/>
          <w:szCs w:val="20"/>
        </w:rPr>
        <w:t xml:space="preserve"> </w:t>
      </w:r>
      <w:r>
        <w:rPr>
          <w:rFonts w:hint="eastAsia"/>
          <w:sz w:val="20"/>
          <w:szCs w:val="20"/>
        </w:rPr>
        <w:t xml:space="preserve">fixed, not </w:t>
      </w:r>
      <w:r w:rsidR="00952403">
        <w:rPr>
          <w:rFonts w:hint="eastAsia"/>
          <w:sz w:val="20"/>
          <w:szCs w:val="20"/>
        </w:rPr>
        <w:t>General Setting</w:t>
      </w:r>
      <w:r>
        <w:rPr>
          <w:rFonts w:hint="eastAsia"/>
          <w:sz w:val="20"/>
          <w:szCs w:val="20"/>
        </w:rPr>
        <w:t xml:space="preserve"> </w:t>
      </w:r>
      <w:r>
        <w:rPr>
          <w:sz w:val="20"/>
          <w:szCs w:val="20"/>
        </w:rPr>
        <w:t xml:space="preserve">profiles </w:t>
      </w:r>
      <w:r>
        <w:rPr>
          <w:rFonts w:hint="eastAsia"/>
          <w:sz w:val="20"/>
          <w:szCs w:val="20"/>
        </w:rPr>
        <w:t>including</w:t>
      </w:r>
      <w:r w:rsidRPr="00024C48">
        <w:rPr>
          <w:sz w:val="20"/>
          <w:szCs w:val="20"/>
        </w:rPr>
        <w:t xml:space="preserve"> </w:t>
      </w:r>
      <w:r w:rsidR="00CC6A81">
        <w:rPr>
          <w:rFonts w:hint="eastAsia"/>
          <w:sz w:val="20"/>
          <w:szCs w:val="20"/>
        </w:rPr>
        <w:t>Main</w:t>
      </w:r>
      <w:r>
        <w:rPr>
          <w:rFonts w:hint="eastAsia"/>
          <w:sz w:val="20"/>
          <w:szCs w:val="20"/>
        </w:rPr>
        <w:t>,</w:t>
      </w:r>
      <w:r w:rsidR="000D337A">
        <w:rPr>
          <w:sz w:val="20"/>
          <w:szCs w:val="20"/>
        </w:rPr>
        <w:t xml:space="preserve"> Low and Minimum (for </w:t>
      </w:r>
      <w:r w:rsidRPr="00024C48">
        <w:rPr>
          <w:sz w:val="20"/>
          <w:szCs w:val="20"/>
        </w:rPr>
        <w:t>Smart Phone Client</w:t>
      </w:r>
      <w:r>
        <w:rPr>
          <w:rFonts w:hint="eastAsia"/>
          <w:sz w:val="20"/>
          <w:szCs w:val="20"/>
        </w:rPr>
        <w:t>s</w:t>
      </w:r>
      <w:r w:rsidRPr="00024C48">
        <w:rPr>
          <w:sz w:val="20"/>
          <w:szCs w:val="20"/>
        </w:rPr>
        <w:t xml:space="preserve">). </w:t>
      </w:r>
    </w:p>
    <w:p w:rsidR="004627C4" w:rsidRPr="00024C48" w:rsidRDefault="00DA2F3F" w:rsidP="00A94FB7">
      <w:pPr>
        <w:pStyle w:val="Default"/>
        <w:numPr>
          <w:ilvl w:val="0"/>
          <w:numId w:val="50"/>
        </w:numPr>
        <w:rPr>
          <w:color w:val="auto"/>
          <w:sz w:val="20"/>
          <w:szCs w:val="20"/>
        </w:rPr>
      </w:pPr>
      <w:r>
        <w:rPr>
          <w:color w:val="auto"/>
          <w:sz w:val="20"/>
          <w:szCs w:val="20"/>
        </w:rPr>
        <w:t>Analog camera</w:t>
      </w:r>
      <w:r>
        <w:rPr>
          <w:rFonts w:hint="eastAsia"/>
          <w:color w:val="auto"/>
          <w:sz w:val="20"/>
          <w:szCs w:val="20"/>
        </w:rPr>
        <w:t>s on</w:t>
      </w:r>
      <w:r>
        <w:rPr>
          <w:color w:val="auto"/>
          <w:sz w:val="20"/>
          <w:szCs w:val="20"/>
        </w:rPr>
        <w:t xml:space="preserve"> </w:t>
      </w:r>
      <w:r w:rsidR="004902AC">
        <w:rPr>
          <w:rFonts w:hint="eastAsia"/>
          <w:color w:val="auto"/>
          <w:sz w:val="20"/>
          <w:szCs w:val="20"/>
        </w:rPr>
        <w:t>CP-3000</w:t>
      </w:r>
      <w:r w:rsidR="0095412A">
        <w:rPr>
          <w:rFonts w:hint="eastAsia"/>
          <w:color w:val="auto"/>
          <w:sz w:val="20"/>
          <w:szCs w:val="20"/>
        </w:rPr>
        <w:t xml:space="preserve">/7100 </w:t>
      </w:r>
      <w:r w:rsidR="004627C4" w:rsidRPr="00024C48">
        <w:rPr>
          <w:color w:val="auto"/>
          <w:sz w:val="20"/>
          <w:szCs w:val="20"/>
        </w:rPr>
        <w:t>:</w:t>
      </w:r>
    </w:p>
    <w:p w:rsidR="004627C4" w:rsidRDefault="004C1FB6" w:rsidP="004627C4">
      <w:pPr>
        <w:pStyle w:val="Default"/>
        <w:ind w:leftChars="225" w:left="540"/>
        <w:rPr>
          <w:sz w:val="20"/>
          <w:szCs w:val="20"/>
        </w:rPr>
      </w:pPr>
      <w:r>
        <w:rPr>
          <w:sz w:val="20"/>
          <w:szCs w:val="20"/>
        </w:rPr>
        <w:t xml:space="preserve">4 profiles </w:t>
      </w:r>
      <w:r w:rsidR="0095412A">
        <w:rPr>
          <w:rFonts w:hint="eastAsia"/>
          <w:sz w:val="20"/>
          <w:szCs w:val="20"/>
        </w:rPr>
        <w:t>include</w:t>
      </w:r>
      <w:r w:rsidR="004627C4" w:rsidRPr="00024C48">
        <w:rPr>
          <w:sz w:val="20"/>
          <w:szCs w:val="20"/>
        </w:rPr>
        <w:t xml:space="preserve"> H.264 (H.264 format only), High</w:t>
      </w:r>
      <w:r w:rsidR="000D337A">
        <w:rPr>
          <w:sz w:val="20"/>
          <w:szCs w:val="20"/>
        </w:rPr>
        <w:t xml:space="preserve">, Normal, Low and Minimum (for </w:t>
      </w:r>
      <w:r w:rsidR="004627C4" w:rsidRPr="00024C48">
        <w:rPr>
          <w:sz w:val="20"/>
          <w:szCs w:val="20"/>
        </w:rPr>
        <w:t>Smart Phone Client</w:t>
      </w:r>
      <w:r w:rsidR="00DA2F3F">
        <w:rPr>
          <w:rFonts w:hint="eastAsia"/>
          <w:sz w:val="20"/>
          <w:szCs w:val="20"/>
        </w:rPr>
        <w:t>s</w:t>
      </w:r>
      <w:r w:rsidR="004627C4" w:rsidRPr="00024C48">
        <w:rPr>
          <w:sz w:val="20"/>
          <w:szCs w:val="20"/>
        </w:rPr>
        <w:t xml:space="preserve">). </w:t>
      </w:r>
    </w:p>
    <w:p w:rsidR="0095412A" w:rsidRPr="00024C48" w:rsidRDefault="0095412A" w:rsidP="00A94FB7">
      <w:pPr>
        <w:pStyle w:val="Default"/>
        <w:numPr>
          <w:ilvl w:val="0"/>
          <w:numId w:val="50"/>
        </w:numPr>
        <w:rPr>
          <w:color w:val="auto"/>
          <w:sz w:val="20"/>
          <w:szCs w:val="20"/>
        </w:rPr>
      </w:pPr>
      <w:r>
        <w:rPr>
          <w:rFonts w:hint="eastAsia"/>
          <w:color w:val="auto"/>
          <w:sz w:val="20"/>
          <w:szCs w:val="20"/>
        </w:rPr>
        <w:t>HD</w:t>
      </w:r>
      <w:r w:rsidR="008120D7">
        <w:rPr>
          <w:rFonts w:hint="eastAsia"/>
          <w:color w:val="auto"/>
          <w:sz w:val="20"/>
          <w:szCs w:val="20"/>
        </w:rPr>
        <w:t>CCTV</w:t>
      </w:r>
      <w:r>
        <w:rPr>
          <w:color w:val="auto"/>
          <w:sz w:val="20"/>
          <w:szCs w:val="20"/>
        </w:rPr>
        <w:t xml:space="preserve"> camera</w:t>
      </w:r>
      <w:r>
        <w:rPr>
          <w:rFonts w:hint="eastAsia"/>
          <w:color w:val="auto"/>
          <w:sz w:val="20"/>
          <w:szCs w:val="20"/>
        </w:rPr>
        <w:t>s on</w:t>
      </w:r>
      <w:r>
        <w:rPr>
          <w:color w:val="auto"/>
          <w:sz w:val="20"/>
          <w:szCs w:val="20"/>
        </w:rPr>
        <w:t xml:space="preserve"> </w:t>
      </w:r>
      <w:r w:rsidR="004902AC">
        <w:rPr>
          <w:rFonts w:hint="eastAsia"/>
          <w:color w:val="auto"/>
          <w:sz w:val="20"/>
          <w:szCs w:val="20"/>
        </w:rPr>
        <w:t>CP</w:t>
      </w:r>
      <w:r>
        <w:rPr>
          <w:rFonts w:hint="eastAsia"/>
          <w:color w:val="auto"/>
          <w:sz w:val="20"/>
          <w:szCs w:val="20"/>
        </w:rPr>
        <w:t xml:space="preserve"> </w:t>
      </w:r>
      <w:r w:rsidR="004202FF">
        <w:rPr>
          <w:rFonts w:hint="eastAsia"/>
          <w:color w:val="auto"/>
          <w:sz w:val="20"/>
          <w:szCs w:val="20"/>
        </w:rPr>
        <w:t>-</w:t>
      </w:r>
      <w:r>
        <w:rPr>
          <w:rFonts w:hint="eastAsia"/>
          <w:color w:val="auto"/>
          <w:sz w:val="20"/>
          <w:szCs w:val="20"/>
        </w:rPr>
        <w:t xml:space="preserve"> 8000HD series</w:t>
      </w:r>
      <w:r w:rsidRPr="00024C48">
        <w:rPr>
          <w:color w:val="auto"/>
          <w:sz w:val="20"/>
          <w:szCs w:val="20"/>
        </w:rPr>
        <w:t>:</w:t>
      </w:r>
    </w:p>
    <w:p w:rsidR="0095412A" w:rsidRPr="00024C48" w:rsidRDefault="0095412A" w:rsidP="0095412A">
      <w:pPr>
        <w:pStyle w:val="Default"/>
        <w:ind w:leftChars="225" w:left="540"/>
        <w:rPr>
          <w:sz w:val="20"/>
          <w:szCs w:val="20"/>
        </w:rPr>
      </w:pPr>
      <w:r>
        <w:rPr>
          <w:sz w:val="20"/>
          <w:szCs w:val="20"/>
        </w:rPr>
        <w:t xml:space="preserve">4 profiles </w:t>
      </w:r>
      <w:r>
        <w:rPr>
          <w:rFonts w:hint="eastAsia"/>
          <w:sz w:val="20"/>
          <w:szCs w:val="20"/>
        </w:rPr>
        <w:t>include</w:t>
      </w:r>
      <w:r w:rsidRPr="00024C48">
        <w:rPr>
          <w:sz w:val="20"/>
          <w:szCs w:val="20"/>
        </w:rPr>
        <w:t xml:space="preserve"> H.264 (H.264 format only), High</w:t>
      </w:r>
      <w:r w:rsidR="000D337A">
        <w:rPr>
          <w:sz w:val="20"/>
          <w:szCs w:val="20"/>
        </w:rPr>
        <w:t xml:space="preserve">, Normal, Low and Minimum (for </w:t>
      </w:r>
      <w:r w:rsidRPr="00024C48">
        <w:rPr>
          <w:sz w:val="20"/>
          <w:szCs w:val="20"/>
        </w:rPr>
        <w:t>Smart Phone Client</w:t>
      </w:r>
      <w:r>
        <w:rPr>
          <w:rFonts w:hint="eastAsia"/>
          <w:sz w:val="20"/>
          <w:szCs w:val="20"/>
        </w:rPr>
        <w:t>s</w:t>
      </w:r>
      <w:r w:rsidRPr="00024C48">
        <w:rPr>
          <w:sz w:val="20"/>
          <w:szCs w:val="20"/>
        </w:rPr>
        <w:t xml:space="preserve">). </w:t>
      </w:r>
    </w:p>
    <w:p w:rsidR="00B2098B" w:rsidRPr="00C52201" w:rsidRDefault="00B2098B" w:rsidP="004627C4">
      <w:pPr>
        <w:pStyle w:val="Default"/>
        <w:rPr>
          <w:sz w:val="20"/>
        </w:rPr>
      </w:pPr>
    </w:p>
    <w:p w:rsidR="001F6C05" w:rsidRPr="00E55F9B" w:rsidRDefault="004A25D1" w:rsidP="008A1E17">
      <w:pPr>
        <w:pStyle w:val="2"/>
        <w:rPr>
          <w:rFonts w:eastAsia="新細明體"/>
        </w:rPr>
      </w:pPr>
      <w:bookmarkStart w:id="522" w:name="_Toc235424030"/>
      <w:bookmarkStart w:id="523" w:name="_Toc256101076"/>
      <w:bookmarkStart w:id="524" w:name="_Toc428377133"/>
      <w:r w:rsidRPr="00024C48">
        <w:t>5.3 Setting - I/O Device</w:t>
      </w:r>
      <w:bookmarkEnd w:id="522"/>
      <w:bookmarkEnd w:id="523"/>
      <w:bookmarkEnd w:id="524"/>
    </w:p>
    <w:p w:rsidR="000F4455" w:rsidRPr="00CC6A81" w:rsidRDefault="000F4455" w:rsidP="00CA03B4"/>
    <w:p w:rsidR="000F4455" w:rsidRPr="005F1903" w:rsidRDefault="000F4455" w:rsidP="00CA03B4"/>
    <w:p w:rsidR="000F4455" w:rsidRDefault="00BC5685" w:rsidP="00CA03B4">
      <w:pPr>
        <w:pStyle w:val="Default"/>
        <w:jc w:val="center"/>
        <w:rPr>
          <w:b/>
          <w:bCs/>
          <w:color w:val="36A7E8"/>
          <w:sz w:val="20"/>
          <w:szCs w:val="20"/>
        </w:rPr>
      </w:pPr>
      <w:r w:rsidRPr="00BC5685">
        <w:rPr>
          <w:b/>
          <w:bCs/>
          <w:noProof/>
          <w:color w:val="36A7E8"/>
          <w:sz w:val="20"/>
        </w:rPr>
        <w:pict>
          <v:line id="_x0000_s3855" style="position:absolute;left:0;text-align:left;flip:y;z-index:251544064" from="83.55pt,188.25pt" to="102.3pt,188.25pt" strokecolor="#36a7e8" strokeweight="1.5pt"/>
        </w:pict>
      </w:r>
      <w:r w:rsidRPr="00BC5685">
        <w:rPr>
          <w:b/>
          <w:bCs/>
          <w:noProof/>
          <w:color w:val="36A7E8"/>
          <w:sz w:val="20"/>
        </w:rPr>
        <w:pict>
          <v:shape id="_x0000_s5176" type="#_x0000_t202" style="position:absolute;left:0;text-align:left;margin-left:-26.7pt;margin-top:175.9pt;width:117.25pt;height:24pt;z-index:251537920" filled="f" stroked="f">
            <v:textbox style="mso-next-textbox:#_x0000_s5176">
              <w:txbxContent>
                <w:p w:rsidR="008F27CA" w:rsidRPr="00024C48" w:rsidRDefault="008F27CA" w:rsidP="00F417DB">
                  <w:pPr>
                    <w:pStyle w:val="Pa0"/>
                    <w:rPr>
                      <w:rFonts w:cs="Century Gothic"/>
                      <w:color w:val="000000"/>
                      <w:sz w:val="20"/>
                      <w:szCs w:val="20"/>
                    </w:rPr>
                  </w:pPr>
                  <w:r>
                    <w:rPr>
                      <w:rFonts w:cs="Century Gothic" w:hint="eastAsia"/>
                      <w:b/>
                      <w:bCs/>
                      <w:color w:val="36A7E8"/>
                      <w:sz w:val="20"/>
                      <w:szCs w:val="20"/>
                    </w:rPr>
                    <w:t xml:space="preserve">Digital </w:t>
                  </w:r>
                  <w:r w:rsidRPr="00024C48">
                    <w:rPr>
                      <w:rFonts w:cs="Century Gothic" w:hint="eastAsia"/>
                      <w:b/>
                      <w:bCs/>
                      <w:color w:val="36A7E8"/>
                      <w:sz w:val="20"/>
                      <w:szCs w:val="20"/>
                    </w:rPr>
                    <w:t>Input Monitor</w:t>
                  </w:r>
                </w:p>
              </w:txbxContent>
            </v:textbox>
          </v:shape>
        </w:pict>
      </w:r>
      <w:r w:rsidRPr="00BC5685">
        <w:rPr>
          <w:b/>
          <w:bCs/>
          <w:noProof/>
          <w:color w:val="36A7E8"/>
          <w:sz w:val="20"/>
        </w:rPr>
        <w:pict>
          <v:shape id="_x0000_s5175" type="#_x0000_t202" style="position:absolute;left:0;text-align:left;margin-left:-16.1pt;margin-top:77.2pt;width:95.05pt;height:24pt;z-index:251538944" filled="f" stroked="f">
            <v:textbox style="mso-next-textbox:#_x0000_s5175">
              <w:txbxContent>
                <w:p w:rsidR="008F27CA" w:rsidRPr="00024C48" w:rsidRDefault="008F27CA" w:rsidP="00F417DB">
                  <w:pPr>
                    <w:pStyle w:val="Pa0"/>
                    <w:rPr>
                      <w:rFonts w:cs="Century Gothic"/>
                      <w:color w:val="000000"/>
                      <w:sz w:val="20"/>
                      <w:szCs w:val="20"/>
                    </w:rPr>
                  </w:pPr>
                  <w:r w:rsidRPr="00024C48">
                    <w:rPr>
                      <w:rFonts w:cs="Century Gothic" w:hint="eastAsia"/>
                      <w:b/>
                      <w:bCs/>
                      <w:color w:val="36A7E8"/>
                      <w:sz w:val="20"/>
                      <w:szCs w:val="20"/>
                    </w:rPr>
                    <w:t>List of devices</w:t>
                  </w:r>
                </w:p>
              </w:txbxContent>
            </v:textbox>
          </v:shape>
        </w:pict>
      </w:r>
      <w:r w:rsidRPr="00BC5685">
        <w:rPr>
          <w:b/>
          <w:bCs/>
          <w:noProof/>
          <w:color w:val="36A7E8"/>
          <w:sz w:val="20"/>
        </w:rPr>
        <w:pict>
          <v:line id="_x0000_s3854" style="position:absolute;left:0;text-align:left;rotation:1;z-index:251543040" from="66.9pt,88.35pt" to="97.05pt,88.35pt" strokecolor="#36a7e8" strokeweight="1.5pt"/>
        </w:pict>
      </w:r>
      <w:r w:rsidRPr="00BC5685">
        <w:rPr>
          <w:noProof/>
          <w:sz w:val="20"/>
        </w:rPr>
        <w:pict>
          <v:shape id="_x0000_s5174" type="#_x0000_t202" style="position:absolute;left:0;text-align:left;margin-left:-23.2pt;margin-top:22.1pt;width:120.25pt;height:24pt;z-index:251540992" filled="f" stroked="f">
            <v:textbox style="mso-next-textbox:#_x0000_s5174">
              <w:txbxContent>
                <w:p w:rsidR="008F27CA" w:rsidRPr="00024C48" w:rsidRDefault="008F27CA" w:rsidP="00F417DB">
                  <w:pPr>
                    <w:pStyle w:val="Pa0"/>
                    <w:rPr>
                      <w:rFonts w:cs="Century Gothic"/>
                      <w:b/>
                      <w:bCs/>
                      <w:color w:val="36A7E8"/>
                      <w:sz w:val="20"/>
                      <w:szCs w:val="20"/>
                    </w:rPr>
                  </w:pPr>
                  <w:r w:rsidRPr="00024C48">
                    <w:rPr>
                      <w:rFonts w:cs="Century Gothic" w:hint="eastAsia"/>
                      <w:b/>
                      <w:bCs/>
                      <w:color w:val="36A7E8"/>
                      <w:sz w:val="20"/>
                      <w:szCs w:val="20"/>
                    </w:rPr>
                    <w:t>I/O Device</w:t>
                  </w:r>
                  <w:r w:rsidRPr="00024C48">
                    <w:rPr>
                      <w:rFonts w:cs="Century Gothic"/>
                      <w:b/>
                      <w:bCs/>
                      <w:color w:val="36A7E8"/>
                      <w:sz w:val="20"/>
                      <w:szCs w:val="20"/>
                    </w:rPr>
                    <w:t xml:space="preserve"> Setting</w:t>
                  </w:r>
                </w:p>
              </w:txbxContent>
            </v:textbox>
          </v:shape>
        </w:pict>
      </w:r>
      <w:r w:rsidRPr="00BC5685">
        <w:rPr>
          <w:noProof/>
          <w:sz w:val="20"/>
        </w:rPr>
        <w:pict>
          <v:line id="_x0000_s3853" style="position:absolute;left:0;text-align:left;z-index:251542016" from="73.7pt,32.95pt" to="96.75pt,32.95pt" strokecolor="#36a7e8" strokeweight="1.5pt"/>
        </w:pict>
      </w:r>
      <w:r w:rsidRPr="00BC5685">
        <w:rPr>
          <w:noProof/>
        </w:rPr>
        <w:pict>
          <v:line id="_x0000_s9430" style="position:absolute;left:0;text-align:left;z-index:251915776" from="424.3pt,46.1pt" to="447.35pt,46.1pt" strokecolor="#36a7e8" strokeweight="1.5pt"/>
        </w:pict>
      </w:r>
      <w:r w:rsidRPr="00BC5685">
        <w:rPr>
          <w:noProof/>
          <w:sz w:val="20"/>
        </w:rPr>
        <w:pict>
          <v:shape id="_x0000_s3852" type="#_x0000_t202" style="position:absolute;left:0;text-align:left;margin-left:445.2pt;margin-top:36.5pt;width:97.95pt;height:24pt;z-index:251539968" filled="f" stroked="f">
            <v:textbox style="mso-next-textbox:#_x0000_s3852">
              <w:txbxContent>
                <w:p w:rsidR="008F27CA" w:rsidRPr="00024C48" w:rsidRDefault="008F27CA" w:rsidP="001F4D79">
                  <w:pPr>
                    <w:pStyle w:val="Pa0"/>
                    <w:rPr>
                      <w:rFonts w:cs="Century Gothic"/>
                      <w:color w:val="000000"/>
                      <w:sz w:val="20"/>
                      <w:szCs w:val="20"/>
                    </w:rPr>
                  </w:pPr>
                  <w:r w:rsidRPr="00024C48">
                    <w:rPr>
                      <w:rFonts w:cs="Century Gothic"/>
                      <w:b/>
                      <w:bCs/>
                      <w:color w:val="36A7E8"/>
                      <w:sz w:val="20"/>
                      <w:szCs w:val="20"/>
                    </w:rPr>
                    <w:t>Device Setting</w:t>
                  </w:r>
                </w:p>
              </w:txbxContent>
            </v:textbox>
          </v:shape>
        </w:pict>
      </w:r>
      <w:r w:rsidRPr="00BC5685">
        <w:rPr>
          <w:b/>
          <w:bCs/>
          <w:noProof/>
          <w:color w:val="36A7E8"/>
          <w:sz w:val="20"/>
        </w:rPr>
        <w:pict>
          <v:line id="_x0000_s3856" style="position:absolute;left:0;text-align:left;rotation:359;z-index:251545088" from="338.25pt,187.95pt" to="450.35pt,187.95pt" strokecolor="#36a7e8" strokeweight="1.5pt"/>
        </w:pict>
      </w:r>
      <w:r w:rsidRPr="00BC5685">
        <w:rPr>
          <w:b/>
          <w:bCs/>
          <w:noProof/>
          <w:color w:val="36A7E8"/>
          <w:sz w:val="20"/>
        </w:rPr>
        <w:pict>
          <v:shape id="_x0000_s5177" type="#_x0000_t202" style="position:absolute;left:0;text-align:left;margin-left:445.2pt;margin-top:172pt;width:101.05pt;height:34.75pt;z-index:251536896" filled="f" stroked="f">
            <v:textbox style="mso-next-textbox:#_x0000_s5177">
              <w:txbxContent>
                <w:p w:rsidR="008F27CA" w:rsidRPr="00024C48" w:rsidRDefault="008F27CA" w:rsidP="00F417DB">
                  <w:pPr>
                    <w:pStyle w:val="Pa0"/>
                    <w:rPr>
                      <w:rFonts w:cs="Century Gothic"/>
                      <w:b/>
                      <w:bCs/>
                      <w:color w:val="36A7E8"/>
                      <w:sz w:val="20"/>
                      <w:szCs w:val="20"/>
                    </w:rPr>
                  </w:pPr>
                  <w:r>
                    <w:rPr>
                      <w:rFonts w:cs="Century Gothic" w:hint="eastAsia"/>
                      <w:b/>
                      <w:bCs/>
                      <w:color w:val="36A7E8"/>
                      <w:sz w:val="20"/>
                      <w:szCs w:val="20"/>
                    </w:rPr>
                    <w:t>Digital Output Simulation</w:t>
                  </w:r>
                </w:p>
              </w:txbxContent>
            </v:textbox>
          </v:shape>
        </w:pict>
      </w:r>
      <w:r w:rsidR="0077359E">
        <w:rPr>
          <w:noProof/>
        </w:rPr>
        <w:drawing>
          <wp:inline distT="0" distB="0" distL="0" distR="0">
            <wp:extent cx="4563110" cy="3131185"/>
            <wp:effectExtent l="19050" t="0" r="8890" b="0"/>
            <wp:docPr id="1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54" cstate="print"/>
                    <a:srcRect/>
                    <a:stretch>
                      <a:fillRect/>
                    </a:stretch>
                  </pic:blipFill>
                  <pic:spPr bwMode="auto">
                    <a:xfrm>
                      <a:off x="0" y="0"/>
                      <a:ext cx="4563110" cy="3131185"/>
                    </a:xfrm>
                    <a:prstGeom prst="rect">
                      <a:avLst/>
                    </a:prstGeom>
                    <a:noFill/>
                    <a:ln w="9525">
                      <a:noFill/>
                      <a:miter lim="800000"/>
                      <a:headEnd/>
                      <a:tailEnd/>
                    </a:ln>
                  </pic:spPr>
                </pic:pic>
              </a:graphicData>
            </a:graphic>
          </wp:inline>
        </w:drawing>
      </w:r>
    </w:p>
    <w:p w:rsidR="000F4455" w:rsidRDefault="000F4455" w:rsidP="0000687F">
      <w:pPr>
        <w:pStyle w:val="Default"/>
        <w:rPr>
          <w:b/>
          <w:bCs/>
          <w:color w:val="36A7E8"/>
          <w:sz w:val="20"/>
          <w:szCs w:val="20"/>
        </w:rPr>
      </w:pPr>
    </w:p>
    <w:p w:rsidR="005F1903" w:rsidRDefault="005F1903" w:rsidP="0000687F">
      <w:pPr>
        <w:pStyle w:val="Default"/>
        <w:rPr>
          <w:b/>
          <w:bCs/>
          <w:color w:val="36A7E8"/>
          <w:sz w:val="20"/>
          <w:szCs w:val="20"/>
        </w:rPr>
      </w:pPr>
    </w:p>
    <w:p w:rsidR="0000687F" w:rsidRPr="00024C48" w:rsidRDefault="0000687F" w:rsidP="0000687F">
      <w:pPr>
        <w:pStyle w:val="Default"/>
        <w:rPr>
          <w:sz w:val="20"/>
          <w:szCs w:val="20"/>
        </w:rPr>
      </w:pPr>
      <w:r w:rsidRPr="00024C48">
        <w:rPr>
          <w:b/>
          <w:bCs/>
          <w:color w:val="36A7E8"/>
          <w:sz w:val="20"/>
          <w:szCs w:val="20"/>
        </w:rPr>
        <w:t xml:space="preserve">I/O Device Setting: </w:t>
      </w:r>
    </w:p>
    <w:p w:rsidR="001F4D79" w:rsidRPr="006F2CA5" w:rsidRDefault="001F4D79" w:rsidP="00A94FB7">
      <w:pPr>
        <w:pStyle w:val="Pa0"/>
        <w:numPr>
          <w:ilvl w:val="0"/>
          <w:numId w:val="21"/>
        </w:numPr>
        <w:rPr>
          <w:rFonts w:cs="Century Gothic"/>
          <w:color w:val="000000"/>
          <w:sz w:val="20"/>
          <w:szCs w:val="20"/>
        </w:rPr>
      </w:pPr>
      <w:r w:rsidRPr="006F2CA5">
        <w:rPr>
          <w:rFonts w:cs="Century Gothic"/>
          <w:color w:val="36A7E8"/>
          <w:sz w:val="20"/>
          <w:szCs w:val="20"/>
        </w:rPr>
        <w:t xml:space="preserve">Module Setting: </w:t>
      </w:r>
      <w:r w:rsidRPr="006F2CA5">
        <w:rPr>
          <w:rFonts w:cs="Century Gothic"/>
          <w:color w:val="000000"/>
          <w:sz w:val="20"/>
          <w:szCs w:val="20"/>
        </w:rPr>
        <w:t>Name the module device and ID</w:t>
      </w:r>
      <w:r w:rsidR="00627C5F">
        <w:rPr>
          <w:rFonts w:cs="Century Gothic"/>
          <w:color w:val="000000"/>
          <w:sz w:val="20"/>
          <w:szCs w:val="20"/>
        </w:rPr>
        <w:t xml:space="preserve"> that has been connect</w:t>
      </w:r>
      <w:r w:rsidR="00627C5F">
        <w:rPr>
          <w:rFonts w:cs="Century Gothic" w:hint="eastAsia"/>
          <w:color w:val="000000"/>
          <w:sz w:val="20"/>
          <w:szCs w:val="20"/>
        </w:rPr>
        <w:t>ed to</w:t>
      </w:r>
      <w:r w:rsidRPr="006F2CA5">
        <w:rPr>
          <w:rFonts w:cs="Century Gothic"/>
          <w:color w:val="000000"/>
          <w:sz w:val="20"/>
          <w:szCs w:val="20"/>
        </w:rPr>
        <w:t xml:space="preserve"> the digital input/output device(s) to your system. </w:t>
      </w:r>
    </w:p>
    <w:p w:rsidR="005037A7" w:rsidRDefault="001F4D79" w:rsidP="00A94FB7">
      <w:pPr>
        <w:pStyle w:val="Pa0"/>
        <w:numPr>
          <w:ilvl w:val="0"/>
          <w:numId w:val="21"/>
        </w:numPr>
        <w:rPr>
          <w:rFonts w:cs="Century Gothic"/>
          <w:color w:val="000000"/>
          <w:sz w:val="20"/>
          <w:szCs w:val="20"/>
        </w:rPr>
      </w:pPr>
      <w:r w:rsidRPr="006F2CA5">
        <w:rPr>
          <w:rFonts w:cs="Century Gothic"/>
          <w:color w:val="36A7E8"/>
          <w:sz w:val="20"/>
          <w:szCs w:val="20"/>
        </w:rPr>
        <w:t xml:space="preserve">Device: </w:t>
      </w:r>
      <w:r w:rsidRPr="006F2CA5">
        <w:rPr>
          <w:rFonts w:cs="Century Gothic"/>
          <w:color w:val="000000"/>
          <w:sz w:val="20"/>
          <w:szCs w:val="20"/>
        </w:rPr>
        <w:t>This column displays the device(s) already installed to the system.</w:t>
      </w:r>
    </w:p>
    <w:p w:rsidR="005037A7" w:rsidRPr="005037A7" w:rsidRDefault="005037A7" w:rsidP="00A94FB7">
      <w:pPr>
        <w:pStyle w:val="Default"/>
        <w:numPr>
          <w:ilvl w:val="0"/>
          <w:numId w:val="21"/>
        </w:numPr>
        <w:rPr>
          <w:sz w:val="20"/>
          <w:szCs w:val="20"/>
        </w:rPr>
      </w:pPr>
      <w:r w:rsidRPr="005037A7">
        <w:rPr>
          <w:rFonts w:hint="eastAsia"/>
          <w:color w:val="36A7E8"/>
          <w:sz w:val="20"/>
          <w:szCs w:val="20"/>
        </w:rPr>
        <w:t>IP address:</w:t>
      </w:r>
      <w:r>
        <w:rPr>
          <w:rFonts w:hint="eastAsia"/>
          <w:color w:val="36A7E8"/>
          <w:sz w:val="20"/>
          <w:szCs w:val="20"/>
        </w:rPr>
        <w:t xml:space="preserve"> </w:t>
      </w:r>
      <w:r w:rsidRPr="005037A7">
        <w:rPr>
          <w:rFonts w:hint="eastAsia"/>
          <w:sz w:val="20"/>
          <w:szCs w:val="20"/>
        </w:rPr>
        <w:t>key in the IP address for I/O device</w:t>
      </w:r>
      <w:r>
        <w:rPr>
          <w:rFonts w:hint="eastAsia"/>
          <w:sz w:val="20"/>
          <w:szCs w:val="20"/>
        </w:rPr>
        <w:t xml:space="preserve"> via TCP/IP </w:t>
      </w:r>
      <w:r w:rsidR="00740C64">
        <w:rPr>
          <w:rFonts w:hint="eastAsia"/>
          <w:sz w:val="20"/>
          <w:szCs w:val="20"/>
        </w:rPr>
        <w:t>connection</w:t>
      </w:r>
    </w:p>
    <w:p w:rsidR="005037A7" w:rsidRPr="00740C64" w:rsidRDefault="005037A7" w:rsidP="00A94FB7">
      <w:pPr>
        <w:pStyle w:val="Default"/>
        <w:numPr>
          <w:ilvl w:val="0"/>
          <w:numId w:val="21"/>
        </w:numPr>
        <w:rPr>
          <w:sz w:val="20"/>
          <w:szCs w:val="20"/>
        </w:rPr>
      </w:pPr>
      <w:r w:rsidRPr="00740C64">
        <w:rPr>
          <w:rFonts w:hint="eastAsia"/>
          <w:color w:val="36A7E8"/>
          <w:sz w:val="20"/>
          <w:szCs w:val="20"/>
        </w:rPr>
        <w:t>Port</w:t>
      </w:r>
      <w:r w:rsidR="00740C64" w:rsidRPr="00740C64">
        <w:rPr>
          <w:rFonts w:hint="eastAsia"/>
          <w:color w:val="36A7E8"/>
          <w:sz w:val="20"/>
          <w:szCs w:val="20"/>
        </w:rPr>
        <w:t>(for TCP/IP connection)/COM Port(for USB connection)</w:t>
      </w:r>
      <w:r w:rsidRPr="00740C64">
        <w:rPr>
          <w:rFonts w:hint="eastAsia"/>
          <w:color w:val="36A7E8"/>
          <w:sz w:val="20"/>
          <w:szCs w:val="20"/>
        </w:rPr>
        <w:t>:</w:t>
      </w:r>
      <w:r w:rsidR="00740C64" w:rsidRPr="00740C64">
        <w:rPr>
          <w:rFonts w:hint="eastAsia"/>
          <w:color w:val="36A7E8"/>
          <w:sz w:val="20"/>
          <w:szCs w:val="20"/>
        </w:rPr>
        <w:t xml:space="preserve"> </w:t>
      </w:r>
      <w:r w:rsidR="00740C64" w:rsidRPr="00740C64">
        <w:rPr>
          <w:rFonts w:hint="eastAsia"/>
          <w:sz w:val="20"/>
          <w:szCs w:val="20"/>
        </w:rPr>
        <w:t xml:space="preserve">key in port or COM port </w:t>
      </w:r>
    </w:p>
    <w:p w:rsidR="001F4D79" w:rsidRDefault="001F4D79" w:rsidP="00A94FB7">
      <w:pPr>
        <w:pStyle w:val="Pa0"/>
        <w:numPr>
          <w:ilvl w:val="0"/>
          <w:numId w:val="21"/>
        </w:numPr>
        <w:rPr>
          <w:rFonts w:cs="Century Gothic"/>
          <w:color w:val="000000"/>
          <w:sz w:val="20"/>
          <w:szCs w:val="20"/>
        </w:rPr>
      </w:pPr>
      <w:r w:rsidRPr="006F2CA5">
        <w:rPr>
          <w:rFonts w:cs="Century Gothic"/>
          <w:color w:val="36A7E8"/>
          <w:sz w:val="20"/>
          <w:szCs w:val="20"/>
        </w:rPr>
        <w:t xml:space="preserve">ID: </w:t>
      </w:r>
      <w:r w:rsidRPr="006F2CA5">
        <w:rPr>
          <w:rFonts w:cs="Century Gothic"/>
          <w:color w:val="000000"/>
          <w:sz w:val="20"/>
          <w:szCs w:val="20"/>
        </w:rPr>
        <w:t>Select the</w:t>
      </w:r>
      <w:r w:rsidRPr="006F2CA5">
        <w:rPr>
          <w:rFonts w:cs="Century Gothic"/>
          <w:color w:val="36A7E8"/>
          <w:sz w:val="20"/>
          <w:szCs w:val="20"/>
        </w:rPr>
        <w:t xml:space="preserve"> </w:t>
      </w:r>
      <w:r w:rsidRPr="006F2CA5">
        <w:rPr>
          <w:rFonts w:cs="Century Gothic"/>
          <w:color w:val="000000"/>
          <w:sz w:val="20"/>
          <w:szCs w:val="20"/>
        </w:rPr>
        <w:t>number of the I/O po</w:t>
      </w:r>
      <w:r w:rsidRPr="00024C48">
        <w:rPr>
          <w:rFonts w:cs="Century Gothic"/>
          <w:color w:val="000000"/>
          <w:sz w:val="20"/>
          <w:szCs w:val="20"/>
        </w:rPr>
        <w:t>rt to which you plug the ribbon cable.</w:t>
      </w:r>
    </w:p>
    <w:p w:rsidR="007D62C8" w:rsidRDefault="00740C64" w:rsidP="00CA03B4">
      <w:pPr>
        <w:pStyle w:val="Default"/>
        <w:ind w:left="432" w:firstLineChars="100" w:firstLine="200"/>
      </w:pPr>
      <w:r w:rsidRPr="00740C64">
        <w:rPr>
          <w:sz w:val="20"/>
          <w:szCs w:val="20"/>
        </w:rPr>
        <w:t>C</w:t>
      </w:r>
      <w:r w:rsidRPr="00740C64">
        <w:rPr>
          <w:rFonts w:hint="eastAsia"/>
          <w:sz w:val="20"/>
          <w:szCs w:val="20"/>
        </w:rPr>
        <w:t xml:space="preserve">lick </w:t>
      </w:r>
      <w:r w:rsidR="0077359E">
        <w:rPr>
          <w:noProof/>
          <w:sz w:val="20"/>
          <w:szCs w:val="20"/>
        </w:rPr>
        <w:drawing>
          <wp:inline distT="0" distB="0" distL="0" distR="0">
            <wp:extent cx="301625" cy="293370"/>
            <wp:effectExtent l="19050" t="0" r="3175" b="0"/>
            <wp:docPr id="153" name="圖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55" cstate="print"/>
                    <a:srcRect/>
                    <a:stretch>
                      <a:fillRect/>
                    </a:stretch>
                  </pic:blipFill>
                  <pic:spPr bwMode="auto">
                    <a:xfrm>
                      <a:off x="0" y="0"/>
                      <a:ext cx="301625" cy="293370"/>
                    </a:xfrm>
                    <a:prstGeom prst="rect">
                      <a:avLst/>
                    </a:prstGeom>
                    <a:noFill/>
                    <a:ln w="9525">
                      <a:noFill/>
                      <a:miter lim="800000"/>
                      <a:headEnd/>
                      <a:tailEnd/>
                    </a:ln>
                  </pic:spPr>
                </pic:pic>
              </a:graphicData>
            </a:graphic>
          </wp:inline>
        </w:drawing>
      </w:r>
      <w:r w:rsidRPr="00740C64">
        <w:rPr>
          <w:rFonts w:hint="eastAsia"/>
          <w:sz w:val="20"/>
          <w:szCs w:val="20"/>
        </w:rPr>
        <w:t xml:space="preserve"> </w:t>
      </w:r>
      <w:r>
        <w:rPr>
          <w:rFonts w:hint="eastAsia"/>
          <w:sz w:val="20"/>
          <w:szCs w:val="20"/>
        </w:rPr>
        <w:t>for test connection,</w:t>
      </w:r>
      <w:r w:rsidR="005037A7" w:rsidRPr="00740C64">
        <w:rPr>
          <w:rFonts w:hint="eastAsia"/>
          <w:sz w:val="20"/>
          <w:szCs w:val="20"/>
        </w:rPr>
        <w:t xml:space="preserve"> </w:t>
      </w:r>
      <w:r w:rsidR="0077359E">
        <w:rPr>
          <w:rFonts w:hint="eastAsia"/>
          <w:noProof/>
          <w:sz w:val="20"/>
          <w:szCs w:val="20"/>
        </w:rPr>
        <w:drawing>
          <wp:inline distT="0" distB="0" distL="0" distR="0">
            <wp:extent cx="284480" cy="301625"/>
            <wp:effectExtent l="19050" t="0" r="1270" b="0"/>
            <wp:docPr id="154" name="圖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6" cstate="print"/>
                    <a:srcRect/>
                    <a:stretch>
                      <a:fillRect/>
                    </a:stretch>
                  </pic:blipFill>
                  <pic:spPr bwMode="auto">
                    <a:xfrm>
                      <a:off x="0" y="0"/>
                      <a:ext cx="284480" cy="301625"/>
                    </a:xfrm>
                    <a:prstGeom prst="rect">
                      <a:avLst/>
                    </a:prstGeom>
                    <a:noFill/>
                    <a:ln w="9525">
                      <a:noFill/>
                      <a:miter lim="800000"/>
                      <a:headEnd/>
                      <a:tailEnd/>
                    </a:ln>
                  </pic:spPr>
                </pic:pic>
              </a:graphicData>
            </a:graphic>
          </wp:inline>
        </w:drawing>
      </w:r>
      <w:r w:rsidRPr="00740C64">
        <w:rPr>
          <w:rFonts w:hint="eastAsia"/>
          <w:sz w:val="20"/>
          <w:szCs w:val="20"/>
        </w:rPr>
        <w:t xml:space="preserve"> for add, </w:t>
      </w:r>
      <w:r w:rsidR="0077359E">
        <w:rPr>
          <w:rFonts w:hint="eastAsia"/>
          <w:noProof/>
          <w:sz w:val="20"/>
          <w:szCs w:val="20"/>
        </w:rPr>
        <w:drawing>
          <wp:inline distT="0" distB="0" distL="0" distR="0">
            <wp:extent cx="276225" cy="293370"/>
            <wp:effectExtent l="19050" t="0" r="9525" b="0"/>
            <wp:docPr id="155" name="圖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57" cstate="print"/>
                    <a:srcRect/>
                    <a:stretch>
                      <a:fillRect/>
                    </a:stretch>
                  </pic:blipFill>
                  <pic:spPr bwMode="auto">
                    <a:xfrm>
                      <a:off x="0" y="0"/>
                      <a:ext cx="276225" cy="293370"/>
                    </a:xfrm>
                    <a:prstGeom prst="rect">
                      <a:avLst/>
                    </a:prstGeom>
                    <a:noFill/>
                    <a:ln w="9525">
                      <a:noFill/>
                      <a:miter lim="800000"/>
                      <a:headEnd/>
                      <a:tailEnd/>
                    </a:ln>
                  </pic:spPr>
                </pic:pic>
              </a:graphicData>
            </a:graphic>
          </wp:inline>
        </w:drawing>
      </w:r>
      <w:r w:rsidRPr="00740C64">
        <w:rPr>
          <w:rFonts w:hint="eastAsia"/>
          <w:sz w:val="20"/>
          <w:szCs w:val="20"/>
        </w:rPr>
        <w:t xml:space="preserve"> for delete and</w:t>
      </w:r>
      <w:r w:rsidR="005037A7" w:rsidRPr="00740C64">
        <w:rPr>
          <w:rFonts w:hint="eastAsia"/>
          <w:sz w:val="20"/>
          <w:szCs w:val="20"/>
        </w:rPr>
        <w:t xml:space="preserve"> </w:t>
      </w:r>
      <w:r w:rsidR="0077359E">
        <w:rPr>
          <w:rFonts w:hint="eastAsia"/>
          <w:noProof/>
          <w:sz w:val="20"/>
          <w:szCs w:val="20"/>
        </w:rPr>
        <w:drawing>
          <wp:inline distT="0" distB="0" distL="0" distR="0">
            <wp:extent cx="310515" cy="310515"/>
            <wp:effectExtent l="19050" t="0" r="0" b="0"/>
            <wp:docPr id="156" name="圖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8" cstate="print"/>
                    <a:srcRect/>
                    <a:stretch>
                      <a:fillRect/>
                    </a:stretch>
                  </pic:blipFill>
                  <pic:spPr bwMode="auto">
                    <a:xfrm>
                      <a:off x="0" y="0"/>
                      <a:ext cx="310515" cy="310515"/>
                    </a:xfrm>
                    <a:prstGeom prst="rect">
                      <a:avLst/>
                    </a:prstGeom>
                    <a:noFill/>
                    <a:ln w="9525">
                      <a:noFill/>
                      <a:miter lim="800000"/>
                      <a:headEnd/>
                      <a:tailEnd/>
                    </a:ln>
                  </pic:spPr>
                </pic:pic>
              </a:graphicData>
            </a:graphic>
          </wp:inline>
        </w:drawing>
      </w:r>
      <w:r w:rsidRPr="00740C64">
        <w:rPr>
          <w:rFonts w:hint="eastAsia"/>
          <w:sz w:val="20"/>
          <w:szCs w:val="20"/>
        </w:rPr>
        <w:t xml:space="preserve"> for modify.</w:t>
      </w:r>
    </w:p>
    <w:p w:rsidR="007D62C8" w:rsidRPr="0079235B" w:rsidRDefault="005037A7" w:rsidP="0079235B">
      <w:pPr>
        <w:pStyle w:val="Pa0"/>
        <w:ind w:left="360" w:hangingChars="180" w:hanging="360"/>
        <w:rPr>
          <w:rFonts w:cs="Century Gothic"/>
          <w:color w:val="000000"/>
          <w:sz w:val="20"/>
          <w:szCs w:val="20"/>
        </w:rPr>
      </w:pPr>
      <w:r>
        <w:rPr>
          <w:rFonts w:cs="Century Gothic" w:hint="eastAsia"/>
          <w:b/>
          <w:bCs/>
          <w:color w:val="36A7E8"/>
          <w:sz w:val="20"/>
          <w:szCs w:val="20"/>
        </w:rPr>
        <w:t xml:space="preserve">Digital </w:t>
      </w:r>
      <w:r w:rsidR="001F4D79" w:rsidRPr="00024C48">
        <w:rPr>
          <w:rFonts w:cs="Century Gothic"/>
          <w:b/>
          <w:bCs/>
          <w:color w:val="36A7E8"/>
          <w:sz w:val="20"/>
          <w:szCs w:val="20"/>
        </w:rPr>
        <w:t xml:space="preserve">Input Monitor: </w:t>
      </w:r>
      <w:r w:rsidR="001F4D79" w:rsidRPr="00024C48">
        <w:rPr>
          <w:rFonts w:cs="Century Gothic"/>
          <w:color w:val="000000"/>
          <w:sz w:val="20"/>
          <w:szCs w:val="20"/>
        </w:rPr>
        <w:t xml:space="preserve">The device(s) is turned on if the dot is red. By triggering the digital input device, the related icon will light up. This is used to check </w:t>
      </w:r>
      <w:r w:rsidR="00024C48" w:rsidRPr="00024C48">
        <w:rPr>
          <w:rFonts w:cs="Century Gothic"/>
          <w:color w:val="000000"/>
          <w:sz w:val="20"/>
          <w:szCs w:val="20"/>
        </w:rPr>
        <w:t>that</w:t>
      </w:r>
      <w:r w:rsidR="00024C48" w:rsidRPr="00C52201">
        <w:rPr>
          <w:rFonts w:cs="Century Gothic"/>
          <w:color w:val="000000"/>
          <w:sz w:val="20"/>
        </w:rPr>
        <w:t xml:space="preserve"> </w:t>
      </w:r>
      <w:r w:rsidR="001F4D79" w:rsidRPr="00024C48">
        <w:rPr>
          <w:rFonts w:cs="Century Gothic"/>
          <w:color w:val="000000"/>
          <w:sz w:val="20"/>
          <w:szCs w:val="20"/>
        </w:rPr>
        <w:t>the device is correctly</w:t>
      </w:r>
      <w:r w:rsidR="001F4D79" w:rsidRPr="00C52201">
        <w:rPr>
          <w:rFonts w:cs="Century Gothic"/>
          <w:color w:val="000000"/>
          <w:sz w:val="20"/>
        </w:rPr>
        <w:t xml:space="preserve"> </w:t>
      </w:r>
      <w:r w:rsidR="001F4D79" w:rsidRPr="00024C48">
        <w:rPr>
          <w:rFonts w:cs="Century Gothic"/>
          <w:color w:val="000000"/>
          <w:sz w:val="20"/>
          <w:szCs w:val="20"/>
        </w:rPr>
        <w:t>connected.</w:t>
      </w:r>
    </w:p>
    <w:p w:rsidR="001F4D79" w:rsidRDefault="005037A7" w:rsidP="006F2CA5">
      <w:pPr>
        <w:pStyle w:val="Pa0"/>
        <w:ind w:left="360" w:hangingChars="180" w:hanging="360"/>
        <w:rPr>
          <w:rFonts w:cs="Century Gothic"/>
          <w:color w:val="000000"/>
          <w:sz w:val="20"/>
          <w:szCs w:val="20"/>
        </w:rPr>
      </w:pPr>
      <w:r>
        <w:rPr>
          <w:rFonts w:cs="Century Gothic" w:hint="eastAsia"/>
          <w:b/>
          <w:bCs/>
          <w:color w:val="36A7E8"/>
          <w:sz w:val="20"/>
          <w:szCs w:val="20"/>
        </w:rPr>
        <w:t xml:space="preserve">Digital </w:t>
      </w:r>
      <w:r>
        <w:rPr>
          <w:rFonts w:cs="Century Gothic"/>
          <w:b/>
          <w:bCs/>
          <w:color w:val="36A7E8"/>
          <w:sz w:val="20"/>
          <w:szCs w:val="20"/>
        </w:rPr>
        <w:t xml:space="preserve">Output </w:t>
      </w:r>
      <w:r>
        <w:rPr>
          <w:rFonts w:cs="Century Gothic" w:hint="eastAsia"/>
          <w:b/>
          <w:bCs/>
          <w:color w:val="36A7E8"/>
          <w:sz w:val="20"/>
          <w:szCs w:val="20"/>
        </w:rPr>
        <w:t>Simulation</w:t>
      </w:r>
      <w:r w:rsidR="001F4D79" w:rsidRPr="00024C48">
        <w:rPr>
          <w:rFonts w:cs="Century Gothic"/>
          <w:b/>
          <w:bCs/>
          <w:color w:val="36A7E8"/>
          <w:sz w:val="20"/>
          <w:szCs w:val="20"/>
        </w:rPr>
        <w:t xml:space="preserve">: </w:t>
      </w:r>
      <w:r w:rsidR="001F4D79" w:rsidRPr="00024C48">
        <w:rPr>
          <w:rFonts w:cs="Century Gothic"/>
          <w:color w:val="000000"/>
          <w:sz w:val="20"/>
          <w:szCs w:val="20"/>
        </w:rPr>
        <w:t>The device(s</w:t>
      </w:r>
      <w:r w:rsidR="00627C5F">
        <w:rPr>
          <w:rFonts w:cs="Century Gothic"/>
          <w:color w:val="000000"/>
          <w:sz w:val="20"/>
          <w:szCs w:val="20"/>
        </w:rPr>
        <w:t xml:space="preserve">) is turned on if the dot is </w:t>
      </w:r>
      <w:r w:rsidR="001F4D79" w:rsidRPr="00024C48">
        <w:rPr>
          <w:rFonts w:cs="Century Gothic"/>
          <w:color w:val="000000"/>
          <w:sz w:val="20"/>
          <w:szCs w:val="20"/>
        </w:rPr>
        <w:t>red. By clicking on the icon, you may trigg</w:t>
      </w:r>
      <w:r w:rsidR="001543E3">
        <w:rPr>
          <w:rFonts w:cs="Century Gothic"/>
          <w:color w:val="000000"/>
          <w:sz w:val="20"/>
          <w:szCs w:val="20"/>
        </w:rPr>
        <w:t>er the digital device connect</w:t>
      </w:r>
      <w:r w:rsidR="001543E3">
        <w:rPr>
          <w:rFonts w:cs="Century Gothic" w:hint="eastAsia"/>
          <w:color w:val="000000"/>
          <w:sz w:val="20"/>
          <w:szCs w:val="20"/>
        </w:rPr>
        <w:t>ed</w:t>
      </w:r>
      <w:r w:rsidR="001F4D79" w:rsidRPr="00024C48">
        <w:rPr>
          <w:rFonts w:cs="Century Gothic"/>
          <w:color w:val="000000"/>
          <w:sz w:val="20"/>
          <w:szCs w:val="20"/>
        </w:rPr>
        <w:t xml:space="preserve"> to the system. This can be used to test if the output device is correctly connected.</w:t>
      </w:r>
    </w:p>
    <w:p w:rsidR="001F4D79" w:rsidRDefault="001F4D79" w:rsidP="001F4D79">
      <w:pPr>
        <w:pStyle w:val="Pa0"/>
        <w:rPr>
          <w:rFonts w:cs="Century Gothic"/>
          <w:color w:val="000000"/>
          <w:sz w:val="20"/>
          <w:szCs w:val="20"/>
        </w:rPr>
      </w:pPr>
    </w:p>
    <w:p w:rsidR="001F4D79" w:rsidRPr="00024C48" w:rsidRDefault="001F4D79" w:rsidP="001F4D79">
      <w:pPr>
        <w:pStyle w:val="Pa0"/>
        <w:rPr>
          <w:rFonts w:cs="Century Gothic"/>
          <w:color w:val="36A7E8"/>
          <w:sz w:val="20"/>
          <w:szCs w:val="20"/>
        </w:rPr>
      </w:pPr>
      <w:r w:rsidRPr="00024C48">
        <w:rPr>
          <w:rFonts w:cs="Century Gothic"/>
          <w:b/>
          <w:bCs/>
          <w:color w:val="36A7E8"/>
          <w:sz w:val="20"/>
          <w:szCs w:val="20"/>
        </w:rPr>
        <w:t xml:space="preserve">Device Setting </w:t>
      </w:r>
    </w:p>
    <w:p w:rsidR="001F4D79" w:rsidRPr="006F2CA5" w:rsidRDefault="001F4D79" w:rsidP="00A94FB7">
      <w:pPr>
        <w:pStyle w:val="Pa1"/>
        <w:numPr>
          <w:ilvl w:val="0"/>
          <w:numId w:val="22"/>
        </w:numPr>
        <w:ind w:left="426" w:hanging="426"/>
        <w:rPr>
          <w:rFonts w:cs="Century Gothic"/>
          <w:color w:val="000000"/>
          <w:sz w:val="20"/>
          <w:szCs w:val="20"/>
        </w:rPr>
      </w:pPr>
      <w:r w:rsidRPr="006F2CA5">
        <w:rPr>
          <w:rFonts w:cs="Century Gothic"/>
          <w:color w:val="36A7E8"/>
          <w:sz w:val="20"/>
          <w:szCs w:val="20"/>
        </w:rPr>
        <w:t xml:space="preserve">Name: </w:t>
      </w:r>
      <w:r w:rsidRPr="006F2CA5">
        <w:rPr>
          <w:rFonts w:cs="Century Gothic"/>
          <w:color w:val="000000"/>
          <w:sz w:val="20"/>
          <w:szCs w:val="20"/>
        </w:rPr>
        <w:t>Insert the name of the device (input and output).</w:t>
      </w:r>
    </w:p>
    <w:p w:rsidR="00992F1F" w:rsidRPr="006F2CA5" w:rsidRDefault="001F4D79" w:rsidP="00A94FB7">
      <w:pPr>
        <w:pStyle w:val="Pa1"/>
        <w:numPr>
          <w:ilvl w:val="0"/>
          <w:numId w:val="22"/>
        </w:numPr>
        <w:ind w:left="426" w:hanging="426"/>
        <w:rPr>
          <w:rFonts w:cs="Century Gothic"/>
          <w:color w:val="000000"/>
          <w:sz w:val="20"/>
          <w:szCs w:val="20"/>
          <w:lang w:val="pt-BR"/>
        </w:rPr>
      </w:pPr>
      <w:r w:rsidRPr="006F2CA5">
        <w:rPr>
          <w:rFonts w:cs="Century Gothic"/>
          <w:color w:val="36A7E8"/>
          <w:sz w:val="20"/>
          <w:szCs w:val="20"/>
        </w:rPr>
        <w:t xml:space="preserve">Type: </w:t>
      </w:r>
      <w:r w:rsidRPr="006F2CA5">
        <w:rPr>
          <w:rFonts w:cs="Century Gothic"/>
          <w:color w:val="000000"/>
          <w:sz w:val="20"/>
          <w:szCs w:val="20"/>
        </w:rPr>
        <w:t>Select the device type from the drop-down menu.</w:t>
      </w:r>
      <w:r w:rsidR="00992F1F">
        <w:rPr>
          <w:rFonts w:cs="Century Gothic" w:hint="eastAsia"/>
          <w:color w:val="000000"/>
          <w:sz w:val="20"/>
          <w:szCs w:val="20"/>
        </w:rPr>
        <w:br/>
        <w:t xml:space="preserve">1. </w:t>
      </w:r>
      <w:r w:rsidR="00992F1F" w:rsidRPr="006F2CA5">
        <w:rPr>
          <w:rFonts w:cs="Century Gothic"/>
          <w:color w:val="000000"/>
          <w:sz w:val="20"/>
          <w:szCs w:val="20"/>
          <w:lang w:val="pt-BR"/>
        </w:rPr>
        <w:t xml:space="preserve">N/O: Normal Open. </w:t>
      </w:r>
    </w:p>
    <w:p w:rsidR="00992F1F" w:rsidRDefault="00992F1F" w:rsidP="00992F1F">
      <w:pPr>
        <w:pStyle w:val="Pa1"/>
        <w:ind w:left="426"/>
        <w:rPr>
          <w:rFonts w:cs="Century Gothic"/>
          <w:color w:val="000000"/>
          <w:sz w:val="20"/>
          <w:szCs w:val="20"/>
        </w:rPr>
      </w:pPr>
      <w:r w:rsidRPr="006F2CA5">
        <w:rPr>
          <w:rFonts w:cs="Century Gothic"/>
          <w:color w:val="000000"/>
          <w:sz w:val="20"/>
          <w:szCs w:val="20"/>
          <w:lang w:val="pt-BR"/>
        </w:rPr>
        <w:t>2. N/C: Normal Close.</w:t>
      </w:r>
    </w:p>
    <w:p w:rsidR="004D7609" w:rsidRPr="00CA03B4" w:rsidRDefault="00992F1F" w:rsidP="00A94FB7">
      <w:pPr>
        <w:pStyle w:val="Pa1"/>
        <w:numPr>
          <w:ilvl w:val="0"/>
          <w:numId w:val="22"/>
        </w:numPr>
        <w:ind w:left="426" w:hanging="426"/>
        <w:rPr>
          <w:sz w:val="20"/>
          <w:lang w:val="pt-BR"/>
        </w:rPr>
      </w:pPr>
      <w:r>
        <w:rPr>
          <w:rFonts w:cs="Century Gothic" w:hint="eastAsia"/>
          <w:color w:val="36A7E8"/>
          <w:sz w:val="20"/>
          <w:szCs w:val="20"/>
        </w:rPr>
        <w:t>Associated Camera</w:t>
      </w:r>
      <w:r w:rsidRPr="006F2CA5">
        <w:rPr>
          <w:rFonts w:cs="Century Gothic"/>
          <w:color w:val="36A7E8"/>
          <w:sz w:val="20"/>
          <w:szCs w:val="20"/>
        </w:rPr>
        <w:t xml:space="preserve">: </w:t>
      </w:r>
      <w:r w:rsidR="003E4CA9">
        <w:rPr>
          <w:rFonts w:cs="Century Gothic" w:hint="eastAsia"/>
          <w:color w:val="000000"/>
          <w:sz w:val="20"/>
          <w:szCs w:val="20"/>
        </w:rPr>
        <w:t xml:space="preserve">You may assign one camera to each digital input device. </w:t>
      </w:r>
      <w:r w:rsidR="00152BA6">
        <w:rPr>
          <w:rFonts w:cs="Century Gothic" w:hint="eastAsia"/>
          <w:color w:val="000000"/>
          <w:sz w:val="20"/>
          <w:szCs w:val="20"/>
        </w:rPr>
        <w:t xml:space="preserve"> Smart Guard will collect snapshots from these cameras upon certain triggered events.  For details please refer to 4.2 - Action.  DI</w:t>
      </w:r>
      <w:r w:rsidR="00152BA6">
        <w:rPr>
          <w:rFonts w:cs="Century Gothic"/>
          <w:color w:val="000000"/>
          <w:sz w:val="20"/>
          <w:szCs w:val="20"/>
        </w:rPr>
        <w:t>’</w:t>
      </w:r>
      <w:r w:rsidR="00152BA6">
        <w:rPr>
          <w:rFonts w:cs="Century Gothic" w:hint="eastAsia"/>
          <w:color w:val="000000"/>
          <w:sz w:val="20"/>
          <w:szCs w:val="20"/>
        </w:rPr>
        <w:t xml:space="preserve">s included with IP cameras will keep its own camera as default associated camera. </w:t>
      </w:r>
    </w:p>
    <w:p w:rsidR="004D7609" w:rsidRPr="00C52201" w:rsidRDefault="004D7609" w:rsidP="00024C48">
      <w:pPr>
        <w:pStyle w:val="Default"/>
        <w:rPr>
          <w:sz w:val="20"/>
          <w:lang w:val="pt-BR"/>
        </w:rPr>
      </w:pPr>
    </w:p>
    <w:p w:rsidR="001F4D79" w:rsidRPr="00A204DC" w:rsidRDefault="00F04782" w:rsidP="008A1E17">
      <w:pPr>
        <w:pStyle w:val="2"/>
        <w:rPr>
          <w:rFonts w:eastAsia="新細明體"/>
        </w:rPr>
      </w:pPr>
      <w:bookmarkStart w:id="525" w:name="_Toc235424031"/>
      <w:bookmarkStart w:id="526" w:name="_Toc256101077"/>
      <w:bookmarkStart w:id="527" w:name="_Toc428377134"/>
      <w:r w:rsidRPr="00024C48">
        <w:t>5.4</w:t>
      </w:r>
      <w:bookmarkStart w:id="528" w:name="PTZ_Config_Setting"/>
      <w:r w:rsidRPr="00024C48">
        <w:t xml:space="preserve"> </w:t>
      </w:r>
      <w:r w:rsidR="001F4D79" w:rsidRPr="00024C48">
        <w:t xml:space="preserve">Setting - PTZ </w:t>
      </w:r>
      <w:r w:rsidR="00952403">
        <w:t>General Setting</w:t>
      </w:r>
      <w:bookmarkEnd w:id="525"/>
      <w:bookmarkEnd w:id="526"/>
      <w:bookmarkEnd w:id="527"/>
      <w:bookmarkEnd w:id="528"/>
    </w:p>
    <w:p w:rsidR="007D62C8" w:rsidRPr="0079235B" w:rsidRDefault="007D62C8" w:rsidP="00CA03B4"/>
    <w:p w:rsidR="001F4D79" w:rsidRPr="00C52201" w:rsidRDefault="0077359E" w:rsidP="001F4D79">
      <w:pPr>
        <w:pStyle w:val="Default"/>
        <w:rPr>
          <w:sz w:val="20"/>
        </w:rPr>
      </w:pPr>
      <w:r>
        <w:rPr>
          <w:noProof/>
        </w:rPr>
        <w:drawing>
          <wp:anchor distT="0" distB="0" distL="114300" distR="114300" simplePos="0" relativeHeight="251236864" behindDoc="0" locked="0" layoutInCell="1" allowOverlap="1">
            <wp:simplePos x="0" y="0"/>
            <wp:positionH relativeFrom="column">
              <wp:posOffset>1468120</wp:posOffset>
            </wp:positionH>
            <wp:positionV relativeFrom="paragraph">
              <wp:posOffset>5715</wp:posOffset>
            </wp:positionV>
            <wp:extent cx="3631565" cy="2530475"/>
            <wp:effectExtent l="19050" t="0" r="6985" b="0"/>
            <wp:wrapSquare wrapText="bothSides"/>
            <wp:docPr id="7360"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pic:cNvPicPr>
                      <a:picLocks noChangeAspect="1" noChangeArrowheads="1"/>
                    </pic:cNvPicPr>
                  </pic:nvPicPr>
                  <pic:blipFill>
                    <a:blip r:embed="rId259" cstate="screen"/>
                    <a:srcRect/>
                    <a:stretch>
                      <a:fillRect/>
                    </a:stretch>
                  </pic:blipFill>
                  <pic:spPr bwMode="auto">
                    <a:xfrm>
                      <a:off x="0" y="0"/>
                      <a:ext cx="3631565" cy="2530475"/>
                    </a:xfrm>
                    <a:prstGeom prst="rect">
                      <a:avLst/>
                    </a:prstGeom>
                    <a:noFill/>
                    <a:ln w="9525">
                      <a:noFill/>
                      <a:miter lim="800000"/>
                      <a:headEnd/>
                      <a:tailEnd/>
                    </a:ln>
                  </pic:spPr>
                </pic:pic>
              </a:graphicData>
            </a:graphic>
          </wp:anchor>
        </w:drawing>
      </w:r>
    </w:p>
    <w:p w:rsidR="001F4D79" w:rsidRPr="00C52201" w:rsidRDefault="00BC5685" w:rsidP="001F4D79">
      <w:pPr>
        <w:pStyle w:val="Default"/>
        <w:rPr>
          <w:sz w:val="20"/>
        </w:rPr>
      </w:pPr>
      <w:r>
        <w:rPr>
          <w:noProof/>
          <w:sz w:val="20"/>
        </w:rPr>
        <w:pict>
          <v:shape id="_x0000_s9409" type="#_x0000_t202" style="position:absolute;margin-left:12.1pt;margin-top:.05pt;width:95.05pt;height:24pt;z-index:251897344" filled="f" stroked="f">
            <v:textbox style="mso-next-textbox:#_x0000_s9409">
              <w:txbxContent>
                <w:p w:rsidR="008F27CA" w:rsidRPr="00024C48" w:rsidRDefault="008F27CA" w:rsidP="0045073B">
                  <w:pPr>
                    <w:pStyle w:val="Pa0"/>
                    <w:rPr>
                      <w:rFonts w:cs="Century Gothic"/>
                      <w:color w:val="000000"/>
                      <w:sz w:val="20"/>
                      <w:szCs w:val="20"/>
                    </w:rPr>
                  </w:pPr>
                  <w:r>
                    <w:rPr>
                      <w:rFonts w:cs="Century Gothic" w:hint="eastAsia"/>
                      <w:b/>
                      <w:bCs/>
                      <w:color w:val="36A7E8"/>
                      <w:sz w:val="20"/>
                      <w:szCs w:val="20"/>
                    </w:rPr>
                    <w:t>Basic Setting</w:t>
                  </w:r>
                </w:p>
              </w:txbxContent>
            </v:textbox>
          </v:shape>
        </w:pict>
      </w:r>
    </w:p>
    <w:p w:rsidR="001F4D79" w:rsidRPr="00C52201" w:rsidRDefault="00BC5685" w:rsidP="001F4D79">
      <w:pPr>
        <w:pStyle w:val="Pa0"/>
        <w:rPr>
          <w:rFonts w:cs="Century Gothic"/>
          <w:b/>
          <w:bCs/>
          <w:color w:val="36A7E8"/>
          <w:sz w:val="20"/>
        </w:rPr>
      </w:pPr>
      <w:r w:rsidRPr="00BC5685">
        <w:rPr>
          <w:b/>
          <w:bCs/>
          <w:noProof/>
          <w:color w:val="36A7E8"/>
          <w:sz w:val="20"/>
        </w:rPr>
        <w:pict>
          <v:line id="_x0000_s3859" style="position:absolute;z-index:251894272" from="108.35pt,1.45pt" to="217.4pt,11.8pt" strokecolor="#36a7e8" strokeweight="1.5pt"/>
        </w:pict>
      </w:r>
    </w:p>
    <w:p w:rsidR="001F4D79" w:rsidRPr="00C52201" w:rsidRDefault="001F4D79" w:rsidP="001F4D79">
      <w:pPr>
        <w:pStyle w:val="Default"/>
        <w:rPr>
          <w:sz w:val="20"/>
        </w:rPr>
      </w:pPr>
    </w:p>
    <w:p w:rsidR="001F4D79" w:rsidRPr="00C52201" w:rsidRDefault="001F4D79" w:rsidP="001F4D79">
      <w:pPr>
        <w:pStyle w:val="Default"/>
        <w:rPr>
          <w:sz w:val="20"/>
        </w:rPr>
      </w:pPr>
    </w:p>
    <w:p w:rsidR="001F4D79" w:rsidRPr="00C52201" w:rsidRDefault="001F4D79" w:rsidP="00F564B4">
      <w:pPr>
        <w:pStyle w:val="Pa0"/>
        <w:ind w:leftChars="118" w:left="283"/>
        <w:rPr>
          <w:rFonts w:cs="Century Gothic"/>
          <w:b/>
          <w:bCs/>
          <w:color w:val="36A7E8"/>
          <w:sz w:val="20"/>
        </w:rPr>
      </w:pPr>
    </w:p>
    <w:p w:rsidR="001F4D79" w:rsidRPr="00C52201" w:rsidRDefault="00BC5685" w:rsidP="001F4D79">
      <w:pPr>
        <w:pStyle w:val="Pa0"/>
        <w:rPr>
          <w:rFonts w:cs="Century Gothic"/>
          <w:color w:val="36A7E8"/>
          <w:sz w:val="20"/>
        </w:rPr>
      </w:pPr>
      <w:r w:rsidRPr="00BC5685">
        <w:rPr>
          <w:rFonts w:cs="Century Gothic"/>
          <w:b/>
          <w:bCs/>
          <w:noProof/>
          <w:color w:val="36A7E8"/>
          <w:sz w:val="20"/>
        </w:rPr>
        <w:pict>
          <v:shape id="_x0000_s9410" type="#_x0000_t202" style="position:absolute;margin-left:2.5pt;margin-top:11.25pt;width:106.2pt;height:24pt;z-index:251898368" filled="f" stroked="f">
            <v:textbox style="mso-next-textbox:#_x0000_s9410">
              <w:txbxContent>
                <w:p w:rsidR="008F27CA" w:rsidRPr="00024C48" w:rsidRDefault="008F27CA" w:rsidP="0045073B">
                  <w:pPr>
                    <w:pStyle w:val="Pa0"/>
                    <w:rPr>
                      <w:rFonts w:cs="Century Gothic"/>
                      <w:color w:val="000000"/>
                      <w:sz w:val="20"/>
                      <w:szCs w:val="20"/>
                    </w:rPr>
                  </w:pPr>
                  <w:r>
                    <w:rPr>
                      <w:rFonts w:cs="Century Gothic" w:hint="eastAsia"/>
                      <w:b/>
                      <w:bCs/>
                      <w:color w:val="36A7E8"/>
                      <w:sz w:val="20"/>
                      <w:szCs w:val="20"/>
                    </w:rPr>
                    <w:t>Advanced Setting</w:t>
                  </w:r>
                </w:p>
              </w:txbxContent>
            </v:textbox>
          </v:shape>
        </w:pict>
      </w:r>
      <w:r w:rsidR="001F4D79" w:rsidRPr="00C52201">
        <w:rPr>
          <w:rFonts w:cs="Century Gothic"/>
          <w:b/>
          <w:bCs/>
          <w:color w:val="36A7E8"/>
          <w:sz w:val="20"/>
        </w:rPr>
        <w:t xml:space="preserve"> </w:t>
      </w:r>
    </w:p>
    <w:p w:rsidR="001F4D79" w:rsidRPr="00C52201" w:rsidRDefault="00BC5685" w:rsidP="001F4D79">
      <w:pPr>
        <w:pStyle w:val="Pa0"/>
        <w:rPr>
          <w:rFonts w:cs="Century Gothic"/>
          <w:color w:val="000000"/>
          <w:sz w:val="20"/>
        </w:rPr>
      </w:pPr>
      <w:r w:rsidRPr="00BC5685">
        <w:rPr>
          <w:rFonts w:cs="Century Gothic"/>
          <w:b/>
          <w:bCs/>
          <w:noProof/>
          <w:color w:val="36A7E8"/>
          <w:sz w:val="20"/>
        </w:rPr>
        <w:pict>
          <v:line id="_x0000_s3860" style="position:absolute;z-index:251895296" from="110.9pt,11.2pt" to="215pt,21.25pt" strokecolor="#36a7e8" strokeweight="1.5pt"/>
        </w:pict>
      </w:r>
    </w:p>
    <w:p w:rsidR="001F4D79" w:rsidRPr="00C52201" w:rsidRDefault="001F4D79" w:rsidP="001F4D79">
      <w:pPr>
        <w:pStyle w:val="Pa0"/>
        <w:rPr>
          <w:rFonts w:cs="Century Gothic"/>
          <w:color w:val="000000"/>
          <w:sz w:val="20"/>
        </w:rPr>
      </w:pPr>
    </w:p>
    <w:p w:rsidR="001F4D79" w:rsidRPr="00C52201" w:rsidRDefault="001F4D79" w:rsidP="001F4D79">
      <w:pPr>
        <w:pStyle w:val="Pa0"/>
        <w:rPr>
          <w:rFonts w:cs="Century Gothic"/>
          <w:color w:val="000000"/>
          <w:sz w:val="20"/>
        </w:rPr>
      </w:pPr>
    </w:p>
    <w:p w:rsidR="001F4D79" w:rsidRPr="00C52201" w:rsidRDefault="001F4D79" w:rsidP="001F4D79">
      <w:pPr>
        <w:pStyle w:val="Pa0"/>
        <w:rPr>
          <w:rFonts w:cs="Century Gothic"/>
          <w:color w:val="000000"/>
          <w:sz w:val="20"/>
        </w:rPr>
      </w:pPr>
    </w:p>
    <w:p w:rsidR="001F4D79" w:rsidRPr="00C52201" w:rsidRDefault="00BC5685" w:rsidP="001F4D79">
      <w:pPr>
        <w:pStyle w:val="Pa0"/>
        <w:rPr>
          <w:rFonts w:cs="Century Gothic"/>
          <w:color w:val="000000"/>
          <w:sz w:val="20"/>
        </w:rPr>
      </w:pPr>
      <w:r w:rsidRPr="00BC5685">
        <w:rPr>
          <w:rFonts w:cs="Century Gothic"/>
          <w:noProof/>
          <w:color w:val="36A7E8"/>
          <w:sz w:val="20"/>
          <w:szCs w:val="20"/>
        </w:rPr>
        <w:pict>
          <v:shape id="_x0000_s9411" type="#_x0000_t202" style="position:absolute;margin-left:12.1pt;margin-top:3.3pt;width:95.05pt;height:24pt;z-index:251899392" filled="f" stroked="f">
            <v:textbox style="mso-next-textbox:#_x0000_s9411">
              <w:txbxContent>
                <w:p w:rsidR="008F27CA" w:rsidRPr="00024C48" w:rsidRDefault="008F27CA" w:rsidP="0045073B">
                  <w:pPr>
                    <w:pStyle w:val="Pa0"/>
                    <w:rPr>
                      <w:rFonts w:cs="Century Gothic"/>
                      <w:color w:val="000000"/>
                      <w:sz w:val="20"/>
                      <w:szCs w:val="20"/>
                    </w:rPr>
                  </w:pPr>
                  <w:r>
                    <w:rPr>
                      <w:rFonts w:cs="Century Gothic" w:hint="eastAsia"/>
                      <w:b/>
                      <w:bCs/>
                      <w:color w:val="36A7E8"/>
                      <w:sz w:val="20"/>
                      <w:szCs w:val="20"/>
                    </w:rPr>
                    <w:t>Miscellaneous</w:t>
                  </w:r>
                </w:p>
              </w:txbxContent>
            </v:textbox>
          </v:shape>
        </w:pict>
      </w:r>
    </w:p>
    <w:p w:rsidR="001F4D79" w:rsidRPr="00C52201" w:rsidRDefault="00BC5685" w:rsidP="001F4D79">
      <w:pPr>
        <w:pStyle w:val="Pa0"/>
        <w:rPr>
          <w:rFonts w:cs="Century Gothic"/>
          <w:color w:val="000000"/>
          <w:sz w:val="20"/>
        </w:rPr>
      </w:pPr>
      <w:r w:rsidRPr="00BC5685">
        <w:rPr>
          <w:rFonts w:cs="Century Gothic"/>
          <w:b/>
          <w:bCs/>
          <w:noProof/>
          <w:color w:val="36A7E8"/>
          <w:sz w:val="20"/>
        </w:rPr>
        <w:pict>
          <v:line id="_x0000_s4495" style="position:absolute;z-index:251896320" from="107.9pt,2.4pt" to="215.7pt,14.45pt" strokecolor="#36a7e8" strokeweight="1.5pt"/>
        </w:pict>
      </w:r>
    </w:p>
    <w:p w:rsidR="007761D4" w:rsidRPr="00C52201" w:rsidRDefault="007761D4" w:rsidP="0055089C">
      <w:pPr>
        <w:pStyle w:val="Default"/>
        <w:rPr>
          <w:sz w:val="20"/>
        </w:rPr>
      </w:pPr>
    </w:p>
    <w:p w:rsidR="00772A42" w:rsidRDefault="00772A42" w:rsidP="00AE118B">
      <w:pPr>
        <w:pStyle w:val="Pa0"/>
        <w:rPr>
          <w:rFonts w:cs="Century Gothic"/>
          <w:color w:val="000000"/>
          <w:sz w:val="20"/>
          <w:szCs w:val="20"/>
        </w:rPr>
      </w:pPr>
    </w:p>
    <w:p w:rsidR="00772A42" w:rsidRDefault="00772A42" w:rsidP="00AE118B">
      <w:pPr>
        <w:pStyle w:val="Pa0"/>
        <w:rPr>
          <w:rFonts w:cs="Century Gothic"/>
          <w:color w:val="000000"/>
          <w:sz w:val="20"/>
          <w:szCs w:val="20"/>
        </w:rPr>
      </w:pPr>
    </w:p>
    <w:p w:rsidR="00772A42" w:rsidRDefault="00772A42" w:rsidP="00AE118B">
      <w:pPr>
        <w:pStyle w:val="Pa0"/>
        <w:rPr>
          <w:rFonts w:cs="Century Gothic"/>
          <w:color w:val="000000"/>
          <w:sz w:val="20"/>
          <w:szCs w:val="20"/>
        </w:rPr>
      </w:pPr>
    </w:p>
    <w:p w:rsidR="00772A42" w:rsidRDefault="00772A42" w:rsidP="00AE118B">
      <w:pPr>
        <w:pStyle w:val="Pa0"/>
        <w:rPr>
          <w:rFonts w:cs="Century Gothic"/>
          <w:color w:val="000000"/>
          <w:sz w:val="20"/>
          <w:szCs w:val="20"/>
        </w:rPr>
      </w:pPr>
    </w:p>
    <w:p w:rsidR="00AE118B" w:rsidRPr="00024C48" w:rsidRDefault="00AE118B" w:rsidP="00AE118B">
      <w:pPr>
        <w:pStyle w:val="Pa0"/>
        <w:rPr>
          <w:rFonts w:cs="Century Gothic"/>
          <w:color w:val="000000"/>
          <w:sz w:val="20"/>
          <w:szCs w:val="20"/>
        </w:rPr>
      </w:pPr>
      <w:r w:rsidRPr="00024C48">
        <w:rPr>
          <w:rFonts w:cs="Century Gothic" w:hint="eastAsia"/>
          <w:color w:val="000000"/>
          <w:sz w:val="20"/>
          <w:szCs w:val="20"/>
        </w:rPr>
        <w:t>I</w:t>
      </w:r>
      <w:r w:rsidRPr="00024C48">
        <w:rPr>
          <w:rFonts w:cs="Century Gothic"/>
          <w:color w:val="000000"/>
          <w:sz w:val="20"/>
          <w:szCs w:val="20"/>
        </w:rPr>
        <w:t>nstall PTZ cameras and follow the instruction</w:t>
      </w:r>
      <w:r w:rsidR="00024C48">
        <w:rPr>
          <w:rFonts w:cs="Century Gothic"/>
          <w:color w:val="000000"/>
          <w:sz w:val="20"/>
          <w:szCs w:val="20"/>
        </w:rPr>
        <w:t xml:space="preserve">s </w:t>
      </w:r>
      <w:r w:rsidRPr="00024C48">
        <w:rPr>
          <w:rFonts w:cs="Century Gothic"/>
          <w:color w:val="000000"/>
          <w:sz w:val="20"/>
          <w:szCs w:val="20"/>
        </w:rPr>
        <w:t>of the camera manufacturer. A PTZ camera is usually connected to the PC with RS-485/RS-422.</w:t>
      </w:r>
    </w:p>
    <w:p w:rsidR="00AE118B" w:rsidRPr="00024C48" w:rsidRDefault="00AE118B" w:rsidP="00AE118B">
      <w:pPr>
        <w:pStyle w:val="Pa0"/>
        <w:rPr>
          <w:rFonts w:cs="Century Gothic"/>
          <w:color w:val="000000"/>
          <w:sz w:val="20"/>
          <w:szCs w:val="20"/>
        </w:rPr>
      </w:pPr>
    </w:p>
    <w:p w:rsidR="00AE118B" w:rsidRPr="00024C48" w:rsidRDefault="00AE118B" w:rsidP="00AE118B">
      <w:pPr>
        <w:pStyle w:val="Pa0"/>
        <w:rPr>
          <w:rFonts w:cs="Century Gothic"/>
          <w:color w:val="000000"/>
          <w:sz w:val="20"/>
          <w:szCs w:val="20"/>
        </w:rPr>
      </w:pPr>
      <w:r w:rsidRPr="00024C48">
        <w:rPr>
          <w:rFonts w:cs="Century Gothic"/>
          <w:color w:val="000000"/>
          <w:sz w:val="20"/>
          <w:szCs w:val="20"/>
        </w:rPr>
        <w:t>Check the box on the camera list to activate the PTZ control function of a PTZ camera.</w:t>
      </w:r>
    </w:p>
    <w:p w:rsidR="00AE118B" w:rsidRPr="00024C48" w:rsidRDefault="00AE118B" w:rsidP="00AE118B">
      <w:pPr>
        <w:pStyle w:val="Pa0"/>
        <w:rPr>
          <w:rFonts w:cs="Century Gothic"/>
          <w:color w:val="000000"/>
          <w:sz w:val="20"/>
          <w:szCs w:val="20"/>
        </w:rPr>
      </w:pPr>
    </w:p>
    <w:p w:rsidR="00AE118B" w:rsidRPr="00024C48" w:rsidRDefault="00AE118B" w:rsidP="00AE118B">
      <w:pPr>
        <w:pStyle w:val="Pa0"/>
        <w:rPr>
          <w:rFonts w:cs="Century Gothic"/>
          <w:color w:val="000000"/>
          <w:sz w:val="20"/>
          <w:szCs w:val="20"/>
        </w:rPr>
      </w:pPr>
      <w:r w:rsidRPr="00024C48">
        <w:rPr>
          <w:rFonts w:cs="Century Gothic"/>
          <w:b/>
          <w:bCs/>
          <w:color w:val="36A7E8"/>
          <w:sz w:val="20"/>
          <w:szCs w:val="20"/>
        </w:rPr>
        <w:t xml:space="preserve">Basic Setting: </w:t>
      </w:r>
      <w:r w:rsidRPr="00024C48">
        <w:rPr>
          <w:rFonts w:cs="Century Gothic"/>
          <w:color w:val="000000"/>
          <w:sz w:val="20"/>
          <w:szCs w:val="20"/>
        </w:rPr>
        <w:t xml:space="preserve">Select the camera model, com port, baud rate, and address according to your PTZ camera. </w:t>
      </w:r>
    </w:p>
    <w:p w:rsidR="00AE118B" w:rsidRPr="00024C48" w:rsidRDefault="00AE118B" w:rsidP="00AE118B">
      <w:pPr>
        <w:pStyle w:val="Pa0"/>
        <w:rPr>
          <w:rFonts w:cs="Century Gothic"/>
          <w:color w:val="000000"/>
          <w:sz w:val="20"/>
          <w:szCs w:val="20"/>
        </w:rPr>
      </w:pPr>
    </w:p>
    <w:p w:rsidR="00AE118B" w:rsidRPr="00024C48" w:rsidRDefault="00AE118B" w:rsidP="00AE118B">
      <w:pPr>
        <w:pStyle w:val="Default"/>
        <w:ind w:leftChars="177" w:left="425"/>
        <w:rPr>
          <w:bCs/>
          <w:i/>
          <w:color w:val="36A7E8"/>
          <w:sz w:val="20"/>
          <w:szCs w:val="20"/>
        </w:rPr>
      </w:pPr>
      <w:r w:rsidRPr="00024C48">
        <w:rPr>
          <w:b/>
          <w:bCs/>
          <w:i/>
          <w:color w:val="36A7E8"/>
          <w:sz w:val="20"/>
          <w:szCs w:val="20"/>
        </w:rPr>
        <w:t>Note</w:t>
      </w:r>
      <w:r w:rsidRPr="00024C48">
        <w:rPr>
          <w:bCs/>
          <w:i/>
          <w:color w:val="36A7E8"/>
          <w:sz w:val="20"/>
          <w:szCs w:val="20"/>
        </w:rPr>
        <w:t xml:space="preserve">: </w:t>
      </w:r>
      <w:r w:rsidRPr="00024C48">
        <w:rPr>
          <w:bCs/>
          <w:sz w:val="20"/>
          <w:szCs w:val="20"/>
        </w:rPr>
        <w:t>If the camera model is</w:t>
      </w:r>
      <w:r w:rsidR="001543E3">
        <w:rPr>
          <w:rFonts w:hint="eastAsia"/>
          <w:bCs/>
          <w:sz w:val="20"/>
          <w:szCs w:val="20"/>
        </w:rPr>
        <w:t xml:space="preserve"> an</w:t>
      </w:r>
      <w:r w:rsidRPr="00024C48">
        <w:rPr>
          <w:b/>
          <w:bCs/>
          <w:sz w:val="20"/>
          <w:szCs w:val="20"/>
        </w:rPr>
        <w:t xml:space="preserve"> </w:t>
      </w:r>
      <w:r w:rsidRPr="00024C48">
        <w:rPr>
          <w:bCs/>
          <w:sz w:val="20"/>
          <w:szCs w:val="20"/>
        </w:rPr>
        <w:t xml:space="preserve">IP PTZ camera, you can work PTZ function directly without the </w:t>
      </w:r>
      <w:r w:rsidRPr="00024C48">
        <w:rPr>
          <w:sz w:val="20"/>
          <w:szCs w:val="20"/>
        </w:rPr>
        <w:t>com port, baud rate, and address settings.</w:t>
      </w:r>
    </w:p>
    <w:p w:rsidR="00AE118B" w:rsidRPr="00024C48" w:rsidRDefault="00AE118B" w:rsidP="00AE118B">
      <w:pPr>
        <w:pStyle w:val="Default"/>
        <w:rPr>
          <w:sz w:val="20"/>
          <w:szCs w:val="20"/>
        </w:rPr>
      </w:pPr>
    </w:p>
    <w:p w:rsidR="00AE118B" w:rsidRDefault="00AE118B" w:rsidP="00AE118B">
      <w:pPr>
        <w:pStyle w:val="Pa0"/>
        <w:rPr>
          <w:rFonts w:cs="Century Gothic"/>
          <w:color w:val="000000"/>
          <w:sz w:val="20"/>
          <w:szCs w:val="20"/>
        </w:rPr>
      </w:pPr>
      <w:r w:rsidRPr="00024C48">
        <w:rPr>
          <w:rFonts w:cs="Century Gothic"/>
          <w:b/>
          <w:bCs/>
          <w:color w:val="36A7E8"/>
          <w:sz w:val="20"/>
          <w:szCs w:val="20"/>
        </w:rPr>
        <w:t xml:space="preserve">Advanced Setting: </w:t>
      </w:r>
      <w:r w:rsidRPr="00024C48">
        <w:rPr>
          <w:rFonts w:cs="Century Gothic"/>
          <w:color w:val="000000"/>
          <w:sz w:val="20"/>
          <w:szCs w:val="20"/>
        </w:rPr>
        <w:t>You may setup the pan speed, tilt speed, zoom speed and auto pan speed. Adjust the settings by dragging the bars.</w:t>
      </w:r>
    </w:p>
    <w:p w:rsidR="004558DA" w:rsidRPr="00C52201" w:rsidRDefault="004558DA" w:rsidP="004558DA">
      <w:pPr>
        <w:pStyle w:val="Default"/>
        <w:rPr>
          <w:sz w:val="20"/>
        </w:rPr>
      </w:pPr>
    </w:p>
    <w:p w:rsidR="00AE118B" w:rsidRPr="00A17E47" w:rsidRDefault="00AE118B" w:rsidP="00AE118B">
      <w:pPr>
        <w:pStyle w:val="Pa0"/>
        <w:rPr>
          <w:rFonts w:cs="Century Gothic"/>
          <w:b/>
          <w:bCs/>
          <w:color w:val="36A7E8"/>
          <w:sz w:val="20"/>
          <w:szCs w:val="20"/>
        </w:rPr>
      </w:pPr>
      <w:r w:rsidRPr="00A17E47">
        <w:rPr>
          <w:rFonts w:cs="Century Gothic"/>
          <w:b/>
          <w:bCs/>
          <w:color w:val="36A7E8"/>
          <w:sz w:val="20"/>
          <w:szCs w:val="20"/>
        </w:rPr>
        <w:t xml:space="preserve">Miscellaneous: </w:t>
      </w:r>
    </w:p>
    <w:p w:rsidR="00AE118B" w:rsidRPr="006F2CA5" w:rsidRDefault="00AE118B" w:rsidP="00A94FB7">
      <w:pPr>
        <w:pStyle w:val="Pa0"/>
        <w:numPr>
          <w:ilvl w:val="0"/>
          <w:numId w:val="23"/>
        </w:numPr>
        <w:rPr>
          <w:rFonts w:cs="Century Gothic"/>
          <w:color w:val="000000"/>
          <w:sz w:val="20"/>
          <w:szCs w:val="20"/>
        </w:rPr>
      </w:pPr>
      <w:r w:rsidRPr="006F2CA5">
        <w:rPr>
          <w:rFonts w:cs="Century Gothic"/>
          <w:color w:val="36A7E8"/>
          <w:sz w:val="20"/>
          <w:szCs w:val="20"/>
        </w:rPr>
        <w:lastRenderedPageBreak/>
        <w:t xml:space="preserve">Patrol Group: </w:t>
      </w:r>
      <w:r w:rsidRPr="006F2CA5">
        <w:rPr>
          <w:rFonts w:cs="Century Gothic"/>
          <w:color w:val="000000"/>
          <w:sz w:val="20"/>
          <w:szCs w:val="20"/>
        </w:rPr>
        <w:t xml:space="preserve">You can setup the Patrol Group, please see page </w:t>
      </w:r>
      <w:r w:rsidR="00BC5685" w:rsidRPr="006F2CA5">
        <w:rPr>
          <w:rFonts w:cs="Century Gothic"/>
          <w:color w:val="000000"/>
          <w:sz w:val="20"/>
          <w:szCs w:val="20"/>
        </w:rPr>
        <w:fldChar w:fldCharType="begin"/>
      </w:r>
      <w:r w:rsidRPr="006F2CA5">
        <w:rPr>
          <w:rFonts w:cs="Century Gothic"/>
          <w:color w:val="000000"/>
          <w:sz w:val="20"/>
          <w:szCs w:val="20"/>
        </w:rPr>
        <w:instrText xml:space="preserve"> PAGEREF PTZ_Patrol \h </w:instrText>
      </w:r>
      <w:r w:rsidR="00BC5685" w:rsidRPr="006F2CA5">
        <w:rPr>
          <w:rFonts w:cs="Century Gothic"/>
          <w:color w:val="000000"/>
          <w:sz w:val="20"/>
          <w:szCs w:val="20"/>
        </w:rPr>
      </w:r>
      <w:r w:rsidR="00BC5685" w:rsidRPr="006F2CA5">
        <w:rPr>
          <w:rFonts w:cs="Century Gothic"/>
          <w:color w:val="000000"/>
          <w:sz w:val="20"/>
          <w:szCs w:val="20"/>
        </w:rPr>
        <w:fldChar w:fldCharType="separate"/>
      </w:r>
      <w:r w:rsidR="005078BD">
        <w:rPr>
          <w:rFonts w:cs="Century Gothic"/>
          <w:noProof/>
          <w:color w:val="000000"/>
          <w:sz w:val="20"/>
          <w:szCs w:val="20"/>
        </w:rPr>
        <w:t>26</w:t>
      </w:r>
      <w:r w:rsidR="00BC5685" w:rsidRPr="006F2CA5">
        <w:rPr>
          <w:rFonts w:cs="Century Gothic"/>
          <w:color w:val="000000"/>
          <w:sz w:val="20"/>
          <w:szCs w:val="20"/>
        </w:rPr>
        <w:fldChar w:fldCharType="end"/>
      </w:r>
      <w:r w:rsidRPr="006F2CA5">
        <w:rPr>
          <w:rFonts w:cs="Century Gothic"/>
          <w:color w:val="000000"/>
          <w:sz w:val="20"/>
          <w:szCs w:val="20"/>
        </w:rPr>
        <w:t xml:space="preserve"> for detail.</w:t>
      </w:r>
    </w:p>
    <w:p w:rsidR="004558DA" w:rsidRDefault="00AE118B" w:rsidP="00A94FB7">
      <w:pPr>
        <w:pStyle w:val="Pa0"/>
        <w:numPr>
          <w:ilvl w:val="0"/>
          <w:numId w:val="23"/>
        </w:numPr>
        <w:ind w:hangingChars="240"/>
        <w:rPr>
          <w:rFonts w:cs="Century Gothic"/>
          <w:color w:val="000000"/>
          <w:sz w:val="20"/>
          <w:szCs w:val="20"/>
        </w:rPr>
      </w:pPr>
      <w:r w:rsidRPr="006F2CA5">
        <w:rPr>
          <w:rFonts w:cs="Century Gothic"/>
          <w:color w:val="36A7E8"/>
          <w:sz w:val="20"/>
          <w:szCs w:val="20"/>
        </w:rPr>
        <w:t xml:space="preserve">Default PTZ Preset: </w:t>
      </w:r>
      <w:r w:rsidR="00627C5F">
        <w:rPr>
          <w:rFonts w:cs="Century Gothic" w:hint="eastAsia"/>
          <w:color w:val="000000"/>
          <w:sz w:val="20"/>
          <w:szCs w:val="20"/>
        </w:rPr>
        <w:t>By e</w:t>
      </w:r>
      <w:r w:rsidRPr="006F2CA5">
        <w:rPr>
          <w:rFonts w:cs="Century Gothic"/>
          <w:color w:val="000000"/>
          <w:sz w:val="20"/>
          <w:szCs w:val="20"/>
        </w:rPr>
        <w:t>na</w:t>
      </w:r>
      <w:r w:rsidR="00627C5F">
        <w:rPr>
          <w:rFonts w:cs="Century Gothic"/>
          <w:color w:val="000000"/>
          <w:sz w:val="20"/>
          <w:szCs w:val="20"/>
        </w:rPr>
        <w:t>bl</w:t>
      </w:r>
      <w:r w:rsidR="00627C5F">
        <w:rPr>
          <w:rFonts w:cs="Century Gothic" w:hint="eastAsia"/>
          <w:color w:val="000000"/>
          <w:sz w:val="20"/>
          <w:szCs w:val="20"/>
        </w:rPr>
        <w:t>ing</w:t>
      </w:r>
      <w:r w:rsidRPr="004558DA">
        <w:rPr>
          <w:rFonts w:cs="Century Gothic"/>
          <w:color w:val="000000"/>
          <w:sz w:val="20"/>
          <w:szCs w:val="20"/>
        </w:rPr>
        <w:t xml:space="preserve"> thi</w:t>
      </w:r>
      <w:r w:rsidR="00627C5F">
        <w:rPr>
          <w:rFonts w:cs="Century Gothic"/>
          <w:color w:val="000000"/>
          <w:sz w:val="20"/>
          <w:szCs w:val="20"/>
        </w:rPr>
        <w:t>s function, the PTZ camera w</w:t>
      </w:r>
      <w:r w:rsidR="00627C5F">
        <w:rPr>
          <w:rFonts w:cs="Century Gothic" w:hint="eastAsia"/>
          <w:color w:val="000000"/>
          <w:sz w:val="20"/>
          <w:szCs w:val="20"/>
        </w:rPr>
        <w:t>ill</w:t>
      </w:r>
      <w:r w:rsidRPr="004558DA">
        <w:rPr>
          <w:rFonts w:cs="Century Gothic"/>
          <w:color w:val="000000"/>
          <w:sz w:val="20"/>
          <w:szCs w:val="20"/>
        </w:rPr>
        <w:t xml:space="preserve"> auto</w:t>
      </w:r>
      <w:r w:rsidR="00627C5F">
        <w:rPr>
          <w:rFonts w:cs="Century Gothic" w:hint="eastAsia"/>
          <w:color w:val="000000"/>
          <w:sz w:val="20"/>
          <w:szCs w:val="20"/>
        </w:rPr>
        <w:t>matically go</w:t>
      </w:r>
      <w:r w:rsidR="00627C5F">
        <w:rPr>
          <w:rFonts w:cs="Century Gothic"/>
          <w:color w:val="000000"/>
          <w:sz w:val="20"/>
          <w:szCs w:val="20"/>
        </w:rPr>
        <w:t xml:space="preserve"> back to </w:t>
      </w:r>
      <w:r w:rsidR="00627C5F">
        <w:rPr>
          <w:rFonts w:cs="Century Gothic" w:hint="eastAsia"/>
          <w:color w:val="000000"/>
          <w:sz w:val="20"/>
          <w:szCs w:val="20"/>
        </w:rPr>
        <w:t xml:space="preserve">a default </w:t>
      </w:r>
      <w:r w:rsidR="00627C5F">
        <w:rPr>
          <w:rFonts w:cs="Century Gothic"/>
          <w:color w:val="000000"/>
          <w:sz w:val="20"/>
          <w:szCs w:val="20"/>
        </w:rPr>
        <w:t xml:space="preserve">preset point </w:t>
      </w:r>
      <w:r w:rsidR="00627C5F">
        <w:rPr>
          <w:rFonts w:cs="Century Gothic" w:hint="eastAsia"/>
          <w:color w:val="000000"/>
          <w:sz w:val="20"/>
          <w:szCs w:val="20"/>
        </w:rPr>
        <w:t>when no</w:t>
      </w:r>
      <w:r w:rsidRPr="004558DA">
        <w:rPr>
          <w:rFonts w:cs="Century Gothic"/>
          <w:color w:val="000000"/>
          <w:sz w:val="20"/>
          <w:szCs w:val="20"/>
        </w:rPr>
        <w:t xml:space="preserve"> PTZ </w:t>
      </w:r>
      <w:r w:rsidR="00627C5F">
        <w:rPr>
          <w:rFonts w:cs="Century Gothic" w:hint="eastAsia"/>
          <w:color w:val="000000"/>
          <w:sz w:val="20"/>
          <w:szCs w:val="20"/>
        </w:rPr>
        <w:t>commands are under action.</w:t>
      </w:r>
      <w:r w:rsidRPr="004558DA">
        <w:rPr>
          <w:rFonts w:cs="Century Gothic"/>
          <w:color w:val="000000"/>
          <w:sz w:val="20"/>
          <w:szCs w:val="20"/>
        </w:rPr>
        <w:t xml:space="preserve"> </w:t>
      </w:r>
      <w:r w:rsidR="00627C5F">
        <w:rPr>
          <w:rFonts w:cs="Century Gothic" w:hint="eastAsia"/>
          <w:color w:val="000000"/>
          <w:sz w:val="20"/>
          <w:szCs w:val="20"/>
        </w:rPr>
        <w:t xml:space="preserve"> </w:t>
      </w:r>
      <w:r w:rsidRPr="004558DA">
        <w:rPr>
          <w:rFonts w:cs="Century Gothic"/>
          <w:color w:val="000000"/>
          <w:sz w:val="20"/>
          <w:szCs w:val="20"/>
        </w:rPr>
        <w:t xml:space="preserve">To enable </w:t>
      </w:r>
      <w:r w:rsidR="00627C5F">
        <w:rPr>
          <w:rFonts w:cs="Century Gothic" w:hint="eastAsia"/>
          <w:color w:val="000000"/>
          <w:sz w:val="20"/>
          <w:szCs w:val="20"/>
        </w:rPr>
        <w:t xml:space="preserve">this </w:t>
      </w:r>
      <w:r w:rsidR="00627C5F">
        <w:rPr>
          <w:rFonts w:cs="Century Gothic"/>
          <w:color w:val="000000"/>
          <w:sz w:val="20"/>
          <w:szCs w:val="20"/>
        </w:rPr>
        <w:t xml:space="preserve">option, </w:t>
      </w:r>
      <w:r w:rsidRPr="004558DA">
        <w:rPr>
          <w:rFonts w:cs="Century Gothic"/>
          <w:color w:val="000000"/>
          <w:sz w:val="20"/>
          <w:szCs w:val="20"/>
        </w:rPr>
        <w:t xml:space="preserve">check </w:t>
      </w:r>
      <w:r w:rsidR="00627C5F">
        <w:rPr>
          <w:rFonts w:cs="Century Gothic"/>
          <w:color w:val="000000"/>
          <w:sz w:val="20"/>
          <w:szCs w:val="20"/>
        </w:rPr>
        <w:t>“</w:t>
      </w:r>
      <w:r w:rsidRPr="004558DA">
        <w:rPr>
          <w:rFonts w:cs="Century Gothic"/>
          <w:color w:val="000000"/>
          <w:sz w:val="20"/>
          <w:szCs w:val="20"/>
        </w:rPr>
        <w:t>Back to PTZ preset after idle</w:t>
      </w:r>
      <w:r w:rsidR="00627C5F">
        <w:rPr>
          <w:rFonts w:cs="Century Gothic"/>
          <w:color w:val="000000"/>
          <w:sz w:val="20"/>
          <w:szCs w:val="20"/>
        </w:rPr>
        <w:t xml:space="preserve">” and </w:t>
      </w:r>
      <w:r w:rsidR="00627C5F">
        <w:rPr>
          <w:rFonts w:cs="Century Gothic" w:hint="eastAsia"/>
          <w:color w:val="000000"/>
          <w:sz w:val="20"/>
          <w:szCs w:val="20"/>
        </w:rPr>
        <w:t>define</w:t>
      </w:r>
      <w:r w:rsidRPr="004558DA">
        <w:rPr>
          <w:rFonts w:cs="Century Gothic"/>
          <w:color w:val="000000"/>
          <w:sz w:val="20"/>
          <w:szCs w:val="20"/>
        </w:rPr>
        <w:t xml:space="preserve"> idle period</w:t>
      </w:r>
      <w:r w:rsidR="00627C5F">
        <w:rPr>
          <w:rFonts w:cs="Century Gothic" w:hint="eastAsia"/>
          <w:color w:val="000000"/>
          <w:sz w:val="20"/>
          <w:szCs w:val="20"/>
        </w:rPr>
        <w:t>s</w:t>
      </w:r>
      <w:r w:rsidRPr="004558DA">
        <w:rPr>
          <w:rFonts w:cs="Century Gothic"/>
          <w:color w:val="000000"/>
          <w:sz w:val="20"/>
          <w:szCs w:val="20"/>
        </w:rPr>
        <w:t xml:space="preserve"> and</w:t>
      </w:r>
      <w:r w:rsidR="004558DA">
        <w:rPr>
          <w:rFonts w:cs="Century Gothic"/>
          <w:color w:val="000000"/>
          <w:sz w:val="20"/>
          <w:szCs w:val="20"/>
        </w:rPr>
        <w:t xml:space="preserve"> </w:t>
      </w:r>
      <w:r w:rsidR="00627C5F">
        <w:rPr>
          <w:rFonts w:cs="Century Gothic" w:hint="eastAsia"/>
          <w:color w:val="000000"/>
          <w:sz w:val="20"/>
          <w:szCs w:val="20"/>
        </w:rPr>
        <w:t xml:space="preserve">a default </w:t>
      </w:r>
      <w:r w:rsidR="004558DA">
        <w:rPr>
          <w:rFonts w:cs="Century Gothic"/>
          <w:color w:val="000000"/>
          <w:sz w:val="20"/>
          <w:szCs w:val="20"/>
        </w:rPr>
        <w:t>preset point.</w:t>
      </w:r>
      <w:r w:rsidRPr="004558DA">
        <w:rPr>
          <w:rFonts w:cs="Century Gothic"/>
          <w:color w:val="000000"/>
          <w:sz w:val="20"/>
          <w:szCs w:val="20"/>
        </w:rPr>
        <w:t xml:space="preserve"> </w:t>
      </w:r>
    </w:p>
    <w:p w:rsidR="007D62C8" w:rsidRPr="00CA03B4" w:rsidRDefault="0077359E" w:rsidP="00CA03B4">
      <w:pPr>
        <w:pStyle w:val="Default"/>
        <w:ind w:left="576" w:hanging="576"/>
      </w:pPr>
      <w:r>
        <w:rPr>
          <w:noProof/>
        </w:rPr>
        <w:drawing>
          <wp:anchor distT="0" distB="0" distL="114300" distR="114300" simplePos="0" relativeHeight="251438592" behindDoc="0" locked="0" layoutInCell="1" allowOverlap="1">
            <wp:simplePos x="0" y="0"/>
            <wp:positionH relativeFrom="column">
              <wp:posOffset>248920</wp:posOffset>
            </wp:positionH>
            <wp:positionV relativeFrom="paragraph">
              <wp:posOffset>181610</wp:posOffset>
            </wp:positionV>
            <wp:extent cx="2438400" cy="3171825"/>
            <wp:effectExtent l="19050" t="0" r="0" b="0"/>
            <wp:wrapSquare wrapText="bothSides"/>
            <wp:docPr id="6292" name="圖片 6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2"/>
                    <pic:cNvPicPr>
                      <a:picLocks noChangeAspect="1" noChangeArrowheads="1"/>
                    </pic:cNvPicPr>
                  </pic:nvPicPr>
                  <pic:blipFill>
                    <a:blip r:embed="rId260" cstate="print"/>
                    <a:srcRect/>
                    <a:stretch>
                      <a:fillRect/>
                    </a:stretch>
                  </pic:blipFill>
                  <pic:spPr bwMode="auto">
                    <a:xfrm>
                      <a:off x="0" y="0"/>
                      <a:ext cx="2438400" cy="3171825"/>
                    </a:xfrm>
                    <a:prstGeom prst="rect">
                      <a:avLst/>
                    </a:prstGeom>
                    <a:noFill/>
                    <a:ln w="9525">
                      <a:noFill/>
                      <a:miter lim="800000"/>
                      <a:headEnd/>
                      <a:tailEnd/>
                    </a:ln>
                  </pic:spPr>
                </pic:pic>
              </a:graphicData>
            </a:graphic>
          </wp:anchor>
        </w:drawing>
      </w:r>
    </w:p>
    <w:p w:rsidR="00AE118B" w:rsidRPr="00C52201" w:rsidRDefault="0077359E" w:rsidP="00A23BB9">
      <w:pPr>
        <w:pStyle w:val="Pa0"/>
        <w:jc w:val="center"/>
        <w:rPr>
          <w:sz w:val="20"/>
        </w:rPr>
      </w:pPr>
      <w:r>
        <w:rPr>
          <w:noProof/>
          <w:sz w:val="20"/>
        </w:rPr>
        <w:drawing>
          <wp:inline distT="0" distB="0" distL="0" distR="0">
            <wp:extent cx="2846705" cy="1423670"/>
            <wp:effectExtent l="19050" t="0" r="0" b="0"/>
            <wp:docPr id="157" name="圖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61" cstate="print"/>
                    <a:srcRect/>
                    <a:stretch>
                      <a:fillRect/>
                    </a:stretch>
                  </pic:blipFill>
                  <pic:spPr bwMode="auto">
                    <a:xfrm>
                      <a:off x="0" y="0"/>
                      <a:ext cx="2846705" cy="1423670"/>
                    </a:xfrm>
                    <a:prstGeom prst="rect">
                      <a:avLst/>
                    </a:prstGeom>
                    <a:noFill/>
                    <a:ln w="9525">
                      <a:noFill/>
                      <a:miter lim="800000"/>
                      <a:headEnd/>
                      <a:tailEnd/>
                    </a:ln>
                  </pic:spPr>
                </pic:pic>
              </a:graphicData>
            </a:graphic>
          </wp:inline>
        </w:drawing>
      </w:r>
    </w:p>
    <w:p w:rsidR="004558DA" w:rsidRDefault="004558DA"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4D7609" w:rsidRDefault="004D7609" w:rsidP="00C52201">
      <w:pPr>
        <w:pStyle w:val="Default"/>
        <w:ind w:firstLineChars="250" w:firstLine="500"/>
        <w:rPr>
          <w:sz w:val="20"/>
        </w:rPr>
      </w:pPr>
    </w:p>
    <w:p w:rsidR="007D62C8" w:rsidRPr="00C52201" w:rsidRDefault="007D62C8" w:rsidP="00C52201">
      <w:pPr>
        <w:pStyle w:val="Default"/>
        <w:ind w:firstLineChars="250" w:firstLine="500"/>
        <w:rPr>
          <w:sz w:val="20"/>
        </w:rPr>
      </w:pPr>
    </w:p>
    <w:p w:rsidR="00AE118B" w:rsidRDefault="00AE118B" w:rsidP="00A94FB7">
      <w:pPr>
        <w:pStyle w:val="Default"/>
        <w:numPr>
          <w:ilvl w:val="0"/>
          <w:numId w:val="23"/>
        </w:numPr>
        <w:rPr>
          <w:sz w:val="20"/>
          <w:szCs w:val="20"/>
        </w:rPr>
      </w:pPr>
      <w:r w:rsidRPr="006F2CA5">
        <w:rPr>
          <w:color w:val="36A7E8"/>
          <w:sz w:val="20"/>
          <w:szCs w:val="20"/>
        </w:rPr>
        <w:t>User-Define</w:t>
      </w:r>
      <w:r w:rsidR="001B15DE">
        <w:rPr>
          <w:rFonts w:hint="eastAsia"/>
          <w:color w:val="36A7E8"/>
          <w:sz w:val="20"/>
          <w:szCs w:val="20"/>
        </w:rPr>
        <w:t>d</w:t>
      </w:r>
      <w:r w:rsidRPr="006F2CA5">
        <w:rPr>
          <w:color w:val="36A7E8"/>
          <w:sz w:val="20"/>
          <w:szCs w:val="20"/>
        </w:rPr>
        <w:t xml:space="preserve"> Preset: </w:t>
      </w:r>
      <w:r w:rsidRPr="006F2CA5">
        <w:rPr>
          <w:sz w:val="20"/>
          <w:szCs w:val="20"/>
        </w:rPr>
        <w:t>User-Defin</w:t>
      </w:r>
      <w:r w:rsidRPr="00A17E47">
        <w:rPr>
          <w:sz w:val="20"/>
          <w:szCs w:val="20"/>
        </w:rPr>
        <w:t>e</w:t>
      </w:r>
      <w:r w:rsidR="001B15DE">
        <w:rPr>
          <w:rFonts w:hint="eastAsia"/>
          <w:sz w:val="20"/>
          <w:szCs w:val="20"/>
        </w:rPr>
        <w:t>d</w:t>
      </w:r>
      <w:r w:rsidRPr="00A17E47">
        <w:rPr>
          <w:sz w:val="20"/>
          <w:szCs w:val="20"/>
        </w:rPr>
        <w:t xml:space="preserve"> Preset for </w:t>
      </w:r>
      <w:r w:rsidR="00A17E47">
        <w:rPr>
          <w:sz w:val="20"/>
          <w:szCs w:val="20"/>
        </w:rPr>
        <w:t xml:space="preserve">the </w:t>
      </w:r>
      <w:r w:rsidRPr="00A17E47">
        <w:rPr>
          <w:sz w:val="20"/>
          <w:szCs w:val="20"/>
        </w:rPr>
        <w:t xml:space="preserve">analog speed dome can trigger the extra-function of </w:t>
      </w:r>
      <w:r w:rsidR="00A17E47">
        <w:rPr>
          <w:sz w:val="20"/>
          <w:szCs w:val="20"/>
        </w:rPr>
        <w:t xml:space="preserve">the </w:t>
      </w:r>
      <w:r w:rsidR="009D6F95">
        <w:rPr>
          <w:sz w:val="20"/>
          <w:szCs w:val="20"/>
        </w:rPr>
        <w:t>speed dome itself</w:t>
      </w:r>
      <w:r w:rsidR="009D6F95">
        <w:rPr>
          <w:rFonts w:hint="eastAsia"/>
          <w:sz w:val="20"/>
          <w:szCs w:val="20"/>
        </w:rPr>
        <w:t>, for example</w:t>
      </w:r>
      <w:r w:rsidRPr="00A17E47">
        <w:rPr>
          <w:sz w:val="20"/>
          <w:szCs w:val="20"/>
        </w:rPr>
        <w:t xml:space="preserve"> auto-tracking, login menu of camera…etc. </w:t>
      </w:r>
      <w:r w:rsidR="009D6F95">
        <w:rPr>
          <w:rFonts w:hint="eastAsia"/>
          <w:sz w:val="20"/>
          <w:szCs w:val="20"/>
        </w:rPr>
        <w:t xml:space="preserve"> </w:t>
      </w:r>
      <w:r w:rsidRPr="00A17E47">
        <w:rPr>
          <w:sz w:val="20"/>
          <w:szCs w:val="20"/>
        </w:rPr>
        <w:t xml:space="preserve">You can refer </w:t>
      </w:r>
      <w:r w:rsidR="009D6F95">
        <w:rPr>
          <w:rFonts w:hint="eastAsia"/>
          <w:sz w:val="20"/>
          <w:szCs w:val="20"/>
        </w:rPr>
        <w:t xml:space="preserve">to </w:t>
      </w:r>
      <w:r w:rsidRPr="00A17E47">
        <w:rPr>
          <w:sz w:val="20"/>
          <w:szCs w:val="20"/>
        </w:rPr>
        <w:t>the detail</w:t>
      </w:r>
      <w:r w:rsidR="009D6F95">
        <w:rPr>
          <w:rFonts w:hint="eastAsia"/>
          <w:sz w:val="20"/>
          <w:szCs w:val="20"/>
        </w:rPr>
        <w:t>ed</w:t>
      </w:r>
      <w:r w:rsidRPr="00A17E47">
        <w:rPr>
          <w:sz w:val="20"/>
          <w:szCs w:val="20"/>
        </w:rPr>
        <w:t xml:space="preserve"> description of each analog speed dome on </w:t>
      </w:r>
      <w:r w:rsidR="00C45928" w:rsidRPr="00A17E47">
        <w:rPr>
          <w:sz w:val="20"/>
          <w:szCs w:val="20"/>
        </w:rPr>
        <w:t>its</w:t>
      </w:r>
      <w:r w:rsidRPr="00A17E47">
        <w:rPr>
          <w:sz w:val="20"/>
          <w:szCs w:val="20"/>
        </w:rPr>
        <w:t xml:space="preserve"> user manual.</w:t>
      </w:r>
    </w:p>
    <w:p w:rsidR="00AE118B" w:rsidRPr="00C52201" w:rsidRDefault="00AE118B" w:rsidP="00AE118B">
      <w:pPr>
        <w:pStyle w:val="Default"/>
        <w:rPr>
          <w:sz w:val="20"/>
        </w:rPr>
      </w:pPr>
    </w:p>
    <w:p w:rsidR="00AE118B" w:rsidRPr="00C52201" w:rsidRDefault="00AE118B" w:rsidP="00AE118B">
      <w:pPr>
        <w:pStyle w:val="Pa1"/>
        <w:rPr>
          <w:rFonts w:cs="Century Gothic"/>
          <w:color w:val="000000"/>
          <w:sz w:val="20"/>
        </w:rPr>
      </w:pPr>
    </w:p>
    <w:p w:rsidR="00AE118B" w:rsidRPr="00A17E47" w:rsidRDefault="00A17E47" w:rsidP="00A23BB9">
      <w:pPr>
        <w:pStyle w:val="Pa1"/>
        <w:jc w:val="both"/>
        <w:rPr>
          <w:sz w:val="20"/>
          <w:szCs w:val="20"/>
        </w:rPr>
      </w:pPr>
      <w:r w:rsidRPr="00A17E47">
        <w:rPr>
          <w:b/>
          <w:color w:val="36A7E8"/>
          <w:sz w:val="20"/>
          <w:szCs w:val="20"/>
        </w:rPr>
        <w:t>Step</w:t>
      </w:r>
      <w:r w:rsidR="00AE118B" w:rsidRPr="00A17E47">
        <w:rPr>
          <w:b/>
          <w:color w:val="36A7E8"/>
          <w:sz w:val="20"/>
          <w:szCs w:val="20"/>
        </w:rPr>
        <w:t>1:</w:t>
      </w:r>
      <w:r w:rsidR="00AE118B" w:rsidRPr="00A17E47">
        <w:rPr>
          <w:sz w:val="20"/>
          <w:szCs w:val="20"/>
        </w:rPr>
        <w:t xml:space="preserve"> Type the Preset Name.</w:t>
      </w:r>
    </w:p>
    <w:p w:rsidR="004D7609" w:rsidRDefault="004D7609" w:rsidP="004D7609">
      <w:pPr>
        <w:pStyle w:val="Default"/>
        <w:rPr>
          <w:b/>
          <w:color w:val="36A7E8"/>
          <w:sz w:val="20"/>
          <w:szCs w:val="20"/>
        </w:rPr>
      </w:pPr>
    </w:p>
    <w:p w:rsidR="00AE118B" w:rsidRPr="00A17E47" w:rsidRDefault="00AE118B" w:rsidP="004D7609">
      <w:pPr>
        <w:pStyle w:val="Default"/>
        <w:rPr>
          <w:sz w:val="20"/>
          <w:szCs w:val="20"/>
        </w:rPr>
      </w:pPr>
      <w:r w:rsidRPr="00A17E47">
        <w:rPr>
          <w:b/>
          <w:color w:val="36A7E8"/>
          <w:sz w:val="20"/>
          <w:szCs w:val="20"/>
        </w:rPr>
        <w:t>Step 2:</w:t>
      </w:r>
      <w:r w:rsidRPr="00A17E47">
        <w:rPr>
          <w:sz w:val="20"/>
          <w:szCs w:val="20"/>
        </w:rPr>
        <w:t xml:space="preserve"> Type the Preset Number.</w:t>
      </w:r>
    </w:p>
    <w:p w:rsidR="00AE118B" w:rsidRPr="00A17E47" w:rsidRDefault="00AE118B" w:rsidP="00A17E47">
      <w:pPr>
        <w:pStyle w:val="Default"/>
        <w:ind w:leftChars="1550" w:left="4420" w:hangingChars="350" w:hanging="700"/>
        <w:rPr>
          <w:color w:val="36A7E8"/>
          <w:sz w:val="20"/>
          <w:szCs w:val="20"/>
        </w:rPr>
      </w:pPr>
      <w:r w:rsidRPr="00A17E47">
        <w:rPr>
          <w:color w:val="36A7E8"/>
          <w:sz w:val="20"/>
          <w:szCs w:val="20"/>
        </w:rPr>
        <w:tab/>
      </w:r>
    </w:p>
    <w:p w:rsidR="00AE118B" w:rsidRPr="00A17E47" w:rsidRDefault="00AE118B" w:rsidP="004D7609">
      <w:pPr>
        <w:pStyle w:val="Default"/>
        <w:rPr>
          <w:sz w:val="20"/>
          <w:szCs w:val="20"/>
        </w:rPr>
      </w:pPr>
      <w:r w:rsidRPr="00A17E47">
        <w:rPr>
          <w:b/>
          <w:color w:val="36A7E8"/>
          <w:sz w:val="20"/>
          <w:szCs w:val="20"/>
        </w:rPr>
        <w:t xml:space="preserve">Step 3: </w:t>
      </w:r>
      <w:r w:rsidRPr="00A17E47">
        <w:rPr>
          <w:sz w:val="20"/>
          <w:szCs w:val="20"/>
        </w:rPr>
        <w:t>Select the Preset Type.</w:t>
      </w:r>
    </w:p>
    <w:p w:rsidR="00AE118B" w:rsidRPr="00A17E47" w:rsidRDefault="00AE118B" w:rsidP="00A17E47">
      <w:pPr>
        <w:pStyle w:val="Default"/>
        <w:ind w:leftChars="1550" w:left="4420" w:hangingChars="350" w:hanging="700"/>
        <w:rPr>
          <w:color w:val="36A7E8"/>
          <w:sz w:val="20"/>
          <w:szCs w:val="20"/>
        </w:rPr>
      </w:pPr>
    </w:p>
    <w:p w:rsidR="00A57CA7" w:rsidRPr="00C52201" w:rsidRDefault="00AE118B" w:rsidP="00CA03B4">
      <w:pPr>
        <w:pStyle w:val="Default"/>
      </w:pPr>
      <w:r w:rsidRPr="00A17E47">
        <w:rPr>
          <w:b/>
          <w:color w:val="36A7E8"/>
          <w:sz w:val="20"/>
          <w:szCs w:val="20"/>
        </w:rPr>
        <w:t>Step 4:</w:t>
      </w:r>
      <w:r w:rsidR="009D6F95">
        <w:rPr>
          <w:sz w:val="20"/>
          <w:szCs w:val="20"/>
        </w:rPr>
        <w:t xml:space="preserve"> Press</w:t>
      </w:r>
      <w:r w:rsidRPr="00A17E47">
        <w:rPr>
          <w:sz w:val="20"/>
          <w:szCs w:val="20"/>
        </w:rPr>
        <w:t xml:space="preserve"> the buttons to Add, Delete, or </w:t>
      </w:r>
      <w:r w:rsidR="00AA6D5B">
        <w:rPr>
          <w:sz w:val="20"/>
          <w:szCs w:val="20"/>
        </w:rPr>
        <w:t>Update</w:t>
      </w:r>
      <w:r w:rsidRPr="00A17E47">
        <w:rPr>
          <w:sz w:val="20"/>
          <w:szCs w:val="20"/>
        </w:rPr>
        <w:t xml:space="preserve"> preset setup.</w:t>
      </w:r>
    </w:p>
    <w:p w:rsidR="00772A42" w:rsidRPr="00C52201" w:rsidRDefault="00772A42" w:rsidP="001F4D79">
      <w:pPr>
        <w:pStyle w:val="Pa1"/>
        <w:rPr>
          <w:rFonts w:cs="Century Gothic"/>
          <w:color w:val="000000"/>
          <w:sz w:val="20"/>
        </w:rPr>
      </w:pPr>
    </w:p>
    <w:p w:rsidR="00826A96" w:rsidRDefault="00826A96" w:rsidP="00A17E47">
      <w:pPr>
        <w:rPr>
          <w:sz w:val="20"/>
        </w:rPr>
      </w:pPr>
      <w:bookmarkStart w:id="529" w:name="_Toc235424032"/>
    </w:p>
    <w:p w:rsidR="001F4D79" w:rsidRPr="0095717D" w:rsidRDefault="00772A42" w:rsidP="0095717D">
      <w:pPr>
        <w:pStyle w:val="2"/>
      </w:pPr>
      <w:bookmarkStart w:id="530" w:name="_Toc256101078"/>
      <w:r>
        <w:br w:type="page"/>
      </w:r>
      <w:bookmarkStart w:id="531" w:name="_Toc428377135"/>
      <w:r w:rsidR="00F04782" w:rsidRPr="0095717D">
        <w:lastRenderedPageBreak/>
        <w:t xml:space="preserve">5.5 </w:t>
      </w:r>
      <w:bookmarkStart w:id="532" w:name="Hotline_Setting"/>
      <w:r w:rsidR="001F4D79" w:rsidRPr="0095717D">
        <w:t>Setting – Hotline</w:t>
      </w:r>
      <w:bookmarkEnd w:id="529"/>
      <w:bookmarkEnd w:id="530"/>
      <w:bookmarkEnd w:id="531"/>
      <w:bookmarkEnd w:id="532"/>
    </w:p>
    <w:p w:rsidR="00772A42" w:rsidRDefault="0077359E" w:rsidP="00CA03B4">
      <w:pPr>
        <w:pStyle w:val="Pa0"/>
        <w:jc w:val="center"/>
        <w:rPr>
          <w:rFonts w:cs="Century Gothic"/>
          <w:color w:val="000000"/>
          <w:sz w:val="20"/>
        </w:rPr>
      </w:pPr>
      <w:r>
        <w:rPr>
          <w:noProof/>
          <w:sz w:val="20"/>
        </w:rPr>
        <w:drawing>
          <wp:inline distT="0" distB="0" distL="0" distR="0">
            <wp:extent cx="3769995" cy="2570480"/>
            <wp:effectExtent l="19050" t="0" r="1905" b="0"/>
            <wp:docPr id="158"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pic:cNvPicPr>
                      <a:picLocks noChangeAspect="1" noChangeArrowheads="1"/>
                    </pic:cNvPicPr>
                  </pic:nvPicPr>
                  <pic:blipFill>
                    <a:blip r:embed="rId262" cstate="screen"/>
                    <a:srcRect/>
                    <a:stretch>
                      <a:fillRect/>
                    </a:stretch>
                  </pic:blipFill>
                  <pic:spPr bwMode="auto">
                    <a:xfrm>
                      <a:off x="0" y="0"/>
                      <a:ext cx="3769995" cy="2570480"/>
                    </a:xfrm>
                    <a:prstGeom prst="rect">
                      <a:avLst/>
                    </a:prstGeom>
                    <a:noFill/>
                    <a:ln w="9525">
                      <a:noFill/>
                      <a:miter lim="800000"/>
                      <a:headEnd/>
                      <a:tailEnd/>
                    </a:ln>
                  </pic:spPr>
                </pic:pic>
              </a:graphicData>
            </a:graphic>
          </wp:inline>
        </w:drawing>
      </w:r>
    </w:p>
    <w:p w:rsidR="00772A42" w:rsidRPr="00CA03B4" w:rsidRDefault="00772A42" w:rsidP="00CA03B4">
      <w:pPr>
        <w:pStyle w:val="Default"/>
      </w:pPr>
    </w:p>
    <w:p w:rsidR="001F4D79" w:rsidRPr="00DE78BA" w:rsidRDefault="00006202" w:rsidP="001F4D79">
      <w:pPr>
        <w:pStyle w:val="Pa0"/>
        <w:rPr>
          <w:rFonts w:cs="Century Gothic"/>
          <w:color w:val="000000"/>
          <w:sz w:val="20"/>
          <w:szCs w:val="20"/>
        </w:rPr>
      </w:pPr>
      <w:r>
        <w:rPr>
          <w:rFonts w:cs="Century Gothic"/>
          <w:color w:val="000000"/>
          <w:sz w:val="20"/>
          <w:szCs w:val="20"/>
        </w:rPr>
        <w:t>General Setting</w:t>
      </w:r>
      <w:r w:rsidR="001F4D79" w:rsidRPr="00DE78BA">
        <w:rPr>
          <w:rFonts w:cs="Century Gothic"/>
          <w:color w:val="000000"/>
          <w:sz w:val="20"/>
          <w:szCs w:val="20"/>
        </w:rPr>
        <w:t xml:space="preserve"> the settings of </w:t>
      </w:r>
      <w:r w:rsidR="009D6F95">
        <w:rPr>
          <w:rFonts w:cs="Century Gothic" w:hint="eastAsia"/>
          <w:color w:val="000000"/>
          <w:sz w:val="20"/>
          <w:szCs w:val="20"/>
        </w:rPr>
        <w:t>various contacts or devices</w:t>
      </w:r>
      <w:r w:rsidR="001F4D79" w:rsidRPr="00DE78BA">
        <w:rPr>
          <w:rFonts w:cs="Century Gothic"/>
          <w:color w:val="000000"/>
          <w:sz w:val="20"/>
          <w:szCs w:val="20"/>
        </w:rPr>
        <w:t>, including E-mail</w:t>
      </w:r>
      <w:r w:rsidR="00A1194D" w:rsidRPr="00DE78BA">
        <w:rPr>
          <w:rFonts w:cs="Century Gothic"/>
          <w:color w:val="000000"/>
          <w:sz w:val="20"/>
          <w:szCs w:val="20"/>
        </w:rPr>
        <w:t>, FTP,</w:t>
      </w:r>
      <w:r w:rsidR="001F4D79" w:rsidRPr="00DE78BA">
        <w:rPr>
          <w:rFonts w:cs="Century Gothic"/>
          <w:color w:val="000000"/>
          <w:sz w:val="20"/>
          <w:szCs w:val="20"/>
        </w:rPr>
        <w:t xml:space="preserve"> </w:t>
      </w:r>
      <w:r w:rsidR="00A1194D" w:rsidRPr="00DE78BA">
        <w:rPr>
          <w:rFonts w:cs="Century Gothic"/>
          <w:color w:val="000000"/>
          <w:sz w:val="20"/>
          <w:szCs w:val="20"/>
        </w:rPr>
        <w:t>GSM</w:t>
      </w:r>
      <w:r w:rsidR="001651CD" w:rsidRPr="00DE78BA">
        <w:rPr>
          <w:rFonts w:cs="Century Gothic"/>
          <w:color w:val="000000"/>
          <w:sz w:val="20"/>
          <w:szCs w:val="20"/>
        </w:rPr>
        <w:t xml:space="preserve"> modem </w:t>
      </w:r>
      <w:r w:rsidR="001F4D79" w:rsidRPr="00DE78BA">
        <w:rPr>
          <w:rFonts w:cs="Century Gothic"/>
          <w:color w:val="000000"/>
          <w:sz w:val="20"/>
          <w:szCs w:val="20"/>
        </w:rPr>
        <w:t xml:space="preserve">and </w:t>
      </w:r>
      <w:r w:rsidR="001651CD" w:rsidRPr="00DE78BA">
        <w:rPr>
          <w:rFonts w:cs="Century Gothic"/>
          <w:color w:val="000000"/>
          <w:sz w:val="20"/>
          <w:szCs w:val="20"/>
        </w:rPr>
        <w:t>T</w:t>
      </w:r>
      <w:r w:rsidR="009D6F95">
        <w:rPr>
          <w:rFonts w:cs="Century Gothic"/>
          <w:color w:val="000000"/>
          <w:sz w:val="20"/>
          <w:szCs w:val="20"/>
        </w:rPr>
        <w:t>elephone calls</w:t>
      </w:r>
      <w:r w:rsidR="009D6F95">
        <w:rPr>
          <w:rFonts w:cs="Century Gothic" w:hint="eastAsia"/>
          <w:color w:val="000000"/>
          <w:sz w:val="20"/>
          <w:szCs w:val="20"/>
        </w:rPr>
        <w:t xml:space="preserve"> which will be triggered upon event detection. </w:t>
      </w:r>
    </w:p>
    <w:p w:rsidR="001F4D79" w:rsidRPr="00DE78BA" w:rsidRDefault="001F4D79" w:rsidP="001F4D79">
      <w:pPr>
        <w:pStyle w:val="Pa0"/>
        <w:rPr>
          <w:rFonts w:cs="Century Gothic"/>
          <w:color w:val="000000"/>
          <w:sz w:val="20"/>
          <w:szCs w:val="20"/>
        </w:rPr>
      </w:pPr>
    </w:p>
    <w:p w:rsidR="001F4D79" w:rsidRPr="00DE78BA" w:rsidRDefault="001F4D79" w:rsidP="001F4D79">
      <w:pPr>
        <w:pStyle w:val="Pa0"/>
        <w:rPr>
          <w:rFonts w:cs="Century Gothic"/>
          <w:color w:val="000000"/>
          <w:sz w:val="20"/>
          <w:szCs w:val="20"/>
        </w:rPr>
      </w:pPr>
      <w:r w:rsidRPr="00DE78BA">
        <w:rPr>
          <w:rFonts w:cs="Century Gothic"/>
          <w:b/>
          <w:bCs/>
          <w:color w:val="36A7E8"/>
          <w:sz w:val="20"/>
          <w:szCs w:val="20"/>
        </w:rPr>
        <w:t>E-mail:</w:t>
      </w:r>
      <w:r w:rsidRPr="00DE78BA">
        <w:rPr>
          <w:rFonts w:cs="Century Gothic"/>
          <w:color w:val="000000"/>
          <w:sz w:val="20"/>
          <w:szCs w:val="20"/>
        </w:rPr>
        <w:t xml:space="preserve"> Input the following information: </w:t>
      </w:r>
      <w:r w:rsidR="001651CD" w:rsidRPr="00DE78BA">
        <w:rPr>
          <w:rFonts w:cs="Century Gothic"/>
          <w:color w:val="000000"/>
          <w:sz w:val="20"/>
          <w:szCs w:val="20"/>
        </w:rPr>
        <w:t>S</w:t>
      </w:r>
      <w:r w:rsidRPr="00DE78BA">
        <w:rPr>
          <w:rFonts w:cs="Century Gothic"/>
          <w:color w:val="000000"/>
          <w:sz w:val="20"/>
          <w:szCs w:val="20"/>
        </w:rPr>
        <w:t xml:space="preserve">erver, </w:t>
      </w:r>
      <w:r w:rsidR="001651CD" w:rsidRPr="00DE78BA">
        <w:rPr>
          <w:rFonts w:cs="Century Gothic"/>
          <w:color w:val="000000"/>
          <w:sz w:val="20"/>
          <w:szCs w:val="20"/>
        </w:rPr>
        <w:t xml:space="preserve">Port, </w:t>
      </w:r>
      <w:r w:rsidR="00C45928" w:rsidRPr="00DE78BA">
        <w:rPr>
          <w:rFonts w:cs="Century Gothic"/>
          <w:color w:val="000000"/>
          <w:sz w:val="20"/>
          <w:szCs w:val="20"/>
        </w:rPr>
        <w:t>and Sender’s</w:t>
      </w:r>
      <w:r w:rsidRPr="00DE78BA">
        <w:rPr>
          <w:rFonts w:cs="Century Gothic"/>
          <w:color w:val="000000"/>
          <w:sz w:val="20"/>
          <w:szCs w:val="20"/>
        </w:rPr>
        <w:t xml:space="preserve"> E-mail address, E-mail’s subject title, </w:t>
      </w:r>
      <w:r w:rsidR="001651CD" w:rsidRPr="00DE78BA">
        <w:rPr>
          <w:rFonts w:cs="Century Gothic"/>
          <w:color w:val="000000"/>
          <w:sz w:val="20"/>
          <w:szCs w:val="20"/>
        </w:rPr>
        <w:t>B</w:t>
      </w:r>
      <w:r w:rsidRPr="00DE78BA">
        <w:rPr>
          <w:rFonts w:cs="Century Gothic"/>
          <w:color w:val="000000"/>
          <w:sz w:val="20"/>
          <w:szCs w:val="20"/>
        </w:rPr>
        <w:t>ody content</w:t>
      </w:r>
      <w:r w:rsidR="00D94E4D" w:rsidRPr="00DE78BA">
        <w:rPr>
          <w:rFonts w:cs="Century Gothic"/>
          <w:color w:val="000000"/>
          <w:sz w:val="20"/>
          <w:szCs w:val="20"/>
        </w:rPr>
        <w:t xml:space="preserve"> and SSL option for </w:t>
      </w:r>
      <w:r w:rsidR="00D64B12" w:rsidRPr="00DE78BA">
        <w:rPr>
          <w:rFonts w:cs="Century Gothic"/>
          <w:color w:val="000000"/>
          <w:sz w:val="20"/>
          <w:szCs w:val="20"/>
        </w:rPr>
        <w:t>encrypted transmission</w:t>
      </w:r>
      <w:r w:rsidR="00D94E4D" w:rsidRPr="00DE78BA">
        <w:rPr>
          <w:rFonts w:cs="Century Gothic"/>
          <w:color w:val="000000"/>
          <w:sz w:val="20"/>
          <w:szCs w:val="20"/>
        </w:rPr>
        <w:t xml:space="preserve">. </w:t>
      </w:r>
      <w:r w:rsidR="00C729BA">
        <w:rPr>
          <w:rFonts w:cs="Century Gothic"/>
          <w:color w:val="000000"/>
          <w:sz w:val="20"/>
          <w:szCs w:val="20"/>
        </w:rPr>
        <w:t>Click</w:t>
      </w:r>
      <w:r w:rsidRPr="00DE78BA">
        <w:rPr>
          <w:rFonts w:cs="Century Gothic"/>
          <w:color w:val="000000"/>
          <w:sz w:val="20"/>
          <w:szCs w:val="20"/>
        </w:rPr>
        <w:t xml:space="preserve"> the Send</w:t>
      </w:r>
      <w:r w:rsidRPr="00DE78BA">
        <w:rPr>
          <w:rFonts w:cs="Century Gothic"/>
          <w:b/>
          <w:color w:val="000000"/>
          <w:sz w:val="20"/>
          <w:szCs w:val="20"/>
        </w:rPr>
        <w:t xml:space="preserve"> </w:t>
      </w:r>
      <w:r w:rsidRPr="00DE78BA">
        <w:rPr>
          <w:rFonts w:cs="Century Gothic"/>
          <w:color w:val="000000"/>
          <w:sz w:val="20"/>
          <w:szCs w:val="20"/>
        </w:rPr>
        <w:t>Test Mail button to test the settings.</w:t>
      </w:r>
    </w:p>
    <w:p w:rsidR="0000766A" w:rsidRPr="00DE78BA" w:rsidRDefault="0000766A" w:rsidP="00DE78BA">
      <w:pPr>
        <w:pStyle w:val="Default"/>
        <w:spacing w:line="241" w:lineRule="atLeast"/>
        <w:ind w:firstLineChars="150" w:firstLine="300"/>
        <w:rPr>
          <w:sz w:val="20"/>
          <w:szCs w:val="20"/>
        </w:rPr>
      </w:pPr>
      <w:r w:rsidRPr="00DE78BA">
        <w:rPr>
          <w:b/>
          <w:i/>
          <w:iCs/>
          <w:color w:val="36A7E8"/>
          <w:sz w:val="20"/>
          <w:szCs w:val="20"/>
        </w:rPr>
        <w:t>Note:</w:t>
      </w:r>
      <w:r w:rsidRPr="00DE78BA">
        <w:rPr>
          <w:sz w:val="20"/>
          <w:szCs w:val="20"/>
        </w:rPr>
        <w:t xml:space="preserve"> * indicates mandatory </w:t>
      </w:r>
      <w:r w:rsidR="009D6F95">
        <w:rPr>
          <w:rFonts w:hint="eastAsia"/>
          <w:sz w:val="20"/>
          <w:szCs w:val="20"/>
        </w:rPr>
        <w:t>fields</w:t>
      </w:r>
    </w:p>
    <w:p w:rsidR="00586890" w:rsidRPr="00DE78BA" w:rsidRDefault="00366454" w:rsidP="00586890">
      <w:pPr>
        <w:pStyle w:val="Pa0"/>
        <w:rPr>
          <w:rFonts w:cs="Century Gothic"/>
          <w:color w:val="000000"/>
          <w:sz w:val="20"/>
          <w:szCs w:val="20"/>
        </w:rPr>
      </w:pPr>
      <w:r w:rsidRPr="00DE78BA">
        <w:rPr>
          <w:b/>
          <w:bCs/>
          <w:color w:val="36A7E8"/>
          <w:sz w:val="20"/>
          <w:szCs w:val="20"/>
        </w:rPr>
        <w:t xml:space="preserve">FTP: </w:t>
      </w:r>
      <w:r w:rsidR="00586890" w:rsidRPr="00DE78BA">
        <w:rPr>
          <w:rFonts w:cs="Century Gothic"/>
          <w:color w:val="000000"/>
          <w:sz w:val="20"/>
          <w:szCs w:val="20"/>
        </w:rPr>
        <w:t>Input the following information: server, Port, Login ID,</w:t>
      </w:r>
      <w:r w:rsidR="00C45928" w:rsidRPr="00DE78BA">
        <w:rPr>
          <w:rFonts w:cs="Century Gothic"/>
          <w:color w:val="000000"/>
          <w:sz w:val="20"/>
          <w:szCs w:val="20"/>
        </w:rPr>
        <w:t xml:space="preserve"> Password, and Upload directory, a</w:t>
      </w:r>
      <w:r w:rsidR="00586890" w:rsidRPr="00DE78BA">
        <w:rPr>
          <w:rFonts w:cs="Century Gothic"/>
          <w:color w:val="000000"/>
          <w:sz w:val="20"/>
          <w:szCs w:val="20"/>
        </w:rPr>
        <w:t>ccording</w:t>
      </w:r>
      <w:r w:rsidR="00C45928" w:rsidRPr="00DE78BA">
        <w:rPr>
          <w:rFonts w:cs="Century Gothic"/>
          <w:color w:val="000000"/>
          <w:sz w:val="20"/>
          <w:szCs w:val="20"/>
        </w:rPr>
        <w:t xml:space="preserve"> to</w:t>
      </w:r>
      <w:r w:rsidR="00586890" w:rsidRPr="00DE78BA">
        <w:rPr>
          <w:rFonts w:cs="Century Gothic"/>
          <w:color w:val="000000"/>
          <w:sz w:val="20"/>
          <w:szCs w:val="20"/>
        </w:rPr>
        <w:t xml:space="preserve"> your FTP type to enable/disable Passive mode. You may </w:t>
      </w:r>
      <w:r w:rsidR="00C729BA">
        <w:rPr>
          <w:rFonts w:cs="Century Gothic"/>
          <w:color w:val="000000"/>
          <w:sz w:val="20"/>
          <w:szCs w:val="20"/>
        </w:rPr>
        <w:t>Click</w:t>
      </w:r>
      <w:r w:rsidR="00586890" w:rsidRPr="00DE78BA">
        <w:rPr>
          <w:rFonts w:cs="Century Gothic"/>
          <w:color w:val="000000"/>
          <w:sz w:val="20"/>
          <w:szCs w:val="20"/>
        </w:rPr>
        <w:t xml:space="preserve"> the</w:t>
      </w:r>
      <w:r w:rsidR="00586890" w:rsidRPr="00DE78BA">
        <w:rPr>
          <w:rFonts w:cs="Century Gothic"/>
          <w:b/>
          <w:color w:val="000000"/>
          <w:sz w:val="20"/>
          <w:szCs w:val="20"/>
        </w:rPr>
        <w:t xml:space="preserve"> </w:t>
      </w:r>
      <w:r w:rsidR="00586890" w:rsidRPr="00DE78BA">
        <w:rPr>
          <w:rFonts w:cs="Century Gothic"/>
          <w:color w:val="000000"/>
          <w:sz w:val="20"/>
          <w:szCs w:val="20"/>
        </w:rPr>
        <w:t>Upload Test File button to test the settings.</w:t>
      </w:r>
    </w:p>
    <w:p w:rsidR="00586890" w:rsidRPr="00DE78BA" w:rsidRDefault="00586890" w:rsidP="00DE78BA">
      <w:pPr>
        <w:pStyle w:val="Default"/>
        <w:spacing w:line="241" w:lineRule="atLeast"/>
        <w:ind w:firstLineChars="150" w:firstLine="300"/>
        <w:rPr>
          <w:sz w:val="20"/>
          <w:szCs w:val="20"/>
        </w:rPr>
      </w:pPr>
      <w:r w:rsidRPr="00DE78BA">
        <w:rPr>
          <w:b/>
          <w:i/>
          <w:iCs/>
          <w:color w:val="36A7E8"/>
          <w:sz w:val="20"/>
          <w:szCs w:val="20"/>
        </w:rPr>
        <w:t>Note:</w:t>
      </w:r>
      <w:r w:rsidR="009D6F95">
        <w:rPr>
          <w:sz w:val="20"/>
          <w:szCs w:val="20"/>
        </w:rPr>
        <w:t xml:space="preserve"> * indicates mandatory </w:t>
      </w:r>
      <w:r w:rsidR="009D6F95">
        <w:rPr>
          <w:rFonts w:hint="eastAsia"/>
          <w:sz w:val="20"/>
          <w:szCs w:val="20"/>
        </w:rPr>
        <w:t>fields</w:t>
      </w:r>
    </w:p>
    <w:p w:rsidR="001F4D79" w:rsidRPr="00DE78BA" w:rsidRDefault="001F4D79" w:rsidP="001F4D79">
      <w:pPr>
        <w:pStyle w:val="Pa0"/>
        <w:rPr>
          <w:rFonts w:cs="Century Gothic"/>
          <w:color w:val="000000"/>
          <w:sz w:val="20"/>
          <w:szCs w:val="20"/>
        </w:rPr>
      </w:pPr>
      <w:r w:rsidRPr="00DE78BA">
        <w:rPr>
          <w:rFonts w:cs="Century Gothic"/>
          <w:b/>
          <w:bCs/>
          <w:color w:val="36A7E8"/>
          <w:sz w:val="20"/>
          <w:szCs w:val="20"/>
        </w:rPr>
        <w:t>Telephone:</w:t>
      </w:r>
      <w:r w:rsidRPr="00DE78BA">
        <w:rPr>
          <w:rFonts w:cs="Century Gothic"/>
          <w:color w:val="000000"/>
          <w:sz w:val="20"/>
          <w:szCs w:val="20"/>
        </w:rPr>
        <w:t xml:space="preserve"> Select the modem that the system is going to dial the info call with, and then insert the phone number</w:t>
      </w:r>
      <w:r w:rsidR="00BF3FE5" w:rsidRPr="00DE78BA">
        <w:rPr>
          <w:rFonts w:cs="Century Gothic"/>
          <w:color w:val="000000"/>
          <w:sz w:val="20"/>
          <w:szCs w:val="20"/>
        </w:rPr>
        <w:t xml:space="preserve"> you want to dial to</w:t>
      </w:r>
      <w:r w:rsidRPr="00DE78BA">
        <w:rPr>
          <w:rFonts w:cs="Century Gothic"/>
          <w:color w:val="000000"/>
          <w:sz w:val="20"/>
          <w:szCs w:val="20"/>
        </w:rPr>
        <w:t>. (A modem is required for voice transition.)</w:t>
      </w:r>
    </w:p>
    <w:p w:rsidR="0000766A" w:rsidRPr="00DE78BA" w:rsidRDefault="001F4D79" w:rsidP="00DE78BA">
      <w:pPr>
        <w:pStyle w:val="Pa0"/>
        <w:ind w:firstLineChars="150" w:firstLine="300"/>
        <w:rPr>
          <w:rFonts w:cs="Century Gothic"/>
          <w:color w:val="000000"/>
          <w:sz w:val="20"/>
          <w:szCs w:val="20"/>
        </w:rPr>
      </w:pPr>
      <w:r w:rsidRPr="00DE78BA">
        <w:rPr>
          <w:rFonts w:cs="Century Gothic"/>
          <w:b/>
          <w:i/>
          <w:iCs/>
          <w:color w:val="36A7E8"/>
          <w:sz w:val="20"/>
          <w:szCs w:val="20"/>
        </w:rPr>
        <w:t>Note</w:t>
      </w:r>
      <w:r w:rsidRPr="00DE78BA">
        <w:rPr>
          <w:rFonts w:cs="Century Gothic"/>
          <w:i/>
          <w:iCs/>
          <w:color w:val="36A7E8"/>
          <w:sz w:val="20"/>
          <w:szCs w:val="20"/>
        </w:rPr>
        <w:t>:</w:t>
      </w:r>
      <w:r w:rsidRPr="00DE78BA">
        <w:rPr>
          <w:rFonts w:cs="Century Gothic"/>
          <w:color w:val="000000"/>
          <w:sz w:val="20"/>
          <w:szCs w:val="20"/>
        </w:rPr>
        <w:t xml:space="preserve"> </w:t>
      </w:r>
      <w:r w:rsidR="00B14C67" w:rsidRPr="00DE78BA">
        <w:rPr>
          <w:rFonts w:cs="Century Gothic"/>
          <w:color w:val="000000"/>
          <w:sz w:val="20"/>
          <w:szCs w:val="20"/>
        </w:rPr>
        <w:t xml:space="preserve">1. </w:t>
      </w:r>
      <w:r w:rsidRPr="00DE78BA">
        <w:rPr>
          <w:rFonts w:cs="Century Gothic"/>
          <w:color w:val="000000"/>
          <w:sz w:val="20"/>
          <w:szCs w:val="20"/>
        </w:rPr>
        <w:t>You must use a modem with voice capability.</w:t>
      </w:r>
    </w:p>
    <w:p w:rsidR="001F4D79" w:rsidRPr="00DE78BA" w:rsidRDefault="001F4D79" w:rsidP="00DE78BA">
      <w:pPr>
        <w:pStyle w:val="Pa0"/>
        <w:ind w:leftChars="374" w:left="898"/>
        <w:rPr>
          <w:rFonts w:cs="Century Gothic"/>
          <w:color w:val="000000"/>
          <w:sz w:val="20"/>
          <w:szCs w:val="20"/>
        </w:rPr>
      </w:pPr>
      <w:r w:rsidRPr="00DE78BA">
        <w:rPr>
          <w:rFonts w:cs="Century Gothic"/>
          <w:color w:val="000000"/>
          <w:sz w:val="20"/>
          <w:szCs w:val="20"/>
        </w:rPr>
        <w:t>2. You may select a Wave format file; it will be played in the phone to alarm the person who picks up the phone call.</w:t>
      </w:r>
    </w:p>
    <w:p w:rsidR="00BF3FE5" w:rsidRPr="00DE78BA" w:rsidRDefault="0000766A" w:rsidP="0039250D">
      <w:pPr>
        <w:pStyle w:val="Default"/>
        <w:rPr>
          <w:sz w:val="20"/>
          <w:szCs w:val="20"/>
        </w:rPr>
      </w:pPr>
      <w:r w:rsidRPr="00DE78BA">
        <w:rPr>
          <w:b/>
          <w:bCs/>
          <w:color w:val="36A7E8"/>
          <w:sz w:val="20"/>
          <w:szCs w:val="20"/>
        </w:rPr>
        <w:t xml:space="preserve">GSM modem: </w:t>
      </w:r>
      <w:r w:rsidRPr="00DE78BA">
        <w:rPr>
          <w:sz w:val="20"/>
          <w:szCs w:val="20"/>
        </w:rPr>
        <w:t xml:space="preserve">Set the Port and Baud Rate of the GSM modem device, </w:t>
      </w:r>
      <w:r w:rsidR="00036207" w:rsidRPr="00DE78BA">
        <w:rPr>
          <w:sz w:val="20"/>
          <w:szCs w:val="20"/>
        </w:rPr>
        <w:t xml:space="preserve">and </w:t>
      </w:r>
      <w:r w:rsidRPr="00DE78BA">
        <w:rPr>
          <w:sz w:val="20"/>
          <w:szCs w:val="20"/>
        </w:rPr>
        <w:t>then enter PIN code. You can setup the interval of send SMS message</w:t>
      </w:r>
      <w:r w:rsidR="00036207" w:rsidRPr="00DE78BA">
        <w:rPr>
          <w:sz w:val="20"/>
          <w:szCs w:val="20"/>
        </w:rPr>
        <w:t>.</w:t>
      </w:r>
      <w:r w:rsidR="00080089" w:rsidRPr="00DE78BA">
        <w:rPr>
          <w:sz w:val="20"/>
          <w:szCs w:val="20"/>
        </w:rPr>
        <w:t xml:space="preserve"> Y</w:t>
      </w:r>
      <w:r w:rsidRPr="00DE78BA">
        <w:rPr>
          <w:sz w:val="20"/>
          <w:szCs w:val="20"/>
        </w:rPr>
        <w:t xml:space="preserve">ou </w:t>
      </w:r>
      <w:r w:rsidR="00080089" w:rsidRPr="00DE78BA">
        <w:rPr>
          <w:sz w:val="20"/>
          <w:szCs w:val="20"/>
        </w:rPr>
        <w:t>may</w:t>
      </w:r>
      <w:r w:rsidRPr="00DE78BA">
        <w:rPr>
          <w:sz w:val="20"/>
          <w:szCs w:val="20"/>
        </w:rPr>
        <w:t xml:space="preserve"> </w:t>
      </w:r>
      <w:r w:rsidR="00C729BA">
        <w:rPr>
          <w:sz w:val="20"/>
          <w:szCs w:val="20"/>
        </w:rPr>
        <w:t>Click</w:t>
      </w:r>
      <w:r w:rsidRPr="00DE78BA">
        <w:rPr>
          <w:sz w:val="20"/>
          <w:szCs w:val="20"/>
        </w:rPr>
        <w:t xml:space="preserve"> Test to </w:t>
      </w:r>
      <w:r w:rsidR="00080089" w:rsidRPr="00DE78BA">
        <w:rPr>
          <w:sz w:val="20"/>
          <w:szCs w:val="20"/>
        </w:rPr>
        <w:t xml:space="preserve">send </w:t>
      </w:r>
      <w:r w:rsidR="009D6F95">
        <w:rPr>
          <w:rFonts w:hint="eastAsia"/>
          <w:sz w:val="20"/>
          <w:szCs w:val="20"/>
        </w:rPr>
        <w:t xml:space="preserve">a </w:t>
      </w:r>
      <w:r w:rsidRPr="00DE78BA">
        <w:rPr>
          <w:sz w:val="20"/>
          <w:szCs w:val="20"/>
        </w:rPr>
        <w:t>test</w:t>
      </w:r>
      <w:r w:rsidR="00080089" w:rsidRPr="00DE78BA">
        <w:rPr>
          <w:sz w:val="20"/>
          <w:szCs w:val="20"/>
        </w:rPr>
        <w:t xml:space="preserve"> SMS message</w:t>
      </w:r>
      <w:r w:rsidRPr="00DE78BA">
        <w:rPr>
          <w:sz w:val="20"/>
          <w:szCs w:val="20"/>
        </w:rPr>
        <w:t>.</w:t>
      </w:r>
    </w:p>
    <w:p w:rsidR="007D62C8" w:rsidRDefault="0039250D" w:rsidP="00CA03B4">
      <w:pPr>
        <w:pStyle w:val="Pa0"/>
        <w:ind w:leftChars="149" w:left="959" w:hangingChars="300" w:hanging="601"/>
      </w:pPr>
      <w:r w:rsidRPr="006F2CA5">
        <w:rPr>
          <w:rFonts w:cs="Century Gothic"/>
          <w:b/>
          <w:bCs/>
          <w:i/>
          <w:iCs/>
          <w:color w:val="36A7E8"/>
          <w:sz w:val="20"/>
          <w:szCs w:val="20"/>
        </w:rPr>
        <w:t>Note:</w:t>
      </w:r>
      <w:r w:rsidRPr="00DE78BA">
        <w:rPr>
          <w:rFonts w:cs="Century Gothic"/>
          <w:color w:val="000000"/>
          <w:sz w:val="20"/>
          <w:szCs w:val="20"/>
        </w:rPr>
        <w:t xml:space="preserve"> The interval is set to </w:t>
      </w:r>
      <w:r w:rsidR="009D6F95">
        <w:rPr>
          <w:rFonts w:cs="Century Gothic" w:hint="eastAsia"/>
          <w:color w:val="000000"/>
          <w:sz w:val="20"/>
          <w:szCs w:val="20"/>
        </w:rPr>
        <w:t>fix a minimum</w:t>
      </w:r>
      <w:r w:rsidR="009D6F95">
        <w:rPr>
          <w:rFonts w:cs="Century Gothic"/>
          <w:color w:val="000000"/>
          <w:sz w:val="20"/>
          <w:szCs w:val="20"/>
        </w:rPr>
        <w:t xml:space="preserve"> </w:t>
      </w:r>
      <w:r w:rsidR="009D6F95">
        <w:rPr>
          <w:rFonts w:cs="Century Gothic" w:hint="eastAsia"/>
          <w:color w:val="000000"/>
          <w:sz w:val="20"/>
          <w:szCs w:val="20"/>
        </w:rPr>
        <w:t xml:space="preserve">time </w:t>
      </w:r>
      <w:r w:rsidR="009D6F95">
        <w:rPr>
          <w:rFonts w:cs="Century Gothic"/>
          <w:color w:val="000000"/>
          <w:sz w:val="20"/>
          <w:szCs w:val="20"/>
        </w:rPr>
        <w:t xml:space="preserve">period </w:t>
      </w:r>
      <w:r w:rsidR="009D6F95">
        <w:rPr>
          <w:rFonts w:cs="Century Gothic" w:hint="eastAsia"/>
          <w:color w:val="000000"/>
          <w:sz w:val="20"/>
          <w:szCs w:val="20"/>
        </w:rPr>
        <w:t>between</w:t>
      </w:r>
      <w:r w:rsidRPr="00DE78BA">
        <w:rPr>
          <w:rFonts w:cs="Century Gothic"/>
          <w:color w:val="000000"/>
          <w:sz w:val="20"/>
          <w:szCs w:val="20"/>
        </w:rPr>
        <w:t xml:space="preserve"> two SMS</w:t>
      </w:r>
      <w:r w:rsidR="009D6F95">
        <w:rPr>
          <w:rFonts w:cs="Century Gothic" w:hint="eastAsia"/>
          <w:color w:val="000000"/>
          <w:sz w:val="20"/>
          <w:szCs w:val="20"/>
        </w:rPr>
        <w:t xml:space="preserve"> messages</w:t>
      </w:r>
      <w:r w:rsidRPr="00DE78BA">
        <w:rPr>
          <w:rFonts w:cs="Century Gothic"/>
          <w:color w:val="000000"/>
          <w:sz w:val="20"/>
          <w:szCs w:val="20"/>
        </w:rPr>
        <w:t xml:space="preserve">. </w:t>
      </w:r>
      <w:r w:rsidR="009D6F95">
        <w:rPr>
          <w:rFonts w:cs="Century Gothic" w:hint="eastAsia"/>
          <w:color w:val="000000"/>
          <w:sz w:val="20"/>
          <w:szCs w:val="20"/>
        </w:rPr>
        <w:t xml:space="preserve"> </w:t>
      </w:r>
      <w:r w:rsidR="009D6F95">
        <w:rPr>
          <w:rFonts w:cs="Century Gothic"/>
          <w:color w:val="000000"/>
          <w:sz w:val="20"/>
          <w:szCs w:val="20"/>
        </w:rPr>
        <w:t xml:space="preserve">If </w:t>
      </w:r>
      <w:r w:rsidRPr="00DE78BA">
        <w:rPr>
          <w:rFonts w:cs="Century Gothic"/>
          <w:color w:val="000000"/>
          <w:sz w:val="20"/>
          <w:szCs w:val="20"/>
        </w:rPr>
        <w:t xml:space="preserve">set as 60 min, the SMS between 60 min would be deleted and </w:t>
      </w:r>
      <w:r w:rsidR="009D6F95">
        <w:rPr>
          <w:rFonts w:cs="Century Gothic" w:hint="eastAsia"/>
          <w:color w:val="000000"/>
          <w:sz w:val="20"/>
          <w:szCs w:val="20"/>
        </w:rPr>
        <w:t>not</w:t>
      </w:r>
      <w:r w:rsidR="009D6F95">
        <w:rPr>
          <w:rFonts w:cs="Century Gothic"/>
          <w:color w:val="000000"/>
          <w:sz w:val="20"/>
          <w:szCs w:val="20"/>
        </w:rPr>
        <w:t xml:space="preserve"> sen</w:t>
      </w:r>
      <w:r w:rsidR="009D6F95">
        <w:rPr>
          <w:rFonts w:cs="Century Gothic" w:hint="eastAsia"/>
          <w:color w:val="000000"/>
          <w:sz w:val="20"/>
          <w:szCs w:val="20"/>
        </w:rPr>
        <w:t>t</w:t>
      </w:r>
      <w:r w:rsidRPr="00DE78BA">
        <w:rPr>
          <w:rFonts w:cs="Century Gothic"/>
          <w:color w:val="000000"/>
          <w:sz w:val="20"/>
          <w:szCs w:val="20"/>
        </w:rPr>
        <w:t xml:space="preserve"> to user.</w:t>
      </w:r>
    </w:p>
    <w:p w:rsidR="007D62C8" w:rsidRPr="00DE78BA" w:rsidRDefault="007D62C8" w:rsidP="001F4D79">
      <w:pPr>
        <w:pStyle w:val="Default"/>
        <w:rPr>
          <w:sz w:val="20"/>
          <w:szCs w:val="20"/>
        </w:rPr>
      </w:pPr>
    </w:p>
    <w:p w:rsidR="001F4D79" w:rsidRPr="00DE78BA" w:rsidRDefault="00F04782" w:rsidP="008A1E17">
      <w:pPr>
        <w:pStyle w:val="2"/>
      </w:pPr>
      <w:bookmarkStart w:id="533" w:name="_Toc235424033"/>
      <w:bookmarkStart w:id="534" w:name="_Toc256101079"/>
      <w:bookmarkStart w:id="535" w:name="_Toc428377136"/>
      <w:r w:rsidRPr="00DE78BA">
        <w:t>5.</w:t>
      </w:r>
      <w:r w:rsidR="007B15C8" w:rsidRPr="00DE78BA">
        <w:t xml:space="preserve">6 </w:t>
      </w:r>
      <w:r w:rsidR="001F4D79" w:rsidRPr="00DE78BA">
        <w:t>Setting - Address Book</w:t>
      </w:r>
      <w:bookmarkEnd w:id="533"/>
      <w:bookmarkEnd w:id="534"/>
      <w:bookmarkEnd w:id="535"/>
    </w:p>
    <w:p w:rsidR="00772A42" w:rsidRDefault="008D663F" w:rsidP="008D663F">
      <w:pPr>
        <w:rPr>
          <w:rFonts w:ascii="Century Gothic" w:hAnsi="Century Gothic" w:cs="Century Gothic"/>
          <w:color w:val="000000"/>
          <w:sz w:val="20"/>
          <w:szCs w:val="20"/>
        </w:rPr>
      </w:pPr>
      <w:r w:rsidRPr="00DE78BA">
        <w:rPr>
          <w:rFonts w:ascii="Century Gothic" w:hAnsi="Century Gothic" w:cs="Century Gothic"/>
          <w:color w:val="000000"/>
          <w:sz w:val="20"/>
          <w:szCs w:val="20"/>
        </w:rPr>
        <w:t>Manage the address book from which you may send out a phone call or an E-mail when an unusual event is detected.</w:t>
      </w:r>
    </w:p>
    <w:p w:rsidR="001F4D79" w:rsidRPr="00C52201" w:rsidRDefault="0077359E" w:rsidP="006423D8">
      <w:pPr>
        <w:jc w:val="center"/>
        <w:rPr>
          <w:rFonts w:ascii="Century Gothic" w:hAnsi="Century Gothic" w:cs="Century Gothic"/>
          <w:color w:val="000000"/>
          <w:kern w:val="0"/>
          <w:sz w:val="20"/>
        </w:rPr>
      </w:pPr>
      <w:r>
        <w:rPr>
          <w:rFonts w:ascii="Century Gothic" w:hAnsi="Century Gothic" w:cs="Century Gothic"/>
          <w:noProof/>
          <w:color w:val="000000"/>
          <w:kern w:val="0"/>
          <w:sz w:val="20"/>
        </w:rPr>
        <w:drawing>
          <wp:inline distT="0" distB="0" distL="0" distR="0">
            <wp:extent cx="4045585" cy="2795270"/>
            <wp:effectExtent l="19050" t="0" r="0" b="0"/>
            <wp:docPr id="159"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
                    <pic:cNvPicPr>
                      <a:picLocks noChangeAspect="1" noChangeArrowheads="1"/>
                    </pic:cNvPicPr>
                  </pic:nvPicPr>
                  <pic:blipFill>
                    <a:blip r:embed="rId263" cstate="screen"/>
                    <a:srcRect/>
                    <a:stretch>
                      <a:fillRect/>
                    </a:stretch>
                  </pic:blipFill>
                  <pic:spPr bwMode="auto">
                    <a:xfrm>
                      <a:off x="0" y="0"/>
                      <a:ext cx="4045585" cy="2795270"/>
                    </a:xfrm>
                    <a:prstGeom prst="rect">
                      <a:avLst/>
                    </a:prstGeom>
                    <a:noFill/>
                    <a:ln w="9525">
                      <a:noFill/>
                      <a:miter lim="800000"/>
                      <a:headEnd/>
                      <a:tailEnd/>
                    </a:ln>
                  </pic:spPr>
                </pic:pic>
              </a:graphicData>
            </a:graphic>
          </wp:inline>
        </w:drawing>
      </w:r>
    </w:p>
    <w:p w:rsidR="00A23BB9" w:rsidRPr="00DE78BA" w:rsidRDefault="00A23BB9" w:rsidP="001F4D79">
      <w:pPr>
        <w:rPr>
          <w:rFonts w:ascii="Century Gothic" w:hAnsi="Century Gothic" w:cs="Century Gothic"/>
          <w:color w:val="000000"/>
          <w:sz w:val="20"/>
          <w:szCs w:val="20"/>
        </w:rPr>
      </w:pPr>
    </w:p>
    <w:p w:rsidR="001F4D79" w:rsidRPr="000469CA" w:rsidRDefault="00F04782" w:rsidP="008A1E17">
      <w:pPr>
        <w:pStyle w:val="2"/>
        <w:rPr>
          <w:rFonts w:eastAsia="新細明體"/>
        </w:rPr>
      </w:pPr>
      <w:bookmarkStart w:id="536" w:name="_Toc235424034"/>
      <w:bookmarkStart w:id="537" w:name="_Toc256101080"/>
      <w:bookmarkStart w:id="538" w:name="Setting_Monitor_Display"/>
      <w:bookmarkStart w:id="539" w:name="_Toc428377137"/>
      <w:r w:rsidRPr="00DE78BA">
        <w:t>5.</w:t>
      </w:r>
      <w:r w:rsidR="007B15C8" w:rsidRPr="00DE78BA">
        <w:t xml:space="preserve">7 </w:t>
      </w:r>
      <w:r w:rsidR="001F4D79" w:rsidRPr="00DE78BA">
        <w:t>Setting – Monitor Display</w:t>
      </w:r>
      <w:bookmarkEnd w:id="536"/>
      <w:bookmarkEnd w:id="537"/>
      <w:bookmarkEnd w:id="539"/>
    </w:p>
    <w:p w:rsidR="00772A42" w:rsidRPr="006423D8" w:rsidRDefault="00BC5685" w:rsidP="00CA03B4">
      <w:r w:rsidRPr="00BC5685">
        <w:rPr>
          <w:rFonts w:cs="Century Gothic"/>
          <w:noProof/>
          <w:color w:val="000000"/>
          <w:sz w:val="20"/>
          <w:szCs w:val="20"/>
        </w:rPr>
        <w:pict>
          <v:shape id="_x0000_s5194" type="#_x0000_t202" style="position:absolute;margin-left:221.1pt;margin-top:1.2pt;width:75.8pt;height:23.3pt;z-index:252025344;mso-wrap-style:none" filled="f" stroked="f">
            <v:textbox style="mso-next-textbox:#_x0000_s5194">
              <w:txbxContent>
                <w:p w:rsidR="008F27CA" w:rsidRPr="00DE78BA" w:rsidRDefault="008F27CA" w:rsidP="00DB26AD">
                  <w:pPr>
                    <w:rPr>
                      <w:rFonts w:ascii="Century Gothic" w:hAnsi="Century Gothic"/>
                      <w:sz w:val="20"/>
                      <w:szCs w:val="20"/>
                    </w:rPr>
                  </w:pPr>
                  <w:r w:rsidRPr="00DE78BA">
                    <w:rPr>
                      <w:rFonts w:ascii="Century Gothic" w:hAnsi="Century Gothic" w:cs="Century Gothic"/>
                      <w:b/>
                      <w:bCs/>
                      <w:color w:val="36A7E8"/>
                      <w:sz w:val="20"/>
                      <w:szCs w:val="20"/>
                    </w:rPr>
                    <w:t>Cameras List</w:t>
                  </w:r>
                </w:p>
              </w:txbxContent>
            </v:textbox>
          </v:shape>
        </w:pict>
      </w:r>
    </w:p>
    <w:bookmarkEnd w:id="538"/>
    <w:p w:rsidR="00DB26AD" w:rsidRPr="00C52201" w:rsidRDefault="00BC5685" w:rsidP="001F4D79">
      <w:pPr>
        <w:pStyle w:val="Pa0"/>
        <w:rPr>
          <w:rFonts w:cs="Century Gothic"/>
          <w:b/>
          <w:bCs/>
          <w:color w:val="36A7E8"/>
          <w:sz w:val="20"/>
        </w:rPr>
      </w:pPr>
      <w:r>
        <w:rPr>
          <w:rFonts w:cs="Century Gothic"/>
          <w:b/>
          <w:bCs/>
          <w:noProof/>
          <w:color w:val="36A7E8"/>
          <w:sz w:val="20"/>
        </w:rPr>
        <w:pict>
          <v:line id="_x0000_s4880" style="position:absolute;flip:x;z-index:252028416" from="100.05pt,3.65pt" to="246.9pt,83.8pt" strokecolor="#36a7e8" strokeweight="1.5pt"/>
        </w:pict>
      </w:r>
      <w:r>
        <w:rPr>
          <w:rFonts w:cs="Century Gothic"/>
          <w:b/>
          <w:bCs/>
          <w:noProof/>
          <w:color w:val="36A7E8"/>
          <w:sz w:val="20"/>
        </w:rPr>
        <w:pict>
          <v:line id="_x0000_s5191" style="position:absolute;flip:x;z-index:252029440" from="202.85pt,3.65pt" to="246.9pt,83.8pt" strokecolor="#36a7e8" strokeweight="1.5pt"/>
        </w:pict>
      </w:r>
      <w:r w:rsidR="0077359E">
        <w:rPr>
          <w:noProof/>
        </w:rPr>
        <w:drawing>
          <wp:anchor distT="0" distB="0" distL="114300" distR="114300" simplePos="0" relativeHeight="252032512" behindDoc="1" locked="0" layoutInCell="1" allowOverlap="1">
            <wp:simplePos x="0" y="0"/>
            <wp:positionH relativeFrom="column">
              <wp:posOffset>256540</wp:posOffset>
            </wp:positionH>
            <wp:positionV relativeFrom="paragraph">
              <wp:posOffset>151130</wp:posOffset>
            </wp:positionV>
            <wp:extent cx="4873625" cy="3347085"/>
            <wp:effectExtent l="19050" t="0" r="3175" b="0"/>
            <wp:wrapTight wrapText="bothSides">
              <wp:wrapPolygon edited="0">
                <wp:start x="-84" y="0"/>
                <wp:lineTo x="-84" y="21514"/>
                <wp:lineTo x="21614" y="21514"/>
                <wp:lineTo x="21614" y="0"/>
                <wp:lineTo x="-84" y="0"/>
              </wp:wrapPolygon>
            </wp:wrapTight>
            <wp:docPr id="74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64" cstate="print"/>
                    <a:srcRect/>
                    <a:stretch>
                      <a:fillRect/>
                    </a:stretch>
                  </pic:blipFill>
                  <pic:spPr bwMode="auto">
                    <a:xfrm>
                      <a:off x="0" y="0"/>
                      <a:ext cx="4873625" cy="3347085"/>
                    </a:xfrm>
                    <a:prstGeom prst="rect">
                      <a:avLst/>
                    </a:prstGeom>
                    <a:noFill/>
                    <a:ln w="9525">
                      <a:noFill/>
                      <a:miter lim="800000"/>
                      <a:headEnd/>
                      <a:tailEnd/>
                    </a:ln>
                  </pic:spPr>
                </pic:pic>
              </a:graphicData>
            </a:graphic>
          </wp:anchor>
        </w:drawing>
      </w:r>
    </w:p>
    <w:p w:rsidR="00DB26AD" w:rsidRPr="00C52201" w:rsidRDefault="00DB26AD" w:rsidP="001F4D79">
      <w:pPr>
        <w:pStyle w:val="Pa0"/>
        <w:rPr>
          <w:rFonts w:cs="Century Gothic"/>
          <w:b/>
          <w:bCs/>
          <w:color w:val="36A7E8"/>
          <w:sz w:val="20"/>
        </w:rPr>
      </w:pPr>
    </w:p>
    <w:p w:rsidR="00DB26AD" w:rsidRPr="00C52201" w:rsidRDefault="00DB26AD" w:rsidP="001F4D79">
      <w:pPr>
        <w:pStyle w:val="Pa0"/>
        <w:rPr>
          <w:rFonts w:cs="Century Gothic"/>
          <w:b/>
          <w:bCs/>
          <w:color w:val="36A7E8"/>
          <w:sz w:val="20"/>
        </w:rPr>
      </w:pPr>
    </w:p>
    <w:p w:rsidR="00DB26AD" w:rsidRPr="00C52201" w:rsidRDefault="00DB26AD" w:rsidP="001F4D79">
      <w:pPr>
        <w:pStyle w:val="Pa0"/>
        <w:rPr>
          <w:rFonts w:cs="Century Gothic"/>
          <w:b/>
          <w:bCs/>
          <w:color w:val="36A7E8"/>
          <w:sz w:val="20"/>
        </w:rPr>
      </w:pPr>
    </w:p>
    <w:p w:rsidR="00DB26AD" w:rsidRPr="00C52201" w:rsidRDefault="00DB26AD" w:rsidP="001F4D79">
      <w:pPr>
        <w:pStyle w:val="Pa0"/>
        <w:rPr>
          <w:rFonts w:cs="Century Gothic"/>
          <w:b/>
          <w:bCs/>
          <w:color w:val="36A7E8"/>
          <w:sz w:val="20"/>
        </w:rPr>
      </w:pPr>
    </w:p>
    <w:p w:rsidR="00DB26AD" w:rsidRPr="00C52201" w:rsidRDefault="00DB26AD" w:rsidP="001F4D79">
      <w:pPr>
        <w:pStyle w:val="Pa0"/>
        <w:rPr>
          <w:rFonts w:cs="Century Gothic"/>
          <w:b/>
          <w:bCs/>
          <w:color w:val="36A7E8"/>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DB26AD" w:rsidRPr="00C52201" w:rsidRDefault="00DB26AD" w:rsidP="00DB26AD">
      <w:pPr>
        <w:pStyle w:val="Default"/>
        <w:rPr>
          <w:sz w:val="20"/>
        </w:rPr>
      </w:pPr>
    </w:p>
    <w:p w:rsidR="008C2B94" w:rsidRDefault="008C2B94" w:rsidP="001F4D79">
      <w:pPr>
        <w:pStyle w:val="Pa0"/>
        <w:rPr>
          <w:rFonts w:cs="Century Gothic"/>
          <w:b/>
          <w:bCs/>
          <w:color w:val="36A7E8"/>
          <w:sz w:val="20"/>
          <w:szCs w:val="20"/>
        </w:rPr>
      </w:pPr>
    </w:p>
    <w:p w:rsidR="007761D4" w:rsidRDefault="007761D4" w:rsidP="007761D4">
      <w:pPr>
        <w:pStyle w:val="Default"/>
      </w:pPr>
    </w:p>
    <w:p w:rsidR="007761D4" w:rsidRDefault="007761D4" w:rsidP="007761D4">
      <w:pPr>
        <w:pStyle w:val="Default"/>
      </w:pPr>
    </w:p>
    <w:p w:rsidR="007761D4" w:rsidRDefault="007761D4" w:rsidP="007761D4">
      <w:pPr>
        <w:pStyle w:val="Default"/>
      </w:pPr>
    </w:p>
    <w:p w:rsidR="007D62C8" w:rsidRDefault="00BC5685" w:rsidP="007761D4">
      <w:pPr>
        <w:pStyle w:val="Default"/>
      </w:pPr>
      <w:r w:rsidRPr="00BC5685">
        <w:rPr>
          <w:b/>
          <w:bCs/>
          <w:noProof/>
          <w:color w:val="36A7E8"/>
          <w:sz w:val="20"/>
        </w:rPr>
        <w:pict>
          <v:line id="_x0000_s4878" style="position:absolute;flip:x;z-index:252027392" from="193.05pt,1.4pt" to="209.5pt,41.95pt" strokecolor="#36a7e8" strokeweight="1.5pt"/>
        </w:pict>
      </w:r>
    </w:p>
    <w:p w:rsidR="007D62C8" w:rsidRDefault="007D62C8" w:rsidP="007761D4">
      <w:pPr>
        <w:pStyle w:val="Default"/>
      </w:pPr>
    </w:p>
    <w:p w:rsidR="007D62C8" w:rsidRDefault="00BC5685" w:rsidP="007761D4">
      <w:pPr>
        <w:pStyle w:val="Default"/>
      </w:pPr>
      <w:r w:rsidRPr="00BC5685">
        <w:rPr>
          <w:noProof/>
          <w:sz w:val="20"/>
          <w:szCs w:val="20"/>
        </w:rPr>
        <w:pict>
          <v:shape id="_x0000_s5195" type="#_x0000_t202" style="position:absolute;margin-left:134.7pt;margin-top:8.95pt;width:129.6pt;height:23.3pt;z-index:252026368;mso-wrap-style:none" filled="f" stroked="f">
            <v:textbox style="mso-next-textbox:#_x0000_s5195">
              <w:txbxContent>
                <w:p w:rsidR="008F27CA" w:rsidRPr="00DE78BA" w:rsidRDefault="008F27CA" w:rsidP="00DB26AD">
                  <w:pPr>
                    <w:rPr>
                      <w:rFonts w:ascii="Century Gothic" w:hAnsi="Century Gothic"/>
                      <w:sz w:val="20"/>
                      <w:szCs w:val="20"/>
                    </w:rPr>
                  </w:pPr>
                  <w:r>
                    <w:rPr>
                      <w:rFonts w:ascii="Century Gothic" w:hAnsi="Century Gothic" w:cs="Century Gothic" w:hint="eastAsia"/>
                      <w:b/>
                      <w:bCs/>
                      <w:color w:val="36A7E8"/>
                      <w:sz w:val="20"/>
                      <w:szCs w:val="20"/>
                    </w:rPr>
                    <w:t>Software Display</w:t>
                  </w:r>
                  <w:r w:rsidRPr="00DE78BA">
                    <w:rPr>
                      <w:rFonts w:ascii="Century Gothic" w:hAnsi="Century Gothic" w:cs="Century Gothic"/>
                      <w:b/>
                      <w:bCs/>
                      <w:color w:val="36A7E8"/>
                      <w:sz w:val="20"/>
                      <w:szCs w:val="20"/>
                    </w:rPr>
                    <w:t xml:space="preserve"> Option</w:t>
                  </w:r>
                </w:p>
              </w:txbxContent>
            </v:textbox>
          </v:shape>
        </w:pict>
      </w:r>
    </w:p>
    <w:p w:rsidR="007D62C8" w:rsidRPr="007761D4" w:rsidRDefault="007D62C8" w:rsidP="007761D4">
      <w:pPr>
        <w:pStyle w:val="Default"/>
      </w:pPr>
    </w:p>
    <w:p w:rsidR="007D62C8" w:rsidRPr="00CA03B4" w:rsidRDefault="007D62C8" w:rsidP="00CA03B4">
      <w:pPr>
        <w:rPr>
          <w:rFonts w:ascii="Century Gothic" w:hAnsi="Century Gothic" w:cs="Century Gothic"/>
          <w:color w:val="000000"/>
          <w:kern w:val="0"/>
          <w:sz w:val="20"/>
          <w:szCs w:val="20"/>
        </w:rPr>
      </w:pPr>
      <w:r w:rsidRPr="00CA03B4">
        <w:rPr>
          <w:rFonts w:ascii="Century Gothic" w:hAnsi="Century Gothic" w:cs="Century Gothic" w:hint="eastAsia"/>
          <w:b/>
          <w:bCs/>
          <w:color w:val="36A7E8"/>
          <w:kern w:val="0"/>
          <w:sz w:val="20"/>
          <w:szCs w:val="20"/>
        </w:rPr>
        <w:t>Software Display</w:t>
      </w:r>
      <w:r w:rsidRPr="00CA03B4">
        <w:rPr>
          <w:rFonts w:ascii="Century Gothic" w:hAnsi="Century Gothic" w:cs="Century Gothic"/>
          <w:b/>
          <w:bCs/>
          <w:color w:val="36A7E8"/>
          <w:kern w:val="0"/>
          <w:sz w:val="20"/>
          <w:szCs w:val="20"/>
        </w:rPr>
        <w:t xml:space="preserve"> </w:t>
      </w:r>
      <w:r w:rsidR="001F4D79" w:rsidRPr="00CA03B4">
        <w:rPr>
          <w:rFonts w:ascii="Century Gothic" w:hAnsi="Century Gothic" w:cs="Century Gothic"/>
          <w:b/>
          <w:bCs/>
          <w:color w:val="36A7E8"/>
          <w:kern w:val="0"/>
          <w:sz w:val="20"/>
          <w:szCs w:val="20"/>
        </w:rPr>
        <w:t>Option</w:t>
      </w:r>
      <w:r w:rsidR="001F4D79" w:rsidRPr="008C2B94">
        <w:rPr>
          <w:rFonts w:cs="Century Gothic"/>
          <w:b/>
          <w:bCs/>
          <w:color w:val="36A7E8"/>
          <w:sz w:val="20"/>
          <w:szCs w:val="20"/>
        </w:rPr>
        <w:t xml:space="preserve">: </w:t>
      </w:r>
      <w:r w:rsidR="001F4D79" w:rsidRPr="00CA03B4">
        <w:rPr>
          <w:rFonts w:ascii="Century Gothic" w:hAnsi="Century Gothic" w:cs="Century Gothic"/>
          <w:color w:val="000000"/>
          <w:kern w:val="0"/>
          <w:sz w:val="20"/>
          <w:szCs w:val="20"/>
        </w:rPr>
        <w:t>Exec</w:t>
      </w:r>
      <w:r w:rsidR="00EF3668" w:rsidRPr="00CA03B4">
        <w:rPr>
          <w:rFonts w:ascii="Century Gothic" w:hAnsi="Century Gothic" w:cs="Century Gothic"/>
          <w:color w:val="000000"/>
          <w:kern w:val="0"/>
          <w:sz w:val="20"/>
          <w:szCs w:val="20"/>
        </w:rPr>
        <w:t>u</w:t>
      </w:r>
      <w:r w:rsidR="00EF3668" w:rsidRPr="00CA03B4">
        <w:rPr>
          <w:rFonts w:ascii="Century Gothic" w:hAnsi="Century Gothic" w:cs="Century Gothic" w:hint="eastAsia"/>
          <w:color w:val="000000"/>
          <w:kern w:val="0"/>
          <w:sz w:val="20"/>
          <w:szCs w:val="20"/>
        </w:rPr>
        <w:t>te</w:t>
      </w:r>
      <w:r w:rsidR="001F4D79" w:rsidRPr="00CA03B4">
        <w:rPr>
          <w:rFonts w:ascii="Century Gothic" w:hAnsi="Century Gothic" w:cs="Century Gothic"/>
          <w:color w:val="000000"/>
          <w:kern w:val="0"/>
          <w:sz w:val="20"/>
          <w:szCs w:val="20"/>
        </w:rPr>
        <w:t xml:space="preserve"> </w:t>
      </w:r>
      <w:r>
        <w:rPr>
          <w:rFonts w:ascii="Century Gothic" w:hAnsi="Century Gothic" w:cs="Century Gothic" w:hint="eastAsia"/>
          <w:color w:val="000000"/>
          <w:kern w:val="0"/>
          <w:sz w:val="20"/>
          <w:szCs w:val="20"/>
        </w:rPr>
        <w:t xml:space="preserve">Mainconsole and </w:t>
      </w:r>
      <w:r w:rsidR="001F4D79" w:rsidRPr="00CA03B4">
        <w:rPr>
          <w:rFonts w:ascii="Century Gothic" w:hAnsi="Century Gothic" w:cs="Century Gothic"/>
          <w:color w:val="000000"/>
          <w:kern w:val="0"/>
          <w:sz w:val="20"/>
          <w:szCs w:val="20"/>
        </w:rPr>
        <w:t xml:space="preserve">Playback </w:t>
      </w:r>
      <w:r>
        <w:rPr>
          <w:rFonts w:ascii="Century Gothic" w:hAnsi="Century Gothic" w:cs="Century Gothic" w:hint="eastAsia"/>
          <w:color w:val="000000"/>
          <w:kern w:val="0"/>
          <w:sz w:val="20"/>
          <w:szCs w:val="20"/>
        </w:rPr>
        <w:t xml:space="preserve">System </w:t>
      </w:r>
      <w:r w:rsidR="001F4D79" w:rsidRPr="00CA03B4">
        <w:rPr>
          <w:rFonts w:ascii="Century Gothic" w:hAnsi="Century Gothic" w:cs="Century Gothic"/>
          <w:color w:val="000000"/>
          <w:kern w:val="0"/>
          <w:sz w:val="20"/>
          <w:szCs w:val="20"/>
        </w:rPr>
        <w:t xml:space="preserve">on the </w:t>
      </w:r>
      <w:r>
        <w:rPr>
          <w:rFonts w:ascii="Century Gothic" w:hAnsi="Century Gothic" w:cs="Century Gothic" w:hint="eastAsia"/>
          <w:color w:val="000000"/>
          <w:kern w:val="0"/>
          <w:sz w:val="20"/>
          <w:szCs w:val="20"/>
        </w:rPr>
        <w:t>assigned</w:t>
      </w:r>
      <w:r w:rsidRPr="00CA03B4">
        <w:rPr>
          <w:rFonts w:ascii="Century Gothic" w:hAnsi="Century Gothic" w:cs="Century Gothic"/>
          <w:color w:val="000000"/>
          <w:kern w:val="0"/>
          <w:sz w:val="20"/>
          <w:szCs w:val="20"/>
        </w:rPr>
        <w:t xml:space="preserve"> </w:t>
      </w:r>
      <w:r w:rsidR="001F4D79" w:rsidRPr="00CA03B4">
        <w:rPr>
          <w:rFonts w:ascii="Century Gothic" w:hAnsi="Century Gothic" w:cs="Century Gothic"/>
          <w:color w:val="000000"/>
          <w:kern w:val="0"/>
          <w:sz w:val="20"/>
          <w:szCs w:val="20"/>
        </w:rPr>
        <w:t xml:space="preserve">monitor by checking the box. Make sure to adjust the display setting of your </w:t>
      </w:r>
      <w:r w:rsidR="00397A8D" w:rsidRPr="00CA03B4">
        <w:rPr>
          <w:rFonts w:ascii="Century Gothic" w:hAnsi="Century Gothic" w:cs="Century Gothic"/>
          <w:color w:val="000000"/>
          <w:kern w:val="0"/>
          <w:sz w:val="20"/>
          <w:szCs w:val="20"/>
        </w:rPr>
        <w:t>computer</w:t>
      </w:r>
      <w:r w:rsidR="001F4D79" w:rsidRPr="00CA03B4">
        <w:rPr>
          <w:rFonts w:ascii="Century Gothic" w:hAnsi="Century Gothic" w:cs="Century Gothic"/>
          <w:color w:val="000000"/>
          <w:kern w:val="0"/>
          <w:sz w:val="20"/>
          <w:szCs w:val="20"/>
        </w:rPr>
        <w:t xml:space="preserve"> in advance to avoid system error.</w:t>
      </w:r>
    </w:p>
    <w:p w:rsidR="001F4D79" w:rsidRPr="008C2B94" w:rsidRDefault="001F4D79" w:rsidP="0079235B">
      <w:pPr>
        <w:pStyle w:val="Pa0"/>
        <w:ind w:left="721" w:hangingChars="360" w:hanging="721"/>
        <w:rPr>
          <w:rFonts w:cs="Century Gothic"/>
          <w:color w:val="000000"/>
          <w:sz w:val="20"/>
          <w:szCs w:val="20"/>
        </w:rPr>
      </w:pPr>
      <w:r w:rsidRPr="008C2B94">
        <w:rPr>
          <w:rFonts w:cs="Century Gothic"/>
          <w:b/>
          <w:bCs/>
          <w:color w:val="36A7E8"/>
          <w:sz w:val="20"/>
          <w:szCs w:val="20"/>
        </w:rPr>
        <w:t xml:space="preserve">Cameras List: </w:t>
      </w:r>
      <w:r w:rsidRPr="008C2B94">
        <w:rPr>
          <w:rFonts w:cs="Century Gothic"/>
          <w:color w:val="000000"/>
          <w:sz w:val="20"/>
          <w:szCs w:val="20"/>
        </w:rPr>
        <w:t>The left side displays a list of all cameras; modify the cameras shown on primary/ secondary monitor in the right window.</w:t>
      </w:r>
    </w:p>
    <w:p w:rsidR="001F4D79" w:rsidRPr="008C2B94" w:rsidRDefault="001F4D79" w:rsidP="006F2CA5">
      <w:pPr>
        <w:pStyle w:val="Pa0"/>
        <w:ind w:left="721" w:hangingChars="360" w:hanging="721"/>
        <w:rPr>
          <w:rFonts w:cs="Century Gothic"/>
          <w:color w:val="000000"/>
          <w:sz w:val="20"/>
          <w:szCs w:val="20"/>
        </w:rPr>
      </w:pPr>
      <w:r w:rsidRPr="008C2B94">
        <w:rPr>
          <w:rFonts w:cs="Century Gothic"/>
          <w:b/>
          <w:bCs/>
          <w:color w:val="36A7E8"/>
          <w:sz w:val="20"/>
          <w:szCs w:val="20"/>
        </w:rPr>
        <w:t xml:space="preserve">Auto Scan: </w:t>
      </w:r>
      <w:r w:rsidRPr="008C2B94">
        <w:rPr>
          <w:rFonts w:cs="Century Gothic"/>
          <w:color w:val="000000"/>
          <w:sz w:val="20"/>
          <w:szCs w:val="20"/>
        </w:rPr>
        <w:t xml:space="preserve">Activate auto scan to rotate the channels/ cameras on the display screen. </w:t>
      </w:r>
    </w:p>
    <w:p w:rsidR="001F4D79" w:rsidRPr="008C2B94" w:rsidRDefault="001F4D79" w:rsidP="006F2CA5">
      <w:pPr>
        <w:pStyle w:val="Pa0"/>
        <w:ind w:leftChars="300" w:left="720" w:rightChars="51" w:right="122"/>
        <w:rPr>
          <w:rFonts w:cs="Century Gothic"/>
          <w:color w:val="000000"/>
          <w:sz w:val="20"/>
          <w:szCs w:val="20"/>
        </w:rPr>
      </w:pPr>
      <w:r w:rsidRPr="008C2B94">
        <w:rPr>
          <w:rFonts w:cs="Century Gothic"/>
          <w:color w:val="000000"/>
          <w:sz w:val="20"/>
          <w:szCs w:val="20"/>
        </w:rPr>
        <w:t xml:space="preserve">For instance, you may select to show only 4 sub-screens on the </w:t>
      </w:r>
      <w:r w:rsidR="009F6FC3">
        <w:rPr>
          <w:rFonts w:cs="Century Gothic"/>
          <w:color w:val="000000"/>
          <w:sz w:val="20"/>
          <w:szCs w:val="20"/>
        </w:rPr>
        <w:t>Mainconsole</w:t>
      </w:r>
      <w:r w:rsidRPr="008C2B94">
        <w:rPr>
          <w:rFonts w:cs="Century Gothic"/>
          <w:color w:val="000000"/>
          <w:sz w:val="20"/>
          <w:szCs w:val="20"/>
        </w:rPr>
        <w:t xml:space="preserve"> while having 16 channels connected to the system. With auto scan function, you will be able to see all 16 channels by turns. You can set up a primary channel that will always be on the screen and a secondary channel that has secondary priority. </w:t>
      </w:r>
    </w:p>
    <w:p w:rsidR="001F4D79" w:rsidRPr="008C2B94" w:rsidRDefault="001F4D79" w:rsidP="006F2CA5">
      <w:pPr>
        <w:pStyle w:val="Pa0"/>
        <w:ind w:left="721" w:hangingChars="360" w:hanging="721"/>
        <w:rPr>
          <w:rFonts w:cs="Century Gothic"/>
          <w:color w:val="000000"/>
          <w:sz w:val="20"/>
          <w:szCs w:val="20"/>
        </w:rPr>
      </w:pPr>
      <w:r w:rsidRPr="008C2B94">
        <w:rPr>
          <w:rFonts w:cs="Century Gothic"/>
          <w:b/>
          <w:bCs/>
          <w:color w:val="36A7E8"/>
          <w:sz w:val="20"/>
          <w:szCs w:val="20"/>
        </w:rPr>
        <w:t xml:space="preserve">Layout: </w:t>
      </w:r>
      <w:r w:rsidRPr="008C2B94">
        <w:rPr>
          <w:rFonts w:cs="Century Gothic"/>
          <w:color w:val="000000"/>
          <w:sz w:val="20"/>
          <w:szCs w:val="20"/>
        </w:rPr>
        <w:t xml:space="preserve">Choose the number of divisions for NxN division on the </w:t>
      </w:r>
      <w:r w:rsidR="009F6FC3">
        <w:rPr>
          <w:rFonts w:cs="Century Gothic"/>
          <w:color w:val="000000"/>
          <w:sz w:val="20"/>
          <w:szCs w:val="20"/>
        </w:rPr>
        <w:t>Mainconsole</w:t>
      </w:r>
      <w:r w:rsidRPr="008C2B94">
        <w:rPr>
          <w:rFonts w:cs="Century Gothic"/>
          <w:color w:val="000000"/>
          <w:sz w:val="20"/>
          <w:szCs w:val="20"/>
        </w:rPr>
        <w:t xml:space="preserve"> screen.</w:t>
      </w:r>
    </w:p>
    <w:p w:rsidR="008C2B94" w:rsidRPr="0016470A" w:rsidRDefault="008C2B94" w:rsidP="0016470A">
      <w:pPr>
        <w:rPr>
          <w:rFonts w:ascii="Century Gothic" w:hAnsi="Century Gothic"/>
          <w:sz w:val="20"/>
          <w:szCs w:val="20"/>
        </w:rPr>
      </w:pPr>
      <w:bookmarkStart w:id="540" w:name="Joystick"/>
    </w:p>
    <w:p w:rsidR="009E1057" w:rsidRPr="004B0D67" w:rsidRDefault="009E1057" w:rsidP="008A1E17">
      <w:pPr>
        <w:pStyle w:val="2"/>
        <w:rPr>
          <w:rFonts w:eastAsia="新細明體"/>
        </w:rPr>
      </w:pPr>
      <w:bookmarkStart w:id="541" w:name="_Toc235424035"/>
      <w:bookmarkStart w:id="542" w:name="_Toc256101082"/>
      <w:bookmarkStart w:id="543" w:name="_Toc428377138"/>
      <w:r w:rsidRPr="008C2B94">
        <w:t>5.</w:t>
      </w:r>
      <w:r w:rsidR="007B15C8" w:rsidRPr="008C2B94">
        <w:t xml:space="preserve">8 </w:t>
      </w:r>
      <w:r w:rsidRPr="008C2B94">
        <w:t>Setting – Joystick</w:t>
      </w:r>
      <w:bookmarkEnd w:id="541"/>
      <w:bookmarkEnd w:id="542"/>
      <w:bookmarkEnd w:id="543"/>
    </w:p>
    <w:p w:rsidR="004B0D67" w:rsidRDefault="00BC5685" w:rsidP="004B0D67">
      <w:pPr>
        <w:pStyle w:val="Pa0"/>
        <w:rPr>
          <w:color w:val="0099FF"/>
          <w:sz w:val="20"/>
          <w:szCs w:val="20"/>
        </w:rPr>
      </w:pPr>
      <w:bookmarkStart w:id="544" w:name="_Toc256100111"/>
      <w:bookmarkStart w:id="545" w:name="_Toc256100352"/>
      <w:bookmarkStart w:id="546" w:name="_Toc256100594"/>
      <w:bookmarkStart w:id="547" w:name="_Toc256100837"/>
      <w:bookmarkStart w:id="548" w:name="_Toc256101081"/>
      <w:bookmarkStart w:id="549" w:name="_Toc256155325"/>
      <w:bookmarkStart w:id="550" w:name="_Toc256502837"/>
      <w:bookmarkStart w:id="551" w:name="_Toc256503081"/>
      <w:bookmarkStart w:id="552" w:name="_Toc256503328"/>
      <w:bookmarkStart w:id="553" w:name="_Toc256503576"/>
      <w:bookmarkEnd w:id="540"/>
      <w:r w:rsidRPr="00BC5685">
        <w:rPr>
          <w:sz w:val="20"/>
          <w:szCs w:val="20"/>
        </w:rPr>
        <w:pict>
          <v:group id="_x0000_s8519" style="position:absolute;margin-left:140.5pt;margin-top:10.75pt;width:267pt;height:246.5pt;z-index:251268608" coordorigin="2595,2044" coordsize="5340,4930">
            <v:shape id="_x0000_s4511" type="#_x0000_t202" style="position:absolute;left:6255;top:2044;width:1680;height:240" filled="f" stroked="f" strokecolor="#36a7e8" strokeweight="1.5pt">
              <v:stroke endarrowwidth="wide" endarrowlength="long"/>
              <v:textbox style="mso-next-textbox:#_x0000_s4511" inset="0,0,0,0">
                <w:txbxContent>
                  <w:p w:rsidR="008F27CA" w:rsidRPr="008C2B94" w:rsidRDefault="008F27CA" w:rsidP="007D434B">
                    <w:pPr>
                      <w:rPr>
                        <w:rFonts w:ascii="Century Gothic" w:hAnsi="Century Gothic"/>
                        <w:sz w:val="20"/>
                        <w:szCs w:val="20"/>
                      </w:rPr>
                    </w:pPr>
                    <w:r w:rsidRPr="008C2B94">
                      <w:rPr>
                        <w:rFonts w:ascii="Century Gothic" w:hAnsi="Century Gothic" w:cs="Century Gothic"/>
                        <w:b/>
                        <w:bCs/>
                        <w:color w:val="36A7E8"/>
                        <w:sz w:val="20"/>
                        <w:szCs w:val="20"/>
                      </w:rPr>
                      <w:t>Parameter</w:t>
                    </w:r>
                  </w:p>
                </w:txbxContent>
              </v:textbox>
            </v:shape>
            <v:line id="_x0000_s4512" style="position:absolute;flip:x" from="5406,2194" to="6195,3286" strokecolor="#36a7e8" strokeweight="1.5pt"/>
            <v:line id="_x0000_s4513" style="position:absolute;flip:x" from="3165,2194" to="4245,3286" strokecolor="#36a7e8" strokeweight="1.5pt"/>
            <v:line id="_x0000_s4514" style="position:absolute;flip:x y" from="5277,5356" to="5698,6614" strokecolor="#36a7e8" strokeweight="1.5pt"/>
            <v:line id="_x0000_s4515" style="position:absolute;flip:y" from="4378,5356" to="4536,6614" strokecolor="#36a7e8" strokeweight="1.5pt"/>
            <v:line id="_x0000_s4516" style="position:absolute;flip:y" from="2938,5371" to="3771,6614" strokecolor="#36a7e8" strokeweight="1.5pt"/>
            <v:shape id="_x0000_s4517" type="#_x0000_t202" style="position:absolute;left:4320;top:2044;width:1680;height:240" filled="f" stroked="f" strokecolor="#36a7e8" strokeweight="1.5pt">
              <v:stroke endarrowwidth="wide" endarrowlength="long"/>
              <v:textbox style="mso-next-textbox:#_x0000_s4517" inset="0,0,0,0">
                <w:txbxContent>
                  <w:p w:rsidR="008F27CA" w:rsidRPr="008C2B94" w:rsidRDefault="008F27CA" w:rsidP="007D434B">
                    <w:pPr>
                      <w:rPr>
                        <w:rFonts w:ascii="Century Gothic" w:hAnsi="Century Gothic"/>
                        <w:sz w:val="20"/>
                        <w:szCs w:val="20"/>
                      </w:rPr>
                    </w:pPr>
                    <w:r w:rsidRPr="008C2B94">
                      <w:rPr>
                        <w:rFonts w:ascii="Century Gothic" w:hAnsi="Century Gothic" w:cs="Century Gothic"/>
                        <w:b/>
                        <w:bCs/>
                        <w:color w:val="36A7E8"/>
                        <w:sz w:val="20"/>
                        <w:szCs w:val="20"/>
                      </w:rPr>
                      <w:t>Function</w:t>
                    </w:r>
                  </w:p>
                </w:txbxContent>
              </v:textbox>
            </v:shape>
            <v:shape id="_x0000_s4518" type="#_x0000_t202" style="position:absolute;left:5406;top:6580;width:1680;height:240" filled="f" stroked="f" strokecolor="#36a7e8" strokeweight="1.5pt">
              <v:stroke endarrowwidth="wide" endarrowlength="long"/>
              <v:textbox style="mso-next-textbox:#_x0000_s4518" inset="0,0,0,0">
                <w:txbxContent>
                  <w:p w:rsidR="008F27CA" w:rsidRPr="008C2B94" w:rsidRDefault="008F27CA" w:rsidP="007D434B">
                    <w:pPr>
                      <w:rPr>
                        <w:rFonts w:ascii="Century Gothic" w:hAnsi="Century Gothic"/>
                        <w:sz w:val="20"/>
                        <w:szCs w:val="20"/>
                      </w:rPr>
                    </w:pPr>
                    <w:r w:rsidRPr="008C2B94">
                      <w:rPr>
                        <w:rFonts w:ascii="Century Gothic" w:hAnsi="Century Gothic" w:cs="Century Gothic"/>
                        <w:b/>
                        <w:bCs/>
                        <w:color w:val="36A7E8"/>
                        <w:sz w:val="20"/>
                        <w:szCs w:val="20"/>
                      </w:rPr>
                      <w:t>Default</w:t>
                    </w:r>
                  </w:p>
                </w:txbxContent>
              </v:textbox>
            </v:shape>
            <v:shape id="_x0000_s4519" type="#_x0000_t202" style="position:absolute;left:4041;top:6580;width:1680;height:240" filled="f" stroked="f" strokecolor="#36a7e8" strokeweight="1.5pt">
              <v:stroke endarrowwidth="wide" endarrowlength="long"/>
              <v:textbox style="mso-next-textbox:#_x0000_s4519" inset="0,0,0,0">
                <w:txbxContent>
                  <w:p w:rsidR="008F27CA" w:rsidRPr="008C2B94" w:rsidRDefault="008F27CA" w:rsidP="007D434B">
                    <w:pPr>
                      <w:rPr>
                        <w:rFonts w:ascii="Century Gothic" w:hAnsi="Century Gothic"/>
                        <w:sz w:val="20"/>
                        <w:szCs w:val="20"/>
                      </w:rPr>
                    </w:pPr>
                    <w:r w:rsidRPr="008C2B94">
                      <w:rPr>
                        <w:rFonts w:ascii="Century Gothic" w:hAnsi="Century Gothic" w:cs="Century Gothic"/>
                        <w:b/>
                        <w:bCs/>
                        <w:color w:val="36A7E8"/>
                        <w:sz w:val="20"/>
                        <w:szCs w:val="20"/>
                      </w:rPr>
                      <w:t>Export</w:t>
                    </w:r>
                  </w:p>
                </w:txbxContent>
              </v:textbox>
            </v:shape>
            <v:shape id="_x0000_s4521" type="#_x0000_t202" style="position:absolute;left:2595;top:6550;width:915;height:424" filled="f" stroked="f" strokecolor="#36a7e8" strokeweight="1.5pt">
              <v:stroke endarrowwidth="wide" endarrowlength="long"/>
              <v:textbox style="mso-next-textbox:#_x0000_s4521" inset="0,0,0,0">
                <w:txbxContent>
                  <w:p w:rsidR="008F27CA" w:rsidRPr="008C2B94" w:rsidRDefault="008F27CA" w:rsidP="007D434B">
                    <w:pPr>
                      <w:rPr>
                        <w:rFonts w:ascii="Century Gothic" w:hAnsi="Century Gothic"/>
                        <w:sz w:val="20"/>
                        <w:szCs w:val="20"/>
                      </w:rPr>
                    </w:pPr>
                    <w:r w:rsidRPr="008C2B94">
                      <w:rPr>
                        <w:rFonts w:ascii="Century Gothic" w:hAnsi="Century Gothic" w:cs="Century Gothic"/>
                        <w:b/>
                        <w:bCs/>
                        <w:color w:val="36A7E8"/>
                        <w:sz w:val="20"/>
                        <w:szCs w:val="20"/>
                      </w:rPr>
                      <w:t>Import</w:t>
                    </w:r>
                  </w:p>
                </w:txbxContent>
              </v:textbox>
            </v:shape>
          </v:group>
        </w:pict>
      </w:r>
      <w:r w:rsidR="004B0D67" w:rsidRPr="001801C5">
        <w:rPr>
          <w:rFonts w:hint="eastAsia"/>
          <w:color w:val="0099FF"/>
          <w:sz w:val="20"/>
          <w:szCs w:val="20"/>
        </w:rPr>
        <w:t xml:space="preserve">* Note: </w:t>
      </w:r>
      <w:r w:rsidR="004B0D67">
        <w:rPr>
          <w:rFonts w:hint="eastAsia"/>
          <w:color w:val="0099FF"/>
          <w:sz w:val="20"/>
          <w:szCs w:val="20"/>
        </w:rPr>
        <w:t>This function is not</w:t>
      </w:r>
      <w:r w:rsidR="004B0D67" w:rsidRPr="001801C5">
        <w:rPr>
          <w:rFonts w:hint="eastAsia"/>
          <w:color w:val="0099FF"/>
          <w:sz w:val="20"/>
          <w:szCs w:val="20"/>
        </w:rPr>
        <w:t xml:space="preserve"> </w:t>
      </w:r>
      <w:r w:rsidR="004B0D67" w:rsidRPr="001801C5">
        <w:rPr>
          <w:color w:val="0099FF"/>
          <w:sz w:val="20"/>
          <w:szCs w:val="20"/>
        </w:rPr>
        <w:t>available</w:t>
      </w:r>
      <w:r w:rsidR="004B0D67">
        <w:rPr>
          <w:rFonts w:hint="eastAsia"/>
          <w:color w:val="0099FF"/>
          <w:sz w:val="20"/>
          <w:szCs w:val="20"/>
        </w:rPr>
        <w:t xml:space="preserve"> under </w:t>
      </w:r>
      <w:r w:rsidR="00FE114D">
        <w:rPr>
          <w:rFonts w:hint="eastAsia"/>
          <w:color w:val="0099FF"/>
          <w:sz w:val="20"/>
          <w:szCs w:val="20"/>
        </w:rPr>
        <w:t>MaxiWatch Lite</w:t>
      </w:r>
      <w:r w:rsidR="004B0D67" w:rsidRPr="001801C5">
        <w:rPr>
          <w:rFonts w:hint="eastAsia"/>
          <w:color w:val="0099FF"/>
          <w:sz w:val="20"/>
          <w:szCs w:val="20"/>
        </w:rPr>
        <w:t>.</w:t>
      </w:r>
    </w:p>
    <w:bookmarkEnd w:id="544"/>
    <w:bookmarkEnd w:id="545"/>
    <w:bookmarkEnd w:id="546"/>
    <w:bookmarkEnd w:id="547"/>
    <w:bookmarkEnd w:id="548"/>
    <w:bookmarkEnd w:id="549"/>
    <w:bookmarkEnd w:id="550"/>
    <w:bookmarkEnd w:id="551"/>
    <w:bookmarkEnd w:id="552"/>
    <w:bookmarkEnd w:id="553"/>
    <w:p w:rsidR="00FB544D" w:rsidRDefault="00FB544D" w:rsidP="00827C57">
      <w:pPr>
        <w:pStyle w:val="Default"/>
        <w:spacing w:line="241" w:lineRule="atLeast"/>
        <w:rPr>
          <w:sz w:val="20"/>
        </w:rPr>
      </w:pPr>
    </w:p>
    <w:p w:rsidR="007D434B" w:rsidRPr="00C52201" w:rsidRDefault="0077359E" w:rsidP="00827C57">
      <w:pPr>
        <w:pStyle w:val="Default"/>
        <w:spacing w:line="241" w:lineRule="atLeast"/>
        <w:rPr>
          <w:sz w:val="20"/>
        </w:rPr>
      </w:pPr>
      <w:r>
        <w:rPr>
          <w:noProof/>
          <w:sz w:val="20"/>
        </w:rPr>
        <w:drawing>
          <wp:anchor distT="0" distB="0" distL="114300" distR="114300" simplePos="0" relativeHeight="251267584" behindDoc="1" locked="0" layoutInCell="1" allowOverlap="1">
            <wp:simplePos x="0" y="0"/>
            <wp:positionH relativeFrom="column">
              <wp:posOffset>1329055</wp:posOffset>
            </wp:positionH>
            <wp:positionV relativeFrom="paragraph">
              <wp:posOffset>5080</wp:posOffset>
            </wp:positionV>
            <wp:extent cx="3810000" cy="3086100"/>
            <wp:effectExtent l="19050" t="0" r="0" b="0"/>
            <wp:wrapNone/>
            <wp:docPr id="2462" name="圖片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pic:cNvPicPr>
                      <a:picLocks noChangeAspect="1" noChangeArrowheads="1"/>
                    </pic:cNvPicPr>
                  </pic:nvPicPr>
                  <pic:blipFill>
                    <a:blip r:embed="rId265" cstate="print"/>
                    <a:srcRect/>
                    <a:stretch>
                      <a:fillRect/>
                    </a:stretch>
                  </pic:blipFill>
                  <pic:spPr bwMode="auto">
                    <a:xfrm>
                      <a:off x="0" y="0"/>
                      <a:ext cx="3810000" cy="3086100"/>
                    </a:xfrm>
                    <a:prstGeom prst="rect">
                      <a:avLst/>
                    </a:prstGeom>
                    <a:noFill/>
                    <a:ln w="9525">
                      <a:noFill/>
                      <a:miter lim="800000"/>
                      <a:headEnd/>
                      <a:tailEnd/>
                    </a:ln>
                  </pic:spPr>
                </pic:pic>
              </a:graphicData>
            </a:graphic>
          </wp:anchor>
        </w:drawing>
      </w: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7D434B" w:rsidRPr="00C52201" w:rsidRDefault="007D434B" w:rsidP="00827C57">
      <w:pPr>
        <w:pStyle w:val="Default"/>
        <w:spacing w:line="241" w:lineRule="atLeast"/>
        <w:rPr>
          <w:sz w:val="20"/>
        </w:rPr>
      </w:pPr>
    </w:p>
    <w:p w:rsidR="0061647E" w:rsidRPr="00C52201" w:rsidRDefault="0061647E" w:rsidP="00827C57">
      <w:pPr>
        <w:pStyle w:val="Default"/>
        <w:spacing w:line="241" w:lineRule="atLeast"/>
        <w:rPr>
          <w:sz w:val="20"/>
        </w:rPr>
      </w:pPr>
    </w:p>
    <w:p w:rsidR="004B0D67" w:rsidRDefault="004B0D67" w:rsidP="008C2B94">
      <w:pPr>
        <w:pStyle w:val="Default"/>
        <w:spacing w:line="241" w:lineRule="atLeast"/>
        <w:rPr>
          <w:b/>
          <w:bCs/>
          <w:color w:val="36A7E8"/>
          <w:sz w:val="20"/>
          <w:szCs w:val="20"/>
        </w:rPr>
      </w:pPr>
    </w:p>
    <w:p w:rsidR="004B0D67" w:rsidRDefault="004B0D67" w:rsidP="008C2B94">
      <w:pPr>
        <w:pStyle w:val="Default"/>
        <w:spacing w:line="241" w:lineRule="atLeast"/>
        <w:rPr>
          <w:b/>
          <w:bCs/>
          <w:color w:val="36A7E8"/>
          <w:sz w:val="20"/>
          <w:szCs w:val="20"/>
        </w:rPr>
      </w:pPr>
    </w:p>
    <w:p w:rsidR="00FB544D" w:rsidRDefault="00FB544D" w:rsidP="008C2B94">
      <w:pPr>
        <w:pStyle w:val="Default"/>
        <w:spacing w:line="241" w:lineRule="atLeast"/>
        <w:rPr>
          <w:b/>
          <w:bCs/>
          <w:color w:val="36A7E8"/>
          <w:sz w:val="20"/>
          <w:szCs w:val="20"/>
        </w:rPr>
      </w:pPr>
    </w:p>
    <w:p w:rsidR="008C2B94" w:rsidRDefault="007D434B" w:rsidP="008C2B94">
      <w:pPr>
        <w:pStyle w:val="Default"/>
        <w:spacing w:line="241" w:lineRule="atLeast"/>
        <w:rPr>
          <w:sz w:val="20"/>
          <w:szCs w:val="20"/>
        </w:rPr>
      </w:pPr>
      <w:r w:rsidRPr="008C2B94">
        <w:rPr>
          <w:b/>
          <w:bCs/>
          <w:color w:val="36A7E8"/>
          <w:sz w:val="20"/>
          <w:szCs w:val="20"/>
        </w:rPr>
        <w:t>Function:</w:t>
      </w:r>
      <w:r w:rsidRPr="008C2B94">
        <w:rPr>
          <w:sz w:val="20"/>
          <w:szCs w:val="20"/>
        </w:rPr>
        <w:t xml:space="preserve"> </w:t>
      </w:r>
      <w:r w:rsidR="001C63EA" w:rsidRPr="008C2B94">
        <w:rPr>
          <w:sz w:val="20"/>
          <w:szCs w:val="20"/>
        </w:rPr>
        <w:t>You can choose the function from the drop-down menu</w:t>
      </w:r>
      <w:r w:rsidRPr="008C2B94">
        <w:rPr>
          <w:sz w:val="20"/>
          <w:szCs w:val="20"/>
        </w:rPr>
        <w:t xml:space="preserve"> for the button of</w:t>
      </w:r>
      <w:r w:rsidR="008C2B94">
        <w:rPr>
          <w:sz w:val="20"/>
          <w:szCs w:val="20"/>
        </w:rPr>
        <w:t xml:space="preserve"> the joystick. </w:t>
      </w:r>
      <w:r w:rsidRPr="008C2B94">
        <w:rPr>
          <w:sz w:val="20"/>
          <w:szCs w:val="20"/>
        </w:rPr>
        <w:t xml:space="preserve"> </w:t>
      </w:r>
    </w:p>
    <w:p w:rsidR="008C2B94" w:rsidRPr="00C52201" w:rsidRDefault="0077359E" w:rsidP="00CA03B4">
      <w:pPr>
        <w:pStyle w:val="Default"/>
        <w:spacing w:line="241" w:lineRule="atLeast"/>
        <w:jc w:val="center"/>
        <w:rPr>
          <w:sz w:val="20"/>
        </w:rPr>
      </w:pPr>
      <w:r>
        <w:rPr>
          <w:noProof/>
          <w:sz w:val="20"/>
        </w:rPr>
        <w:drawing>
          <wp:inline distT="0" distB="0" distL="0" distR="0">
            <wp:extent cx="3398520" cy="2656840"/>
            <wp:effectExtent l="19050" t="0" r="0" b="0"/>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66" cstate="print"/>
                    <a:srcRect/>
                    <a:stretch>
                      <a:fillRect/>
                    </a:stretch>
                  </pic:blipFill>
                  <pic:spPr bwMode="auto">
                    <a:xfrm>
                      <a:off x="0" y="0"/>
                      <a:ext cx="3398520" cy="2656840"/>
                    </a:xfrm>
                    <a:prstGeom prst="rect">
                      <a:avLst/>
                    </a:prstGeom>
                    <a:noFill/>
                    <a:ln w="9525">
                      <a:noFill/>
                      <a:miter lim="800000"/>
                      <a:headEnd/>
                      <a:tailEnd/>
                    </a:ln>
                  </pic:spPr>
                </pic:pic>
              </a:graphicData>
            </a:graphic>
          </wp:inline>
        </w:drawing>
      </w:r>
    </w:p>
    <w:p w:rsidR="00A6458B" w:rsidRDefault="00A6458B" w:rsidP="007D434B">
      <w:pPr>
        <w:pStyle w:val="Pa0"/>
        <w:rPr>
          <w:b/>
          <w:i/>
          <w:iCs/>
          <w:color w:val="36A7E8"/>
          <w:sz w:val="20"/>
          <w:szCs w:val="20"/>
        </w:rPr>
      </w:pPr>
    </w:p>
    <w:p w:rsidR="007D434B" w:rsidRPr="008C2B94" w:rsidRDefault="0061647E" w:rsidP="007D434B">
      <w:pPr>
        <w:pStyle w:val="Pa0"/>
        <w:rPr>
          <w:rFonts w:cs="Century Gothic"/>
          <w:color w:val="000000"/>
          <w:sz w:val="20"/>
          <w:szCs w:val="20"/>
        </w:rPr>
      </w:pPr>
      <w:r w:rsidRPr="008C2B94">
        <w:rPr>
          <w:b/>
          <w:i/>
          <w:iCs/>
          <w:color w:val="36A7E8"/>
          <w:sz w:val="20"/>
          <w:szCs w:val="20"/>
        </w:rPr>
        <w:t>Note:</w:t>
      </w:r>
      <w:r w:rsidRPr="008C2B94">
        <w:rPr>
          <w:i/>
          <w:iCs/>
          <w:color w:val="36A7E8"/>
          <w:sz w:val="20"/>
          <w:szCs w:val="20"/>
        </w:rPr>
        <w:t xml:space="preserve"> </w:t>
      </w:r>
      <w:r w:rsidR="001C63EA" w:rsidRPr="008C2B94">
        <w:rPr>
          <w:rFonts w:cs="Century Gothic"/>
          <w:color w:val="000000"/>
          <w:sz w:val="20"/>
          <w:szCs w:val="20"/>
        </w:rPr>
        <w:t>F</w:t>
      </w:r>
      <w:r w:rsidR="007D434B" w:rsidRPr="008C2B94">
        <w:rPr>
          <w:rFonts w:cs="Century Gothic"/>
          <w:color w:val="000000"/>
          <w:sz w:val="20"/>
          <w:szCs w:val="20"/>
        </w:rPr>
        <w:t xml:space="preserve">ollowing is a complete list of all </w:t>
      </w:r>
      <w:r w:rsidR="0091094F">
        <w:rPr>
          <w:rFonts w:cs="Century Gothic" w:hint="eastAsia"/>
          <w:color w:val="000000"/>
          <w:sz w:val="20"/>
          <w:szCs w:val="20"/>
        </w:rPr>
        <w:t>functions</w:t>
      </w:r>
      <w:r w:rsidR="007D434B" w:rsidRPr="008C2B94">
        <w:rPr>
          <w:rFonts w:cs="Century Gothic"/>
          <w:color w:val="000000"/>
          <w:sz w:val="20"/>
          <w:szCs w:val="20"/>
        </w:rPr>
        <w:t>:</w:t>
      </w:r>
    </w:p>
    <w:tbl>
      <w:tblPr>
        <w:tblW w:w="0" w:type="auto"/>
        <w:tblLook w:val="01E0"/>
      </w:tblPr>
      <w:tblGrid>
        <w:gridCol w:w="4342"/>
        <w:gridCol w:w="4342"/>
      </w:tblGrid>
      <w:tr w:rsidR="007D434B" w:rsidRPr="008C2B94">
        <w:tc>
          <w:tcPr>
            <w:tcW w:w="4342" w:type="dxa"/>
          </w:tcPr>
          <w:p w:rsidR="007D434B" w:rsidRPr="008C2B94" w:rsidRDefault="001C63EA" w:rsidP="007D700C">
            <w:pPr>
              <w:pStyle w:val="Default"/>
              <w:numPr>
                <w:ilvl w:val="0"/>
                <w:numId w:val="1"/>
              </w:numPr>
              <w:rPr>
                <w:sz w:val="20"/>
                <w:szCs w:val="20"/>
              </w:rPr>
            </w:pPr>
            <w:r w:rsidRPr="008C2B94">
              <w:rPr>
                <w:sz w:val="20"/>
                <w:szCs w:val="20"/>
              </w:rPr>
              <w:t>N/A</w:t>
            </w:r>
          </w:p>
          <w:p w:rsidR="007D434B" w:rsidRPr="008C2B94" w:rsidRDefault="001C63EA" w:rsidP="007D700C">
            <w:pPr>
              <w:pStyle w:val="Default"/>
              <w:numPr>
                <w:ilvl w:val="0"/>
                <w:numId w:val="1"/>
              </w:numPr>
              <w:rPr>
                <w:sz w:val="20"/>
                <w:szCs w:val="20"/>
              </w:rPr>
            </w:pPr>
            <w:r w:rsidRPr="008C2B94">
              <w:rPr>
                <w:sz w:val="20"/>
                <w:szCs w:val="20"/>
              </w:rPr>
              <w:t>Goto Preset Point</w:t>
            </w:r>
            <w:r w:rsidR="0091094F">
              <w:rPr>
                <w:rFonts w:hint="eastAsia"/>
                <w:sz w:val="20"/>
                <w:szCs w:val="20"/>
              </w:rPr>
              <w:t xml:space="preserve"> (including Home)</w:t>
            </w:r>
          </w:p>
          <w:p w:rsidR="007D434B" w:rsidRPr="008C2B94" w:rsidRDefault="001C63EA" w:rsidP="007D700C">
            <w:pPr>
              <w:pStyle w:val="Default"/>
              <w:numPr>
                <w:ilvl w:val="0"/>
                <w:numId w:val="1"/>
              </w:numPr>
              <w:rPr>
                <w:sz w:val="20"/>
                <w:szCs w:val="20"/>
              </w:rPr>
            </w:pPr>
            <w:r w:rsidRPr="008C2B94">
              <w:rPr>
                <w:sz w:val="20"/>
                <w:szCs w:val="20"/>
              </w:rPr>
              <w:t>Goto Camera</w:t>
            </w:r>
          </w:p>
          <w:p w:rsidR="001C63EA" w:rsidRPr="008C2B94" w:rsidRDefault="001C63EA" w:rsidP="001C63EA">
            <w:pPr>
              <w:pStyle w:val="Default"/>
              <w:numPr>
                <w:ilvl w:val="0"/>
                <w:numId w:val="1"/>
              </w:numPr>
              <w:rPr>
                <w:sz w:val="20"/>
                <w:szCs w:val="20"/>
              </w:rPr>
            </w:pPr>
            <w:r w:rsidRPr="008C2B94">
              <w:rPr>
                <w:sz w:val="20"/>
                <w:szCs w:val="20"/>
              </w:rPr>
              <w:t>Goto Previous Camera</w:t>
            </w:r>
          </w:p>
          <w:p w:rsidR="001C63EA" w:rsidRPr="008C2B94" w:rsidRDefault="001C63EA" w:rsidP="001C63EA">
            <w:pPr>
              <w:pStyle w:val="Default"/>
              <w:numPr>
                <w:ilvl w:val="0"/>
                <w:numId w:val="1"/>
              </w:numPr>
              <w:rPr>
                <w:sz w:val="20"/>
                <w:szCs w:val="20"/>
              </w:rPr>
            </w:pPr>
            <w:r w:rsidRPr="008C2B94">
              <w:rPr>
                <w:sz w:val="20"/>
                <w:szCs w:val="20"/>
              </w:rPr>
              <w:t>Goto Next Camera</w:t>
            </w:r>
          </w:p>
          <w:p w:rsidR="007D434B" w:rsidRPr="008C2B94" w:rsidRDefault="001C63EA" w:rsidP="007D700C">
            <w:pPr>
              <w:pStyle w:val="Default"/>
              <w:numPr>
                <w:ilvl w:val="0"/>
                <w:numId w:val="1"/>
              </w:numPr>
              <w:rPr>
                <w:sz w:val="20"/>
                <w:szCs w:val="20"/>
              </w:rPr>
            </w:pPr>
            <w:r w:rsidRPr="008C2B94">
              <w:rPr>
                <w:sz w:val="20"/>
                <w:szCs w:val="20"/>
              </w:rPr>
              <w:t>Switch Screen Layout</w:t>
            </w:r>
          </w:p>
          <w:p w:rsidR="007D434B" w:rsidRPr="008C2B94" w:rsidRDefault="001C63EA" w:rsidP="007D700C">
            <w:pPr>
              <w:pStyle w:val="Default"/>
              <w:numPr>
                <w:ilvl w:val="0"/>
                <w:numId w:val="1"/>
              </w:numPr>
              <w:rPr>
                <w:sz w:val="20"/>
                <w:szCs w:val="20"/>
              </w:rPr>
            </w:pPr>
            <w:r w:rsidRPr="008C2B94">
              <w:rPr>
                <w:sz w:val="20"/>
                <w:szCs w:val="20"/>
              </w:rPr>
              <w:t>Toggle Single Camera View</w:t>
            </w:r>
          </w:p>
          <w:p w:rsidR="007D434B" w:rsidRPr="008C2B94" w:rsidRDefault="001C63EA" w:rsidP="007D700C">
            <w:pPr>
              <w:pStyle w:val="Default"/>
              <w:numPr>
                <w:ilvl w:val="0"/>
                <w:numId w:val="1"/>
              </w:numPr>
              <w:rPr>
                <w:sz w:val="20"/>
                <w:szCs w:val="20"/>
              </w:rPr>
            </w:pPr>
            <w:r w:rsidRPr="008C2B94">
              <w:rPr>
                <w:sz w:val="20"/>
                <w:szCs w:val="20"/>
              </w:rPr>
              <w:t>Toggle Full Screen</w:t>
            </w:r>
          </w:p>
        </w:tc>
        <w:tc>
          <w:tcPr>
            <w:tcW w:w="4342" w:type="dxa"/>
          </w:tcPr>
          <w:p w:rsidR="007D434B" w:rsidRPr="008C2B94" w:rsidRDefault="001C63EA" w:rsidP="007D700C">
            <w:pPr>
              <w:pStyle w:val="Default"/>
              <w:numPr>
                <w:ilvl w:val="0"/>
                <w:numId w:val="1"/>
              </w:numPr>
              <w:rPr>
                <w:sz w:val="20"/>
                <w:szCs w:val="20"/>
              </w:rPr>
            </w:pPr>
            <w:r w:rsidRPr="008C2B94">
              <w:rPr>
                <w:sz w:val="20"/>
                <w:szCs w:val="20"/>
              </w:rPr>
              <w:t>Start/Stop Auto Scan</w:t>
            </w:r>
          </w:p>
          <w:p w:rsidR="007D434B" w:rsidRPr="008C2B94" w:rsidRDefault="001C63EA" w:rsidP="007D700C">
            <w:pPr>
              <w:pStyle w:val="Default"/>
              <w:numPr>
                <w:ilvl w:val="0"/>
                <w:numId w:val="1"/>
              </w:numPr>
              <w:rPr>
                <w:sz w:val="20"/>
                <w:szCs w:val="20"/>
              </w:rPr>
            </w:pPr>
            <w:r w:rsidRPr="008C2B94">
              <w:rPr>
                <w:sz w:val="20"/>
                <w:szCs w:val="20"/>
              </w:rPr>
              <w:t>PTZ Speed Up</w:t>
            </w:r>
          </w:p>
          <w:p w:rsidR="007D434B" w:rsidRPr="008C2B94" w:rsidRDefault="001C63EA" w:rsidP="007D700C">
            <w:pPr>
              <w:pStyle w:val="Default"/>
              <w:numPr>
                <w:ilvl w:val="0"/>
                <w:numId w:val="1"/>
              </w:numPr>
              <w:rPr>
                <w:sz w:val="20"/>
                <w:szCs w:val="20"/>
              </w:rPr>
            </w:pPr>
            <w:r w:rsidRPr="008C2B94">
              <w:rPr>
                <w:sz w:val="20"/>
                <w:szCs w:val="20"/>
              </w:rPr>
              <w:t>PTZ Speed Down</w:t>
            </w:r>
          </w:p>
          <w:p w:rsidR="007D434B" w:rsidRPr="008C2B94" w:rsidRDefault="001C63EA" w:rsidP="007D700C">
            <w:pPr>
              <w:pStyle w:val="Default"/>
              <w:numPr>
                <w:ilvl w:val="0"/>
                <w:numId w:val="1"/>
              </w:numPr>
              <w:rPr>
                <w:sz w:val="20"/>
                <w:szCs w:val="20"/>
              </w:rPr>
            </w:pPr>
            <w:r w:rsidRPr="008C2B94">
              <w:rPr>
                <w:sz w:val="20"/>
                <w:szCs w:val="20"/>
              </w:rPr>
              <w:t>Zoom Wide</w:t>
            </w:r>
          </w:p>
          <w:p w:rsidR="007D434B" w:rsidRPr="008C2B94" w:rsidRDefault="001C63EA" w:rsidP="007D700C">
            <w:pPr>
              <w:pStyle w:val="Default"/>
              <w:numPr>
                <w:ilvl w:val="0"/>
                <w:numId w:val="1"/>
              </w:numPr>
              <w:rPr>
                <w:sz w:val="20"/>
                <w:szCs w:val="20"/>
              </w:rPr>
            </w:pPr>
            <w:r w:rsidRPr="008C2B94">
              <w:rPr>
                <w:sz w:val="20"/>
                <w:szCs w:val="20"/>
              </w:rPr>
              <w:t>Zoom Tele</w:t>
            </w:r>
          </w:p>
          <w:p w:rsidR="001C63EA" w:rsidRPr="008C2B94" w:rsidRDefault="001C63EA" w:rsidP="001C63EA">
            <w:pPr>
              <w:pStyle w:val="Default"/>
              <w:numPr>
                <w:ilvl w:val="0"/>
                <w:numId w:val="1"/>
              </w:numPr>
              <w:rPr>
                <w:sz w:val="20"/>
                <w:szCs w:val="20"/>
              </w:rPr>
            </w:pPr>
            <w:r w:rsidRPr="008C2B94">
              <w:rPr>
                <w:sz w:val="20"/>
                <w:szCs w:val="20"/>
              </w:rPr>
              <w:t>Start/Stop Patrol</w:t>
            </w:r>
          </w:p>
          <w:p w:rsidR="007D434B" w:rsidRPr="008C2B94" w:rsidRDefault="001C63EA" w:rsidP="007D700C">
            <w:pPr>
              <w:pStyle w:val="Default"/>
              <w:numPr>
                <w:ilvl w:val="0"/>
                <w:numId w:val="1"/>
              </w:numPr>
              <w:rPr>
                <w:sz w:val="20"/>
                <w:szCs w:val="20"/>
              </w:rPr>
            </w:pPr>
            <w:r w:rsidRPr="008C2B94">
              <w:rPr>
                <w:sz w:val="20"/>
                <w:szCs w:val="20"/>
              </w:rPr>
              <w:t>Switch Active Monitor</w:t>
            </w:r>
          </w:p>
          <w:p w:rsidR="007D434B" w:rsidRPr="008C2B94" w:rsidRDefault="007D434B" w:rsidP="001C63EA">
            <w:pPr>
              <w:pStyle w:val="Default"/>
              <w:rPr>
                <w:sz w:val="20"/>
                <w:szCs w:val="20"/>
              </w:rPr>
            </w:pPr>
          </w:p>
        </w:tc>
      </w:tr>
    </w:tbl>
    <w:p w:rsidR="001C63EA" w:rsidRPr="008C2B94" w:rsidRDefault="001C63EA" w:rsidP="001C63EA">
      <w:pPr>
        <w:pStyle w:val="Default"/>
        <w:spacing w:line="241" w:lineRule="atLeast"/>
        <w:rPr>
          <w:sz w:val="20"/>
          <w:szCs w:val="20"/>
        </w:rPr>
      </w:pPr>
      <w:r w:rsidRPr="008C2B94">
        <w:rPr>
          <w:b/>
          <w:bCs/>
          <w:color w:val="36A7E8"/>
          <w:sz w:val="20"/>
          <w:szCs w:val="20"/>
        </w:rPr>
        <w:t>Parameter:</w:t>
      </w:r>
      <w:r w:rsidRPr="008C2B94">
        <w:rPr>
          <w:sz w:val="20"/>
          <w:szCs w:val="20"/>
        </w:rPr>
        <w:t xml:space="preserve"> You can choose the parameter of the function from the drop-down menu.</w:t>
      </w:r>
    </w:p>
    <w:p w:rsidR="001C63EA" w:rsidRPr="008C2B94" w:rsidRDefault="001C63EA" w:rsidP="001C63EA">
      <w:pPr>
        <w:pStyle w:val="Default"/>
        <w:spacing w:line="241" w:lineRule="atLeast"/>
        <w:rPr>
          <w:sz w:val="20"/>
          <w:szCs w:val="20"/>
        </w:rPr>
      </w:pPr>
      <w:r w:rsidRPr="008C2B94">
        <w:rPr>
          <w:b/>
          <w:bCs/>
          <w:color w:val="36A7E8"/>
          <w:sz w:val="20"/>
          <w:szCs w:val="20"/>
        </w:rPr>
        <w:t>Default:</w:t>
      </w:r>
      <w:r w:rsidRPr="008C2B94">
        <w:rPr>
          <w:sz w:val="20"/>
          <w:szCs w:val="20"/>
        </w:rPr>
        <w:t xml:space="preserve"> You can set the default setting for the joystick.</w:t>
      </w:r>
    </w:p>
    <w:p w:rsidR="001C63EA" w:rsidRPr="008C2B94" w:rsidRDefault="001C63EA" w:rsidP="001C63EA">
      <w:pPr>
        <w:pStyle w:val="Default"/>
        <w:spacing w:line="241" w:lineRule="atLeast"/>
        <w:rPr>
          <w:sz w:val="20"/>
          <w:szCs w:val="20"/>
        </w:rPr>
      </w:pPr>
      <w:r w:rsidRPr="008C2B94">
        <w:rPr>
          <w:b/>
          <w:bCs/>
          <w:color w:val="36A7E8"/>
          <w:sz w:val="20"/>
          <w:szCs w:val="20"/>
        </w:rPr>
        <w:t>Export:</w:t>
      </w:r>
      <w:r w:rsidRPr="008C2B94">
        <w:rPr>
          <w:sz w:val="20"/>
          <w:szCs w:val="20"/>
        </w:rPr>
        <w:t xml:space="preserve"> You can export the setting of the joystick.</w:t>
      </w:r>
    </w:p>
    <w:p w:rsidR="001C63EA" w:rsidRPr="008C2B94" w:rsidRDefault="001C63EA" w:rsidP="001C63EA">
      <w:pPr>
        <w:pStyle w:val="Default"/>
        <w:spacing w:line="241" w:lineRule="atLeast"/>
        <w:rPr>
          <w:sz w:val="20"/>
          <w:szCs w:val="20"/>
        </w:rPr>
      </w:pPr>
      <w:r w:rsidRPr="008C2B94">
        <w:rPr>
          <w:b/>
          <w:bCs/>
          <w:color w:val="36A7E8"/>
          <w:sz w:val="20"/>
          <w:szCs w:val="20"/>
        </w:rPr>
        <w:t>Import:</w:t>
      </w:r>
      <w:r w:rsidRPr="008C2B94">
        <w:rPr>
          <w:sz w:val="20"/>
          <w:szCs w:val="20"/>
        </w:rPr>
        <w:t xml:space="preserve"> You can import the setting of the joystick.</w:t>
      </w:r>
    </w:p>
    <w:p w:rsidR="007D62C8" w:rsidRDefault="007D62C8" w:rsidP="00827C57">
      <w:pPr>
        <w:pStyle w:val="Default"/>
        <w:spacing w:line="241" w:lineRule="atLeast"/>
        <w:rPr>
          <w:sz w:val="20"/>
        </w:rPr>
      </w:pPr>
    </w:p>
    <w:p w:rsidR="007D434B" w:rsidRPr="00C52201" w:rsidRDefault="007D434B" w:rsidP="00827C57">
      <w:pPr>
        <w:pStyle w:val="Default"/>
        <w:spacing w:line="241" w:lineRule="atLeast"/>
        <w:rPr>
          <w:sz w:val="20"/>
        </w:rPr>
      </w:pPr>
    </w:p>
    <w:p w:rsidR="00760092" w:rsidRPr="008C2B94" w:rsidRDefault="00626476" w:rsidP="008A1E17">
      <w:pPr>
        <w:pStyle w:val="2"/>
      </w:pPr>
      <w:bookmarkStart w:id="554" w:name="_Toc235424036"/>
      <w:bookmarkStart w:id="555" w:name="_Toc256101083"/>
      <w:bookmarkStart w:id="556" w:name="_Toc428377139"/>
      <w:r w:rsidRPr="008C2B94">
        <w:t>5.</w:t>
      </w:r>
      <w:r w:rsidR="00984826" w:rsidRPr="008C2B94">
        <w:rPr>
          <w:rFonts w:hint="eastAsia"/>
        </w:rPr>
        <w:t>9</w:t>
      </w:r>
      <w:r w:rsidRPr="008C2B94">
        <w:t xml:space="preserve"> </w:t>
      </w:r>
      <w:r w:rsidR="00760092" w:rsidRPr="008C2B94">
        <w:t>User Account Setting</w:t>
      </w:r>
      <w:bookmarkEnd w:id="554"/>
      <w:bookmarkEnd w:id="555"/>
      <w:bookmarkEnd w:id="556"/>
    </w:p>
    <w:p w:rsidR="002B47F6" w:rsidRDefault="00006202" w:rsidP="00760092">
      <w:pPr>
        <w:rPr>
          <w:rFonts w:ascii="Century Gothic" w:hAnsi="Century Gothic"/>
          <w:sz w:val="20"/>
          <w:szCs w:val="20"/>
        </w:rPr>
      </w:pPr>
      <w:bookmarkStart w:id="557" w:name="_Toc235424037"/>
      <w:r>
        <w:rPr>
          <w:rFonts w:ascii="Century Gothic" w:hAnsi="Century Gothic" w:hint="eastAsia"/>
          <w:sz w:val="20"/>
          <w:szCs w:val="20"/>
        </w:rPr>
        <w:t>General Setting</w:t>
      </w:r>
      <w:r w:rsidR="002B47F6">
        <w:rPr>
          <w:rFonts w:ascii="Century Gothic" w:hAnsi="Century Gothic" w:hint="eastAsia"/>
          <w:sz w:val="20"/>
          <w:szCs w:val="20"/>
        </w:rPr>
        <w:t xml:space="preserve"> all user accounts under this settings page.  </w:t>
      </w:r>
    </w:p>
    <w:p w:rsidR="00760092" w:rsidRPr="008C2B94" w:rsidRDefault="002B47F6" w:rsidP="00760092">
      <w:pPr>
        <w:rPr>
          <w:rFonts w:ascii="Century Gothic" w:hAnsi="Century Gothic"/>
          <w:sz w:val="20"/>
          <w:szCs w:val="20"/>
        </w:rPr>
      </w:pPr>
      <w:r>
        <w:rPr>
          <w:rFonts w:ascii="Century Gothic" w:hAnsi="Century Gothic" w:hint="eastAsia"/>
          <w:sz w:val="20"/>
          <w:szCs w:val="20"/>
        </w:rPr>
        <w:t>Note that this page is only accessible by the</w:t>
      </w:r>
      <w:r>
        <w:rPr>
          <w:rFonts w:ascii="Century Gothic" w:hAnsi="Century Gothic"/>
          <w:sz w:val="20"/>
          <w:szCs w:val="20"/>
        </w:rPr>
        <w:t xml:space="preserve"> default admin account</w:t>
      </w:r>
      <w:r>
        <w:rPr>
          <w:rFonts w:ascii="Century Gothic" w:hAnsi="Century Gothic" w:hint="eastAsia"/>
          <w:sz w:val="20"/>
          <w:szCs w:val="20"/>
        </w:rPr>
        <w:t>.</w:t>
      </w:r>
      <w:bookmarkEnd w:id="557"/>
    </w:p>
    <w:p w:rsidR="00760092" w:rsidRDefault="00760092" w:rsidP="00760092">
      <w:pPr>
        <w:pStyle w:val="Default"/>
        <w:rPr>
          <w:sz w:val="20"/>
          <w:szCs w:val="20"/>
        </w:rPr>
      </w:pPr>
    </w:p>
    <w:p w:rsidR="0074054B" w:rsidRPr="002B47F6" w:rsidRDefault="002B47F6" w:rsidP="00760092">
      <w:pPr>
        <w:pStyle w:val="Default"/>
        <w:rPr>
          <w:b/>
          <w:bCs/>
          <w:color w:val="36A7E8"/>
          <w:sz w:val="20"/>
          <w:szCs w:val="20"/>
        </w:rPr>
      </w:pPr>
      <w:r>
        <w:rPr>
          <w:rFonts w:hint="eastAsia"/>
          <w:b/>
          <w:bCs/>
          <w:color w:val="36A7E8"/>
          <w:sz w:val="20"/>
          <w:szCs w:val="20"/>
        </w:rPr>
        <w:t>User</w:t>
      </w:r>
    </w:p>
    <w:p w:rsidR="005A08DB" w:rsidRDefault="0074054B" w:rsidP="005A08DB">
      <w:pPr>
        <w:pStyle w:val="Pa0"/>
        <w:rPr>
          <w:rFonts w:cs="Century Gothic"/>
          <w:color w:val="000000"/>
          <w:sz w:val="20"/>
          <w:szCs w:val="20"/>
        </w:rPr>
      </w:pPr>
      <w:r>
        <w:rPr>
          <w:rFonts w:cs="Century Gothic" w:hint="eastAsia"/>
          <w:color w:val="000000"/>
          <w:sz w:val="20"/>
          <w:szCs w:val="20"/>
        </w:rPr>
        <w:t>Add new users and modify or remove existing users.</w:t>
      </w:r>
    </w:p>
    <w:p w:rsidR="005A08DB" w:rsidRDefault="005A08DB" w:rsidP="005A08DB">
      <w:pPr>
        <w:pStyle w:val="Pa0"/>
        <w:rPr>
          <w:rFonts w:cs="Century Gothic"/>
          <w:color w:val="000000"/>
          <w:sz w:val="20"/>
          <w:szCs w:val="20"/>
        </w:rPr>
      </w:pPr>
      <w:r w:rsidRPr="005A08DB">
        <w:rPr>
          <w:rFonts w:cs="Century Gothic" w:hint="eastAsia"/>
          <w:color w:val="000000"/>
          <w:sz w:val="20"/>
          <w:szCs w:val="20"/>
        </w:rPr>
        <w:t>You</w:t>
      </w:r>
      <w:r>
        <w:rPr>
          <w:rFonts w:cs="Century Gothic" w:hint="eastAsia"/>
          <w:color w:val="000000"/>
          <w:sz w:val="20"/>
          <w:szCs w:val="20"/>
        </w:rPr>
        <w:t xml:space="preserve"> may choose to add </w:t>
      </w:r>
      <w:r w:rsidRPr="005A08DB">
        <w:rPr>
          <w:rFonts w:cs="Century Gothic" w:hint="eastAsia"/>
          <w:b/>
          <w:color w:val="000000"/>
          <w:sz w:val="20"/>
          <w:szCs w:val="20"/>
        </w:rPr>
        <w:t>Basic Users</w:t>
      </w:r>
      <w:r>
        <w:rPr>
          <w:rFonts w:cs="Century Gothic" w:hint="eastAsia"/>
          <w:color w:val="000000"/>
          <w:sz w:val="20"/>
          <w:szCs w:val="20"/>
        </w:rPr>
        <w:t xml:space="preserve"> directly in the system or import users from MS Active Directory (MSAD) as </w:t>
      </w:r>
      <w:r w:rsidRPr="005A08DB">
        <w:rPr>
          <w:rFonts w:cs="Century Gothic" w:hint="eastAsia"/>
          <w:b/>
          <w:color w:val="000000"/>
          <w:sz w:val="20"/>
          <w:szCs w:val="20"/>
        </w:rPr>
        <w:t>Windows Users</w:t>
      </w:r>
      <w:r>
        <w:rPr>
          <w:rFonts w:cs="Century Gothic" w:hint="eastAsia"/>
          <w:color w:val="000000"/>
          <w:sz w:val="20"/>
          <w:szCs w:val="20"/>
        </w:rPr>
        <w:t xml:space="preserve">. </w:t>
      </w:r>
    </w:p>
    <w:p w:rsidR="00E70254" w:rsidRPr="00C52201" w:rsidRDefault="008B0A4F" w:rsidP="008B0A4F">
      <w:pPr>
        <w:pStyle w:val="Pa0"/>
        <w:rPr>
          <w:sz w:val="20"/>
        </w:rPr>
      </w:pPr>
      <w:r>
        <w:rPr>
          <w:rFonts w:hint="eastAsia"/>
          <w:color w:val="0099FF"/>
          <w:sz w:val="20"/>
          <w:szCs w:val="20"/>
        </w:rPr>
        <w:t>*</w:t>
      </w:r>
      <w:r w:rsidRPr="008B0A4F">
        <w:rPr>
          <w:color w:val="0099FF"/>
          <w:sz w:val="20"/>
          <w:szCs w:val="20"/>
        </w:rPr>
        <w:t>Note: Please r</w:t>
      </w:r>
      <w:r>
        <w:rPr>
          <w:color w:val="0099FF"/>
          <w:sz w:val="20"/>
          <w:szCs w:val="20"/>
        </w:rPr>
        <w:t>emember to add your Windows log</w:t>
      </w:r>
      <w:r w:rsidRPr="008B0A4F">
        <w:rPr>
          <w:color w:val="0099FF"/>
          <w:sz w:val="20"/>
          <w:szCs w:val="20"/>
        </w:rPr>
        <w:t>in AD user account to the local PC's admin</w:t>
      </w:r>
      <w:r>
        <w:rPr>
          <w:rFonts w:hint="eastAsia"/>
          <w:color w:val="0099FF"/>
          <w:sz w:val="20"/>
          <w:szCs w:val="20"/>
        </w:rPr>
        <w:t>i</w:t>
      </w:r>
      <w:r w:rsidRPr="008B0A4F">
        <w:rPr>
          <w:color w:val="0099FF"/>
          <w:sz w:val="20"/>
          <w:szCs w:val="20"/>
        </w:rPr>
        <w:t>strators user</w:t>
      </w:r>
      <w:r>
        <w:rPr>
          <w:rFonts w:hint="eastAsia"/>
          <w:color w:val="0099FF"/>
          <w:sz w:val="20"/>
          <w:szCs w:val="20"/>
        </w:rPr>
        <w:t xml:space="preserve"> </w:t>
      </w:r>
      <w:r w:rsidRPr="008B0A4F">
        <w:rPr>
          <w:color w:val="0099FF"/>
          <w:sz w:val="20"/>
          <w:szCs w:val="20"/>
        </w:rPr>
        <w:t>group.</w:t>
      </w:r>
      <w:r>
        <w:rPr>
          <w:rFonts w:hint="eastAsia"/>
          <w:color w:val="0099FF"/>
          <w:sz w:val="20"/>
          <w:szCs w:val="20"/>
        </w:rPr>
        <w:t xml:space="preserve"> </w:t>
      </w:r>
      <w:r w:rsidRPr="00C52201">
        <w:rPr>
          <w:sz w:val="20"/>
        </w:rPr>
        <w:t xml:space="preserve"> </w:t>
      </w:r>
      <w:r w:rsidR="009F6FC3">
        <w:rPr>
          <w:color w:val="0099FF"/>
          <w:sz w:val="20"/>
          <w:szCs w:val="20"/>
        </w:rPr>
        <w:t>Mainconsole</w:t>
      </w:r>
      <w:r w:rsidRPr="008B0A4F">
        <w:rPr>
          <w:color w:val="0099FF"/>
          <w:sz w:val="20"/>
          <w:szCs w:val="20"/>
        </w:rPr>
        <w:t xml:space="preserve"> can be launched by administrators only. </w:t>
      </w:r>
      <w:r w:rsidRPr="00C52201">
        <w:rPr>
          <w:sz w:val="20"/>
        </w:rPr>
        <w:t xml:space="preserve"> </w:t>
      </w:r>
    </w:p>
    <w:p w:rsidR="008B0A4F" w:rsidRPr="00C52201" w:rsidRDefault="008B0A4F" w:rsidP="00E70254">
      <w:pPr>
        <w:pStyle w:val="Default"/>
        <w:rPr>
          <w:sz w:val="20"/>
        </w:rPr>
      </w:pPr>
    </w:p>
    <w:p w:rsidR="007A1288" w:rsidRDefault="00BC5685" w:rsidP="00A75DD7">
      <w:pPr>
        <w:pStyle w:val="Default"/>
        <w:rPr>
          <w:color w:val="36A7E8"/>
          <w:sz w:val="20"/>
          <w:szCs w:val="20"/>
        </w:rPr>
      </w:pPr>
      <w:r w:rsidRPr="00BC5685">
        <w:rPr>
          <w:noProof/>
          <w:sz w:val="20"/>
        </w:rPr>
        <w:lastRenderedPageBreak/>
        <w:pict>
          <v:line id="_x0000_s8997" style="position:absolute;flip:x;z-index:251598336" from="36.1pt,203.3pt" to="36.1pt,222.2pt" strokecolor="#36a7e8" strokeweight="1.5pt"/>
        </w:pict>
      </w:r>
      <w:r w:rsidRPr="00BC5685">
        <w:rPr>
          <w:noProof/>
          <w:sz w:val="20"/>
        </w:rPr>
        <w:pict>
          <v:shape id="_x0000_s8996" type="#_x0000_t202" style="position:absolute;margin-left:21.3pt;margin-top:185.3pt;width:105.25pt;height:23pt;z-index:251597312" filled="f" stroked="f">
            <v:textbox style="mso-next-textbox:#_x0000_s8996">
              <w:txbxContent>
                <w:p w:rsidR="008F27CA" w:rsidRPr="00190977" w:rsidRDefault="008F27CA" w:rsidP="00E70254">
                  <w:pPr>
                    <w:pStyle w:val="Pa0"/>
                    <w:rPr>
                      <w:rFonts w:cs="Century Gothic"/>
                      <w:b/>
                      <w:bCs/>
                      <w:color w:val="36A7E8"/>
                      <w:sz w:val="20"/>
                      <w:szCs w:val="20"/>
                    </w:rPr>
                  </w:pPr>
                  <w:r>
                    <w:rPr>
                      <w:rFonts w:cs="Century Gothic" w:hint="eastAsia"/>
                      <w:b/>
                      <w:bCs/>
                      <w:color w:val="36A7E8"/>
                      <w:sz w:val="20"/>
                      <w:szCs w:val="20"/>
                    </w:rPr>
                    <w:t>Delete Basic User</w:t>
                  </w:r>
                </w:p>
              </w:txbxContent>
            </v:textbox>
          </v:shape>
        </w:pict>
      </w:r>
      <w:r w:rsidRPr="00BC5685">
        <w:rPr>
          <w:noProof/>
          <w:sz w:val="20"/>
        </w:rPr>
        <w:pict>
          <v:line id="_x0000_s8992" style="position:absolute;flip:x;z-index:251593216" from="186.9pt,227.6pt" to="221.55pt,227.6pt" strokecolor="#36a7e8" strokeweight="1.5pt"/>
        </w:pict>
      </w:r>
      <w:r w:rsidRPr="00BC5685">
        <w:rPr>
          <w:noProof/>
          <w:sz w:val="20"/>
        </w:rPr>
        <w:pict>
          <v:line id="_x0000_s8994" style="position:absolute;flip:x y;z-index:251595264" from="49.05pt,238.75pt" to="107.7pt,270.65pt" strokecolor="#36a7e8" strokeweight="1.5pt"/>
        </w:pict>
      </w:r>
      <w:r w:rsidRPr="00BC5685">
        <w:rPr>
          <w:noProof/>
          <w:sz w:val="20"/>
        </w:rPr>
        <w:pict>
          <v:line id="_x0000_s8993" style="position:absolute;flip:x;z-index:251594240" from="21.3pt,238.75pt" to="21.3pt,267.7pt" strokecolor="#36a7e8" strokeweight="1.5pt"/>
        </w:pict>
      </w:r>
      <w:r>
        <w:rPr>
          <w:noProof/>
          <w:color w:val="36A7E8"/>
          <w:sz w:val="20"/>
          <w:szCs w:val="20"/>
        </w:rPr>
        <w:pict>
          <v:shape id="_x0000_s8995" type="#_x0000_t202" style="position:absolute;margin-left:-7.05pt;margin-top:268.8pt;width:91.7pt;height:23pt;z-index:251596288" filled="f" stroked="f">
            <v:textbox style="mso-next-textbox:#_x0000_s8995">
              <w:txbxContent>
                <w:p w:rsidR="008F27CA" w:rsidRPr="00190977" w:rsidRDefault="008F27CA" w:rsidP="00E70254">
                  <w:pPr>
                    <w:pStyle w:val="Pa0"/>
                    <w:rPr>
                      <w:rFonts w:cs="Century Gothic"/>
                      <w:b/>
                      <w:bCs/>
                      <w:color w:val="36A7E8"/>
                      <w:sz w:val="20"/>
                      <w:szCs w:val="20"/>
                    </w:rPr>
                  </w:pPr>
                  <w:r>
                    <w:rPr>
                      <w:rFonts w:cs="Century Gothic" w:hint="eastAsia"/>
                      <w:b/>
                      <w:bCs/>
                      <w:color w:val="36A7E8"/>
                      <w:sz w:val="20"/>
                      <w:szCs w:val="20"/>
                    </w:rPr>
                    <w:t>Add Basic User</w:t>
                  </w:r>
                </w:p>
              </w:txbxContent>
            </v:textbox>
          </v:shape>
        </w:pict>
      </w:r>
      <w:r>
        <w:rPr>
          <w:noProof/>
          <w:color w:val="36A7E8"/>
          <w:sz w:val="20"/>
          <w:szCs w:val="20"/>
        </w:rPr>
        <w:pict>
          <v:shape id="_x0000_s8999" type="#_x0000_t202" style="position:absolute;margin-left:225.15pt;margin-top:208.3pt;width:130.2pt;height:30.45pt;z-index:251600384" stroked="f">
            <v:textbox style="mso-next-textbox:#_x0000_s8999">
              <w:txbxContent>
                <w:p w:rsidR="008F27CA" w:rsidRPr="00190977" w:rsidRDefault="008F27CA" w:rsidP="003F4833">
                  <w:pPr>
                    <w:pStyle w:val="Pa0"/>
                    <w:rPr>
                      <w:rFonts w:cs="Century Gothic"/>
                      <w:b/>
                      <w:bCs/>
                      <w:color w:val="36A7E8"/>
                      <w:sz w:val="20"/>
                      <w:szCs w:val="20"/>
                    </w:rPr>
                  </w:pPr>
                  <w:r>
                    <w:rPr>
                      <w:rFonts w:cs="Century Gothic" w:hint="eastAsia"/>
                      <w:b/>
                      <w:bCs/>
                      <w:color w:val="36A7E8"/>
                      <w:sz w:val="20"/>
                      <w:szCs w:val="20"/>
                    </w:rPr>
                    <w:t>Automatic Synchronize</w:t>
                  </w:r>
                  <w:r>
                    <w:rPr>
                      <w:rFonts w:cs="Century Gothic" w:hint="eastAsia"/>
                      <w:b/>
                      <w:bCs/>
                      <w:color w:val="36A7E8"/>
                      <w:sz w:val="20"/>
                      <w:szCs w:val="20"/>
                    </w:rPr>
                    <w:br/>
                    <w:t>Windows User Setting</w:t>
                  </w:r>
                </w:p>
              </w:txbxContent>
            </v:textbox>
          </v:shape>
        </w:pict>
      </w:r>
      <w:r w:rsidRPr="00BC5685">
        <w:rPr>
          <w:noProof/>
          <w:sz w:val="20"/>
        </w:rPr>
        <w:pict>
          <v:shape id="_x0000_s8364" type="#_x0000_t202" style="position:absolute;margin-left:409.45pt;margin-top:69.1pt;width:123.85pt;height:23pt;z-index:251590144" filled="f" stroked="f">
            <v:textbox style="mso-next-textbox:#_x0000_s8364">
              <w:txbxContent>
                <w:p w:rsidR="008F27CA" w:rsidRPr="00190977" w:rsidRDefault="008F27CA" w:rsidP="008C2B94">
                  <w:pPr>
                    <w:pStyle w:val="Pa0"/>
                    <w:rPr>
                      <w:rFonts w:cs="Century Gothic"/>
                      <w:b/>
                      <w:bCs/>
                      <w:color w:val="36A7E8"/>
                      <w:sz w:val="20"/>
                      <w:szCs w:val="20"/>
                    </w:rPr>
                  </w:pPr>
                  <w:r w:rsidRPr="00190977">
                    <w:rPr>
                      <w:rFonts w:cs="Century Gothic" w:hint="eastAsia"/>
                      <w:b/>
                      <w:bCs/>
                      <w:color w:val="36A7E8"/>
                      <w:sz w:val="20"/>
                      <w:szCs w:val="20"/>
                    </w:rPr>
                    <w:t>User account Setting</w:t>
                  </w:r>
                  <w:r>
                    <w:rPr>
                      <w:rFonts w:cs="Century Gothic" w:hint="eastAsia"/>
                      <w:b/>
                      <w:bCs/>
                      <w:color w:val="36A7E8"/>
                      <w:sz w:val="20"/>
                      <w:szCs w:val="20"/>
                    </w:rPr>
                    <w:t>s</w:t>
                  </w:r>
                </w:p>
              </w:txbxContent>
            </v:textbox>
          </v:shape>
        </w:pict>
      </w:r>
      <w:r w:rsidRPr="00BC5685">
        <w:rPr>
          <w:noProof/>
          <w:sz w:val="20"/>
        </w:rPr>
        <w:pict>
          <v:line id="_x0000_s8363" style="position:absolute;flip:x;z-index:251591168" from="380.35pt,79.5pt" to="409.45pt,79.55pt" strokecolor="#36a7e8" strokeweight="1.5pt"/>
        </w:pict>
      </w:r>
      <w:r w:rsidRPr="00BC5685">
        <w:rPr>
          <w:noProof/>
          <w:sz w:val="20"/>
        </w:rPr>
        <w:pict>
          <v:rect id="_x0000_s8365" style="position:absolute;margin-left:190.5pt;margin-top:30.55pt;width:189.6pt;height:166.45pt;z-index:251592192" filled="f" strokecolor="#36a7e8" strokeweight="1.5pt">
            <v:stroke endarrowwidth="wide" endarrowlength="long"/>
          </v:rect>
        </w:pict>
      </w:r>
      <w:r w:rsidR="0077359E">
        <w:rPr>
          <w:noProof/>
        </w:rPr>
        <w:drawing>
          <wp:inline distT="0" distB="0" distL="0" distR="0">
            <wp:extent cx="4968875" cy="3407410"/>
            <wp:effectExtent l="19050" t="0" r="3175" b="0"/>
            <wp:docPr id="1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67" cstate="print"/>
                    <a:srcRect/>
                    <a:stretch>
                      <a:fillRect/>
                    </a:stretch>
                  </pic:blipFill>
                  <pic:spPr bwMode="auto">
                    <a:xfrm>
                      <a:off x="0" y="0"/>
                      <a:ext cx="4968875" cy="3407410"/>
                    </a:xfrm>
                    <a:prstGeom prst="rect">
                      <a:avLst/>
                    </a:prstGeom>
                    <a:noFill/>
                    <a:ln w="9525">
                      <a:noFill/>
                      <a:miter lim="800000"/>
                      <a:headEnd/>
                      <a:tailEnd/>
                    </a:ln>
                  </pic:spPr>
                </pic:pic>
              </a:graphicData>
            </a:graphic>
          </wp:inline>
        </w:drawing>
      </w:r>
    </w:p>
    <w:p w:rsidR="007A1288" w:rsidRDefault="00BC5685" w:rsidP="00A75DD7">
      <w:pPr>
        <w:pStyle w:val="Default"/>
        <w:rPr>
          <w:color w:val="36A7E8"/>
          <w:sz w:val="20"/>
          <w:szCs w:val="20"/>
        </w:rPr>
      </w:pPr>
      <w:r w:rsidRPr="00BC5685">
        <w:rPr>
          <w:noProof/>
          <w:sz w:val="20"/>
        </w:rPr>
        <w:pict>
          <v:shape id="_x0000_s8998" type="#_x0000_t202" style="position:absolute;margin-left:89.3pt;margin-top:1.75pt;width:226.9pt;height:23pt;z-index:251599360" filled="f" stroked="f">
            <v:textbox style="mso-next-textbox:#_x0000_s8998">
              <w:txbxContent>
                <w:p w:rsidR="008F27CA" w:rsidRPr="00190977" w:rsidRDefault="008F27CA" w:rsidP="003F4833">
                  <w:pPr>
                    <w:pStyle w:val="Pa0"/>
                    <w:rPr>
                      <w:rFonts w:cs="Century Gothic"/>
                      <w:b/>
                      <w:bCs/>
                      <w:color w:val="36A7E8"/>
                      <w:sz w:val="20"/>
                      <w:szCs w:val="20"/>
                    </w:rPr>
                  </w:pPr>
                  <w:r>
                    <w:rPr>
                      <w:rFonts w:cs="Century Gothic" w:hint="eastAsia"/>
                      <w:b/>
                      <w:bCs/>
                      <w:color w:val="36A7E8"/>
                      <w:sz w:val="20"/>
                      <w:szCs w:val="20"/>
                    </w:rPr>
                    <w:t>Add/Remove/Synchronize Windows User</w:t>
                  </w:r>
                </w:p>
              </w:txbxContent>
            </v:textbox>
          </v:shape>
        </w:pict>
      </w:r>
    </w:p>
    <w:p w:rsidR="007A1288" w:rsidRDefault="007A1288" w:rsidP="00A75DD7">
      <w:pPr>
        <w:pStyle w:val="Default"/>
        <w:rPr>
          <w:color w:val="36A7E8"/>
          <w:sz w:val="20"/>
          <w:szCs w:val="20"/>
        </w:rPr>
      </w:pPr>
    </w:p>
    <w:p w:rsidR="007A1288" w:rsidRDefault="007A1288" w:rsidP="00A75DD7">
      <w:pPr>
        <w:pStyle w:val="Default"/>
        <w:rPr>
          <w:color w:val="36A7E8"/>
          <w:sz w:val="20"/>
          <w:szCs w:val="20"/>
        </w:rPr>
      </w:pPr>
    </w:p>
    <w:p w:rsidR="0074054B" w:rsidRPr="009600BF" w:rsidRDefault="00A75DD7" w:rsidP="00A75DD7">
      <w:pPr>
        <w:pStyle w:val="Default"/>
        <w:rPr>
          <w:b/>
          <w:color w:val="36A7E8"/>
          <w:sz w:val="20"/>
          <w:szCs w:val="20"/>
        </w:rPr>
      </w:pPr>
      <w:r w:rsidRPr="009600BF">
        <w:rPr>
          <w:rFonts w:hint="eastAsia"/>
          <w:b/>
          <w:color w:val="36A7E8"/>
          <w:sz w:val="20"/>
          <w:szCs w:val="20"/>
        </w:rPr>
        <w:t>Basic Users</w:t>
      </w:r>
    </w:p>
    <w:p w:rsidR="00380D32" w:rsidRPr="00C52201" w:rsidRDefault="00C729BA" w:rsidP="00380D32">
      <w:pPr>
        <w:pStyle w:val="Default"/>
        <w:rPr>
          <w:sz w:val="20"/>
        </w:rPr>
      </w:pPr>
      <w:r>
        <w:rPr>
          <w:rFonts w:hint="eastAsia"/>
          <w:sz w:val="20"/>
          <w:szCs w:val="20"/>
        </w:rPr>
        <w:t>Click</w:t>
      </w:r>
      <w:r w:rsidR="00462B42">
        <w:rPr>
          <w:rFonts w:hint="eastAsia"/>
          <w:color w:val="36A7E8"/>
          <w:sz w:val="20"/>
          <w:szCs w:val="20"/>
        </w:rPr>
        <w:t xml:space="preserve"> </w:t>
      </w:r>
      <w:r w:rsidR="0077359E">
        <w:rPr>
          <w:rFonts w:hint="eastAsia"/>
          <w:noProof/>
          <w:sz w:val="20"/>
        </w:rPr>
        <w:drawing>
          <wp:inline distT="0" distB="0" distL="0" distR="0">
            <wp:extent cx="163830" cy="172720"/>
            <wp:effectExtent l="19050" t="0" r="7620" b="0"/>
            <wp:docPr id="162" name="圖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68" cstate="print"/>
                    <a:srcRect/>
                    <a:stretch>
                      <a:fillRect/>
                    </a:stretch>
                  </pic:blipFill>
                  <pic:spPr bwMode="auto">
                    <a:xfrm>
                      <a:off x="0" y="0"/>
                      <a:ext cx="163830" cy="172720"/>
                    </a:xfrm>
                    <a:prstGeom prst="rect">
                      <a:avLst/>
                    </a:prstGeom>
                    <a:noFill/>
                    <a:ln w="9525">
                      <a:noFill/>
                      <a:miter lim="800000"/>
                      <a:headEnd/>
                      <a:tailEnd/>
                    </a:ln>
                  </pic:spPr>
                </pic:pic>
              </a:graphicData>
            </a:graphic>
          </wp:inline>
        </w:drawing>
      </w:r>
      <w:r w:rsidR="00462B42">
        <w:rPr>
          <w:rFonts w:hint="eastAsia"/>
          <w:sz w:val="20"/>
          <w:szCs w:val="20"/>
        </w:rPr>
        <w:t xml:space="preserve"> to add a new Basic User</w:t>
      </w:r>
      <w:r w:rsidR="003F7E9F">
        <w:rPr>
          <w:rFonts w:hint="eastAsia"/>
          <w:sz w:val="20"/>
          <w:szCs w:val="20"/>
        </w:rPr>
        <w:t xml:space="preserve">.  </w:t>
      </w:r>
      <w:r>
        <w:rPr>
          <w:rFonts w:hint="eastAsia"/>
          <w:sz w:val="20"/>
          <w:szCs w:val="20"/>
        </w:rPr>
        <w:t>Click</w:t>
      </w:r>
      <w:r w:rsidR="00380D32">
        <w:rPr>
          <w:rFonts w:hint="eastAsia"/>
          <w:sz w:val="20"/>
          <w:szCs w:val="20"/>
        </w:rPr>
        <w:t xml:space="preserve"> </w:t>
      </w:r>
      <w:r w:rsidR="0077359E">
        <w:rPr>
          <w:rFonts w:hint="eastAsia"/>
          <w:noProof/>
          <w:sz w:val="20"/>
        </w:rPr>
        <w:drawing>
          <wp:inline distT="0" distB="0" distL="0" distR="0">
            <wp:extent cx="163830" cy="172720"/>
            <wp:effectExtent l="19050" t="0" r="7620" b="0"/>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69" cstate="print"/>
                    <a:srcRect/>
                    <a:stretch>
                      <a:fillRect/>
                    </a:stretch>
                  </pic:blipFill>
                  <pic:spPr bwMode="auto">
                    <a:xfrm>
                      <a:off x="0" y="0"/>
                      <a:ext cx="163830" cy="172720"/>
                    </a:xfrm>
                    <a:prstGeom prst="rect">
                      <a:avLst/>
                    </a:prstGeom>
                    <a:noFill/>
                    <a:ln w="9525">
                      <a:noFill/>
                      <a:miter lim="800000"/>
                      <a:headEnd/>
                      <a:tailEnd/>
                    </a:ln>
                  </pic:spPr>
                </pic:pic>
              </a:graphicData>
            </a:graphic>
          </wp:inline>
        </w:drawing>
      </w:r>
      <w:r w:rsidR="00380D32">
        <w:rPr>
          <w:rFonts w:hint="eastAsia"/>
          <w:sz w:val="20"/>
          <w:szCs w:val="20"/>
        </w:rPr>
        <w:t xml:space="preserve"> to delete an existing Basic User. </w:t>
      </w:r>
      <w:r w:rsidR="00380D32" w:rsidRPr="00C52201">
        <w:rPr>
          <w:rFonts w:hint="eastAsia"/>
          <w:sz w:val="20"/>
        </w:rPr>
        <w:t xml:space="preserve"> </w:t>
      </w:r>
    </w:p>
    <w:p w:rsidR="002879E0" w:rsidRPr="00380D32" w:rsidRDefault="002879E0" w:rsidP="00A75DD7">
      <w:pPr>
        <w:pStyle w:val="Default"/>
        <w:rPr>
          <w:sz w:val="20"/>
          <w:szCs w:val="20"/>
        </w:rPr>
      </w:pPr>
    </w:p>
    <w:p w:rsidR="002879E0" w:rsidRDefault="00380D32" w:rsidP="00A75DD7">
      <w:pPr>
        <w:pStyle w:val="Default"/>
        <w:rPr>
          <w:sz w:val="20"/>
          <w:szCs w:val="20"/>
        </w:rPr>
      </w:pPr>
      <w:r>
        <w:rPr>
          <w:rFonts w:hint="eastAsia"/>
          <w:sz w:val="20"/>
          <w:szCs w:val="20"/>
        </w:rPr>
        <w:t xml:space="preserve">Create and modify the content of each user account under </w:t>
      </w:r>
      <w:r w:rsidRPr="00380D32">
        <w:rPr>
          <w:rFonts w:hint="eastAsia"/>
          <w:b/>
          <w:sz w:val="20"/>
          <w:szCs w:val="20"/>
        </w:rPr>
        <w:t xml:space="preserve">User Account </w:t>
      </w:r>
      <w:r>
        <w:rPr>
          <w:rFonts w:hint="eastAsia"/>
          <w:sz w:val="20"/>
          <w:szCs w:val="20"/>
        </w:rPr>
        <w:t>Setting:</w:t>
      </w:r>
    </w:p>
    <w:p w:rsidR="002879E0" w:rsidRPr="006F2CA5" w:rsidRDefault="00835817" w:rsidP="00A94FB7">
      <w:pPr>
        <w:pStyle w:val="Default"/>
        <w:numPr>
          <w:ilvl w:val="0"/>
          <w:numId w:val="48"/>
        </w:numPr>
        <w:rPr>
          <w:color w:val="36A7E8"/>
          <w:sz w:val="20"/>
          <w:szCs w:val="20"/>
        </w:rPr>
      </w:pPr>
      <w:r>
        <w:rPr>
          <w:rFonts w:hint="eastAsia"/>
          <w:color w:val="36A7E8"/>
          <w:sz w:val="20"/>
          <w:szCs w:val="20"/>
        </w:rPr>
        <w:t>User n</w:t>
      </w:r>
      <w:r w:rsidR="002879E0" w:rsidRPr="006F2CA5">
        <w:rPr>
          <w:color w:val="36A7E8"/>
          <w:sz w:val="20"/>
          <w:szCs w:val="20"/>
        </w:rPr>
        <w:t xml:space="preserve">ame: </w:t>
      </w:r>
      <w:r w:rsidR="002879E0" w:rsidRPr="006F2CA5">
        <w:rPr>
          <w:sz w:val="20"/>
          <w:szCs w:val="20"/>
        </w:rPr>
        <w:t>Insert the user name.</w:t>
      </w:r>
    </w:p>
    <w:p w:rsidR="002879E0" w:rsidRPr="00380D32" w:rsidRDefault="002879E0" w:rsidP="00A94FB7">
      <w:pPr>
        <w:pStyle w:val="Default"/>
        <w:numPr>
          <w:ilvl w:val="0"/>
          <w:numId w:val="48"/>
        </w:numPr>
        <w:rPr>
          <w:color w:val="36A7E8"/>
          <w:sz w:val="20"/>
          <w:szCs w:val="20"/>
        </w:rPr>
      </w:pPr>
      <w:r w:rsidRPr="006F2CA5">
        <w:rPr>
          <w:color w:val="36A7E8"/>
          <w:sz w:val="20"/>
          <w:szCs w:val="20"/>
        </w:rPr>
        <w:t>Group:</w:t>
      </w:r>
      <w:r w:rsidRPr="006F2CA5">
        <w:rPr>
          <w:sz w:val="20"/>
          <w:szCs w:val="20"/>
        </w:rPr>
        <w:t xml:space="preserve"> Assign the group for each user.</w:t>
      </w:r>
      <w:r w:rsidR="00380D32">
        <w:rPr>
          <w:rFonts w:hint="eastAsia"/>
          <w:sz w:val="20"/>
          <w:szCs w:val="20"/>
        </w:rPr>
        <w:t xml:space="preserve"> </w:t>
      </w:r>
    </w:p>
    <w:p w:rsidR="00380D32" w:rsidRDefault="00380D32" w:rsidP="00380D32">
      <w:pPr>
        <w:pStyle w:val="Pa0"/>
        <w:ind w:firstLine="480"/>
        <w:rPr>
          <w:rFonts w:cs="Century Gothic"/>
          <w:color w:val="000000"/>
          <w:sz w:val="20"/>
          <w:szCs w:val="20"/>
        </w:rPr>
      </w:pPr>
      <w:r w:rsidRPr="008C2B94">
        <w:rPr>
          <w:rFonts w:cs="Century Gothic"/>
          <w:color w:val="000000"/>
          <w:sz w:val="20"/>
          <w:szCs w:val="20"/>
        </w:rPr>
        <w:t>There are 3 default privilege profiles of account groups:</w:t>
      </w:r>
    </w:p>
    <w:p w:rsidR="00380D32" w:rsidRPr="006F2CA5" w:rsidRDefault="00380D32" w:rsidP="00380D32">
      <w:pPr>
        <w:pStyle w:val="Default"/>
        <w:ind w:left="720"/>
        <w:rPr>
          <w:sz w:val="20"/>
          <w:szCs w:val="20"/>
        </w:rPr>
      </w:pPr>
      <w:r w:rsidRPr="006F2CA5">
        <w:rPr>
          <w:color w:val="36A7E8"/>
          <w:sz w:val="20"/>
          <w:szCs w:val="20"/>
        </w:rPr>
        <w:t xml:space="preserve">Admin: </w:t>
      </w:r>
      <w:r w:rsidRPr="006F2CA5">
        <w:rPr>
          <w:sz w:val="20"/>
          <w:szCs w:val="20"/>
        </w:rPr>
        <w:t>Have privileges of all system functions and devices, except add</w:t>
      </w:r>
      <w:r>
        <w:rPr>
          <w:rFonts w:hint="eastAsia"/>
          <w:sz w:val="20"/>
          <w:szCs w:val="20"/>
        </w:rPr>
        <w:t>ing</w:t>
      </w:r>
      <w:r>
        <w:rPr>
          <w:sz w:val="20"/>
          <w:szCs w:val="20"/>
        </w:rPr>
        <w:t>/delet</w:t>
      </w:r>
      <w:r>
        <w:rPr>
          <w:rFonts w:hint="eastAsia"/>
          <w:sz w:val="20"/>
          <w:szCs w:val="20"/>
        </w:rPr>
        <w:t>ing</w:t>
      </w:r>
      <w:r>
        <w:rPr>
          <w:sz w:val="20"/>
          <w:szCs w:val="20"/>
        </w:rPr>
        <w:t>/</w:t>
      </w:r>
      <w:r>
        <w:rPr>
          <w:rFonts w:hint="eastAsia"/>
          <w:sz w:val="20"/>
          <w:szCs w:val="20"/>
        </w:rPr>
        <w:t>modifying</w:t>
      </w:r>
      <w:r w:rsidRPr="006F2CA5">
        <w:rPr>
          <w:sz w:val="20"/>
          <w:szCs w:val="20"/>
        </w:rPr>
        <w:t xml:space="preserve"> privileges of other users.</w:t>
      </w:r>
    </w:p>
    <w:p w:rsidR="00380D32" w:rsidRPr="006F2CA5" w:rsidRDefault="00380D32" w:rsidP="00380D32">
      <w:pPr>
        <w:pStyle w:val="Default"/>
        <w:ind w:firstLine="720"/>
        <w:rPr>
          <w:sz w:val="20"/>
          <w:szCs w:val="20"/>
        </w:rPr>
      </w:pPr>
      <w:r w:rsidRPr="006F2CA5">
        <w:rPr>
          <w:color w:val="36A7E8"/>
          <w:sz w:val="20"/>
          <w:szCs w:val="20"/>
        </w:rPr>
        <w:t>Power User:</w:t>
      </w:r>
      <w:r w:rsidRPr="006F2CA5">
        <w:rPr>
          <w:sz w:val="20"/>
          <w:szCs w:val="20"/>
        </w:rPr>
        <w:t xml:space="preserve"> Have limited privileges of system functions and complete privileges of assigned devices. </w:t>
      </w:r>
    </w:p>
    <w:p w:rsidR="00380D32" w:rsidRDefault="00380D32" w:rsidP="00380D32">
      <w:pPr>
        <w:pStyle w:val="Default"/>
        <w:ind w:firstLine="720"/>
        <w:rPr>
          <w:sz w:val="20"/>
          <w:szCs w:val="20"/>
        </w:rPr>
      </w:pPr>
      <w:r w:rsidRPr="006F2CA5">
        <w:rPr>
          <w:color w:val="36A7E8"/>
          <w:sz w:val="20"/>
          <w:szCs w:val="20"/>
        </w:rPr>
        <w:t xml:space="preserve">User: </w:t>
      </w:r>
      <w:r w:rsidRPr="006F2CA5">
        <w:rPr>
          <w:sz w:val="20"/>
          <w:szCs w:val="20"/>
        </w:rPr>
        <w:t xml:space="preserve">All the </w:t>
      </w:r>
      <w:r w:rsidRPr="008C2B94">
        <w:rPr>
          <w:sz w:val="20"/>
          <w:szCs w:val="20"/>
        </w:rPr>
        <w:t>privileges of s</w:t>
      </w:r>
      <w:r>
        <w:rPr>
          <w:sz w:val="20"/>
          <w:szCs w:val="20"/>
        </w:rPr>
        <w:t>ystem functions are forbidden</w:t>
      </w:r>
      <w:r>
        <w:rPr>
          <w:rFonts w:hint="eastAsia"/>
          <w:sz w:val="20"/>
          <w:szCs w:val="20"/>
        </w:rPr>
        <w:t>.  U</w:t>
      </w:r>
      <w:r w:rsidRPr="008C2B94">
        <w:rPr>
          <w:sz w:val="20"/>
          <w:szCs w:val="20"/>
        </w:rPr>
        <w:t>ser</w:t>
      </w:r>
      <w:r>
        <w:rPr>
          <w:rFonts w:hint="eastAsia"/>
          <w:sz w:val="20"/>
          <w:szCs w:val="20"/>
        </w:rPr>
        <w:t>s</w:t>
      </w:r>
      <w:r w:rsidRPr="008C2B94">
        <w:rPr>
          <w:sz w:val="20"/>
          <w:szCs w:val="20"/>
        </w:rPr>
        <w:t xml:space="preserve"> c</w:t>
      </w:r>
      <w:r>
        <w:rPr>
          <w:rFonts w:hint="eastAsia"/>
          <w:sz w:val="20"/>
          <w:szCs w:val="20"/>
        </w:rPr>
        <w:t>an</w:t>
      </w:r>
      <w:r w:rsidRPr="00C52201">
        <w:rPr>
          <w:sz w:val="20"/>
        </w:rPr>
        <w:t xml:space="preserve"> </w:t>
      </w:r>
      <w:r w:rsidRPr="008C2B94">
        <w:rPr>
          <w:sz w:val="20"/>
          <w:szCs w:val="20"/>
        </w:rPr>
        <w:t>only manage assigned devices.</w:t>
      </w:r>
    </w:p>
    <w:p w:rsidR="00380D32" w:rsidRPr="008C2B94" w:rsidRDefault="00380D32" w:rsidP="00380D32">
      <w:pPr>
        <w:pStyle w:val="Default"/>
        <w:ind w:firstLine="720"/>
        <w:rPr>
          <w:sz w:val="20"/>
          <w:szCs w:val="20"/>
        </w:rPr>
      </w:pPr>
    </w:p>
    <w:p w:rsidR="00835817" w:rsidRDefault="002879E0" w:rsidP="00A94FB7">
      <w:pPr>
        <w:pStyle w:val="Default"/>
        <w:numPr>
          <w:ilvl w:val="0"/>
          <w:numId w:val="48"/>
        </w:numPr>
        <w:rPr>
          <w:color w:val="36A7E8"/>
          <w:sz w:val="20"/>
          <w:szCs w:val="20"/>
        </w:rPr>
      </w:pPr>
      <w:r w:rsidRPr="006F2CA5">
        <w:rPr>
          <w:color w:val="36A7E8"/>
          <w:sz w:val="20"/>
          <w:szCs w:val="20"/>
        </w:rPr>
        <w:t>Description:</w:t>
      </w:r>
      <w:r w:rsidRPr="006F2CA5">
        <w:rPr>
          <w:sz w:val="20"/>
          <w:szCs w:val="20"/>
        </w:rPr>
        <w:t xml:space="preserve"> Insert the description related to each user.</w:t>
      </w:r>
    </w:p>
    <w:p w:rsidR="00835817" w:rsidRPr="00835817" w:rsidRDefault="00835817" w:rsidP="00A94FB7">
      <w:pPr>
        <w:pStyle w:val="Default"/>
        <w:numPr>
          <w:ilvl w:val="0"/>
          <w:numId w:val="48"/>
        </w:numPr>
        <w:rPr>
          <w:color w:val="36A7E8"/>
          <w:sz w:val="20"/>
          <w:szCs w:val="20"/>
        </w:rPr>
      </w:pPr>
      <w:r w:rsidRPr="00835817">
        <w:rPr>
          <w:rFonts w:hint="eastAsia"/>
          <w:color w:val="36A7E8"/>
          <w:sz w:val="20"/>
          <w:szCs w:val="20"/>
        </w:rPr>
        <w:t xml:space="preserve">Login Username: </w:t>
      </w:r>
      <w:r w:rsidRPr="00835817">
        <w:rPr>
          <w:rFonts w:hint="eastAsia"/>
          <w:sz w:val="20"/>
          <w:szCs w:val="20"/>
        </w:rPr>
        <w:t>the user account display name when login</w:t>
      </w:r>
      <w:r>
        <w:rPr>
          <w:rFonts w:hint="eastAsia"/>
          <w:sz w:val="20"/>
          <w:szCs w:val="20"/>
        </w:rPr>
        <w:t>.</w:t>
      </w:r>
    </w:p>
    <w:p w:rsidR="002879E0" w:rsidRPr="006F2CA5" w:rsidRDefault="002879E0" w:rsidP="00A94FB7">
      <w:pPr>
        <w:pStyle w:val="Default"/>
        <w:numPr>
          <w:ilvl w:val="0"/>
          <w:numId w:val="48"/>
        </w:numPr>
        <w:rPr>
          <w:color w:val="36A7E8"/>
          <w:sz w:val="20"/>
          <w:szCs w:val="20"/>
        </w:rPr>
      </w:pPr>
      <w:r w:rsidRPr="006F2CA5">
        <w:rPr>
          <w:color w:val="36A7E8"/>
          <w:sz w:val="20"/>
          <w:szCs w:val="20"/>
        </w:rPr>
        <w:t>Password:</w:t>
      </w:r>
      <w:r w:rsidRPr="006F2CA5">
        <w:rPr>
          <w:sz w:val="20"/>
          <w:szCs w:val="20"/>
        </w:rPr>
        <w:t xml:space="preserve"> Insert the password assigned to each user.</w:t>
      </w:r>
    </w:p>
    <w:p w:rsidR="002879E0" w:rsidRPr="00CA03B4" w:rsidRDefault="002879E0" w:rsidP="00A94FB7">
      <w:pPr>
        <w:pStyle w:val="Default"/>
        <w:numPr>
          <w:ilvl w:val="0"/>
          <w:numId w:val="48"/>
        </w:numPr>
        <w:rPr>
          <w:color w:val="36A7E8"/>
          <w:sz w:val="20"/>
          <w:szCs w:val="20"/>
        </w:rPr>
      </w:pPr>
      <w:r w:rsidRPr="006F2CA5">
        <w:rPr>
          <w:color w:val="36A7E8"/>
          <w:sz w:val="20"/>
          <w:szCs w:val="20"/>
        </w:rPr>
        <w:t>Password confirm:</w:t>
      </w:r>
      <w:r w:rsidRPr="006F2CA5">
        <w:rPr>
          <w:sz w:val="20"/>
          <w:szCs w:val="20"/>
        </w:rPr>
        <w:t xml:space="preserve"> Insert again to confirm the password.</w:t>
      </w:r>
    </w:p>
    <w:p w:rsidR="007A1288" w:rsidRPr="0079235B" w:rsidRDefault="007A1288" w:rsidP="00A94FB7">
      <w:pPr>
        <w:pStyle w:val="Default"/>
        <w:numPr>
          <w:ilvl w:val="0"/>
          <w:numId w:val="48"/>
        </w:numPr>
        <w:rPr>
          <w:color w:val="36A7E8"/>
          <w:sz w:val="20"/>
          <w:szCs w:val="20"/>
        </w:rPr>
      </w:pPr>
      <w:r>
        <w:rPr>
          <w:rFonts w:hint="eastAsia"/>
          <w:color w:val="36A7E8"/>
          <w:sz w:val="20"/>
          <w:szCs w:val="20"/>
        </w:rPr>
        <w:t xml:space="preserve">Enable dual </w:t>
      </w:r>
      <w:r>
        <w:rPr>
          <w:color w:val="36A7E8"/>
          <w:sz w:val="20"/>
          <w:szCs w:val="20"/>
        </w:rPr>
        <w:t>password</w:t>
      </w:r>
      <w:r>
        <w:rPr>
          <w:rFonts w:hint="eastAsia"/>
          <w:color w:val="36A7E8"/>
          <w:sz w:val="20"/>
          <w:szCs w:val="20"/>
        </w:rPr>
        <w:t xml:space="preserve"> validation</w:t>
      </w:r>
      <w:r w:rsidRPr="006F2CA5">
        <w:rPr>
          <w:color w:val="36A7E8"/>
          <w:sz w:val="20"/>
          <w:szCs w:val="20"/>
        </w:rPr>
        <w:t>:</w:t>
      </w:r>
      <w:r w:rsidRPr="006F2CA5">
        <w:rPr>
          <w:sz w:val="20"/>
          <w:szCs w:val="20"/>
        </w:rPr>
        <w:t xml:space="preserve"> Insert </w:t>
      </w:r>
      <w:r>
        <w:rPr>
          <w:rFonts w:hint="eastAsia"/>
          <w:sz w:val="20"/>
          <w:szCs w:val="20"/>
        </w:rPr>
        <w:t xml:space="preserve">the second </w:t>
      </w:r>
      <w:r>
        <w:rPr>
          <w:sz w:val="20"/>
          <w:szCs w:val="20"/>
        </w:rPr>
        <w:t xml:space="preserve">password assigned to each user. If this function enabled, the second </w:t>
      </w:r>
      <w:r>
        <w:rPr>
          <w:rFonts w:hint="eastAsia"/>
          <w:sz w:val="20"/>
          <w:szCs w:val="20"/>
        </w:rPr>
        <w:t xml:space="preserve">password will be required for certain operation depends on the setting of </w:t>
      </w:r>
      <w:r>
        <w:rPr>
          <w:sz w:val="20"/>
          <w:szCs w:val="20"/>
        </w:rPr>
        <w:t>“Privilege”</w:t>
      </w:r>
      <w:r>
        <w:rPr>
          <w:rFonts w:hint="eastAsia"/>
          <w:sz w:val="20"/>
          <w:szCs w:val="20"/>
        </w:rPr>
        <w:t xml:space="preserve"> page.</w:t>
      </w:r>
    </w:p>
    <w:p w:rsidR="002879E0" w:rsidRPr="004B6B21" w:rsidRDefault="002879E0" w:rsidP="00A94FB7">
      <w:pPr>
        <w:pStyle w:val="Default"/>
        <w:numPr>
          <w:ilvl w:val="0"/>
          <w:numId w:val="48"/>
        </w:numPr>
        <w:rPr>
          <w:bCs/>
          <w:color w:val="36A7E8"/>
          <w:sz w:val="20"/>
          <w:szCs w:val="20"/>
        </w:rPr>
      </w:pPr>
      <w:r w:rsidRPr="006F2CA5">
        <w:rPr>
          <w:color w:val="36A7E8"/>
          <w:sz w:val="20"/>
          <w:szCs w:val="20"/>
        </w:rPr>
        <w:t xml:space="preserve">Disable User Account: </w:t>
      </w:r>
      <w:r w:rsidR="004B6B21">
        <w:rPr>
          <w:rFonts w:hint="eastAsia"/>
          <w:sz w:val="20"/>
          <w:szCs w:val="20"/>
        </w:rPr>
        <w:t>By c</w:t>
      </w:r>
      <w:r w:rsidRPr="006F2CA5">
        <w:rPr>
          <w:sz w:val="20"/>
          <w:szCs w:val="20"/>
        </w:rPr>
        <w:t>heck</w:t>
      </w:r>
      <w:r w:rsidR="004B6B21">
        <w:rPr>
          <w:rFonts w:hint="eastAsia"/>
          <w:sz w:val="20"/>
          <w:szCs w:val="20"/>
        </w:rPr>
        <w:t>ing</w:t>
      </w:r>
      <w:r w:rsidRPr="006F2CA5">
        <w:rPr>
          <w:sz w:val="20"/>
          <w:szCs w:val="20"/>
        </w:rPr>
        <w:t xml:space="preserve"> </w:t>
      </w:r>
      <w:r w:rsidR="004B6B21">
        <w:rPr>
          <w:rFonts w:hint="eastAsia"/>
          <w:sz w:val="20"/>
          <w:szCs w:val="20"/>
        </w:rPr>
        <w:t xml:space="preserve">this option, </w:t>
      </w:r>
      <w:r w:rsidR="004B6B21">
        <w:rPr>
          <w:sz w:val="20"/>
          <w:szCs w:val="20"/>
        </w:rPr>
        <w:t>th</w:t>
      </w:r>
      <w:r w:rsidR="004B6B21">
        <w:rPr>
          <w:rFonts w:hint="eastAsia"/>
          <w:sz w:val="20"/>
          <w:szCs w:val="20"/>
        </w:rPr>
        <w:t>e</w:t>
      </w:r>
      <w:r w:rsidR="004B6B21">
        <w:rPr>
          <w:sz w:val="20"/>
          <w:szCs w:val="20"/>
        </w:rPr>
        <w:t xml:space="preserve"> account’</w:t>
      </w:r>
      <w:r w:rsidR="004B6B21">
        <w:rPr>
          <w:rFonts w:hint="eastAsia"/>
          <w:sz w:val="20"/>
          <w:szCs w:val="20"/>
        </w:rPr>
        <w:t xml:space="preserve">s </w:t>
      </w:r>
      <w:r w:rsidRPr="006F2CA5">
        <w:rPr>
          <w:sz w:val="20"/>
          <w:szCs w:val="20"/>
        </w:rPr>
        <w:t>acc</w:t>
      </w:r>
      <w:r w:rsidRPr="00190977">
        <w:rPr>
          <w:sz w:val="20"/>
          <w:szCs w:val="20"/>
        </w:rPr>
        <w:t xml:space="preserve">ess </w:t>
      </w:r>
      <w:r w:rsidR="004B6B21">
        <w:rPr>
          <w:rFonts w:hint="eastAsia"/>
          <w:sz w:val="20"/>
          <w:szCs w:val="20"/>
        </w:rPr>
        <w:t xml:space="preserve">to the </w:t>
      </w:r>
      <w:r w:rsidRPr="00190977">
        <w:rPr>
          <w:sz w:val="20"/>
          <w:szCs w:val="20"/>
        </w:rPr>
        <w:t>system</w:t>
      </w:r>
      <w:r w:rsidR="004B6B21">
        <w:rPr>
          <w:rFonts w:hint="eastAsia"/>
          <w:sz w:val="20"/>
          <w:szCs w:val="20"/>
        </w:rPr>
        <w:t xml:space="preserve"> will be blocked</w:t>
      </w:r>
      <w:r w:rsidRPr="00190977">
        <w:rPr>
          <w:sz w:val="20"/>
          <w:szCs w:val="20"/>
        </w:rPr>
        <w:t xml:space="preserve">. </w:t>
      </w:r>
      <w:r w:rsidR="004B6B21">
        <w:rPr>
          <w:rFonts w:hint="eastAsia"/>
          <w:sz w:val="20"/>
          <w:szCs w:val="20"/>
        </w:rPr>
        <w:br/>
        <w:t xml:space="preserve">Disabled accounts will be </w:t>
      </w:r>
      <w:r w:rsidR="00835817">
        <w:rPr>
          <w:rFonts w:hint="eastAsia"/>
          <w:sz w:val="20"/>
          <w:szCs w:val="20"/>
        </w:rPr>
        <w:t xml:space="preserve">marked with a cross on the icon </w:t>
      </w:r>
      <w:r w:rsidR="0077359E">
        <w:rPr>
          <w:noProof/>
          <w:sz w:val="20"/>
          <w:szCs w:val="20"/>
        </w:rPr>
        <w:drawing>
          <wp:inline distT="0" distB="0" distL="0" distR="0">
            <wp:extent cx="155575" cy="172720"/>
            <wp:effectExtent l="19050" t="0" r="0" b="0"/>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cstate="print"/>
                    <a:srcRect/>
                    <a:stretch>
                      <a:fillRect/>
                    </a:stretch>
                  </pic:blipFill>
                  <pic:spPr bwMode="auto">
                    <a:xfrm>
                      <a:off x="0" y="0"/>
                      <a:ext cx="155575" cy="172720"/>
                    </a:xfrm>
                    <a:prstGeom prst="rect">
                      <a:avLst/>
                    </a:prstGeom>
                    <a:noFill/>
                    <a:ln w="9525">
                      <a:noFill/>
                      <a:miter lim="800000"/>
                      <a:headEnd/>
                      <a:tailEnd/>
                    </a:ln>
                  </pic:spPr>
                </pic:pic>
              </a:graphicData>
            </a:graphic>
          </wp:inline>
        </w:drawing>
      </w:r>
      <w:r w:rsidR="004B6B21">
        <w:rPr>
          <w:rFonts w:hint="eastAsia"/>
          <w:noProof/>
          <w:sz w:val="20"/>
          <w:szCs w:val="20"/>
        </w:rPr>
        <w:t>.</w:t>
      </w:r>
    </w:p>
    <w:p w:rsidR="002879E0" w:rsidRPr="00190977" w:rsidRDefault="002879E0" w:rsidP="002879E0">
      <w:pPr>
        <w:pStyle w:val="Pa0"/>
        <w:ind w:leftChars="235" w:left="564"/>
        <w:rPr>
          <w:rFonts w:cs="Century Gothic"/>
          <w:color w:val="000000"/>
          <w:sz w:val="20"/>
          <w:szCs w:val="20"/>
        </w:rPr>
      </w:pPr>
      <w:r w:rsidRPr="00190977">
        <w:rPr>
          <w:b/>
          <w:i/>
          <w:iCs/>
          <w:color w:val="36A7E8"/>
          <w:sz w:val="20"/>
          <w:szCs w:val="20"/>
        </w:rPr>
        <w:t>Note:</w:t>
      </w:r>
      <w:r w:rsidRPr="00190977">
        <w:rPr>
          <w:i/>
          <w:iCs/>
          <w:color w:val="36A7E8"/>
          <w:sz w:val="20"/>
          <w:szCs w:val="20"/>
        </w:rPr>
        <w:t xml:space="preserve"> </w:t>
      </w:r>
      <w:r w:rsidRPr="00190977">
        <w:rPr>
          <w:rFonts w:cs="Century Gothic"/>
          <w:color w:val="000000"/>
          <w:sz w:val="20"/>
          <w:szCs w:val="20"/>
        </w:rPr>
        <w:t>Only th</w:t>
      </w:r>
      <w:r w:rsidR="004B6B21">
        <w:rPr>
          <w:rFonts w:cs="Century Gothic"/>
          <w:color w:val="000000"/>
          <w:sz w:val="20"/>
          <w:szCs w:val="20"/>
        </w:rPr>
        <w:t>e default admin account c</w:t>
      </w:r>
      <w:r w:rsidR="004B6B21">
        <w:rPr>
          <w:rFonts w:cs="Century Gothic" w:hint="eastAsia"/>
          <w:color w:val="000000"/>
          <w:sz w:val="20"/>
          <w:szCs w:val="20"/>
        </w:rPr>
        <w:t>annot</w:t>
      </w:r>
      <w:r w:rsidRPr="00190977">
        <w:rPr>
          <w:rFonts w:cs="Century Gothic"/>
          <w:color w:val="000000"/>
          <w:sz w:val="20"/>
          <w:szCs w:val="20"/>
        </w:rPr>
        <w:t xml:space="preserve"> be disabled.</w:t>
      </w:r>
    </w:p>
    <w:p w:rsidR="002879E0" w:rsidRDefault="002879E0" w:rsidP="00A94FB7">
      <w:pPr>
        <w:pStyle w:val="Default"/>
        <w:numPr>
          <w:ilvl w:val="0"/>
          <w:numId w:val="48"/>
        </w:numPr>
        <w:rPr>
          <w:sz w:val="20"/>
          <w:szCs w:val="20"/>
        </w:rPr>
      </w:pPr>
      <w:r w:rsidRPr="006F2CA5">
        <w:rPr>
          <w:color w:val="36A7E8"/>
          <w:sz w:val="20"/>
          <w:szCs w:val="20"/>
        </w:rPr>
        <w:t>Keep remote login for</w:t>
      </w:r>
      <w:r w:rsidR="00F56A21">
        <w:rPr>
          <w:rFonts w:hint="eastAsia"/>
          <w:color w:val="36A7E8"/>
          <w:sz w:val="20"/>
          <w:szCs w:val="20"/>
        </w:rPr>
        <w:t xml:space="preserve"> </w:t>
      </w:r>
      <w:r w:rsidRPr="006F2CA5">
        <w:rPr>
          <w:color w:val="36A7E8"/>
          <w:sz w:val="20"/>
          <w:szCs w:val="20"/>
        </w:rPr>
        <w:t>___</w:t>
      </w:r>
      <w:r w:rsidR="00F56A21">
        <w:rPr>
          <w:rFonts w:hint="eastAsia"/>
          <w:color w:val="36A7E8"/>
          <w:sz w:val="20"/>
          <w:szCs w:val="20"/>
        </w:rPr>
        <w:t xml:space="preserve"> </w:t>
      </w:r>
      <w:r w:rsidRPr="006F2CA5">
        <w:rPr>
          <w:color w:val="36A7E8"/>
          <w:sz w:val="20"/>
          <w:szCs w:val="20"/>
        </w:rPr>
        <w:t>min</w:t>
      </w:r>
      <w:r w:rsidR="00EF3668">
        <w:rPr>
          <w:color w:val="36A7E8"/>
          <w:sz w:val="20"/>
          <w:szCs w:val="20"/>
        </w:rPr>
        <w:t>u</w:t>
      </w:r>
      <w:r w:rsidR="00EF3668">
        <w:rPr>
          <w:rFonts w:hint="eastAsia"/>
          <w:color w:val="36A7E8"/>
          <w:sz w:val="20"/>
          <w:szCs w:val="20"/>
        </w:rPr>
        <w:t>te</w:t>
      </w:r>
      <w:r w:rsidRPr="006F2CA5">
        <w:rPr>
          <w:color w:val="36A7E8"/>
          <w:sz w:val="20"/>
          <w:szCs w:val="20"/>
        </w:rPr>
        <w:t xml:space="preserve">s: </w:t>
      </w:r>
      <w:r w:rsidRPr="00190977">
        <w:rPr>
          <w:sz w:val="20"/>
          <w:szCs w:val="20"/>
        </w:rPr>
        <w:t>Insert the duration to auto kick out</w:t>
      </w:r>
      <w:r w:rsidR="004B6B21">
        <w:rPr>
          <w:sz w:val="20"/>
          <w:szCs w:val="20"/>
        </w:rPr>
        <w:t xml:space="preserve"> account after logging in from </w:t>
      </w:r>
      <w:r w:rsidR="004B6B21">
        <w:rPr>
          <w:rFonts w:hint="eastAsia"/>
          <w:sz w:val="20"/>
          <w:szCs w:val="20"/>
        </w:rPr>
        <w:t>R</w:t>
      </w:r>
      <w:r w:rsidRPr="00190977">
        <w:rPr>
          <w:sz w:val="20"/>
          <w:szCs w:val="20"/>
        </w:rPr>
        <w:t>emote Live</w:t>
      </w:r>
      <w:r w:rsidR="004B6B21">
        <w:rPr>
          <w:rFonts w:hint="eastAsia"/>
          <w:sz w:val="20"/>
          <w:szCs w:val="20"/>
        </w:rPr>
        <w:t xml:space="preserve"> </w:t>
      </w:r>
      <w:r w:rsidRPr="00190977">
        <w:rPr>
          <w:sz w:val="20"/>
          <w:szCs w:val="20"/>
        </w:rPr>
        <w:t>Viewer or Remote Playback server.</w:t>
      </w:r>
    </w:p>
    <w:p w:rsidR="00835817" w:rsidRPr="00190977" w:rsidRDefault="00835817" w:rsidP="00A94FB7">
      <w:pPr>
        <w:pStyle w:val="Default"/>
        <w:numPr>
          <w:ilvl w:val="0"/>
          <w:numId w:val="48"/>
        </w:numPr>
        <w:rPr>
          <w:sz w:val="20"/>
          <w:szCs w:val="20"/>
        </w:rPr>
      </w:pPr>
      <w:r>
        <w:rPr>
          <w:rFonts w:hint="eastAsia"/>
          <w:color w:val="36A7E8"/>
          <w:sz w:val="20"/>
          <w:szCs w:val="20"/>
        </w:rPr>
        <w:t>Access Video Period for ___ day(s):</w:t>
      </w:r>
      <w:r>
        <w:rPr>
          <w:rFonts w:hint="eastAsia"/>
          <w:sz w:val="20"/>
          <w:szCs w:val="20"/>
        </w:rPr>
        <w:t xml:space="preserve"> Insert the duration for the account to access video period.</w:t>
      </w:r>
    </w:p>
    <w:p w:rsidR="003B58D2" w:rsidRPr="00462B42" w:rsidRDefault="003B58D2" w:rsidP="00A75DD7">
      <w:pPr>
        <w:pStyle w:val="Default"/>
        <w:rPr>
          <w:color w:val="36A7E8"/>
          <w:sz w:val="20"/>
          <w:szCs w:val="20"/>
        </w:rPr>
      </w:pPr>
    </w:p>
    <w:p w:rsidR="00B85F68" w:rsidRPr="009600BF" w:rsidRDefault="00B85F68" w:rsidP="00B85F68">
      <w:pPr>
        <w:pStyle w:val="Default"/>
        <w:rPr>
          <w:b/>
          <w:color w:val="36A7E8"/>
          <w:sz w:val="20"/>
          <w:szCs w:val="20"/>
        </w:rPr>
      </w:pPr>
      <w:r w:rsidRPr="009600BF">
        <w:rPr>
          <w:rFonts w:hint="eastAsia"/>
          <w:b/>
          <w:color w:val="36A7E8"/>
          <w:sz w:val="20"/>
          <w:szCs w:val="20"/>
        </w:rPr>
        <w:t>Windows Users</w:t>
      </w:r>
    </w:p>
    <w:p w:rsidR="00B85F68" w:rsidRDefault="00C729BA" w:rsidP="00B85F68">
      <w:pPr>
        <w:pStyle w:val="Default"/>
        <w:rPr>
          <w:sz w:val="20"/>
          <w:szCs w:val="20"/>
        </w:rPr>
      </w:pPr>
      <w:r>
        <w:rPr>
          <w:rFonts w:hint="eastAsia"/>
          <w:sz w:val="20"/>
          <w:szCs w:val="20"/>
        </w:rPr>
        <w:t>Click</w:t>
      </w:r>
      <w:r w:rsidR="00B85F68">
        <w:rPr>
          <w:rFonts w:hint="eastAsia"/>
          <w:sz w:val="20"/>
          <w:szCs w:val="20"/>
        </w:rPr>
        <w:t xml:space="preserve"> </w:t>
      </w:r>
      <w:r w:rsidR="0077359E">
        <w:rPr>
          <w:rFonts w:hint="eastAsia"/>
          <w:noProof/>
          <w:sz w:val="20"/>
        </w:rPr>
        <w:drawing>
          <wp:inline distT="0" distB="0" distL="0" distR="0">
            <wp:extent cx="189865" cy="172720"/>
            <wp:effectExtent l="19050" t="0" r="635" b="0"/>
            <wp:docPr id="165" name="圖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71" cstate="print"/>
                    <a:srcRect/>
                    <a:stretch>
                      <a:fillRect/>
                    </a:stretch>
                  </pic:blipFill>
                  <pic:spPr bwMode="auto">
                    <a:xfrm>
                      <a:off x="0" y="0"/>
                      <a:ext cx="189865" cy="172720"/>
                    </a:xfrm>
                    <a:prstGeom prst="rect">
                      <a:avLst/>
                    </a:prstGeom>
                    <a:noFill/>
                    <a:ln w="9525">
                      <a:noFill/>
                      <a:miter lim="800000"/>
                      <a:headEnd/>
                      <a:tailEnd/>
                    </a:ln>
                  </pic:spPr>
                </pic:pic>
              </a:graphicData>
            </a:graphic>
          </wp:inline>
        </w:drawing>
      </w:r>
      <w:r w:rsidR="00B85F68" w:rsidRPr="00C52201">
        <w:rPr>
          <w:rFonts w:hint="eastAsia"/>
          <w:sz w:val="20"/>
        </w:rPr>
        <w:t xml:space="preserve"> </w:t>
      </w:r>
      <w:r w:rsidR="00B85F68">
        <w:rPr>
          <w:rFonts w:hint="eastAsia"/>
          <w:sz w:val="20"/>
          <w:szCs w:val="20"/>
        </w:rPr>
        <w:t xml:space="preserve">to add/remove/synchronize Windows Users. </w:t>
      </w:r>
    </w:p>
    <w:p w:rsidR="00B13F64" w:rsidRDefault="00B13F64" w:rsidP="00B85F68">
      <w:pPr>
        <w:pStyle w:val="Default"/>
        <w:rPr>
          <w:sz w:val="20"/>
          <w:szCs w:val="20"/>
        </w:rPr>
      </w:pPr>
    </w:p>
    <w:p w:rsidR="006D1B82" w:rsidRPr="006D1B82" w:rsidRDefault="006D1B82" w:rsidP="00B85F68">
      <w:pPr>
        <w:pStyle w:val="Default"/>
        <w:rPr>
          <w:color w:val="36A7E8"/>
          <w:sz w:val="20"/>
          <w:szCs w:val="20"/>
        </w:rPr>
      </w:pPr>
      <w:r w:rsidRPr="006D1B82">
        <w:rPr>
          <w:rFonts w:hint="eastAsia"/>
          <w:color w:val="36A7E8"/>
          <w:sz w:val="20"/>
          <w:szCs w:val="20"/>
        </w:rPr>
        <w:t>Select User</w:t>
      </w:r>
    </w:p>
    <w:p w:rsidR="00E70254" w:rsidRDefault="00F55E06" w:rsidP="00B85F68">
      <w:pPr>
        <w:pStyle w:val="Default"/>
        <w:rPr>
          <w:sz w:val="20"/>
          <w:szCs w:val="20"/>
        </w:rPr>
      </w:pPr>
      <w:r>
        <w:rPr>
          <w:rFonts w:hint="eastAsia"/>
          <w:sz w:val="20"/>
          <w:szCs w:val="20"/>
        </w:rPr>
        <w:t xml:space="preserve">Check </w:t>
      </w:r>
      <w:r w:rsidR="00B13F64">
        <w:rPr>
          <w:rFonts w:hint="eastAsia"/>
          <w:sz w:val="20"/>
          <w:szCs w:val="20"/>
        </w:rPr>
        <w:t xml:space="preserve">users </w:t>
      </w:r>
      <w:r>
        <w:rPr>
          <w:rFonts w:hint="eastAsia"/>
          <w:sz w:val="20"/>
          <w:szCs w:val="20"/>
        </w:rPr>
        <w:t xml:space="preserve">or folders </w:t>
      </w:r>
      <w:r w:rsidR="00B13F64">
        <w:rPr>
          <w:rFonts w:hint="eastAsia"/>
          <w:sz w:val="20"/>
          <w:szCs w:val="20"/>
        </w:rPr>
        <w:t xml:space="preserve">under </w:t>
      </w:r>
      <w:r w:rsidR="00B13F64" w:rsidRPr="00F55E06">
        <w:rPr>
          <w:rFonts w:hint="eastAsia"/>
          <w:b/>
          <w:sz w:val="20"/>
          <w:szCs w:val="20"/>
        </w:rPr>
        <w:t>Select Active Directory user(s)</w:t>
      </w:r>
      <w:r>
        <w:rPr>
          <w:rFonts w:hint="eastAsia"/>
          <w:sz w:val="20"/>
          <w:szCs w:val="20"/>
        </w:rPr>
        <w:t xml:space="preserve"> and click </w:t>
      </w:r>
      <w:r w:rsidRPr="00F55E06">
        <w:rPr>
          <w:rFonts w:hint="eastAsia"/>
          <w:b/>
          <w:sz w:val="20"/>
          <w:szCs w:val="20"/>
        </w:rPr>
        <w:t>OK</w:t>
      </w:r>
      <w:r>
        <w:rPr>
          <w:rFonts w:hint="eastAsia"/>
          <w:sz w:val="20"/>
          <w:szCs w:val="20"/>
        </w:rPr>
        <w:t xml:space="preserve"> to add Windows Users. </w:t>
      </w:r>
    </w:p>
    <w:p w:rsidR="001B1DF0" w:rsidRDefault="001B1DF0" w:rsidP="00B85F68">
      <w:pPr>
        <w:pStyle w:val="Default"/>
        <w:rPr>
          <w:sz w:val="20"/>
          <w:szCs w:val="20"/>
        </w:rPr>
      </w:pPr>
    </w:p>
    <w:p w:rsidR="009600BF" w:rsidRDefault="0077359E" w:rsidP="00B85F68">
      <w:pPr>
        <w:pStyle w:val="Default"/>
        <w:rPr>
          <w:sz w:val="20"/>
          <w:szCs w:val="20"/>
        </w:rPr>
      </w:pPr>
      <w:r>
        <w:rPr>
          <w:noProof/>
        </w:rPr>
        <w:lastRenderedPageBreak/>
        <w:drawing>
          <wp:anchor distT="0" distB="0" distL="114300" distR="114300" simplePos="0" relativeHeight="251601408" behindDoc="0" locked="0" layoutInCell="1" allowOverlap="1">
            <wp:simplePos x="0" y="0"/>
            <wp:positionH relativeFrom="column">
              <wp:posOffset>130810</wp:posOffset>
            </wp:positionH>
            <wp:positionV relativeFrom="paragraph">
              <wp:posOffset>20955</wp:posOffset>
            </wp:positionV>
            <wp:extent cx="2399665" cy="3467100"/>
            <wp:effectExtent l="19050" t="0" r="635" b="0"/>
            <wp:wrapSquare wrapText="bothSides"/>
            <wp:docPr id="6952" name="圖片 6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2"/>
                    <pic:cNvPicPr>
                      <a:picLocks noChangeAspect="1" noChangeArrowheads="1"/>
                    </pic:cNvPicPr>
                  </pic:nvPicPr>
                  <pic:blipFill>
                    <a:blip r:embed="rId272" cstate="print"/>
                    <a:srcRect/>
                    <a:stretch>
                      <a:fillRect/>
                    </a:stretch>
                  </pic:blipFill>
                  <pic:spPr bwMode="auto">
                    <a:xfrm>
                      <a:off x="0" y="0"/>
                      <a:ext cx="2399665" cy="3467100"/>
                    </a:xfrm>
                    <a:prstGeom prst="rect">
                      <a:avLst/>
                    </a:prstGeom>
                    <a:noFill/>
                    <a:ln w="9525">
                      <a:noFill/>
                      <a:miter lim="800000"/>
                      <a:headEnd/>
                      <a:tailEnd/>
                    </a:ln>
                  </pic:spPr>
                </pic:pic>
              </a:graphicData>
            </a:graphic>
          </wp:anchor>
        </w:drawing>
      </w:r>
    </w:p>
    <w:p w:rsidR="00F55E06" w:rsidRDefault="006D1B82" w:rsidP="00B85F68">
      <w:pPr>
        <w:pStyle w:val="Default"/>
        <w:rPr>
          <w:sz w:val="20"/>
          <w:szCs w:val="20"/>
        </w:rPr>
      </w:pPr>
      <w:r>
        <w:rPr>
          <w:rFonts w:hint="eastAsia"/>
          <w:sz w:val="20"/>
          <w:szCs w:val="20"/>
        </w:rPr>
        <w:t xml:space="preserve">Click </w:t>
      </w:r>
      <w:r w:rsidRPr="006D1B82">
        <w:rPr>
          <w:rFonts w:hint="eastAsia"/>
          <w:b/>
          <w:sz w:val="20"/>
          <w:szCs w:val="20"/>
        </w:rPr>
        <w:t>Select All</w:t>
      </w:r>
      <w:r>
        <w:rPr>
          <w:rFonts w:hint="eastAsia"/>
          <w:sz w:val="20"/>
          <w:szCs w:val="20"/>
        </w:rPr>
        <w:t xml:space="preserve"> to check all available users and folders, or click</w:t>
      </w:r>
      <w:r w:rsidRPr="006D1B82">
        <w:rPr>
          <w:rFonts w:hint="eastAsia"/>
          <w:b/>
          <w:sz w:val="20"/>
          <w:szCs w:val="20"/>
        </w:rPr>
        <w:t xml:space="preserve"> Deselect All</w:t>
      </w:r>
      <w:r>
        <w:rPr>
          <w:rFonts w:hint="eastAsia"/>
          <w:sz w:val="20"/>
          <w:szCs w:val="20"/>
        </w:rPr>
        <w:t xml:space="preserve"> to uncheck all users. </w:t>
      </w:r>
    </w:p>
    <w:p w:rsidR="006D1B82" w:rsidRDefault="006D1B82" w:rsidP="00B85F68">
      <w:pPr>
        <w:pStyle w:val="Default"/>
        <w:rPr>
          <w:sz w:val="20"/>
          <w:szCs w:val="20"/>
        </w:rPr>
      </w:pPr>
    </w:p>
    <w:p w:rsidR="00FD3FB0" w:rsidRPr="00FD3FB0" w:rsidRDefault="00FD3FB0" w:rsidP="00B85F68">
      <w:pPr>
        <w:pStyle w:val="Default"/>
        <w:rPr>
          <w:b/>
          <w:sz w:val="20"/>
          <w:szCs w:val="20"/>
        </w:rPr>
      </w:pPr>
      <w:r w:rsidRPr="00FD3FB0">
        <w:rPr>
          <w:rFonts w:hint="eastAsia"/>
          <w:b/>
          <w:sz w:val="20"/>
          <w:szCs w:val="20"/>
        </w:rPr>
        <w:t>Group Mapping:</w:t>
      </w:r>
    </w:p>
    <w:p w:rsidR="00FD3FB0" w:rsidRDefault="00C462DA" w:rsidP="00B85F68">
      <w:pPr>
        <w:pStyle w:val="Default"/>
        <w:rPr>
          <w:sz w:val="20"/>
          <w:szCs w:val="20"/>
        </w:rPr>
      </w:pPr>
      <w:r>
        <w:rPr>
          <w:rFonts w:hint="eastAsia"/>
          <w:sz w:val="20"/>
          <w:szCs w:val="20"/>
        </w:rPr>
        <w:t>Selected</w:t>
      </w:r>
      <w:r w:rsidR="00FD3FB0">
        <w:rPr>
          <w:rFonts w:hint="eastAsia"/>
          <w:sz w:val="20"/>
          <w:szCs w:val="20"/>
        </w:rPr>
        <w:t xml:space="preserve"> </w:t>
      </w:r>
      <w:r>
        <w:rPr>
          <w:rFonts w:hint="eastAsia"/>
          <w:sz w:val="20"/>
          <w:szCs w:val="20"/>
        </w:rPr>
        <w:t xml:space="preserve">Windows </w:t>
      </w:r>
      <w:r w:rsidR="00FD3FB0">
        <w:rPr>
          <w:rFonts w:hint="eastAsia"/>
          <w:sz w:val="20"/>
          <w:szCs w:val="20"/>
        </w:rPr>
        <w:t xml:space="preserve">users will be </w:t>
      </w:r>
      <w:r>
        <w:rPr>
          <w:rFonts w:hint="eastAsia"/>
          <w:sz w:val="20"/>
          <w:szCs w:val="20"/>
        </w:rPr>
        <w:t>grouped according to default mapping:</w:t>
      </w:r>
    </w:p>
    <w:tbl>
      <w:tblPr>
        <w:tblW w:w="0" w:type="auto"/>
        <w:jc w:val="center"/>
        <w:tblInd w:w="-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5"/>
        <w:gridCol w:w="2410"/>
      </w:tblGrid>
      <w:tr w:rsidR="00C462DA" w:rsidRPr="00C33C97" w:rsidTr="00CD2A3C">
        <w:trPr>
          <w:jc w:val="center"/>
        </w:trPr>
        <w:tc>
          <w:tcPr>
            <w:tcW w:w="1925" w:type="dxa"/>
            <w:shd w:val="clear" w:color="auto" w:fill="D9D9D9"/>
          </w:tcPr>
          <w:p w:rsidR="00C462DA" w:rsidRPr="00200C72" w:rsidRDefault="00C33C97" w:rsidP="00C462DA">
            <w:pPr>
              <w:tabs>
                <w:tab w:val="left" w:pos="765"/>
              </w:tabs>
              <w:autoSpaceDE w:val="0"/>
              <w:autoSpaceDN w:val="0"/>
              <w:adjustRightInd w:val="0"/>
              <w:spacing w:line="241" w:lineRule="atLeast"/>
              <w:rPr>
                <w:rFonts w:ascii="Century Gothic" w:hAnsi="Century Gothic"/>
                <w:sz w:val="20"/>
                <w:szCs w:val="20"/>
              </w:rPr>
            </w:pPr>
            <w:r w:rsidRPr="00200C72">
              <w:rPr>
                <w:rFonts w:ascii="Century Gothic" w:hAnsi="Century Gothic"/>
                <w:sz w:val="20"/>
                <w:szCs w:val="20"/>
              </w:rPr>
              <w:t>MSAD</w:t>
            </w:r>
            <w:r w:rsidR="00C462DA" w:rsidRPr="00200C72">
              <w:rPr>
                <w:rFonts w:ascii="Century Gothic" w:hAnsi="Century Gothic"/>
                <w:sz w:val="20"/>
                <w:szCs w:val="20"/>
              </w:rPr>
              <w:t xml:space="preserve"> Group </w:t>
            </w:r>
          </w:p>
        </w:tc>
        <w:tc>
          <w:tcPr>
            <w:tcW w:w="2410" w:type="dxa"/>
            <w:shd w:val="clear" w:color="auto" w:fill="D9D9D9"/>
          </w:tcPr>
          <w:p w:rsidR="00C462DA" w:rsidRPr="00200C72" w:rsidRDefault="009F6FC3" w:rsidP="00C462DA">
            <w:pPr>
              <w:tabs>
                <w:tab w:val="left" w:pos="765"/>
              </w:tabs>
              <w:autoSpaceDE w:val="0"/>
              <w:autoSpaceDN w:val="0"/>
              <w:adjustRightInd w:val="0"/>
              <w:spacing w:line="241" w:lineRule="atLeast"/>
              <w:rPr>
                <w:rFonts w:ascii="Century Gothic" w:hAnsi="Century Gothic"/>
                <w:sz w:val="20"/>
                <w:szCs w:val="20"/>
              </w:rPr>
            </w:pPr>
            <w:r>
              <w:rPr>
                <w:rFonts w:ascii="Century Gothic" w:hAnsi="Century Gothic"/>
                <w:sz w:val="20"/>
                <w:szCs w:val="20"/>
              </w:rPr>
              <w:t>Mainconsole</w:t>
            </w:r>
            <w:r w:rsidR="00C462DA" w:rsidRPr="00200C72">
              <w:rPr>
                <w:rFonts w:ascii="Century Gothic" w:hAnsi="Century Gothic"/>
                <w:sz w:val="20"/>
                <w:szCs w:val="20"/>
              </w:rPr>
              <w:t xml:space="preserve"> Group</w:t>
            </w:r>
          </w:p>
        </w:tc>
      </w:tr>
      <w:tr w:rsidR="00C462DA" w:rsidRPr="00C33C97" w:rsidTr="00CD2A3C">
        <w:trPr>
          <w:jc w:val="center"/>
        </w:trPr>
        <w:tc>
          <w:tcPr>
            <w:tcW w:w="1925" w:type="dxa"/>
          </w:tcPr>
          <w:p w:rsidR="00C462DA" w:rsidRPr="00200C72" w:rsidRDefault="00C462DA" w:rsidP="00C462DA">
            <w:pPr>
              <w:tabs>
                <w:tab w:val="left" w:pos="765"/>
              </w:tabs>
              <w:autoSpaceDE w:val="0"/>
              <w:autoSpaceDN w:val="0"/>
              <w:adjustRightInd w:val="0"/>
              <w:spacing w:line="241" w:lineRule="atLeast"/>
              <w:rPr>
                <w:rFonts w:ascii="Century Gothic" w:hAnsi="Century Gothic"/>
                <w:sz w:val="20"/>
                <w:szCs w:val="20"/>
              </w:rPr>
            </w:pPr>
            <w:r w:rsidRPr="00200C72">
              <w:rPr>
                <w:rFonts w:ascii="Century Gothic" w:hAnsi="Century Gothic"/>
                <w:sz w:val="20"/>
                <w:szCs w:val="20"/>
              </w:rPr>
              <w:t>Administrator</w:t>
            </w:r>
          </w:p>
        </w:tc>
        <w:tc>
          <w:tcPr>
            <w:tcW w:w="2410" w:type="dxa"/>
          </w:tcPr>
          <w:p w:rsidR="00C462DA" w:rsidRPr="00200C72" w:rsidRDefault="00C462DA" w:rsidP="00C462DA">
            <w:pPr>
              <w:tabs>
                <w:tab w:val="left" w:pos="765"/>
              </w:tabs>
              <w:autoSpaceDE w:val="0"/>
              <w:autoSpaceDN w:val="0"/>
              <w:adjustRightInd w:val="0"/>
              <w:spacing w:line="241" w:lineRule="atLeast"/>
              <w:rPr>
                <w:rFonts w:ascii="Century Gothic" w:hAnsi="Century Gothic"/>
                <w:sz w:val="20"/>
                <w:szCs w:val="20"/>
              </w:rPr>
            </w:pPr>
            <w:r w:rsidRPr="00200C72">
              <w:rPr>
                <w:rFonts w:ascii="Century Gothic" w:hAnsi="Century Gothic"/>
                <w:sz w:val="20"/>
                <w:szCs w:val="20"/>
              </w:rPr>
              <w:t>Admin</w:t>
            </w:r>
          </w:p>
        </w:tc>
      </w:tr>
      <w:tr w:rsidR="00C462DA" w:rsidRPr="00C33C97" w:rsidTr="00CD2A3C">
        <w:trPr>
          <w:jc w:val="center"/>
        </w:trPr>
        <w:tc>
          <w:tcPr>
            <w:tcW w:w="1925" w:type="dxa"/>
          </w:tcPr>
          <w:p w:rsidR="00C462DA" w:rsidRPr="00200C72" w:rsidRDefault="00C462DA" w:rsidP="00C462DA">
            <w:pPr>
              <w:tabs>
                <w:tab w:val="left" w:pos="765"/>
              </w:tabs>
              <w:autoSpaceDE w:val="0"/>
              <w:autoSpaceDN w:val="0"/>
              <w:adjustRightInd w:val="0"/>
              <w:spacing w:line="241" w:lineRule="atLeast"/>
              <w:rPr>
                <w:rFonts w:ascii="Century Gothic" w:hAnsi="Century Gothic"/>
                <w:sz w:val="20"/>
                <w:szCs w:val="20"/>
              </w:rPr>
            </w:pPr>
            <w:r w:rsidRPr="00200C72">
              <w:rPr>
                <w:rFonts w:ascii="Century Gothic" w:hAnsi="Century Gothic"/>
                <w:sz w:val="20"/>
                <w:szCs w:val="20"/>
              </w:rPr>
              <w:t>Guest</w:t>
            </w:r>
          </w:p>
        </w:tc>
        <w:tc>
          <w:tcPr>
            <w:tcW w:w="2410" w:type="dxa"/>
          </w:tcPr>
          <w:p w:rsidR="00C462DA" w:rsidRPr="00200C72" w:rsidRDefault="00C462DA" w:rsidP="00C462DA">
            <w:pPr>
              <w:tabs>
                <w:tab w:val="left" w:pos="765"/>
              </w:tabs>
              <w:autoSpaceDE w:val="0"/>
              <w:autoSpaceDN w:val="0"/>
              <w:adjustRightInd w:val="0"/>
              <w:spacing w:line="241" w:lineRule="atLeast"/>
              <w:rPr>
                <w:rFonts w:ascii="Century Gothic" w:hAnsi="Century Gothic"/>
                <w:sz w:val="20"/>
                <w:szCs w:val="20"/>
              </w:rPr>
            </w:pPr>
            <w:r w:rsidRPr="00200C72">
              <w:rPr>
                <w:rFonts w:ascii="Century Gothic" w:hAnsi="Century Gothic"/>
                <w:sz w:val="20"/>
                <w:szCs w:val="20"/>
              </w:rPr>
              <w:t>User</w:t>
            </w:r>
          </w:p>
        </w:tc>
      </w:tr>
      <w:tr w:rsidR="00C462DA" w:rsidRPr="00C33C97" w:rsidTr="00CD2A3C">
        <w:trPr>
          <w:jc w:val="center"/>
        </w:trPr>
        <w:tc>
          <w:tcPr>
            <w:tcW w:w="1925" w:type="dxa"/>
          </w:tcPr>
          <w:p w:rsidR="00C462DA" w:rsidRPr="00200C72" w:rsidRDefault="00C462DA" w:rsidP="00C462DA">
            <w:pPr>
              <w:tabs>
                <w:tab w:val="left" w:pos="765"/>
              </w:tabs>
              <w:autoSpaceDE w:val="0"/>
              <w:autoSpaceDN w:val="0"/>
              <w:adjustRightInd w:val="0"/>
              <w:spacing w:line="241" w:lineRule="atLeast"/>
              <w:rPr>
                <w:rFonts w:ascii="Century Gothic" w:hAnsi="Century Gothic"/>
                <w:sz w:val="20"/>
                <w:szCs w:val="20"/>
              </w:rPr>
            </w:pPr>
            <w:r w:rsidRPr="00200C72">
              <w:rPr>
                <w:rFonts w:ascii="Century Gothic" w:hAnsi="Century Gothic"/>
                <w:sz w:val="20"/>
                <w:szCs w:val="20"/>
              </w:rPr>
              <w:t>Other</w:t>
            </w:r>
          </w:p>
        </w:tc>
        <w:tc>
          <w:tcPr>
            <w:tcW w:w="2410" w:type="dxa"/>
          </w:tcPr>
          <w:p w:rsidR="00C462DA" w:rsidRPr="00200C72" w:rsidRDefault="00C462DA" w:rsidP="00C462DA">
            <w:pPr>
              <w:tabs>
                <w:tab w:val="left" w:pos="765"/>
              </w:tabs>
              <w:autoSpaceDE w:val="0"/>
              <w:autoSpaceDN w:val="0"/>
              <w:adjustRightInd w:val="0"/>
              <w:spacing w:line="241" w:lineRule="atLeast"/>
              <w:rPr>
                <w:rFonts w:ascii="Century Gothic" w:hAnsi="Century Gothic"/>
                <w:sz w:val="20"/>
                <w:szCs w:val="20"/>
              </w:rPr>
            </w:pPr>
            <w:r w:rsidRPr="00200C72">
              <w:rPr>
                <w:rFonts w:ascii="Century Gothic" w:hAnsi="Century Gothic"/>
                <w:sz w:val="20"/>
                <w:szCs w:val="20"/>
              </w:rPr>
              <w:t>PowerUser</w:t>
            </w:r>
          </w:p>
        </w:tc>
      </w:tr>
    </w:tbl>
    <w:p w:rsidR="00CD2A3C" w:rsidRDefault="00CD2A3C" w:rsidP="00B85F68">
      <w:pPr>
        <w:pStyle w:val="Default"/>
        <w:rPr>
          <w:sz w:val="20"/>
          <w:szCs w:val="20"/>
        </w:rPr>
      </w:pPr>
    </w:p>
    <w:p w:rsidR="00FD3FB0" w:rsidRDefault="00CD2A3C" w:rsidP="00B85F68">
      <w:pPr>
        <w:pStyle w:val="Default"/>
        <w:rPr>
          <w:sz w:val="20"/>
          <w:szCs w:val="20"/>
        </w:rPr>
      </w:pPr>
      <w:r>
        <w:rPr>
          <w:rFonts w:hint="eastAsia"/>
          <w:sz w:val="20"/>
          <w:szCs w:val="20"/>
        </w:rPr>
        <w:t xml:space="preserve">You may modify group setting for each user </w:t>
      </w:r>
      <w:r w:rsidR="00186A54">
        <w:rPr>
          <w:rFonts w:hint="eastAsia"/>
          <w:sz w:val="20"/>
          <w:szCs w:val="20"/>
        </w:rPr>
        <w:t xml:space="preserve">later </w:t>
      </w:r>
      <w:r>
        <w:rPr>
          <w:rFonts w:hint="eastAsia"/>
          <w:sz w:val="20"/>
          <w:szCs w:val="20"/>
        </w:rPr>
        <w:t>under</w:t>
      </w:r>
      <w:r w:rsidR="001A7BDD">
        <w:rPr>
          <w:rFonts w:hint="eastAsia"/>
          <w:sz w:val="20"/>
          <w:szCs w:val="20"/>
        </w:rPr>
        <w:t xml:space="preserve"> the User Account page. </w:t>
      </w:r>
    </w:p>
    <w:p w:rsidR="001A7BDD" w:rsidRDefault="001A7BDD" w:rsidP="00B85F68">
      <w:pPr>
        <w:pStyle w:val="Default"/>
        <w:rPr>
          <w:sz w:val="20"/>
          <w:szCs w:val="20"/>
        </w:rPr>
      </w:pPr>
    </w:p>
    <w:p w:rsidR="001A7BDD" w:rsidRDefault="001A7BDD" w:rsidP="00B85F68">
      <w:pPr>
        <w:pStyle w:val="Default"/>
        <w:rPr>
          <w:sz w:val="20"/>
          <w:szCs w:val="20"/>
        </w:rPr>
      </w:pPr>
      <w:r>
        <w:rPr>
          <w:rFonts w:hint="eastAsia"/>
          <w:sz w:val="20"/>
          <w:szCs w:val="20"/>
        </w:rPr>
        <w:t xml:space="preserve">Click </w:t>
      </w:r>
      <w:r w:rsidRPr="001A7BDD">
        <w:rPr>
          <w:rFonts w:hint="eastAsia"/>
          <w:b/>
          <w:sz w:val="20"/>
          <w:szCs w:val="20"/>
        </w:rPr>
        <w:t>OK</w:t>
      </w:r>
      <w:r>
        <w:rPr>
          <w:rFonts w:hint="eastAsia"/>
          <w:sz w:val="20"/>
          <w:szCs w:val="20"/>
        </w:rPr>
        <w:t xml:space="preserve"> when you are done adding Windows users. </w:t>
      </w:r>
    </w:p>
    <w:p w:rsidR="00CD2A3C" w:rsidRDefault="00CD2A3C" w:rsidP="00B85F68">
      <w:pPr>
        <w:pStyle w:val="Default"/>
        <w:rPr>
          <w:sz w:val="20"/>
          <w:szCs w:val="20"/>
        </w:rPr>
      </w:pPr>
    </w:p>
    <w:p w:rsidR="001A7BDD" w:rsidRDefault="001A7BDD" w:rsidP="00B85F68">
      <w:pPr>
        <w:pStyle w:val="Default"/>
        <w:rPr>
          <w:sz w:val="20"/>
          <w:szCs w:val="20"/>
        </w:rPr>
      </w:pPr>
    </w:p>
    <w:p w:rsidR="001A7BDD" w:rsidRDefault="001A7BDD" w:rsidP="00B85F68">
      <w:pPr>
        <w:pStyle w:val="Default"/>
        <w:rPr>
          <w:sz w:val="20"/>
          <w:szCs w:val="20"/>
        </w:rPr>
      </w:pPr>
    </w:p>
    <w:p w:rsidR="001A7BDD" w:rsidRDefault="001A7BDD" w:rsidP="00B85F68">
      <w:pPr>
        <w:pStyle w:val="Default"/>
        <w:rPr>
          <w:sz w:val="20"/>
          <w:szCs w:val="20"/>
        </w:rPr>
      </w:pPr>
    </w:p>
    <w:p w:rsidR="001B1DF0" w:rsidRDefault="001B1DF0" w:rsidP="00B85F68">
      <w:pPr>
        <w:pStyle w:val="Default"/>
        <w:rPr>
          <w:sz w:val="20"/>
          <w:szCs w:val="20"/>
        </w:rPr>
      </w:pPr>
    </w:p>
    <w:p w:rsidR="001B1DF0" w:rsidRDefault="001B1DF0" w:rsidP="00B85F68">
      <w:pPr>
        <w:pStyle w:val="Default"/>
        <w:rPr>
          <w:sz w:val="20"/>
          <w:szCs w:val="20"/>
        </w:rPr>
      </w:pPr>
    </w:p>
    <w:p w:rsidR="001B1DF0" w:rsidRDefault="001B1DF0" w:rsidP="00B85F68">
      <w:pPr>
        <w:pStyle w:val="Default"/>
        <w:rPr>
          <w:sz w:val="20"/>
          <w:szCs w:val="20"/>
        </w:rPr>
      </w:pPr>
    </w:p>
    <w:p w:rsidR="001B1DF0" w:rsidRDefault="00186A54" w:rsidP="00B85F68">
      <w:pPr>
        <w:pStyle w:val="Default"/>
        <w:rPr>
          <w:sz w:val="20"/>
          <w:szCs w:val="20"/>
        </w:rPr>
      </w:pPr>
      <w:r>
        <w:rPr>
          <w:rFonts w:hint="eastAsia"/>
          <w:sz w:val="20"/>
          <w:szCs w:val="20"/>
        </w:rPr>
        <w:t xml:space="preserve">Synchronization results will be displayed for confirmation. </w:t>
      </w:r>
    </w:p>
    <w:p w:rsidR="00186A54" w:rsidRDefault="00186A54" w:rsidP="00B85F68">
      <w:pPr>
        <w:pStyle w:val="Default"/>
        <w:rPr>
          <w:sz w:val="20"/>
          <w:szCs w:val="20"/>
        </w:rPr>
      </w:pPr>
    </w:p>
    <w:p w:rsidR="001B1DF0" w:rsidRDefault="0077359E" w:rsidP="00B85F68">
      <w:pPr>
        <w:pStyle w:val="Default"/>
        <w:rPr>
          <w:noProof/>
          <w:sz w:val="20"/>
        </w:rPr>
      </w:pPr>
      <w:r>
        <w:rPr>
          <w:noProof/>
          <w:sz w:val="20"/>
        </w:rPr>
        <w:drawing>
          <wp:anchor distT="0" distB="0" distL="114300" distR="114300" simplePos="0" relativeHeight="251603456" behindDoc="0" locked="0" layoutInCell="1" allowOverlap="1">
            <wp:simplePos x="0" y="0"/>
            <wp:positionH relativeFrom="column">
              <wp:align>left</wp:align>
            </wp:positionH>
            <wp:positionV relativeFrom="paragraph">
              <wp:posOffset>0</wp:posOffset>
            </wp:positionV>
            <wp:extent cx="3343275" cy="2275205"/>
            <wp:effectExtent l="19050" t="0" r="9525" b="0"/>
            <wp:wrapSquare wrapText="bothSides"/>
            <wp:docPr id="6958" name="圖片 6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8"/>
                    <pic:cNvPicPr>
                      <a:picLocks noChangeAspect="1" noChangeArrowheads="1"/>
                    </pic:cNvPicPr>
                  </pic:nvPicPr>
                  <pic:blipFill>
                    <a:blip r:embed="rId273" cstate="print"/>
                    <a:srcRect/>
                    <a:stretch>
                      <a:fillRect/>
                    </a:stretch>
                  </pic:blipFill>
                  <pic:spPr bwMode="auto">
                    <a:xfrm>
                      <a:off x="0" y="0"/>
                      <a:ext cx="3343275" cy="2275205"/>
                    </a:xfrm>
                    <a:prstGeom prst="rect">
                      <a:avLst/>
                    </a:prstGeom>
                    <a:noFill/>
                    <a:ln w="9525">
                      <a:noFill/>
                      <a:miter lim="800000"/>
                      <a:headEnd/>
                      <a:tailEnd/>
                    </a:ln>
                  </pic:spPr>
                </pic:pic>
              </a:graphicData>
            </a:graphic>
          </wp:anchor>
        </w:drawing>
      </w:r>
      <w:r w:rsidR="00E922FD" w:rsidRPr="00E922FD">
        <w:rPr>
          <w:rFonts w:hint="eastAsia"/>
          <w:noProof/>
          <w:sz w:val="20"/>
        </w:rPr>
        <w:t xml:space="preserve">Please refer to the </w:t>
      </w:r>
      <w:r w:rsidR="00E922FD">
        <w:rPr>
          <w:rFonts w:hint="eastAsia"/>
          <w:noProof/>
          <w:sz w:val="20"/>
        </w:rPr>
        <w:t>default solution for all conflicts:</w:t>
      </w:r>
    </w:p>
    <w:p w:rsidR="001A7BDD" w:rsidRPr="00E2035B" w:rsidRDefault="001A7BDD" w:rsidP="00B85F68">
      <w:pPr>
        <w:pStyle w:val="Default"/>
        <w:rPr>
          <w:sz w:val="20"/>
          <w:szCs w:val="20"/>
        </w:rPr>
      </w:pPr>
    </w:p>
    <w:p w:rsidR="001F6797" w:rsidRPr="001F6797" w:rsidRDefault="001F6797" w:rsidP="00A94FB7">
      <w:pPr>
        <w:pStyle w:val="Default"/>
        <w:numPr>
          <w:ilvl w:val="0"/>
          <w:numId w:val="48"/>
        </w:numPr>
        <w:rPr>
          <w:color w:val="36A7E8"/>
          <w:sz w:val="20"/>
          <w:szCs w:val="20"/>
        </w:rPr>
      </w:pPr>
      <w:r>
        <w:rPr>
          <w:rFonts w:hint="eastAsia"/>
          <w:sz w:val="20"/>
          <w:szCs w:val="20"/>
        </w:rPr>
        <w:t>N</w:t>
      </w:r>
      <w:r>
        <w:rPr>
          <w:sz w:val="20"/>
          <w:szCs w:val="20"/>
        </w:rPr>
        <w:t>e</w:t>
      </w:r>
      <w:r>
        <w:rPr>
          <w:rFonts w:hint="eastAsia"/>
          <w:sz w:val="20"/>
          <w:szCs w:val="20"/>
        </w:rPr>
        <w:t>w accounts added from AD domain:</w:t>
      </w:r>
    </w:p>
    <w:p w:rsidR="00186A54" w:rsidRPr="001F6797" w:rsidRDefault="001F6797" w:rsidP="001F6797">
      <w:pPr>
        <w:pStyle w:val="Default"/>
        <w:ind w:firstLine="480"/>
        <w:rPr>
          <w:b/>
          <w:sz w:val="20"/>
          <w:szCs w:val="20"/>
        </w:rPr>
      </w:pPr>
      <w:r w:rsidRPr="001F6797">
        <w:rPr>
          <w:rFonts w:hint="eastAsia"/>
          <w:b/>
          <w:sz w:val="20"/>
          <w:szCs w:val="20"/>
        </w:rPr>
        <w:t xml:space="preserve">Add to </w:t>
      </w:r>
      <w:r w:rsidR="009F6FC3">
        <w:rPr>
          <w:rFonts w:hint="eastAsia"/>
          <w:b/>
          <w:sz w:val="20"/>
          <w:szCs w:val="20"/>
        </w:rPr>
        <w:t>Mainconsole</w:t>
      </w:r>
    </w:p>
    <w:p w:rsidR="001F6797" w:rsidRPr="001F6797" w:rsidRDefault="001F6797" w:rsidP="00A94FB7">
      <w:pPr>
        <w:pStyle w:val="Default"/>
        <w:numPr>
          <w:ilvl w:val="0"/>
          <w:numId w:val="48"/>
        </w:numPr>
        <w:rPr>
          <w:color w:val="36A7E8"/>
          <w:sz w:val="20"/>
          <w:szCs w:val="20"/>
        </w:rPr>
      </w:pPr>
      <w:r>
        <w:rPr>
          <w:rFonts w:hint="eastAsia"/>
          <w:sz w:val="20"/>
          <w:szCs w:val="20"/>
        </w:rPr>
        <w:t>Accounts from AD domain removed:</w:t>
      </w:r>
    </w:p>
    <w:p w:rsidR="001F6797" w:rsidRPr="001F6797" w:rsidRDefault="001F6797" w:rsidP="001F6797">
      <w:pPr>
        <w:pStyle w:val="Default"/>
        <w:ind w:firstLine="480"/>
        <w:rPr>
          <w:b/>
          <w:sz w:val="20"/>
          <w:szCs w:val="20"/>
        </w:rPr>
      </w:pPr>
      <w:r w:rsidRPr="001F6797">
        <w:rPr>
          <w:rFonts w:hint="eastAsia"/>
          <w:b/>
          <w:sz w:val="20"/>
          <w:szCs w:val="20"/>
        </w:rPr>
        <w:t xml:space="preserve">Delete from </w:t>
      </w:r>
      <w:r w:rsidR="009F6FC3">
        <w:rPr>
          <w:rFonts w:hint="eastAsia"/>
          <w:b/>
          <w:sz w:val="20"/>
          <w:szCs w:val="20"/>
        </w:rPr>
        <w:t>Mainconsole</w:t>
      </w:r>
    </w:p>
    <w:p w:rsidR="001F6797" w:rsidRPr="001F6797" w:rsidRDefault="001F6797" w:rsidP="00A94FB7">
      <w:pPr>
        <w:pStyle w:val="Default"/>
        <w:numPr>
          <w:ilvl w:val="0"/>
          <w:numId w:val="48"/>
        </w:numPr>
        <w:rPr>
          <w:color w:val="36A7E8"/>
          <w:sz w:val="20"/>
          <w:szCs w:val="20"/>
        </w:rPr>
      </w:pPr>
      <w:r>
        <w:rPr>
          <w:rFonts w:hint="eastAsia"/>
          <w:sz w:val="20"/>
          <w:szCs w:val="20"/>
        </w:rPr>
        <w:t>Account description modified:</w:t>
      </w:r>
    </w:p>
    <w:p w:rsidR="001F6797" w:rsidRPr="001F6797" w:rsidRDefault="00AA6D5B" w:rsidP="001F6797">
      <w:pPr>
        <w:pStyle w:val="Default"/>
        <w:ind w:firstLine="480"/>
        <w:rPr>
          <w:b/>
          <w:sz w:val="20"/>
          <w:szCs w:val="20"/>
        </w:rPr>
      </w:pPr>
      <w:r>
        <w:rPr>
          <w:rFonts w:hint="eastAsia"/>
          <w:b/>
          <w:sz w:val="20"/>
          <w:szCs w:val="20"/>
        </w:rPr>
        <w:t>Update</w:t>
      </w:r>
      <w:r w:rsidR="001F6797" w:rsidRPr="001F6797">
        <w:rPr>
          <w:rFonts w:hint="eastAsia"/>
          <w:b/>
          <w:sz w:val="20"/>
          <w:szCs w:val="20"/>
        </w:rPr>
        <w:t xml:space="preserve"> description</w:t>
      </w:r>
    </w:p>
    <w:p w:rsidR="001F6797" w:rsidRPr="001F6797" w:rsidRDefault="001F6797" w:rsidP="00A94FB7">
      <w:pPr>
        <w:pStyle w:val="Default"/>
        <w:numPr>
          <w:ilvl w:val="0"/>
          <w:numId w:val="48"/>
        </w:numPr>
        <w:rPr>
          <w:color w:val="36A7E8"/>
          <w:sz w:val="20"/>
          <w:szCs w:val="20"/>
        </w:rPr>
      </w:pPr>
      <w:r>
        <w:rPr>
          <w:rFonts w:hint="eastAsia"/>
          <w:sz w:val="20"/>
          <w:szCs w:val="20"/>
        </w:rPr>
        <w:t>Encountered admin account:</w:t>
      </w:r>
    </w:p>
    <w:p w:rsidR="001F6797" w:rsidRPr="001F6797" w:rsidRDefault="001F6797" w:rsidP="001F6797">
      <w:pPr>
        <w:pStyle w:val="Default"/>
        <w:ind w:firstLine="480"/>
        <w:rPr>
          <w:b/>
          <w:sz w:val="20"/>
          <w:szCs w:val="20"/>
        </w:rPr>
      </w:pPr>
      <w:r w:rsidRPr="001F6797">
        <w:rPr>
          <w:rFonts w:hint="eastAsia"/>
          <w:b/>
          <w:sz w:val="20"/>
          <w:szCs w:val="20"/>
        </w:rPr>
        <w:t>Skip admin account</w:t>
      </w:r>
    </w:p>
    <w:p w:rsidR="001F6797" w:rsidRPr="001F6797" w:rsidRDefault="001F6797" w:rsidP="00A94FB7">
      <w:pPr>
        <w:pStyle w:val="Default"/>
        <w:numPr>
          <w:ilvl w:val="0"/>
          <w:numId w:val="48"/>
        </w:numPr>
        <w:rPr>
          <w:color w:val="36A7E8"/>
          <w:sz w:val="20"/>
          <w:szCs w:val="20"/>
        </w:rPr>
      </w:pPr>
      <w:r>
        <w:rPr>
          <w:rFonts w:hint="eastAsia"/>
          <w:sz w:val="20"/>
          <w:szCs w:val="20"/>
        </w:rPr>
        <w:t>Newly added account from AD domain conflicts with existing basic user account:</w:t>
      </w:r>
    </w:p>
    <w:p w:rsidR="001F6797" w:rsidRPr="001F6797" w:rsidRDefault="001F6797" w:rsidP="001F6797">
      <w:pPr>
        <w:pStyle w:val="Default"/>
        <w:ind w:firstLine="480"/>
        <w:rPr>
          <w:b/>
          <w:sz w:val="20"/>
          <w:szCs w:val="20"/>
        </w:rPr>
      </w:pPr>
      <w:r w:rsidRPr="001F6797">
        <w:rPr>
          <w:rFonts w:hint="eastAsia"/>
          <w:b/>
          <w:sz w:val="20"/>
          <w:szCs w:val="20"/>
        </w:rPr>
        <w:t>Replace basic user account</w:t>
      </w:r>
    </w:p>
    <w:p w:rsidR="001F6797" w:rsidRPr="001F6797" w:rsidRDefault="001F6797" w:rsidP="001F6797">
      <w:pPr>
        <w:pStyle w:val="Default"/>
        <w:rPr>
          <w:sz w:val="20"/>
          <w:szCs w:val="20"/>
        </w:rPr>
      </w:pPr>
    </w:p>
    <w:p w:rsidR="00186A54" w:rsidRDefault="00186A54" w:rsidP="00B85F68">
      <w:pPr>
        <w:pStyle w:val="Default"/>
        <w:rPr>
          <w:sz w:val="20"/>
          <w:szCs w:val="20"/>
        </w:rPr>
      </w:pPr>
    </w:p>
    <w:p w:rsidR="00186A54" w:rsidRDefault="00186A54" w:rsidP="00B85F68">
      <w:pPr>
        <w:pStyle w:val="Default"/>
        <w:rPr>
          <w:sz w:val="20"/>
          <w:szCs w:val="20"/>
        </w:rPr>
      </w:pPr>
    </w:p>
    <w:p w:rsidR="00186A54" w:rsidRDefault="001F6797" w:rsidP="00B85F68">
      <w:pPr>
        <w:pStyle w:val="Default"/>
        <w:rPr>
          <w:sz w:val="20"/>
          <w:szCs w:val="20"/>
        </w:rPr>
      </w:pPr>
      <w:r>
        <w:rPr>
          <w:rFonts w:hint="eastAsia"/>
          <w:sz w:val="20"/>
          <w:szCs w:val="20"/>
        </w:rPr>
        <w:t xml:space="preserve">Uncheck items to skip applying </w:t>
      </w:r>
      <w:r w:rsidR="0053749E">
        <w:rPr>
          <w:rFonts w:hint="eastAsia"/>
          <w:sz w:val="20"/>
          <w:szCs w:val="20"/>
        </w:rPr>
        <w:t xml:space="preserve">solution to </w:t>
      </w:r>
      <w:r w:rsidR="009F6FC3">
        <w:rPr>
          <w:rFonts w:hint="eastAsia"/>
          <w:sz w:val="20"/>
          <w:szCs w:val="20"/>
        </w:rPr>
        <w:t>Mainconsole</w:t>
      </w:r>
      <w:r w:rsidR="0053749E">
        <w:rPr>
          <w:rFonts w:hint="eastAsia"/>
          <w:sz w:val="20"/>
          <w:szCs w:val="20"/>
        </w:rPr>
        <w:t xml:space="preserve"> user account settings. </w:t>
      </w:r>
    </w:p>
    <w:p w:rsidR="0053749E" w:rsidRDefault="0053749E" w:rsidP="00B85F68">
      <w:pPr>
        <w:pStyle w:val="Default"/>
        <w:rPr>
          <w:sz w:val="20"/>
          <w:szCs w:val="20"/>
        </w:rPr>
      </w:pPr>
      <w:r>
        <w:rPr>
          <w:rFonts w:hint="eastAsia"/>
          <w:sz w:val="20"/>
          <w:szCs w:val="20"/>
        </w:rPr>
        <w:t xml:space="preserve">For example, if you uncheck an </w:t>
      </w:r>
      <w:r>
        <w:rPr>
          <w:sz w:val="20"/>
          <w:szCs w:val="20"/>
        </w:rPr>
        <w:t>“</w:t>
      </w:r>
      <w:r>
        <w:rPr>
          <w:rFonts w:hint="eastAsia"/>
          <w:sz w:val="20"/>
          <w:szCs w:val="20"/>
        </w:rPr>
        <w:t xml:space="preserve">Add to </w:t>
      </w:r>
      <w:r w:rsidR="009F6FC3">
        <w:rPr>
          <w:rFonts w:hint="eastAsia"/>
          <w:sz w:val="20"/>
          <w:szCs w:val="20"/>
        </w:rPr>
        <w:t>Mainconsole</w:t>
      </w:r>
      <w:r>
        <w:rPr>
          <w:sz w:val="20"/>
          <w:szCs w:val="20"/>
        </w:rPr>
        <w:t>”</w:t>
      </w:r>
      <w:r>
        <w:rPr>
          <w:rFonts w:hint="eastAsia"/>
          <w:sz w:val="20"/>
          <w:szCs w:val="20"/>
        </w:rPr>
        <w:t xml:space="preserve"> solution, the new account will not be added to </w:t>
      </w:r>
      <w:r w:rsidR="009F6FC3">
        <w:rPr>
          <w:rFonts w:hint="eastAsia"/>
          <w:sz w:val="20"/>
          <w:szCs w:val="20"/>
        </w:rPr>
        <w:t>Mainconsole</w:t>
      </w:r>
      <w:r>
        <w:rPr>
          <w:sz w:val="20"/>
          <w:szCs w:val="20"/>
        </w:rPr>
        <w:t>’</w:t>
      </w:r>
      <w:r>
        <w:rPr>
          <w:rFonts w:hint="eastAsia"/>
          <w:sz w:val="20"/>
          <w:szCs w:val="20"/>
        </w:rPr>
        <w:t xml:space="preserve">s user account list. </w:t>
      </w:r>
    </w:p>
    <w:p w:rsidR="00186A54" w:rsidRDefault="00186A54" w:rsidP="00186A54">
      <w:pPr>
        <w:pStyle w:val="Default"/>
        <w:rPr>
          <w:sz w:val="20"/>
          <w:szCs w:val="20"/>
        </w:rPr>
      </w:pPr>
    </w:p>
    <w:p w:rsidR="006D1B82" w:rsidRDefault="006D1B82" w:rsidP="006D1B82">
      <w:pPr>
        <w:pStyle w:val="Pa0"/>
        <w:rPr>
          <w:rFonts w:cs="Century Gothic"/>
          <w:bCs/>
          <w:color w:val="36A7E8"/>
          <w:sz w:val="20"/>
          <w:szCs w:val="20"/>
        </w:rPr>
      </w:pPr>
      <w:r w:rsidRPr="006D1B82">
        <w:rPr>
          <w:rFonts w:cs="Century Gothic" w:hint="eastAsia"/>
          <w:bCs/>
          <w:color w:val="36A7E8"/>
          <w:sz w:val="20"/>
          <w:szCs w:val="20"/>
        </w:rPr>
        <w:t>Automatic Synchronize Windows User Setting</w:t>
      </w:r>
    </w:p>
    <w:p w:rsidR="005E3A95" w:rsidRPr="00782E9C" w:rsidRDefault="001A7BDD" w:rsidP="00B85F68">
      <w:pPr>
        <w:pStyle w:val="Default"/>
        <w:rPr>
          <w:sz w:val="20"/>
        </w:rPr>
      </w:pPr>
      <w:r w:rsidRPr="001A7BDD">
        <w:rPr>
          <w:rFonts w:hint="eastAsia"/>
          <w:sz w:val="20"/>
        </w:rPr>
        <w:t>Instead of</w:t>
      </w:r>
      <w:r>
        <w:rPr>
          <w:rFonts w:hint="eastAsia"/>
          <w:sz w:val="20"/>
        </w:rPr>
        <w:t xml:space="preserve"> </w:t>
      </w:r>
      <w:r w:rsidR="00782E9C">
        <w:rPr>
          <w:rFonts w:hint="eastAsia"/>
          <w:sz w:val="20"/>
        </w:rPr>
        <w:t xml:space="preserve">manually adding and </w:t>
      </w:r>
      <w:r w:rsidR="00AA6D5B">
        <w:rPr>
          <w:rFonts w:hint="eastAsia"/>
          <w:sz w:val="20"/>
        </w:rPr>
        <w:t>updating</w:t>
      </w:r>
      <w:r w:rsidR="00782E9C">
        <w:rPr>
          <w:rFonts w:hint="eastAsia"/>
          <w:sz w:val="20"/>
        </w:rPr>
        <w:t xml:space="preserve"> Windows users, you may also </w:t>
      </w:r>
      <w:r w:rsidR="00AA6D5B">
        <w:rPr>
          <w:rFonts w:hint="eastAsia"/>
          <w:sz w:val="20"/>
        </w:rPr>
        <w:t>config</w:t>
      </w:r>
      <w:r w:rsidR="00782E9C">
        <w:rPr>
          <w:rFonts w:hint="eastAsia"/>
          <w:sz w:val="20"/>
        </w:rPr>
        <w:t xml:space="preserve"> the system to automatically synchronize all Windows users at a specific period.  </w:t>
      </w:r>
      <w:r w:rsidR="00C729BA">
        <w:rPr>
          <w:rFonts w:hint="eastAsia"/>
          <w:sz w:val="20"/>
        </w:rPr>
        <w:t>Click</w:t>
      </w:r>
      <w:r w:rsidR="00782E9C">
        <w:rPr>
          <w:rFonts w:hint="eastAsia"/>
          <w:sz w:val="20"/>
        </w:rPr>
        <w:t xml:space="preserve"> </w:t>
      </w:r>
      <w:r w:rsidR="0077359E">
        <w:rPr>
          <w:rFonts w:hint="eastAsia"/>
          <w:noProof/>
          <w:sz w:val="20"/>
        </w:rPr>
        <w:drawing>
          <wp:inline distT="0" distB="0" distL="0" distR="0">
            <wp:extent cx="189865" cy="172720"/>
            <wp:effectExtent l="19050" t="0" r="635" b="0"/>
            <wp:docPr id="166" name="圖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74" cstate="print"/>
                    <a:srcRect/>
                    <a:stretch>
                      <a:fillRect/>
                    </a:stretch>
                  </pic:blipFill>
                  <pic:spPr bwMode="auto">
                    <a:xfrm>
                      <a:off x="0" y="0"/>
                      <a:ext cx="189865" cy="172720"/>
                    </a:xfrm>
                    <a:prstGeom prst="rect">
                      <a:avLst/>
                    </a:prstGeom>
                    <a:noFill/>
                    <a:ln w="9525">
                      <a:noFill/>
                      <a:miter lim="800000"/>
                      <a:headEnd/>
                      <a:tailEnd/>
                    </a:ln>
                  </pic:spPr>
                </pic:pic>
              </a:graphicData>
            </a:graphic>
          </wp:inline>
        </w:drawing>
      </w:r>
      <w:r w:rsidR="005E3A95" w:rsidRPr="00C52201">
        <w:rPr>
          <w:rFonts w:hint="eastAsia"/>
          <w:sz w:val="20"/>
        </w:rPr>
        <w:t xml:space="preserve"> </w:t>
      </w:r>
      <w:r w:rsidR="005E3A95" w:rsidRPr="005E3A95">
        <w:rPr>
          <w:rFonts w:hint="eastAsia"/>
          <w:sz w:val="20"/>
          <w:szCs w:val="20"/>
        </w:rPr>
        <w:t>to</w:t>
      </w:r>
      <w:r w:rsidR="005E3A95">
        <w:rPr>
          <w:rFonts w:hint="eastAsia"/>
          <w:sz w:val="20"/>
          <w:szCs w:val="20"/>
        </w:rPr>
        <w:t xml:space="preserve"> </w:t>
      </w:r>
      <w:r w:rsidR="00782E9C">
        <w:rPr>
          <w:rFonts w:hint="eastAsia"/>
          <w:sz w:val="20"/>
          <w:szCs w:val="20"/>
        </w:rPr>
        <w:t>do this.</w:t>
      </w:r>
    </w:p>
    <w:p w:rsidR="00B85F68" w:rsidRPr="00C52201" w:rsidRDefault="00B85F68" w:rsidP="00B85F68">
      <w:pPr>
        <w:pStyle w:val="Default"/>
        <w:rPr>
          <w:sz w:val="20"/>
        </w:rPr>
      </w:pPr>
    </w:p>
    <w:p w:rsidR="0050374A" w:rsidRPr="00CA03B4" w:rsidRDefault="0050374A" w:rsidP="00CA03B4">
      <w:pPr>
        <w:pStyle w:val="Pa0"/>
        <w:ind w:left="480"/>
        <w:rPr>
          <w:rFonts w:cs="Century Gothic"/>
          <w:color w:val="000000"/>
          <w:sz w:val="20"/>
          <w:szCs w:val="20"/>
        </w:rPr>
      </w:pPr>
    </w:p>
    <w:p w:rsidR="0050374A" w:rsidRPr="00CA03B4" w:rsidRDefault="0050374A" w:rsidP="00CA03B4">
      <w:pPr>
        <w:pStyle w:val="Pa0"/>
        <w:ind w:left="480"/>
        <w:rPr>
          <w:rFonts w:cs="Century Gothic"/>
          <w:color w:val="000000"/>
          <w:sz w:val="20"/>
          <w:szCs w:val="20"/>
        </w:rPr>
      </w:pPr>
    </w:p>
    <w:p w:rsidR="0050374A" w:rsidRPr="00CA03B4" w:rsidRDefault="0077359E" w:rsidP="00CA03B4">
      <w:pPr>
        <w:pStyle w:val="Pa0"/>
        <w:ind w:left="480"/>
        <w:rPr>
          <w:rFonts w:cs="Century Gothic"/>
          <w:color w:val="000000"/>
          <w:sz w:val="20"/>
          <w:szCs w:val="20"/>
        </w:rPr>
      </w:pPr>
      <w:r>
        <w:rPr>
          <w:noProof/>
        </w:rPr>
        <w:drawing>
          <wp:anchor distT="0" distB="0" distL="114300" distR="114300" simplePos="0" relativeHeight="251602432" behindDoc="0" locked="0" layoutInCell="1" allowOverlap="1">
            <wp:simplePos x="0" y="0"/>
            <wp:positionH relativeFrom="column">
              <wp:posOffset>160020</wp:posOffset>
            </wp:positionH>
            <wp:positionV relativeFrom="paragraph">
              <wp:posOffset>-30480</wp:posOffset>
            </wp:positionV>
            <wp:extent cx="2137410" cy="1090930"/>
            <wp:effectExtent l="19050" t="0" r="0" b="0"/>
            <wp:wrapSquare wrapText="bothSides"/>
            <wp:docPr id="6954" name="圖片 6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4"/>
                    <pic:cNvPicPr>
                      <a:picLocks noChangeAspect="1" noChangeArrowheads="1"/>
                    </pic:cNvPicPr>
                  </pic:nvPicPr>
                  <pic:blipFill>
                    <a:blip r:embed="rId275" cstate="print"/>
                    <a:srcRect/>
                    <a:stretch>
                      <a:fillRect/>
                    </a:stretch>
                  </pic:blipFill>
                  <pic:spPr bwMode="auto">
                    <a:xfrm>
                      <a:off x="0" y="0"/>
                      <a:ext cx="2137410" cy="1090930"/>
                    </a:xfrm>
                    <a:prstGeom prst="rect">
                      <a:avLst/>
                    </a:prstGeom>
                    <a:noFill/>
                    <a:ln w="9525">
                      <a:noFill/>
                      <a:miter lim="800000"/>
                      <a:headEnd/>
                      <a:tailEnd/>
                    </a:ln>
                  </pic:spPr>
                </pic:pic>
              </a:graphicData>
            </a:graphic>
          </wp:anchor>
        </w:drawing>
      </w:r>
    </w:p>
    <w:p w:rsidR="0050374A" w:rsidRPr="00CA03B4" w:rsidRDefault="0050374A" w:rsidP="00CA03B4">
      <w:pPr>
        <w:pStyle w:val="Pa0"/>
        <w:ind w:left="480"/>
        <w:rPr>
          <w:rFonts w:cs="Century Gothic"/>
          <w:color w:val="000000"/>
          <w:sz w:val="20"/>
          <w:szCs w:val="20"/>
        </w:rPr>
      </w:pPr>
    </w:p>
    <w:p w:rsidR="0050374A" w:rsidRDefault="0050374A" w:rsidP="00CA03B4">
      <w:pPr>
        <w:pStyle w:val="Pa0"/>
        <w:rPr>
          <w:rFonts w:cs="Century Gothic"/>
          <w:color w:val="000000"/>
          <w:sz w:val="20"/>
          <w:szCs w:val="20"/>
        </w:rPr>
      </w:pPr>
    </w:p>
    <w:p w:rsidR="0050374A" w:rsidRDefault="0050374A" w:rsidP="00CA03B4">
      <w:pPr>
        <w:pStyle w:val="Default"/>
      </w:pPr>
    </w:p>
    <w:p w:rsidR="0050374A" w:rsidRDefault="0050374A" w:rsidP="00CA03B4">
      <w:pPr>
        <w:pStyle w:val="Default"/>
      </w:pPr>
    </w:p>
    <w:p w:rsidR="0050374A" w:rsidRDefault="0050374A" w:rsidP="00CA03B4">
      <w:pPr>
        <w:pStyle w:val="Default"/>
      </w:pPr>
    </w:p>
    <w:p w:rsidR="0050374A" w:rsidRPr="00CA03B4" w:rsidRDefault="0050374A" w:rsidP="00CA03B4">
      <w:pPr>
        <w:pStyle w:val="Default"/>
      </w:pPr>
    </w:p>
    <w:p w:rsidR="00782E9C" w:rsidRDefault="00782E9C" w:rsidP="00A94FB7">
      <w:pPr>
        <w:pStyle w:val="Pa0"/>
        <w:numPr>
          <w:ilvl w:val="0"/>
          <w:numId w:val="48"/>
        </w:numPr>
        <w:rPr>
          <w:rFonts w:cs="Century Gothic"/>
          <w:color w:val="000000"/>
          <w:sz w:val="20"/>
          <w:szCs w:val="20"/>
        </w:rPr>
      </w:pPr>
      <w:r w:rsidRPr="00782E9C">
        <w:rPr>
          <w:rFonts w:cs="Century Gothic" w:hint="eastAsia"/>
          <w:color w:val="36A7E8"/>
          <w:sz w:val="20"/>
          <w:szCs w:val="20"/>
        </w:rPr>
        <w:lastRenderedPageBreak/>
        <w:t>Automatically synchronize Windows users</w:t>
      </w:r>
      <w:r w:rsidRPr="00782E9C">
        <w:rPr>
          <w:rFonts w:cs="Century Gothic"/>
          <w:color w:val="36A7E8"/>
          <w:sz w:val="20"/>
          <w:szCs w:val="20"/>
        </w:rPr>
        <w:t xml:space="preserve">: </w:t>
      </w:r>
    </w:p>
    <w:p w:rsidR="00782E9C" w:rsidRPr="00782E9C" w:rsidRDefault="00782E9C" w:rsidP="00782E9C">
      <w:pPr>
        <w:pStyle w:val="Pa0"/>
        <w:ind w:firstLine="480"/>
        <w:rPr>
          <w:rFonts w:cs="Century Gothic"/>
          <w:color w:val="000000"/>
          <w:sz w:val="20"/>
          <w:szCs w:val="20"/>
        </w:rPr>
      </w:pPr>
      <w:r w:rsidRPr="00782E9C">
        <w:rPr>
          <w:rFonts w:hint="eastAsia"/>
          <w:sz w:val="20"/>
          <w:szCs w:val="20"/>
        </w:rPr>
        <w:t xml:space="preserve">Check to enable automatic synchronization. </w:t>
      </w:r>
    </w:p>
    <w:p w:rsidR="00782E9C" w:rsidRDefault="00782E9C" w:rsidP="00A94FB7">
      <w:pPr>
        <w:pStyle w:val="Default"/>
        <w:numPr>
          <w:ilvl w:val="0"/>
          <w:numId w:val="48"/>
        </w:numPr>
        <w:rPr>
          <w:color w:val="36A7E8"/>
          <w:sz w:val="20"/>
          <w:szCs w:val="20"/>
        </w:rPr>
      </w:pPr>
      <w:r>
        <w:rPr>
          <w:rFonts w:hint="eastAsia"/>
          <w:color w:val="36A7E8"/>
          <w:sz w:val="20"/>
          <w:szCs w:val="20"/>
        </w:rPr>
        <w:t>Synchronized period</w:t>
      </w:r>
      <w:r w:rsidRPr="006F2CA5">
        <w:rPr>
          <w:color w:val="36A7E8"/>
          <w:sz w:val="20"/>
          <w:szCs w:val="20"/>
        </w:rPr>
        <w:t>:</w:t>
      </w:r>
      <w:r>
        <w:rPr>
          <w:rFonts w:hint="eastAsia"/>
          <w:color w:val="36A7E8"/>
          <w:sz w:val="20"/>
          <w:szCs w:val="20"/>
        </w:rPr>
        <w:t xml:space="preserve"> </w:t>
      </w:r>
    </w:p>
    <w:p w:rsidR="00782E9C" w:rsidRPr="00782E9C" w:rsidRDefault="00AA6D5B" w:rsidP="00782E9C">
      <w:pPr>
        <w:pStyle w:val="Pa0"/>
        <w:ind w:firstLine="480"/>
        <w:rPr>
          <w:color w:val="36A7E8"/>
          <w:sz w:val="20"/>
          <w:szCs w:val="20"/>
        </w:rPr>
      </w:pPr>
      <w:r>
        <w:rPr>
          <w:sz w:val="20"/>
          <w:szCs w:val="20"/>
        </w:rPr>
        <w:t>C</w:t>
      </w:r>
      <w:r>
        <w:rPr>
          <w:rFonts w:hint="eastAsia"/>
          <w:sz w:val="20"/>
          <w:szCs w:val="20"/>
        </w:rPr>
        <w:t xml:space="preserve">onfig </w:t>
      </w:r>
      <w:r w:rsidR="00782E9C" w:rsidRPr="00782E9C">
        <w:rPr>
          <w:rFonts w:hint="eastAsia"/>
          <w:sz w:val="20"/>
          <w:szCs w:val="20"/>
        </w:rPr>
        <w:t xml:space="preserve">the synchronization to start every ___ days. </w:t>
      </w:r>
    </w:p>
    <w:p w:rsidR="00782E9C" w:rsidRDefault="00782E9C" w:rsidP="00A94FB7">
      <w:pPr>
        <w:pStyle w:val="Default"/>
        <w:numPr>
          <w:ilvl w:val="0"/>
          <w:numId w:val="48"/>
        </w:numPr>
        <w:rPr>
          <w:color w:val="36A7E8"/>
          <w:sz w:val="20"/>
          <w:szCs w:val="20"/>
        </w:rPr>
      </w:pPr>
      <w:r>
        <w:rPr>
          <w:rFonts w:hint="eastAsia"/>
          <w:color w:val="36A7E8"/>
          <w:sz w:val="20"/>
          <w:szCs w:val="20"/>
        </w:rPr>
        <w:t xml:space="preserve">Synchronized time: </w:t>
      </w:r>
    </w:p>
    <w:p w:rsidR="00782E9C" w:rsidRPr="00380D32" w:rsidRDefault="00782E9C" w:rsidP="00782E9C">
      <w:pPr>
        <w:pStyle w:val="Pa0"/>
        <w:ind w:firstLine="480"/>
        <w:rPr>
          <w:color w:val="36A7E8"/>
          <w:sz w:val="20"/>
          <w:szCs w:val="20"/>
        </w:rPr>
      </w:pPr>
      <w:r w:rsidRPr="00782E9C">
        <w:rPr>
          <w:rFonts w:hint="eastAsia"/>
          <w:sz w:val="20"/>
          <w:szCs w:val="20"/>
        </w:rPr>
        <w:t xml:space="preserve">Define at what time the synchronization should start. </w:t>
      </w:r>
    </w:p>
    <w:p w:rsidR="006D1B82" w:rsidRDefault="006D1B82" w:rsidP="001744B7">
      <w:pPr>
        <w:pStyle w:val="Pa0"/>
        <w:rPr>
          <w:rFonts w:cs="Century Gothic"/>
          <w:color w:val="000000"/>
          <w:sz w:val="20"/>
          <w:szCs w:val="20"/>
        </w:rPr>
      </w:pPr>
    </w:p>
    <w:p w:rsidR="00E21580" w:rsidRPr="0053749E" w:rsidRDefault="0053749E" w:rsidP="00E21580">
      <w:pPr>
        <w:pStyle w:val="Default"/>
        <w:rPr>
          <w:sz w:val="20"/>
        </w:rPr>
      </w:pPr>
      <w:r w:rsidRPr="0053749E">
        <w:rPr>
          <w:rFonts w:hint="eastAsia"/>
          <w:sz w:val="20"/>
        </w:rPr>
        <w:t xml:space="preserve">Note: </w:t>
      </w:r>
      <w:r>
        <w:rPr>
          <w:rFonts w:hint="eastAsia"/>
          <w:sz w:val="20"/>
        </w:rPr>
        <w:t xml:space="preserve">Auto synchronization will apply all </w:t>
      </w:r>
      <w:r w:rsidR="00324A49">
        <w:rPr>
          <w:rFonts w:hint="eastAsia"/>
          <w:sz w:val="20"/>
        </w:rPr>
        <w:t xml:space="preserve">default solutions to conflicts. </w:t>
      </w:r>
    </w:p>
    <w:p w:rsidR="0053749E" w:rsidRPr="00C52201" w:rsidRDefault="0053749E" w:rsidP="00E21580">
      <w:pPr>
        <w:pStyle w:val="Default"/>
        <w:rPr>
          <w:sz w:val="20"/>
        </w:rPr>
      </w:pPr>
    </w:p>
    <w:p w:rsidR="007A1288" w:rsidRDefault="00782E9C" w:rsidP="00A75DD7">
      <w:pPr>
        <w:pStyle w:val="Default"/>
        <w:rPr>
          <w:sz w:val="20"/>
          <w:szCs w:val="20"/>
        </w:rPr>
      </w:pPr>
      <w:r w:rsidRPr="00190977">
        <w:rPr>
          <w:b/>
          <w:bCs/>
          <w:color w:val="36A7E8"/>
          <w:sz w:val="20"/>
          <w:szCs w:val="20"/>
        </w:rPr>
        <w:t>Privilege:</w:t>
      </w:r>
      <w:r w:rsidRPr="00190977">
        <w:rPr>
          <w:sz w:val="20"/>
          <w:szCs w:val="20"/>
        </w:rPr>
        <w:t xml:space="preserve"> </w:t>
      </w:r>
      <w:r w:rsidR="00E21580">
        <w:rPr>
          <w:rFonts w:hint="eastAsia"/>
          <w:sz w:val="20"/>
          <w:szCs w:val="20"/>
        </w:rPr>
        <w:t>Define detailed</w:t>
      </w:r>
      <w:r w:rsidRPr="00190977">
        <w:rPr>
          <w:sz w:val="20"/>
          <w:szCs w:val="20"/>
        </w:rPr>
        <w:t xml:space="preserve"> privilege of functions and devices for each user account.</w:t>
      </w:r>
    </w:p>
    <w:p w:rsidR="007A1288" w:rsidRDefault="00BC5685" w:rsidP="00F56B74">
      <w:pPr>
        <w:pStyle w:val="Default"/>
        <w:rPr>
          <w:color w:val="36A7E8"/>
          <w:sz w:val="20"/>
          <w:szCs w:val="20"/>
        </w:rPr>
      </w:pPr>
      <w:r w:rsidRPr="00BC5685">
        <w:rPr>
          <w:noProof/>
          <w:sz w:val="20"/>
          <w:szCs w:val="20"/>
        </w:rPr>
        <w:pict>
          <v:line id="_x0000_s9007" style="position:absolute;z-index:251604480" from="24pt,228.75pt" to="37.35pt,270.65pt" strokecolor="#36a7e8" strokeweight="1.5pt"/>
        </w:pict>
      </w:r>
      <w:r w:rsidRPr="00BC5685">
        <w:rPr>
          <w:noProof/>
          <w:sz w:val="20"/>
          <w:szCs w:val="20"/>
        </w:rPr>
        <w:pict>
          <v:group id="_x0000_s9009" style="position:absolute;margin-left:185.8pt;margin-top:32.9pt;width:273.3pt;height:195.85pt;z-index:252033536" coordorigin="3969,6053" coordsize="4631,3129">
            <v:line id="_x0000_s8520" style="position:absolute;flip:x" from="7119,6843" to="7471,7355" strokecolor="#36a7e8" strokeweight="1.5pt"/>
            <v:shape id="_x0000_s8362" type="#_x0000_t202" style="position:absolute;left:7356;top:6501;width:1244;height:527" filled="f" stroked="f">
              <v:textbox style="mso-next-textbox:#_x0000_s8362">
                <w:txbxContent>
                  <w:p w:rsidR="008F27CA" w:rsidRPr="00190977" w:rsidRDefault="008F27CA" w:rsidP="008C2B94">
                    <w:pPr>
                      <w:pStyle w:val="Pa0"/>
                      <w:rPr>
                        <w:rFonts w:cs="Century Gothic"/>
                        <w:b/>
                        <w:bCs/>
                        <w:color w:val="36A7E8"/>
                        <w:sz w:val="20"/>
                        <w:szCs w:val="20"/>
                      </w:rPr>
                    </w:pPr>
                    <w:r w:rsidRPr="00190977">
                      <w:rPr>
                        <w:rFonts w:cs="Century Gothic" w:hint="eastAsia"/>
                        <w:b/>
                        <w:bCs/>
                        <w:color w:val="36A7E8"/>
                        <w:sz w:val="20"/>
                        <w:szCs w:val="20"/>
                      </w:rPr>
                      <w:t>Privilege</w:t>
                    </w:r>
                  </w:p>
                </w:txbxContent>
              </v:textbox>
            </v:shape>
            <v:rect id="_x0000_s8366" style="position:absolute;left:3969;top:6053;width:3150;height:3129" filled="f" strokecolor="#36a7e8" strokeweight="1.5pt">
              <v:stroke endarrowwidth="wide" endarrowlength="long"/>
            </v:rect>
          </v:group>
        </w:pict>
      </w:r>
      <w:r w:rsidR="0077359E">
        <w:rPr>
          <w:noProof/>
        </w:rPr>
        <w:drawing>
          <wp:inline distT="0" distB="0" distL="0" distR="0">
            <wp:extent cx="4848225" cy="3321050"/>
            <wp:effectExtent l="19050" t="0" r="9525" b="0"/>
            <wp:docPr id="16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76" cstate="print"/>
                    <a:srcRect/>
                    <a:stretch>
                      <a:fillRect/>
                    </a:stretch>
                  </pic:blipFill>
                  <pic:spPr bwMode="auto">
                    <a:xfrm>
                      <a:off x="0" y="0"/>
                      <a:ext cx="4848225" cy="3321050"/>
                    </a:xfrm>
                    <a:prstGeom prst="rect">
                      <a:avLst/>
                    </a:prstGeom>
                    <a:noFill/>
                    <a:ln w="9525">
                      <a:noFill/>
                      <a:miter lim="800000"/>
                      <a:headEnd/>
                      <a:tailEnd/>
                    </a:ln>
                  </pic:spPr>
                </pic:pic>
              </a:graphicData>
            </a:graphic>
          </wp:inline>
        </w:drawing>
      </w:r>
    </w:p>
    <w:p w:rsidR="0093433B" w:rsidRPr="00C52201" w:rsidRDefault="00BC5685" w:rsidP="00760092">
      <w:pPr>
        <w:pStyle w:val="Default"/>
        <w:rPr>
          <w:sz w:val="20"/>
        </w:rPr>
      </w:pPr>
      <w:r w:rsidRPr="00BC5685">
        <w:rPr>
          <w:noProof/>
          <w:sz w:val="20"/>
          <w:szCs w:val="20"/>
        </w:rPr>
        <w:pict>
          <v:shape id="_x0000_s9008" type="#_x0000_t202" style="position:absolute;margin-left:-1.05pt;margin-top:5.1pt;width:110.4pt;height:20.65pt;z-index:251605504" filled="f" stroked="f">
            <v:textbox style="mso-next-textbox:#_x0000_s9008">
              <w:txbxContent>
                <w:p w:rsidR="008F27CA" w:rsidRPr="00190977" w:rsidRDefault="008F27CA" w:rsidP="000A68AA">
                  <w:pPr>
                    <w:pStyle w:val="Pa0"/>
                    <w:rPr>
                      <w:rFonts w:cs="Century Gothic"/>
                      <w:b/>
                      <w:bCs/>
                      <w:color w:val="36A7E8"/>
                      <w:sz w:val="20"/>
                      <w:szCs w:val="20"/>
                    </w:rPr>
                  </w:pPr>
                  <w:r>
                    <w:rPr>
                      <w:rFonts w:cs="Century Gothic" w:hint="eastAsia"/>
                      <w:b/>
                      <w:bCs/>
                      <w:color w:val="36A7E8"/>
                      <w:sz w:val="20"/>
                      <w:szCs w:val="20"/>
                    </w:rPr>
                    <w:t xml:space="preserve">Copy </w:t>
                  </w:r>
                  <w:r w:rsidRPr="00190977">
                    <w:rPr>
                      <w:rFonts w:cs="Century Gothic" w:hint="eastAsia"/>
                      <w:b/>
                      <w:bCs/>
                      <w:color w:val="36A7E8"/>
                      <w:sz w:val="20"/>
                      <w:szCs w:val="20"/>
                    </w:rPr>
                    <w:t>Privilege</w:t>
                  </w:r>
                  <w:r>
                    <w:rPr>
                      <w:rFonts w:cs="Century Gothic" w:hint="eastAsia"/>
                      <w:b/>
                      <w:bCs/>
                      <w:color w:val="36A7E8"/>
                      <w:sz w:val="20"/>
                      <w:szCs w:val="20"/>
                    </w:rPr>
                    <w:t xml:space="preserve"> to</w:t>
                  </w:r>
                </w:p>
              </w:txbxContent>
            </v:textbox>
          </v:shape>
        </w:pict>
      </w:r>
      <w:r w:rsidR="00C07FF8" w:rsidRPr="00C52201">
        <w:rPr>
          <w:rFonts w:hint="eastAsia"/>
          <w:sz w:val="20"/>
        </w:rPr>
        <w:t xml:space="preserve"> </w:t>
      </w:r>
      <w:r w:rsidR="00452A54" w:rsidRPr="00C52201">
        <w:rPr>
          <w:rFonts w:hint="eastAsia"/>
          <w:sz w:val="20"/>
        </w:rPr>
        <w:t xml:space="preserve"> </w:t>
      </w:r>
    </w:p>
    <w:p w:rsidR="00760092" w:rsidRDefault="00760092" w:rsidP="00760092">
      <w:pPr>
        <w:pStyle w:val="Default"/>
        <w:rPr>
          <w:sz w:val="20"/>
          <w:szCs w:val="20"/>
        </w:rPr>
      </w:pPr>
    </w:p>
    <w:p w:rsidR="001F3D67" w:rsidRPr="001F3D67" w:rsidRDefault="001F3D67" w:rsidP="00CA03B4">
      <w:pPr>
        <w:pStyle w:val="Default"/>
        <w:rPr>
          <w:bCs/>
          <w:color w:val="36A7E8"/>
          <w:sz w:val="20"/>
          <w:szCs w:val="20"/>
        </w:rPr>
      </w:pPr>
    </w:p>
    <w:p w:rsidR="00760092" w:rsidRPr="00190977" w:rsidRDefault="00760092" w:rsidP="00A94FB7">
      <w:pPr>
        <w:pStyle w:val="Default"/>
        <w:numPr>
          <w:ilvl w:val="0"/>
          <w:numId w:val="48"/>
        </w:numPr>
        <w:rPr>
          <w:bCs/>
          <w:color w:val="36A7E8"/>
          <w:sz w:val="20"/>
          <w:szCs w:val="20"/>
        </w:rPr>
      </w:pPr>
      <w:r w:rsidRPr="00190977">
        <w:rPr>
          <w:b/>
          <w:bCs/>
          <w:color w:val="36A7E8"/>
          <w:sz w:val="20"/>
          <w:szCs w:val="20"/>
        </w:rPr>
        <w:t>Function:</w:t>
      </w:r>
      <w:r w:rsidRPr="00190977">
        <w:rPr>
          <w:bCs/>
          <w:color w:val="36A7E8"/>
          <w:sz w:val="20"/>
          <w:szCs w:val="20"/>
        </w:rPr>
        <w:t xml:space="preserve"> </w:t>
      </w:r>
      <w:r w:rsidR="00006202">
        <w:rPr>
          <w:rFonts w:hint="eastAsia"/>
          <w:sz w:val="20"/>
          <w:szCs w:val="20"/>
        </w:rPr>
        <w:t>General Setting</w:t>
      </w:r>
      <w:r w:rsidRPr="00190977">
        <w:rPr>
          <w:sz w:val="20"/>
          <w:szCs w:val="20"/>
        </w:rPr>
        <w:t xml:space="preserve"> settings</w:t>
      </w:r>
      <w:r w:rsidR="00190977">
        <w:rPr>
          <w:sz w:val="20"/>
          <w:szCs w:val="20"/>
        </w:rPr>
        <w:t>,</w:t>
      </w:r>
      <w:r w:rsidR="00E21580">
        <w:rPr>
          <w:sz w:val="20"/>
          <w:szCs w:val="20"/>
        </w:rPr>
        <w:t xml:space="preserve"> operation related</w:t>
      </w:r>
      <w:r w:rsidR="00E21580">
        <w:rPr>
          <w:rFonts w:hint="eastAsia"/>
          <w:sz w:val="20"/>
          <w:szCs w:val="20"/>
        </w:rPr>
        <w:t xml:space="preserve">, </w:t>
      </w:r>
      <w:r w:rsidR="00190977">
        <w:rPr>
          <w:sz w:val="20"/>
          <w:szCs w:val="20"/>
        </w:rPr>
        <w:t>system</w:t>
      </w:r>
      <w:r w:rsidR="003C74D4" w:rsidRPr="00190977">
        <w:rPr>
          <w:sz w:val="20"/>
          <w:szCs w:val="20"/>
        </w:rPr>
        <w:t xml:space="preserve"> </w:t>
      </w:r>
      <w:r w:rsidR="00952403">
        <w:rPr>
          <w:sz w:val="20"/>
          <w:szCs w:val="20"/>
        </w:rPr>
        <w:t xml:space="preserve">General </w:t>
      </w:r>
      <w:r w:rsidR="0047101F">
        <w:rPr>
          <w:sz w:val="20"/>
          <w:szCs w:val="20"/>
        </w:rPr>
        <w:t>Setting</w:t>
      </w:r>
      <w:r w:rsidR="00E21580">
        <w:rPr>
          <w:sz w:val="20"/>
          <w:szCs w:val="20"/>
        </w:rPr>
        <w:t xml:space="preserve">, and </w:t>
      </w:r>
      <w:r w:rsidRPr="00190977">
        <w:rPr>
          <w:sz w:val="20"/>
          <w:szCs w:val="20"/>
        </w:rPr>
        <w:t>privilege of remote access.</w:t>
      </w:r>
      <w:r w:rsidR="00144794">
        <w:rPr>
          <w:rFonts w:hint="eastAsia"/>
          <w:sz w:val="20"/>
          <w:szCs w:val="20"/>
        </w:rPr>
        <w:t>*</w:t>
      </w:r>
    </w:p>
    <w:p w:rsidR="00A6458B" w:rsidRPr="001F3D67" w:rsidRDefault="00760092" w:rsidP="00A94FB7">
      <w:pPr>
        <w:pStyle w:val="Default"/>
        <w:numPr>
          <w:ilvl w:val="0"/>
          <w:numId w:val="48"/>
        </w:numPr>
        <w:rPr>
          <w:bCs/>
          <w:color w:val="36A7E8"/>
          <w:sz w:val="20"/>
          <w:szCs w:val="20"/>
        </w:rPr>
      </w:pPr>
      <w:r w:rsidRPr="00190977">
        <w:rPr>
          <w:b/>
          <w:bCs/>
          <w:color w:val="36A7E8"/>
          <w:sz w:val="20"/>
          <w:szCs w:val="20"/>
        </w:rPr>
        <w:t>Device:</w:t>
      </w:r>
      <w:r w:rsidRPr="00190977">
        <w:rPr>
          <w:sz w:val="20"/>
          <w:szCs w:val="20"/>
        </w:rPr>
        <w:t xml:space="preserve"> </w:t>
      </w:r>
      <w:r w:rsidR="00006202">
        <w:rPr>
          <w:rFonts w:hint="eastAsia"/>
          <w:sz w:val="20"/>
          <w:szCs w:val="20"/>
        </w:rPr>
        <w:t>General Setting</w:t>
      </w:r>
      <w:r w:rsidRPr="00190977">
        <w:rPr>
          <w:sz w:val="20"/>
          <w:szCs w:val="20"/>
        </w:rPr>
        <w:t xml:space="preserve"> device privileges of camera, digital output and </w:t>
      </w:r>
      <w:r w:rsidR="00AE5ACE">
        <w:rPr>
          <w:rFonts w:hint="eastAsia"/>
          <w:sz w:val="20"/>
          <w:szCs w:val="20"/>
        </w:rPr>
        <w:t>metadata sources</w:t>
      </w:r>
      <w:r w:rsidRPr="00190977">
        <w:rPr>
          <w:sz w:val="20"/>
          <w:szCs w:val="20"/>
        </w:rPr>
        <w:t xml:space="preserve"> in </w:t>
      </w:r>
      <w:r w:rsidR="009F6FC3">
        <w:rPr>
          <w:sz w:val="20"/>
          <w:szCs w:val="20"/>
        </w:rPr>
        <w:t>Mainconsole</w:t>
      </w:r>
      <w:r w:rsidRPr="00190977">
        <w:rPr>
          <w:sz w:val="20"/>
          <w:szCs w:val="20"/>
        </w:rPr>
        <w:t xml:space="preserve"> and client applications.</w:t>
      </w:r>
    </w:p>
    <w:p w:rsidR="003D1298" w:rsidRPr="00CA03B4" w:rsidRDefault="003D1298" w:rsidP="00A94FB7">
      <w:pPr>
        <w:pStyle w:val="Default"/>
        <w:numPr>
          <w:ilvl w:val="0"/>
          <w:numId w:val="48"/>
        </w:numPr>
        <w:rPr>
          <w:bCs/>
          <w:sz w:val="20"/>
          <w:szCs w:val="20"/>
        </w:rPr>
      </w:pPr>
      <w:r w:rsidRPr="00CA03B4">
        <w:rPr>
          <w:rFonts w:hint="eastAsia"/>
          <w:b/>
          <w:bCs/>
          <w:color w:val="36A7E8"/>
          <w:sz w:val="20"/>
          <w:szCs w:val="20"/>
        </w:rPr>
        <w:t>Copy Privilege to</w:t>
      </w:r>
      <w:r w:rsidRPr="00CA03B4">
        <w:rPr>
          <w:b/>
          <w:bCs/>
          <w:color w:val="36A7E8"/>
          <w:sz w:val="20"/>
          <w:szCs w:val="20"/>
        </w:rPr>
        <w:t>…</w:t>
      </w:r>
      <w:r w:rsidRPr="00CA03B4">
        <w:rPr>
          <w:rFonts w:hint="eastAsia"/>
          <w:b/>
          <w:bCs/>
          <w:color w:val="36A7E8"/>
          <w:sz w:val="20"/>
          <w:szCs w:val="20"/>
        </w:rPr>
        <w:t xml:space="preserve">: </w:t>
      </w:r>
      <w:r w:rsidR="00C729BA" w:rsidRPr="00CA03B4">
        <w:rPr>
          <w:rFonts w:hint="eastAsia"/>
          <w:bCs/>
          <w:sz w:val="20"/>
          <w:szCs w:val="20"/>
        </w:rPr>
        <w:t>Click</w:t>
      </w:r>
      <w:r w:rsidRPr="00CA03B4">
        <w:rPr>
          <w:rFonts w:hint="eastAsia"/>
          <w:bCs/>
          <w:sz w:val="20"/>
          <w:szCs w:val="20"/>
        </w:rPr>
        <w:t xml:space="preserve"> this button to copy privilege </w:t>
      </w:r>
      <w:r w:rsidRPr="00CA03B4">
        <w:rPr>
          <w:bCs/>
          <w:sz w:val="20"/>
          <w:szCs w:val="20"/>
        </w:rPr>
        <w:t>settings</w:t>
      </w:r>
      <w:r w:rsidRPr="00CA03B4">
        <w:rPr>
          <w:rFonts w:hint="eastAsia"/>
          <w:bCs/>
          <w:sz w:val="20"/>
          <w:szCs w:val="20"/>
        </w:rPr>
        <w:t xml:space="preserve"> of any account to another. </w:t>
      </w:r>
    </w:p>
    <w:p w:rsidR="003D1298" w:rsidRPr="00C471EB" w:rsidRDefault="003D1298" w:rsidP="003D1298">
      <w:pPr>
        <w:pStyle w:val="Default"/>
        <w:rPr>
          <w:bCs/>
          <w:color w:val="36A7E8"/>
          <w:sz w:val="20"/>
          <w:szCs w:val="20"/>
        </w:rPr>
      </w:pPr>
    </w:p>
    <w:p w:rsidR="00013664" w:rsidRDefault="00760092" w:rsidP="00013664">
      <w:pPr>
        <w:pStyle w:val="Default"/>
        <w:spacing w:line="241" w:lineRule="atLeast"/>
        <w:rPr>
          <w:sz w:val="20"/>
          <w:szCs w:val="20"/>
        </w:rPr>
      </w:pPr>
      <w:r w:rsidRPr="00190977">
        <w:rPr>
          <w:b/>
          <w:i/>
          <w:iCs/>
          <w:color w:val="36A7E8"/>
          <w:sz w:val="20"/>
          <w:szCs w:val="20"/>
        </w:rPr>
        <w:t>Note</w:t>
      </w:r>
      <w:r w:rsidRPr="00190977">
        <w:rPr>
          <w:i/>
          <w:iCs/>
          <w:color w:val="36A7E8"/>
          <w:sz w:val="20"/>
          <w:szCs w:val="20"/>
        </w:rPr>
        <w:t xml:space="preserve">: </w:t>
      </w:r>
      <w:r w:rsidRPr="00190977">
        <w:rPr>
          <w:sz w:val="20"/>
          <w:szCs w:val="20"/>
        </w:rPr>
        <w:t>The privilege of default admin</w:t>
      </w:r>
      <w:r w:rsidRPr="00190977">
        <w:rPr>
          <w:b/>
          <w:sz w:val="20"/>
          <w:szCs w:val="20"/>
        </w:rPr>
        <w:t xml:space="preserve"> </w:t>
      </w:r>
      <w:r w:rsidRPr="00190977">
        <w:rPr>
          <w:sz w:val="20"/>
          <w:szCs w:val="20"/>
        </w:rPr>
        <w:t xml:space="preserve">account </w:t>
      </w:r>
      <w:r w:rsidR="00AA6D5B">
        <w:rPr>
          <w:rFonts w:hint="eastAsia"/>
          <w:sz w:val="20"/>
          <w:szCs w:val="20"/>
        </w:rPr>
        <w:t>can</w:t>
      </w:r>
      <w:r w:rsidR="004B0D67">
        <w:rPr>
          <w:rFonts w:hint="eastAsia"/>
          <w:sz w:val="20"/>
          <w:szCs w:val="20"/>
        </w:rPr>
        <w:t xml:space="preserve">not </w:t>
      </w:r>
      <w:r w:rsidR="00A6458B">
        <w:rPr>
          <w:rFonts w:hint="eastAsia"/>
          <w:sz w:val="20"/>
          <w:szCs w:val="20"/>
        </w:rPr>
        <w:t xml:space="preserve">be </w:t>
      </w:r>
      <w:r w:rsidR="00AA6D5B">
        <w:rPr>
          <w:rFonts w:hint="eastAsia"/>
          <w:sz w:val="20"/>
          <w:szCs w:val="20"/>
        </w:rPr>
        <w:t>config</w:t>
      </w:r>
      <w:r w:rsidR="00A6458B">
        <w:rPr>
          <w:rFonts w:hint="eastAsia"/>
          <w:sz w:val="20"/>
          <w:szCs w:val="20"/>
        </w:rPr>
        <w:t>ured.</w:t>
      </w:r>
    </w:p>
    <w:p w:rsidR="00A6458B" w:rsidRDefault="00144794" w:rsidP="00F56B74">
      <w:pPr>
        <w:pStyle w:val="Default"/>
        <w:spacing w:line="241" w:lineRule="atLeast"/>
        <w:rPr>
          <w:sz w:val="20"/>
        </w:rPr>
      </w:pPr>
      <w:r w:rsidRPr="00013664">
        <w:rPr>
          <w:sz w:val="20"/>
          <w:szCs w:val="20"/>
        </w:rPr>
        <w:t>“</w:t>
      </w:r>
      <w:r w:rsidRPr="00013664">
        <w:rPr>
          <w:rFonts w:hint="eastAsia"/>
          <w:sz w:val="20"/>
          <w:szCs w:val="20"/>
        </w:rPr>
        <w:t>Setup TV-Out function</w:t>
      </w:r>
      <w:r w:rsidRPr="00013664">
        <w:rPr>
          <w:sz w:val="20"/>
          <w:szCs w:val="20"/>
        </w:rPr>
        <w:t>”</w:t>
      </w:r>
      <w:r w:rsidRPr="00013664">
        <w:rPr>
          <w:rFonts w:hint="eastAsia"/>
          <w:sz w:val="20"/>
          <w:szCs w:val="20"/>
        </w:rPr>
        <w:t xml:space="preserve"> is not </w:t>
      </w:r>
      <w:r w:rsidRPr="00013664">
        <w:rPr>
          <w:sz w:val="20"/>
          <w:szCs w:val="20"/>
        </w:rPr>
        <w:t>available</w:t>
      </w:r>
      <w:r w:rsidRPr="00013664">
        <w:rPr>
          <w:rFonts w:hint="eastAsia"/>
          <w:sz w:val="20"/>
          <w:szCs w:val="20"/>
        </w:rPr>
        <w:t xml:space="preserve"> if there is no </w:t>
      </w:r>
      <w:r w:rsidR="004902AC">
        <w:rPr>
          <w:rFonts w:hint="eastAsia"/>
          <w:sz w:val="20"/>
          <w:szCs w:val="20"/>
        </w:rPr>
        <w:t>CP</w:t>
      </w:r>
      <w:r w:rsidRPr="00013664">
        <w:rPr>
          <w:rFonts w:hint="eastAsia"/>
          <w:sz w:val="20"/>
          <w:szCs w:val="20"/>
        </w:rPr>
        <w:t>-7108/7116 card installed.</w:t>
      </w:r>
    </w:p>
    <w:p w:rsidR="009E1057" w:rsidRPr="00C52201" w:rsidRDefault="009E1057" w:rsidP="002B7F52">
      <w:pPr>
        <w:pStyle w:val="Default"/>
        <w:spacing w:line="241" w:lineRule="atLeast"/>
        <w:rPr>
          <w:sz w:val="20"/>
        </w:rPr>
      </w:pPr>
    </w:p>
    <w:p w:rsidR="009D7A9D" w:rsidRPr="008C2B94" w:rsidRDefault="009D7A9D" w:rsidP="009D7A9D">
      <w:pPr>
        <w:pStyle w:val="2"/>
      </w:pPr>
      <w:bookmarkStart w:id="558" w:name="_Toc428377140"/>
      <w:r w:rsidRPr="008C2B94">
        <w:t>5.</w:t>
      </w:r>
      <w:r>
        <w:rPr>
          <w:rFonts w:eastAsia="新細明體" w:hint="eastAsia"/>
        </w:rPr>
        <w:t>10</w:t>
      </w:r>
      <w:r w:rsidRPr="008C2B94">
        <w:t xml:space="preserve"> </w:t>
      </w:r>
      <w:r>
        <w:rPr>
          <w:rFonts w:eastAsia="新細明體" w:hint="eastAsia"/>
        </w:rPr>
        <w:t>Auto Backup</w:t>
      </w:r>
      <w:r w:rsidRPr="008C2B94">
        <w:t xml:space="preserve"> Setting</w:t>
      </w:r>
      <w:bookmarkEnd w:id="558"/>
    </w:p>
    <w:p w:rsidR="009D7A9D" w:rsidRDefault="00006202" w:rsidP="009D7A9D">
      <w:pPr>
        <w:rPr>
          <w:rFonts w:ascii="Century Gothic" w:hAnsi="Century Gothic"/>
          <w:sz w:val="20"/>
          <w:szCs w:val="20"/>
        </w:rPr>
      </w:pPr>
      <w:r>
        <w:rPr>
          <w:rFonts w:ascii="Century Gothic" w:hAnsi="Century Gothic" w:hint="eastAsia"/>
          <w:sz w:val="20"/>
          <w:szCs w:val="20"/>
        </w:rPr>
        <w:t>General Setting</w:t>
      </w:r>
      <w:r w:rsidR="009D7A9D">
        <w:rPr>
          <w:rFonts w:ascii="Century Gothic" w:hAnsi="Century Gothic" w:hint="eastAsia"/>
          <w:sz w:val="20"/>
          <w:szCs w:val="20"/>
        </w:rPr>
        <w:t xml:space="preserve"> your system to automatically backup video data </w:t>
      </w:r>
      <w:r w:rsidR="00DA7DE3">
        <w:rPr>
          <w:rFonts w:ascii="Century Gothic" w:hAnsi="Century Gothic" w:hint="eastAsia"/>
          <w:sz w:val="20"/>
          <w:szCs w:val="20"/>
        </w:rPr>
        <w:t xml:space="preserve">on a </w:t>
      </w:r>
      <w:r w:rsidR="009D7A9D">
        <w:rPr>
          <w:rFonts w:ascii="Century Gothic" w:hAnsi="Century Gothic" w:hint="eastAsia"/>
          <w:sz w:val="20"/>
          <w:szCs w:val="20"/>
        </w:rPr>
        <w:t>daily or weekly</w:t>
      </w:r>
      <w:r w:rsidR="00DA7DE3">
        <w:rPr>
          <w:rFonts w:ascii="Century Gothic" w:hAnsi="Century Gothic" w:hint="eastAsia"/>
          <w:sz w:val="20"/>
          <w:szCs w:val="20"/>
        </w:rPr>
        <w:t xml:space="preserve"> basis</w:t>
      </w:r>
      <w:r w:rsidR="009D7A9D">
        <w:rPr>
          <w:rFonts w:ascii="Century Gothic" w:hAnsi="Century Gothic" w:hint="eastAsia"/>
          <w:sz w:val="20"/>
          <w:szCs w:val="20"/>
        </w:rPr>
        <w:t xml:space="preserve">. </w:t>
      </w:r>
    </w:p>
    <w:p w:rsidR="009A6C4C" w:rsidRDefault="009A6C4C" w:rsidP="009A6C4C">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9A6C4C" w:rsidRPr="00C52201" w:rsidRDefault="009A6C4C" w:rsidP="009A6C4C">
      <w:pPr>
        <w:pStyle w:val="Default"/>
        <w:rPr>
          <w:sz w:val="20"/>
        </w:rPr>
      </w:pPr>
    </w:p>
    <w:p w:rsidR="00D46645" w:rsidRDefault="00D46645" w:rsidP="00D46645">
      <w:pPr>
        <w:pStyle w:val="Pa0"/>
        <w:rPr>
          <w:rFonts w:cs="Century Gothic"/>
          <w:color w:val="000000"/>
          <w:sz w:val="20"/>
          <w:szCs w:val="20"/>
        </w:rPr>
      </w:pPr>
      <w:r>
        <w:rPr>
          <w:rFonts w:cs="Century Gothic" w:hint="eastAsia"/>
          <w:b/>
          <w:bCs/>
          <w:color w:val="36A7E8"/>
          <w:sz w:val="20"/>
          <w:szCs w:val="20"/>
        </w:rPr>
        <w:t xml:space="preserve">Auto Backup </w:t>
      </w:r>
      <w:r w:rsidR="00B62B3E">
        <w:rPr>
          <w:rFonts w:cs="Century Gothic" w:hint="eastAsia"/>
          <w:b/>
          <w:bCs/>
          <w:color w:val="36A7E8"/>
          <w:sz w:val="20"/>
          <w:szCs w:val="20"/>
        </w:rPr>
        <w:t>Config</w:t>
      </w:r>
      <w:r w:rsidRPr="00190977">
        <w:rPr>
          <w:rFonts w:cs="Century Gothic"/>
          <w:b/>
          <w:bCs/>
          <w:color w:val="36A7E8"/>
          <w:sz w:val="20"/>
          <w:szCs w:val="20"/>
        </w:rPr>
        <w:t>:</w:t>
      </w:r>
      <w:r w:rsidRPr="00190977">
        <w:rPr>
          <w:rFonts w:cs="Century Gothic"/>
          <w:color w:val="000000"/>
          <w:sz w:val="20"/>
          <w:szCs w:val="20"/>
        </w:rPr>
        <w:t xml:space="preserve"> </w:t>
      </w:r>
      <w:r w:rsidR="00006202">
        <w:rPr>
          <w:rFonts w:cs="Century Gothic" w:hint="eastAsia"/>
          <w:color w:val="000000"/>
          <w:sz w:val="20"/>
          <w:szCs w:val="20"/>
        </w:rPr>
        <w:t>General Setting</w:t>
      </w:r>
      <w:r w:rsidR="00F62B86">
        <w:rPr>
          <w:rFonts w:cs="Century Gothic" w:hint="eastAsia"/>
          <w:color w:val="000000"/>
          <w:sz w:val="20"/>
          <w:szCs w:val="20"/>
        </w:rPr>
        <w:t xml:space="preserve"> auto backup settings on this page.</w:t>
      </w:r>
      <w:r w:rsidRPr="00190977">
        <w:rPr>
          <w:rFonts w:cs="Century Gothic"/>
          <w:color w:val="000000"/>
          <w:sz w:val="20"/>
          <w:szCs w:val="20"/>
        </w:rPr>
        <w:t xml:space="preserve"> </w:t>
      </w:r>
    </w:p>
    <w:p w:rsidR="00975E90" w:rsidRDefault="00975E90" w:rsidP="00A94FB7">
      <w:pPr>
        <w:pStyle w:val="Default"/>
        <w:numPr>
          <w:ilvl w:val="0"/>
          <w:numId w:val="65"/>
        </w:numPr>
        <w:rPr>
          <w:sz w:val="20"/>
          <w:szCs w:val="20"/>
        </w:rPr>
      </w:pPr>
      <w:r w:rsidRPr="00975E90">
        <w:rPr>
          <w:rFonts w:hint="eastAsia"/>
          <w:b/>
          <w:color w:val="36A7E8"/>
          <w:sz w:val="20"/>
          <w:szCs w:val="20"/>
        </w:rPr>
        <w:t>Enable Schedule Backup:</w:t>
      </w:r>
      <w:r>
        <w:rPr>
          <w:rFonts w:hint="eastAsia"/>
          <w:color w:val="36A7E8"/>
          <w:sz w:val="20"/>
          <w:szCs w:val="20"/>
        </w:rPr>
        <w:t xml:space="preserve"> </w:t>
      </w:r>
      <w:r>
        <w:rPr>
          <w:rFonts w:hint="eastAsia"/>
          <w:sz w:val="20"/>
          <w:szCs w:val="20"/>
        </w:rPr>
        <w:t>Check to enable backup process.</w:t>
      </w:r>
    </w:p>
    <w:p w:rsidR="00975E90" w:rsidRDefault="00975E90" w:rsidP="00A94FB7">
      <w:pPr>
        <w:pStyle w:val="Default"/>
        <w:numPr>
          <w:ilvl w:val="0"/>
          <w:numId w:val="65"/>
        </w:numPr>
        <w:rPr>
          <w:sz w:val="20"/>
          <w:szCs w:val="20"/>
        </w:rPr>
      </w:pPr>
      <w:r w:rsidRPr="00975E90">
        <w:rPr>
          <w:rFonts w:hint="eastAsia"/>
          <w:b/>
          <w:color w:val="36A7E8"/>
          <w:sz w:val="20"/>
          <w:szCs w:val="20"/>
        </w:rPr>
        <w:t>Select Camera(s) to Backup:</w:t>
      </w:r>
      <w:r>
        <w:rPr>
          <w:rFonts w:hint="eastAsia"/>
          <w:color w:val="36A7E8"/>
          <w:sz w:val="20"/>
          <w:szCs w:val="20"/>
        </w:rPr>
        <w:t xml:space="preserve"> </w:t>
      </w:r>
      <w:r>
        <w:rPr>
          <w:rFonts w:hint="eastAsia"/>
          <w:sz w:val="20"/>
          <w:szCs w:val="20"/>
        </w:rPr>
        <w:t>Choose all channels to backup.</w:t>
      </w:r>
    </w:p>
    <w:p w:rsidR="00975E90" w:rsidRPr="00975E90" w:rsidRDefault="00975E90" w:rsidP="00A94FB7">
      <w:pPr>
        <w:pStyle w:val="Default"/>
        <w:numPr>
          <w:ilvl w:val="0"/>
          <w:numId w:val="65"/>
        </w:numPr>
        <w:rPr>
          <w:b/>
          <w:sz w:val="20"/>
          <w:szCs w:val="20"/>
        </w:rPr>
      </w:pPr>
      <w:r w:rsidRPr="00975E90">
        <w:rPr>
          <w:rFonts w:hint="eastAsia"/>
          <w:b/>
          <w:color w:val="36A7E8"/>
          <w:sz w:val="20"/>
          <w:szCs w:val="20"/>
        </w:rPr>
        <w:t>Option</w:t>
      </w:r>
    </w:p>
    <w:p w:rsidR="00975E90" w:rsidRDefault="00975E90" w:rsidP="00975E90">
      <w:pPr>
        <w:pStyle w:val="Default"/>
        <w:ind w:left="480"/>
        <w:rPr>
          <w:sz w:val="20"/>
          <w:szCs w:val="20"/>
        </w:rPr>
      </w:pPr>
      <w:r w:rsidRPr="00975E90">
        <w:rPr>
          <w:rFonts w:hint="eastAsia"/>
          <w:color w:val="36A7E8"/>
          <w:sz w:val="20"/>
          <w:szCs w:val="20"/>
        </w:rPr>
        <w:t>Location:</w:t>
      </w:r>
      <w:r w:rsidRPr="00975E90">
        <w:rPr>
          <w:rFonts w:hint="eastAsia"/>
          <w:sz w:val="20"/>
          <w:szCs w:val="20"/>
        </w:rPr>
        <w:t xml:space="preserve"> Define </w:t>
      </w:r>
      <w:r>
        <w:rPr>
          <w:rFonts w:hint="eastAsia"/>
          <w:sz w:val="20"/>
          <w:szCs w:val="20"/>
        </w:rPr>
        <w:t>backup ro</w:t>
      </w:r>
      <w:r w:rsidR="00740C64">
        <w:rPr>
          <w:rFonts w:hint="eastAsia"/>
          <w:sz w:val="20"/>
          <w:szCs w:val="20"/>
        </w:rPr>
        <w:t>ute</w:t>
      </w:r>
      <w:r>
        <w:rPr>
          <w:rFonts w:hint="eastAsia"/>
          <w:sz w:val="20"/>
          <w:szCs w:val="20"/>
        </w:rPr>
        <w:t>.</w:t>
      </w:r>
    </w:p>
    <w:p w:rsidR="00975E90" w:rsidRDefault="00975E90" w:rsidP="00975E90">
      <w:pPr>
        <w:pStyle w:val="Default"/>
        <w:ind w:left="480"/>
        <w:rPr>
          <w:sz w:val="20"/>
          <w:szCs w:val="20"/>
        </w:rPr>
      </w:pPr>
      <w:r>
        <w:rPr>
          <w:rFonts w:hint="eastAsia"/>
          <w:color w:val="36A7E8"/>
          <w:sz w:val="20"/>
          <w:szCs w:val="20"/>
        </w:rPr>
        <w:t>Backup Playback System:</w:t>
      </w:r>
      <w:r>
        <w:rPr>
          <w:rFonts w:hint="eastAsia"/>
          <w:sz w:val="20"/>
          <w:szCs w:val="20"/>
        </w:rPr>
        <w:t xml:space="preserve"> Check to backup the playback application with each process. </w:t>
      </w:r>
    </w:p>
    <w:p w:rsidR="00975E90" w:rsidRDefault="00975E90" w:rsidP="00BE5154">
      <w:pPr>
        <w:pStyle w:val="Default"/>
        <w:ind w:left="480"/>
        <w:rPr>
          <w:sz w:val="20"/>
          <w:szCs w:val="20"/>
        </w:rPr>
      </w:pPr>
      <w:r>
        <w:rPr>
          <w:rFonts w:hint="eastAsia"/>
          <w:color w:val="36A7E8"/>
          <w:sz w:val="20"/>
          <w:szCs w:val="20"/>
        </w:rPr>
        <w:t xml:space="preserve">Send Mail when Backup Failed: </w:t>
      </w:r>
      <w:r w:rsidR="00BE5154">
        <w:rPr>
          <w:rFonts w:hint="eastAsia"/>
          <w:sz w:val="20"/>
          <w:szCs w:val="20"/>
        </w:rPr>
        <w:t xml:space="preserve">Check to receive an email notification when backup fails.  Click </w:t>
      </w:r>
      <w:r w:rsidR="00BE5154" w:rsidRPr="00BF624A">
        <w:rPr>
          <w:rFonts w:hint="eastAsia"/>
          <w:b/>
          <w:sz w:val="20"/>
          <w:szCs w:val="20"/>
        </w:rPr>
        <w:t>Setup</w:t>
      </w:r>
      <w:r w:rsidR="00BE5154">
        <w:rPr>
          <w:rFonts w:hint="eastAsia"/>
          <w:sz w:val="20"/>
          <w:szCs w:val="20"/>
        </w:rPr>
        <w:t xml:space="preserve"> for email </w:t>
      </w:r>
      <w:r w:rsidR="00952403">
        <w:rPr>
          <w:rFonts w:hint="eastAsia"/>
          <w:sz w:val="20"/>
          <w:szCs w:val="20"/>
        </w:rPr>
        <w:t xml:space="preserve">General </w:t>
      </w:r>
      <w:r w:rsidR="0047101F">
        <w:rPr>
          <w:rFonts w:hint="eastAsia"/>
          <w:sz w:val="20"/>
          <w:szCs w:val="20"/>
        </w:rPr>
        <w:t>Setting</w:t>
      </w:r>
      <w:r w:rsidR="00BE5154">
        <w:rPr>
          <w:rFonts w:hint="eastAsia"/>
          <w:sz w:val="20"/>
          <w:szCs w:val="20"/>
        </w:rPr>
        <w:t xml:space="preserve">. </w:t>
      </w:r>
      <w:r w:rsidR="004677C7">
        <w:rPr>
          <w:rFonts w:hint="eastAsia"/>
          <w:sz w:val="20"/>
          <w:szCs w:val="20"/>
        </w:rPr>
        <w:t xml:space="preserve"> Select one or more contacts from the address book and </w:t>
      </w:r>
      <w:r w:rsidR="00006202">
        <w:rPr>
          <w:rFonts w:hint="eastAsia"/>
          <w:sz w:val="20"/>
          <w:szCs w:val="20"/>
        </w:rPr>
        <w:t>General Setting</w:t>
      </w:r>
      <w:r w:rsidR="004677C7">
        <w:rPr>
          <w:rFonts w:hint="eastAsia"/>
          <w:sz w:val="20"/>
          <w:szCs w:val="20"/>
        </w:rPr>
        <w:t xml:space="preserve"> customized message content. </w:t>
      </w:r>
    </w:p>
    <w:p w:rsidR="004677C7" w:rsidRPr="004677C7" w:rsidRDefault="004677C7" w:rsidP="004677C7">
      <w:pPr>
        <w:pStyle w:val="Default"/>
        <w:ind w:left="480"/>
        <w:rPr>
          <w:sz w:val="20"/>
          <w:szCs w:val="20"/>
        </w:rPr>
      </w:pPr>
      <w:r>
        <w:rPr>
          <w:rFonts w:hint="eastAsia"/>
          <w:color w:val="36A7E8"/>
          <w:sz w:val="20"/>
          <w:szCs w:val="20"/>
        </w:rPr>
        <w:t xml:space="preserve">Recurrence: </w:t>
      </w:r>
      <w:r>
        <w:rPr>
          <w:rFonts w:hint="eastAsia"/>
          <w:sz w:val="20"/>
          <w:szCs w:val="20"/>
        </w:rPr>
        <w:t>Choose start time and Recurrence: Daily or Weekly</w:t>
      </w:r>
      <w:r w:rsidR="009F4CE0">
        <w:rPr>
          <w:rFonts w:hint="eastAsia"/>
          <w:sz w:val="20"/>
          <w:szCs w:val="20"/>
        </w:rPr>
        <w:t xml:space="preserve"> modes</w:t>
      </w:r>
      <w:r>
        <w:rPr>
          <w:rFonts w:hint="eastAsia"/>
          <w:sz w:val="20"/>
          <w:szCs w:val="20"/>
        </w:rPr>
        <w:t xml:space="preserve">. </w:t>
      </w:r>
    </w:p>
    <w:p w:rsidR="00BE5154" w:rsidRPr="00D46645" w:rsidRDefault="00BE5154" w:rsidP="009D7A9D">
      <w:pPr>
        <w:rPr>
          <w:rFonts w:ascii="Century Gothic" w:hAnsi="Century Gothic"/>
          <w:sz w:val="20"/>
          <w:szCs w:val="20"/>
        </w:rPr>
      </w:pPr>
    </w:p>
    <w:p w:rsidR="00D46645" w:rsidRDefault="00BC5685" w:rsidP="009D7A9D">
      <w:pPr>
        <w:rPr>
          <w:rFonts w:ascii="Century Gothic" w:hAnsi="Century Gothic"/>
          <w:sz w:val="20"/>
          <w:szCs w:val="20"/>
        </w:rPr>
      </w:pPr>
      <w:r>
        <w:rPr>
          <w:rFonts w:ascii="Century Gothic" w:hAnsi="Century Gothic"/>
          <w:noProof/>
          <w:sz w:val="20"/>
          <w:szCs w:val="20"/>
        </w:rPr>
        <w:lastRenderedPageBreak/>
        <w:pict>
          <v:line id="_x0000_s8953" style="position:absolute;flip:x;z-index:251575808" from="-26.05pt,12.7pt" to=".7pt,104.9pt" strokecolor="#36a7e8" strokeweight="1.5pt"/>
        </w:pict>
      </w:r>
      <w:r w:rsidR="0077359E">
        <w:rPr>
          <w:noProof/>
        </w:rPr>
        <w:drawing>
          <wp:anchor distT="0" distB="0" distL="114300" distR="114300" simplePos="0" relativeHeight="252034560" behindDoc="1" locked="0" layoutInCell="1" allowOverlap="1">
            <wp:simplePos x="0" y="0"/>
            <wp:positionH relativeFrom="column">
              <wp:posOffset>36830</wp:posOffset>
            </wp:positionH>
            <wp:positionV relativeFrom="paragraph">
              <wp:posOffset>15240</wp:posOffset>
            </wp:positionV>
            <wp:extent cx="3774440" cy="2933700"/>
            <wp:effectExtent l="19050" t="0" r="0" b="0"/>
            <wp:wrapTight wrapText="bothSides">
              <wp:wrapPolygon edited="0">
                <wp:start x="-109" y="0"/>
                <wp:lineTo x="-109" y="21460"/>
                <wp:lineTo x="21585" y="21460"/>
                <wp:lineTo x="21585" y="0"/>
                <wp:lineTo x="-109" y="0"/>
              </wp:wrapPolygon>
            </wp:wrapTight>
            <wp:docPr id="745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77" cstate="print"/>
                    <a:srcRect/>
                    <a:stretch>
                      <a:fillRect/>
                    </a:stretch>
                  </pic:blipFill>
                  <pic:spPr bwMode="auto">
                    <a:xfrm>
                      <a:off x="0" y="0"/>
                      <a:ext cx="3774440" cy="2933700"/>
                    </a:xfrm>
                    <a:prstGeom prst="rect">
                      <a:avLst/>
                    </a:prstGeom>
                    <a:noFill/>
                    <a:ln w="9525">
                      <a:noFill/>
                      <a:miter lim="800000"/>
                      <a:headEnd/>
                      <a:tailEnd/>
                    </a:ln>
                  </pic:spPr>
                </pic:pic>
              </a:graphicData>
            </a:graphic>
          </wp:anchor>
        </w:drawing>
      </w:r>
      <w:r w:rsidR="0077359E">
        <w:rPr>
          <w:rFonts w:ascii="Century Gothic" w:hAnsi="Century Gothic"/>
          <w:noProof/>
          <w:sz w:val="20"/>
          <w:szCs w:val="20"/>
        </w:rPr>
        <w:drawing>
          <wp:inline distT="0" distB="0" distL="0" distR="0">
            <wp:extent cx="2570480" cy="2769235"/>
            <wp:effectExtent l="19050" t="0" r="1270" b="0"/>
            <wp:docPr id="168" name="圖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8" cstate="print"/>
                    <a:srcRect/>
                    <a:stretch>
                      <a:fillRect/>
                    </a:stretch>
                  </pic:blipFill>
                  <pic:spPr bwMode="auto">
                    <a:xfrm>
                      <a:off x="0" y="0"/>
                      <a:ext cx="2570480" cy="2769235"/>
                    </a:xfrm>
                    <a:prstGeom prst="rect">
                      <a:avLst/>
                    </a:prstGeom>
                    <a:noFill/>
                    <a:ln w="9525">
                      <a:noFill/>
                      <a:miter lim="800000"/>
                      <a:headEnd/>
                      <a:tailEnd/>
                    </a:ln>
                  </pic:spPr>
                </pic:pic>
              </a:graphicData>
            </a:graphic>
          </wp:inline>
        </w:drawing>
      </w:r>
    </w:p>
    <w:p w:rsidR="009D7A9D" w:rsidRPr="008C2B94" w:rsidRDefault="009D7A9D" w:rsidP="009D7A9D">
      <w:pPr>
        <w:rPr>
          <w:rFonts w:ascii="Century Gothic" w:hAnsi="Century Gothic"/>
          <w:sz w:val="20"/>
          <w:szCs w:val="20"/>
        </w:rPr>
      </w:pPr>
    </w:p>
    <w:p w:rsidR="009D7A9D" w:rsidRDefault="009D7A9D" w:rsidP="009D7A9D">
      <w:pPr>
        <w:pStyle w:val="Default"/>
        <w:rPr>
          <w:sz w:val="20"/>
          <w:szCs w:val="20"/>
        </w:rPr>
      </w:pPr>
    </w:p>
    <w:p w:rsidR="00B62B3E" w:rsidRPr="008C2B94" w:rsidRDefault="00B62B3E" w:rsidP="009D7A9D">
      <w:pPr>
        <w:pStyle w:val="Default"/>
        <w:rPr>
          <w:sz w:val="20"/>
          <w:szCs w:val="20"/>
        </w:rPr>
      </w:pPr>
    </w:p>
    <w:p w:rsidR="00267EA7" w:rsidRDefault="009F4CE0" w:rsidP="00267EA7">
      <w:pPr>
        <w:pStyle w:val="Pa0"/>
        <w:rPr>
          <w:rFonts w:cs="Century Gothic"/>
          <w:bCs/>
          <w:color w:val="000000"/>
          <w:sz w:val="20"/>
          <w:szCs w:val="20"/>
        </w:rPr>
      </w:pPr>
      <w:r>
        <w:rPr>
          <w:rFonts w:cs="Century Gothic" w:hint="eastAsia"/>
          <w:b/>
          <w:bCs/>
          <w:color w:val="36A7E8"/>
          <w:sz w:val="20"/>
          <w:szCs w:val="20"/>
        </w:rPr>
        <w:t xml:space="preserve">Auto Backup </w:t>
      </w:r>
      <w:r w:rsidR="00267EA7">
        <w:rPr>
          <w:rFonts w:cs="Century Gothic" w:hint="eastAsia"/>
          <w:b/>
          <w:bCs/>
          <w:color w:val="36A7E8"/>
          <w:sz w:val="20"/>
          <w:szCs w:val="20"/>
        </w:rPr>
        <w:t>Statistic</w:t>
      </w:r>
      <w:r w:rsidRPr="00190977">
        <w:rPr>
          <w:rFonts w:cs="Century Gothic"/>
          <w:b/>
          <w:bCs/>
          <w:color w:val="36A7E8"/>
          <w:sz w:val="20"/>
          <w:szCs w:val="20"/>
        </w:rPr>
        <w:t>:</w:t>
      </w:r>
      <w:r w:rsidR="00267EA7">
        <w:rPr>
          <w:rFonts w:cs="Century Gothic" w:hint="eastAsia"/>
          <w:b/>
          <w:bCs/>
          <w:color w:val="36A7E8"/>
          <w:sz w:val="20"/>
          <w:szCs w:val="20"/>
        </w:rPr>
        <w:t xml:space="preserve"> </w:t>
      </w:r>
      <w:r w:rsidR="00267EA7" w:rsidRPr="00267EA7">
        <w:rPr>
          <w:rFonts w:cs="Century Gothic" w:hint="eastAsia"/>
          <w:bCs/>
          <w:color w:val="000000"/>
          <w:sz w:val="20"/>
          <w:szCs w:val="20"/>
        </w:rPr>
        <w:t>Shows</w:t>
      </w:r>
      <w:r w:rsidR="00267EA7">
        <w:rPr>
          <w:rFonts w:cs="Century Gothic" w:hint="eastAsia"/>
          <w:bCs/>
          <w:color w:val="000000"/>
          <w:sz w:val="20"/>
          <w:szCs w:val="20"/>
        </w:rPr>
        <w:t xml:space="preserve"> statistics </w:t>
      </w:r>
      <w:r w:rsidR="00BF624A">
        <w:rPr>
          <w:rFonts w:cs="Century Gothic" w:hint="eastAsia"/>
          <w:bCs/>
          <w:color w:val="000000"/>
          <w:sz w:val="20"/>
          <w:szCs w:val="20"/>
        </w:rPr>
        <w:t>on current or la</w:t>
      </w:r>
      <w:r w:rsidR="00E62449">
        <w:rPr>
          <w:rFonts w:cs="Century Gothic" w:hint="eastAsia"/>
          <w:bCs/>
          <w:color w:val="000000"/>
          <w:sz w:val="20"/>
          <w:szCs w:val="20"/>
        </w:rPr>
        <w:t>test backup status.  C</w:t>
      </w:r>
      <w:r w:rsidR="00BF624A">
        <w:rPr>
          <w:rFonts w:cs="Century Gothic" w:hint="eastAsia"/>
          <w:bCs/>
          <w:color w:val="000000"/>
          <w:sz w:val="20"/>
          <w:szCs w:val="20"/>
        </w:rPr>
        <w:t xml:space="preserve">lick </w:t>
      </w:r>
      <w:r w:rsidR="00BF624A" w:rsidRPr="00BF624A">
        <w:rPr>
          <w:rFonts w:cs="Century Gothic" w:hint="eastAsia"/>
          <w:b/>
          <w:bCs/>
          <w:color w:val="000000"/>
          <w:sz w:val="20"/>
          <w:szCs w:val="20"/>
        </w:rPr>
        <w:t>Refresh</w:t>
      </w:r>
      <w:r w:rsidR="00BF624A">
        <w:rPr>
          <w:rFonts w:cs="Century Gothic" w:hint="eastAsia"/>
          <w:bCs/>
          <w:color w:val="000000"/>
          <w:sz w:val="20"/>
          <w:szCs w:val="20"/>
        </w:rPr>
        <w:t xml:space="preserve"> to </w:t>
      </w:r>
      <w:r w:rsidR="00AA6D5B">
        <w:rPr>
          <w:rFonts w:cs="Century Gothic" w:hint="eastAsia"/>
          <w:bCs/>
          <w:color w:val="000000"/>
          <w:sz w:val="20"/>
          <w:szCs w:val="20"/>
        </w:rPr>
        <w:t>update</w:t>
      </w:r>
      <w:r w:rsidR="00BF624A">
        <w:rPr>
          <w:rFonts w:cs="Century Gothic" w:hint="eastAsia"/>
          <w:bCs/>
          <w:color w:val="000000"/>
          <w:sz w:val="20"/>
          <w:szCs w:val="20"/>
        </w:rPr>
        <w:t>.</w:t>
      </w:r>
    </w:p>
    <w:p w:rsidR="007F3449" w:rsidRPr="00C52201" w:rsidRDefault="0077359E" w:rsidP="00267EA7">
      <w:pPr>
        <w:pStyle w:val="Default"/>
        <w:rPr>
          <w:sz w:val="20"/>
        </w:rPr>
      </w:pPr>
      <w:r>
        <w:rPr>
          <w:noProof/>
        </w:rPr>
        <w:drawing>
          <wp:anchor distT="0" distB="0" distL="114300" distR="114300" simplePos="0" relativeHeight="251576832" behindDoc="0" locked="0" layoutInCell="1" allowOverlap="1">
            <wp:simplePos x="0" y="0"/>
            <wp:positionH relativeFrom="column">
              <wp:posOffset>15240</wp:posOffset>
            </wp:positionH>
            <wp:positionV relativeFrom="paragraph">
              <wp:posOffset>106045</wp:posOffset>
            </wp:positionV>
            <wp:extent cx="4124960" cy="2087245"/>
            <wp:effectExtent l="19050" t="0" r="8890" b="0"/>
            <wp:wrapSquare wrapText="bothSides"/>
            <wp:docPr id="6906" name="圖片 6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6"/>
                    <pic:cNvPicPr>
                      <a:picLocks noChangeAspect="1" noChangeArrowheads="1"/>
                    </pic:cNvPicPr>
                  </pic:nvPicPr>
                  <pic:blipFill>
                    <a:blip r:embed="rId279" cstate="print"/>
                    <a:srcRect b="35045"/>
                    <a:stretch>
                      <a:fillRect/>
                    </a:stretch>
                  </pic:blipFill>
                  <pic:spPr bwMode="auto">
                    <a:xfrm>
                      <a:off x="0" y="0"/>
                      <a:ext cx="4124960" cy="2087245"/>
                    </a:xfrm>
                    <a:prstGeom prst="rect">
                      <a:avLst/>
                    </a:prstGeom>
                    <a:noFill/>
                    <a:ln w="9525">
                      <a:noFill/>
                      <a:miter lim="800000"/>
                      <a:headEnd/>
                      <a:tailEnd/>
                    </a:ln>
                  </pic:spPr>
                </pic:pic>
              </a:graphicData>
            </a:graphic>
          </wp:anchor>
        </w:drawing>
      </w:r>
    </w:p>
    <w:p w:rsidR="007F3449" w:rsidRPr="00C52201" w:rsidRDefault="007F3449" w:rsidP="00267EA7">
      <w:pPr>
        <w:pStyle w:val="Default"/>
        <w:rPr>
          <w:sz w:val="20"/>
        </w:rPr>
      </w:pPr>
    </w:p>
    <w:p w:rsidR="007F3449" w:rsidRPr="00C52201" w:rsidRDefault="00BC5685" w:rsidP="00267EA7">
      <w:pPr>
        <w:pStyle w:val="Default"/>
        <w:rPr>
          <w:sz w:val="20"/>
        </w:rPr>
      </w:pPr>
      <w:r>
        <w:rPr>
          <w:noProof/>
          <w:sz w:val="20"/>
        </w:rPr>
        <w:pict>
          <v:shape id="_x0000_s8971" type="#_x0000_t202" style="position:absolute;margin-left:-89.4pt;margin-top:4.05pt;width:63.4pt;height:23pt;z-index:251578880" filled="f" stroked="f">
            <v:textbox style="mso-next-textbox:#_x0000_s8971">
              <w:txbxContent>
                <w:p w:rsidR="008F27CA" w:rsidRPr="00190977" w:rsidRDefault="008F27CA" w:rsidP="00BF624A">
                  <w:pPr>
                    <w:pStyle w:val="Pa0"/>
                    <w:rPr>
                      <w:rFonts w:cs="Century Gothic"/>
                      <w:b/>
                      <w:bCs/>
                      <w:color w:val="36A7E8"/>
                      <w:sz w:val="20"/>
                      <w:szCs w:val="20"/>
                    </w:rPr>
                  </w:pPr>
                  <w:r>
                    <w:rPr>
                      <w:rFonts w:cs="Century Gothic" w:hint="eastAsia"/>
                      <w:b/>
                      <w:bCs/>
                      <w:color w:val="36A7E8"/>
                      <w:sz w:val="20"/>
                      <w:szCs w:val="20"/>
                    </w:rPr>
                    <w:t>Refresh</w:t>
                  </w:r>
                </w:p>
              </w:txbxContent>
            </v:textbox>
          </v:shape>
        </w:pict>
      </w:r>
    </w:p>
    <w:p w:rsidR="007F3449" w:rsidRPr="00C52201" w:rsidRDefault="00BC5685" w:rsidP="00267EA7">
      <w:pPr>
        <w:pStyle w:val="Default"/>
        <w:rPr>
          <w:sz w:val="20"/>
        </w:rPr>
      </w:pPr>
      <w:r>
        <w:rPr>
          <w:noProof/>
          <w:sz w:val="20"/>
        </w:rPr>
        <w:pict>
          <v:line id="_x0000_s8955" style="position:absolute;z-index:251577856" from="-63.45pt,11.5pt" to="-63.45pt,25.6pt" strokecolor="#36a7e8" strokeweight="1.5pt"/>
        </w:pict>
      </w:r>
    </w:p>
    <w:p w:rsidR="007F3449" w:rsidRPr="00C52201" w:rsidRDefault="007F3449" w:rsidP="00267EA7">
      <w:pPr>
        <w:pStyle w:val="Default"/>
        <w:rPr>
          <w:sz w:val="20"/>
        </w:rPr>
      </w:pPr>
    </w:p>
    <w:p w:rsidR="007F3449" w:rsidRPr="00C52201" w:rsidRDefault="007F3449" w:rsidP="00267EA7">
      <w:pPr>
        <w:pStyle w:val="Default"/>
        <w:rPr>
          <w:sz w:val="20"/>
        </w:rPr>
      </w:pPr>
    </w:p>
    <w:p w:rsidR="00267EA7" w:rsidRPr="00C52201" w:rsidRDefault="00267EA7" w:rsidP="00267EA7">
      <w:pPr>
        <w:pStyle w:val="Default"/>
        <w:rPr>
          <w:sz w:val="20"/>
        </w:rPr>
      </w:pPr>
    </w:p>
    <w:p w:rsidR="007F3449" w:rsidRPr="00C52201" w:rsidRDefault="007F3449" w:rsidP="00267EA7">
      <w:pPr>
        <w:pStyle w:val="Default"/>
        <w:rPr>
          <w:sz w:val="20"/>
        </w:rPr>
      </w:pPr>
    </w:p>
    <w:p w:rsidR="007F3449" w:rsidRPr="00C52201" w:rsidRDefault="007F3449" w:rsidP="00267EA7">
      <w:pPr>
        <w:pStyle w:val="Default"/>
        <w:rPr>
          <w:sz w:val="20"/>
        </w:rPr>
      </w:pPr>
    </w:p>
    <w:p w:rsidR="007F3449" w:rsidRPr="00C52201" w:rsidRDefault="007F3449" w:rsidP="00267EA7">
      <w:pPr>
        <w:pStyle w:val="Default"/>
        <w:rPr>
          <w:sz w:val="20"/>
        </w:rPr>
      </w:pPr>
    </w:p>
    <w:p w:rsidR="007F3449" w:rsidRPr="00C52201" w:rsidRDefault="007F3449" w:rsidP="00267EA7">
      <w:pPr>
        <w:pStyle w:val="Default"/>
        <w:rPr>
          <w:sz w:val="20"/>
        </w:rPr>
      </w:pPr>
    </w:p>
    <w:p w:rsidR="007F3449" w:rsidRDefault="007F3449" w:rsidP="00267EA7">
      <w:pPr>
        <w:pStyle w:val="Default"/>
        <w:rPr>
          <w:sz w:val="20"/>
        </w:rPr>
      </w:pPr>
    </w:p>
    <w:p w:rsidR="007761D4" w:rsidRDefault="007761D4" w:rsidP="00267EA7">
      <w:pPr>
        <w:pStyle w:val="Default"/>
        <w:rPr>
          <w:sz w:val="20"/>
        </w:rPr>
      </w:pPr>
    </w:p>
    <w:p w:rsidR="007761D4" w:rsidRDefault="007761D4" w:rsidP="00267EA7">
      <w:pPr>
        <w:pStyle w:val="Default"/>
        <w:rPr>
          <w:sz w:val="20"/>
        </w:rPr>
      </w:pPr>
    </w:p>
    <w:p w:rsidR="007761D4" w:rsidRPr="00C52201" w:rsidRDefault="007761D4" w:rsidP="00267EA7">
      <w:pPr>
        <w:pStyle w:val="Default"/>
        <w:rPr>
          <w:sz w:val="20"/>
        </w:rPr>
      </w:pPr>
    </w:p>
    <w:p w:rsidR="007F3449" w:rsidRPr="00C52201" w:rsidRDefault="002C389D" w:rsidP="00A94FB7">
      <w:pPr>
        <w:pStyle w:val="Default"/>
        <w:numPr>
          <w:ilvl w:val="0"/>
          <w:numId w:val="66"/>
        </w:numPr>
        <w:spacing w:line="241" w:lineRule="atLeast"/>
        <w:rPr>
          <w:sz w:val="20"/>
        </w:rPr>
      </w:pPr>
      <w:r w:rsidRPr="003B3793">
        <w:rPr>
          <w:rFonts w:hint="eastAsia"/>
          <w:color w:val="36A7E8"/>
          <w:sz w:val="20"/>
          <w:szCs w:val="20"/>
        </w:rPr>
        <w:t>Current Backup Status</w:t>
      </w:r>
      <w:r w:rsidR="007F3449" w:rsidRPr="003B3793">
        <w:rPr>
          <w:rFonts w:hint="eastAsia"/>
          <w:color w:val="36A7E8"/>
          <w:sz w:val="20"/>
          <w:szCs w:val="20"/>
        </w:rPr>
        <w:t xml:space="preserve">: </w:t>
      </w:r>
    </w:p>
    <w:p w:rsidR="007F3449" w:rsidRPr="003B3793" w:rsidRDefault="007F3449" w:rsidP="007F3449">
      <w:pPr>
        <w:pStyle w:val="Default"/>
        <w:spacing w:line="241" w:lineRule="atLeast"/>
        <w:ind w:left="480"/>
        <w:rPr>
          <w:sz w:val="20"/>
          <w:szCs w:val="20"/>
        </w:rPr>
      </w:pPr>
      <w:r w:rsidRPr="003B3793">
        <w:rPr>
          <w:rFonts w:hint="eastAsia"/>
          <w:sz w:val="20"/>
          <w:szCs w:val="20"/>
        </w:rPr>
        <w:t>Idle: not active or awaiting next backup process</w:t>
      </w:r>
    </w:p>
    <w:p w:rsidR="007F3449" w:rsidRPr="003B3793" w:rsidRDefault="007F3449" w:rsidP="007F3449">
      <w:pPr>
        <w:pStyle w:val="Default"/>
        <w:spacing w:line="241" w:lineRule="atLeast"/>
        <w:ind w:left="480"/>
        <w:rPr>
          <w:sz w:val="20"/>
          <w:szCs w:val="20"/>
        </w:rPr>
      </w:pPr>
      <w:r w:rsidRPr="003B3793">
        <w:rPr>
          <w:rFonts w:hint="eastAsia"/>
          <w:sz w:val="20"/>
          <w:szCs w:val="20"/>
        </w:rPr>
        <w:t>Backup</w:t>
      </w:r>
      <w:r w:rsidRPr="003B3793">
        <w:rPr>
          <w:sz w:val="20"/>
          <w:szCs w:val="20"/>
        </w:rPr>
        <w:t>…</w:t>
      </w:r>
      <w:r w:rsidRPr="003B3793">
        <w:rPr>
          <w:rFonts w:hint="eastAsia"/>
          <w:sz w:val="20"/>
          <w:szCs w:val="20"/>
        </w:rPr>
        <w:t>: Backup under process</w:t>
      </w:r>
    </w:p>
    <w:p w:rsidR="00144794" w:rsidRPr="00C52201" w:rsidRDefault="007F3449" w:rsidP="007F3449">
      <w:pPr>
        <w:pStyle w:val="Default"/>
        <w:spacing w:line="241" w:lineRule="atLeast"/>
        <w:ind w:left="480"/>
        <w:rPr>
          <w:sz w:val="20"/>
        </w:rPr>
      </w:pPr>
      <w:r w:rsidRPr="003B3793">
        <w:rPr>
          <w:rFonts w:hint="eastAsia"/>
          <w:sz w:val="20"/>
          <w:szCs w:val="20"/>
        </w:rPr>
        <w:t>Retry</w:t>
      </w:r>
      <w:r w:rsidRPr="003B3793">
        <w:rPr>
          <w:sz w:val="20"/>
          <w:szCs w:val="20"/>
        </w:rPr>
        <w:t>…</w:t>
      </w:r>
      <w:r w:rsidRPr="003B3793">
        <w:rPr>
          <w:rFonts w:hint="eastAsia"/>
          <w:sz w:val="20"/>
          <w:szCs w:val="20"/>
        </w:rPr>
        <w:t xml:space="preserve">: Previous backup failed, awaiting retry </w:t>
      </w:r>
    </w:p>
    <w:p w:rsidR="002C389D" w:rsidRPr="00C52201" w:rsidRDefault="002C389D" w:rsidP="00A94FB7">
      <w:pPr>
        <w:pStyle w:val="Default"/>
        <w:numPr>
          <w:ilvl w:val="0"/>
          <w:numId w:val="66"/>
        </w:numPr>
        <w:spacing w:line="241" w:lineRule="atLeast"/>
        <w:rPr>
          <w:sz w:val="20"/>
        </w:rPr>
      </w:pPr>
      <w:r w:rsidRPr="003B3793">
        <w:rPr>
          <w:rFonts w:hint="eastAsia"/>
          <w:color w:val="36A7E8"/>
          <w:sz w:val="20"/>
          <w:szCs w:val="20"/>
        </w:rPr>
        <w:t>Next Backup Start Time</w:t>
      </w:r>
      <w:r w:rsidR="00132C5C" w:rsidRPr="003B3793">
        <w:rPr>
          <w:rFonts w:hint="eastAsia"/>
          <w:color w:val="36A7E8"/>
          <w:sz w:val="20"/>
          <w:szCs w:val="20"/>
        </w:rPr>
        <w:t xml:space="preserve">: </w:t>
      </w:r>
      <w:r w:rsidR="00132C5C" w:rsidRPr="003B3793">
        <w:rPr>
          <w:rFonts w:hint="eastAsia"/>
          <w:sz w:val="20"/>
          <w:szCs w:val="20"/>
        </w:rPr>
        <w:t>Scheduled time for next backup process</w:t>
      </w:r>
    </w:p>
    <w:p w:rsidR="002C389D" w:rsidRPr="00C52201" w:rsidRDefault="002C389D" w:rsidP="00A94FB7">
      <w:pPr>
        <w:pStyle w:val="Default"/>
        <w:numPr>
          <w:ilvl w:val="0"/>
          <w:numId w:val="66"/>
        </w:numPr>
        <w:spacing w:line="241" w:lineRule="atLeast"/>
        <w:rPr>
          <w:sz w:val="20"/>
        </w:rPr>
      </w:pPr>
      <w:r w:rsidRPr="003B3793">
        <w:rPr>
          <w:rFonts w:hint="eastAsia"/>
          <w:color w:val="36A7E8"/>
          <w:sz w:val="20"/>
          <w:szCs w:val="20"/>
        </w:rPr>
        <w:t>N</w:t>
      </w:r>
      <w:r w:rsidRPr="003B3793">
        <w:rPr>
          <w:color w:val="36A7E8"/>
          <w:sz w:val="20"/>
          <w:szCs w:val="20"/>
        </w:rPr>
        <w:t>e</w:t>
      </w:r>
      <w:r w:rsidRPr="003B3793">
        <w:rPr>
          <w:rFonts w:hint="eastAsia"/>
          <w:color w:val="36A7E8"/>
          <w:sz w:val="20"/>
          <w:szCs w:val="20"/>
        </w:rPr>
        <w:t>xt Retried Process Time</w:t>
      </w:r>
      <w:r w:rsidR="00132C5C" w:rsidRPr="003B3793">
        <w:rPr>
          <w:rFonts w:hint="eastAsia"/>
          <w:color w:val="36A7E8"/>
          <w:sz w:val="20"/>
          <w:szCs w:val="20"/>
        </w:rPr>
        <w:t xml:space="preserve">: </w:t>
      </w:r>
      <w:r w:rsidR="00132C5C" w:rsidRPr="003B3793">
        <w:rPr>
          <w:rFonts w:hint="eastAsia"/>
          <w:sz w:val="20"/>
          <w:szCs w:val="20"/>
        </w:rPr>
        <w:t>Scheduled time for next backup retry process.  N/A when status is Idle or under Backu</w:t>
      </w:r>
      <w:r w:rsidR="00D450F7">
        <w:rPr>
          <w:rFonts w:hint="eastAsia"/>
          <w:sz w:val="20"/>
          <w:szCs w:val="20"/>
        </w:rPr>
        <w:t>p.</w:t>
      </w:r>
    </w:p>
    <w:p w:rsidR="002C389D" w:rsidRPr="003B3793" w:rsidRDefault="002C389D" w:rsidP="002C389D">
      <w:pPr>
        <w:pStyle w:val="Default"/>
        <w:spacing w:line="241" w:lineRule="atLeast"/>
        <w:rPr>
          <w:color w:val="36A7E8"/>
          <w:sz w:val="20"/>
          <w:szCs w:val="20"/>
        </w:rPr>
      </w:pPr>
    </w:p>
    <w:p w:rsidR="002C389D" w:rsidRPr="00C52201" w:rsidRDefault="002C389D" w:rsidP="00A94FB7">
      <w:pPr>
        <w:pStyle w:val="Default"/>
        <w:numPr>
          <w:ilvl w:val="0"/>
          <w:numId w:val="66"/>
        </w:numPr>
        <w:spacing w:line="241" w:lineRule="atLeast"/>
        <w:rPr>
          <w:sz w:val="20"/>
        </w:rPr>
      </w:pPr>
      <w:r w:rsidRPr="003B3793">
        <w:rPr>
          <w:rFonts w:hint="eastAsia"/>
          <w:color w:val="36A7E8"/>
          <w:sz w:val="20"/>
          <w:szCs w:val="20"/>
        </w:rPr>
        <w:t>Last Backup</w:t>
      </w:r>
    </w:p>
    <w:p w:rsidR="002C389D" w:rsidRPr="003B3793" w:rsidRDefault="00132C5C" w:rsidP="002C389D">
      <w:pPr>
        <w:pStyle w:val="Default"/>
        <w:spacing w:line="241" w:lineRule="atLeast"/>
        <w:ind w:left="480"/>
        <w:rPr>
          <w:sz w:val="20"/>
          <w:szCs w:val="20"/>
        </w:rPr>
      </w:pPr>
      <w:r w:rsidRPr="003B3793">
        <w:rPr>
          <w:rFonts w:hint="eastAsia"/>
          <w:color w:val="36A7E8"/>
          <w:sz w:val="20"/>
          <w:szCs w:val="20"/>
        </w:rPr>
        <w:t xml:space="preserve">Last Backup Start: </w:t>
      </w:r>
      <w:r w:rsidRPr="003B3793">
        <w:rPr>
          <w:rFonts w:hint="eastAsia"/>
          <w:sz w:val="20"/>
          <w:szCs w:val="20"/>
        </w:rPr>
        <w:t xml:space="preserve">Time and date last backup started. </w:t>
      </w:r>
    </w:p>
    <w:p w:rsidR="00132C5C" w:rsidRPr="003B3793" w:rsidRDefault="00132C5C" w:rsidP="002C389D">
      <w:pPr>
        <w:pStyle w:val="Default"/>
        <w:spacing w:line="241" w:lineRule="atLeast"/>
        <w:ind w:left="480"/>
        <w:rPr>
          <w:sz w:val="20"/>
          <w:szCs w:val="20"/>
        </w:rPr>
      </w:pPr>
      <w:r w:rsidRPr="003B3793">
        <w:rPr>
          <w:rFonts w:hint="eastAsia"/>
          <w:color w:val="36A7E8"/>
          <w:sz w:val="20"/>
          <w:szCs w:val="20"/>
        </w:rPr>
        <w:t>Last Backup Stop:</w:t>
      </w:r>
      <w:r w:rsidRPr="003B3793">
        <w:rPr>
          <w:rFonts w:hint="eastAsia"/>
          <w:sz w:val="20"/>
          <w:szCs w:val="20"/>
        </w:rPr>
        <w:t xml:space="preserve"> Time and date last backup was complete</w:t>
      </w:r>
      <w:r w:rsidR="00AA6D5B">
        <w:rPr>
          <w:rFonts w:hint="eastAsia"/>
          <w:sz w:val="20"/>
          <w:szCs w:val="20"/>
        </w:rPr>
        <w:t>d</w:t>
      </w:r>
      <w:r w:rsidRPr="003B3793">
        <w:rPr>
          <w:rFonts w:hint="eastAsia"/>
          <w:sz w:val="20"/>
          <w:szCs w:val="20"/>
        </w:rPr>
        <w:t xml:space="preserve"> or </w:t>
      </w:r>
      <w:r w:rsidR="00356CA0" w:rsidRPr="003B3793">
        <w:rPr>
          <w:rFonts w:hint="eastAsia"/>
          <w:sz w:val="20"/>
          <w:szCs w:val="20"/>
        </w:rPr>
        <w:t xml:space="preserve">had </w:t>
      </w:r>
      <w:r w:rsidR="00624346">
        <w:rPr>
          <w:rFonts w:hint="eastAsia"/>
          <w:sz w:val="20"/>
          <w:szCs w:val="20"/>
        </w:rPr>
        <w:t>failed.</w:t>
      </w:r>
    </w:p>
    <w:p w:rsidR="00356CA0" w:rsidRPr="003B3793" w:rsidRDefault="00356CA0" w:rsidP="002C389D">
      <w:pPr>
        <w:pStyle w:val="Default"/>
        <w:spacing w:line="241" w:lineRule="atLeast"/>
        <w:ind w:left="480"/>
        <w:rPr>
          <w:sz w:val="20"/>
          <w:szCs w:val="20"/>
        </w:rPr>
      </w:pPr>
      <w:r w:rsidRPr="003B3793">
        <w:rPr>
          <w:rFonts w:hint="eastAsia"/>
          <w:color w:val="36A7E8"/>
          <w:sz w:val="20"/>
          <w:szCs w:val="20"/>
        </w:rPr>
        <w:t>Backup Video Period:</w:t>
      </w:r>
      <w:r w:rsidRPr="003B3793">
        <w:rPr>
          <w:rFonts w:hint="eastAsia"/>
          <w:sz w:val="20"/>
          <w:szCs w:val="20"/>
        </w:rPr>
        <w:t xml:space="preserve"> Total time spent on last backup process.</w:t>
      </w:r>
    </w:p>
    <w:p w:rsidR="00356CA0" w:rsidRPr="003B3793" w:rsidRDefault="00356CA0" w:rsidP="002C389D">
      <w:pPr>
        <w:pStyle w:val="Default"/>
        <w:spacing w:line="241" w:lineRule="atLeast"/>
        <w:ind w:left="480"/>
        <w:rPr>
          <w:sz w:val="20"/>
          <w:szCs w:val="20"/>
        </w:rPr>
      </w:pPr>
      <w:r w:rsidRPr="003B3793">
        <w:rPr>
          <w:rFonts w:hint="eastAsia"/>
          <w:color w:val="36A7E8"/>
          <w:sz w:val="20"/>
          <w:szCs w:val="20"/>
        </w:rPr>
        <w:t>Backup Size:</w:t>
      </w:r>
      <w:r w:rsidRPr="003B3793">
        <w:rPr>
          <w:rFonts w:hint="eastAsia"/>
          <w:sz w:val="20"/>
          <w:szCs w:val="20"/>
        </w:rPr>
        <w:t xml:space="preserve"> Total file size of last backup. </w:t>
      </w:r>
    </w:p>
    <w:p w:rsidR="00356CA0" w:rsidRPr="003B3793" w:rsidRDefault="00356CA0" w:rsidP="002C389D">
      <w:pPr>
        <w:pStyle w:val="Default"/>
        <w:spacing w:line="241" w:lineRule="atLeast"/>
        <w:ind w:left="480"/>
        <w:rPr>
          <w:sz w:val="20"/>
          <w:szCs w:val="20"/>
        </w:rPr>
      </w:pPr>
      <w:r w:rsidRPr="003B3793">
        <w:rPr>
          <w:rFonts w:hint="eastAsia"/>
          <w:color w:val="36A7E8"/>
          <w:sz w:val="20"/>
          <w:szCs w:val="20"/>
        </w:rPr>
        <w:t>Backup Result:</w:t>
      </w:r>
      <w:r w:rsidRPr="003B3793">
        <w:rPr>
          <w:rFonts w:hint="eastAsia"/>
          <w:sz w:val="20"/>
          <w:szCs w:val="20"/>
        </w:rPr>
        <w:t xml:space="preserve"> </w:t>
      </w:r>
    </w:p>
    <w:p w:rsidR="00356CA0" w:rsidRPr="003B3793" w:rsidRDefault="00356CA0" w:rsidP="002C389D">
      <w:pPr>
        <w:pStyle w:val="Default"/>
        <w:spacing w:line="241" w:lineRule="atLeast"/>
        <w:ind w:left="480"/>
        <w:rPr>
          <w:sz w:val="20"/>
          <w:szCs w:val="20"/>
        </w:rPr>
      </w:pPr>
      <w:r w:rsidRPr="003B3793">
        <w:rPr>
          <w:rFonts w:hint="eastAsia"/>
          <w:sz w:val="20"/>
          <w:szCs w:val="20"/>
        </w:rPr>
        <w:t xml:space="preserve">Completed: </w:t>
      </w:r>
      <w:r w:rsidR="003B3793" w:rsidRPr="003B3793">
        <w:rPr>
          <w:rFonts w:hint="eastAsia"/>
          <w:sz w:val="20"/>
          <w:szCs w:val="20"/>
        </w:rPr>
        <w:t>Last backup succeeded.</w:t>
      </w:r>
    </w:p>
    <w:p w:rsidR="003B3793" w:rsidRPr="003B3793" w:rsidRDefault="003B3793" w:rsidP="002C389D">
      <w:pPr>
        <w:pStyle w:val="Default"/>
        <w:spacing w:line="241" w:lineRule="atLeast"/>
        <w:ind w:left="480"/>
        <w:rPr>
          <w:sz w:val="20"/>
          <w:szCs w:val="20"/>
        </w:rPr>
      </w:pPr>
      <w:r w:rsidRPr="003B3793">
        <w:rPr>
          <w:rFonts w:hint="eastAsia"/>
          <w:sz w:val="20"/>
          <w:szCs w:val="20"/>
        </w:rPr>
        <w:t>Failed: L</w:t>
      </w:r>
      <w:r w:rsidRPr="003B3793">
        <w:rPr>
          <w:sz w:val="20"/>
          <w:szCs w:val="20"/>
        </w:rPr>
        <w:t>a</w:t>
      </w:r>
      <w:r w:rsidRPr="003B3793">
        <w:rPr>
          <w:rFonts w:hint="eastAsia"/>
          <w:sz w:val="20"/>
          <w:szCs w:val="20"/>
        </w:rPr>
        <w:t>st backup failed, under retry process</w:t>
      </w:r>
      <w:r w:rsidR="00624346">
        <w:rPr>
          <w:rFonts w:hint="eastAsia"/>
          <w:sz w:val="20"/>
          <w:szCs w:val="20"/>
        </w:rPr>
        <w:t>.</w:t>
      </w:r>
    </w:p>
    <w:p w:rsidR="003B3793" w:rsidRPr="003B3793" w:rsidRDefault="003B3793" w:rsidP="002C389D">
      <w:pPr>
        <w:pStyle w:val="Default"/>
        <w:spacing w:line="241" w:lineRule="atLeast"/>
        <w:ind w:left="480"/>
        <w:rPr>
          <w:sz w:val="20"/>
          <w:szCs w:val="20"/>
        </w:rPr>
      </w:pPr>
      <w:r w:rsidRPr="003B3793">
        <w:rPr>
          <w:rFonts w:hint="eastAsia"/>
          <w:sz w:val="20"/>
          <w:szCs w:val="20"/>
        </w:rPr>
        <w:t xml:space="preserve">Timeout: Last backup failed, retry process timed out. </w:t>
      </w:r>
    </w:p>
    <w:p w:rsidR="00B62B3E" w:rsidRDefault="00B62B3E" w:rsidP="002C389D">
      <w:pPr>
        <w:pStyle w:val="Default"/>
        <w:spacing w:line="241" w:lineRule="atLeast"/>
        <w:ind w:left="480"/>
        <w:rPr>
          <w:sz w:val="20"/>
          <w:szCs w:val="20"/>
        </w:rPr>
      </w:pPr>
    </w:p>
    <w:p w:rsidR="00B62B3E" w:rsidRDefault="00B62B3E" w:rsidP="00CA03B4">
      <w:pPr>
        <w:pStyle w:val="Default"/>
        <w:spacing w:line="241" w:lineRule="atLeast"/>
        <w:rPr>
          <w:sz w:val="20"/>
          <w:szCs w:val="20"/>
        </w:rPr>
      </w:pPr>
    </w:p>
    <w:p w:rsidR="002B5E90" w:rsidRPr="008C2B94" w:rsidRDefault="002B5E90" w:rsidP="002B5E90">
      <w:pPr>
        <w:pStyle w:val="2"/>
      </w:pPr>
      <w:bookmarkStart w:id="559" w:name="_Toc428377141"/>
      <w:r w:rsidRPr="008C2B94">
        <w:t>5.</w:t>
      </w:r>
      <w:r>
        <w:rPr>
          <w:rFonts w:eastAsia="新細明體" w:hint="eastAsia"/>
        </w:rPr>
        <w:t>11</w:t>
      </w:r>
      <w:r w:rsidRPr="008C2B94">
        <w:t xml:space="preserve"> </w:t>
      </w:r>
      <w:r>
        <w:rPr>
          <w:rFonts w:eastAsia="新細明體" w:hint="eastAsia"/>
        </w:rPr>
        <w:t>Counting Report</w:t>
      </w:r>
      <w:r w:rsidRPr="008C2B94">
        <w:t xml:space="preserve"> Setting</w:t>
      </w:r>
      <w:bookmarkEnd w:id="559"/>
    </w:p>
    <w:p w:rsidR="002B5E90" w:rsidRDefault="002B5E90" w:rsidP="002B5E90">
      <w:pPr>
        <w:rPr>
          <w:rFonts w:ascii="Century Gothic" w:hAnsi="Century Gothic"/>
          <w:sz w:val="20"/>
          <w:szCs w:val="20"/>
        </w:rPr>
      </w:pPr>
      <w:r>
        <w:rPr>
          <w:rFonts w:ascii="Century Gothic" w:hAnsi="Century Gothic" w:hint="eastAsia"/>
          <w:sz w:val="20"/>
          <w:szCs w:val="20"/>
        </w:rPr>
        <w:t>Configure system to automatically send out the people counting report via E-mail or FTP periodically.</w:t>
      </w:r>
    </w:p>
    <w:p w:rsidR="00520666" w:rsidRDefault="002B5E90" w:rsidP="00CA03B4">
      <w:pPr>
        <w:pStyle w:val="Pa0"/>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bookmarkStart w:id="560" w:name="_Toc235424038"/>
      <w:bookmarkStart w:id="561" w:name="_Toc256101084"/>
    </w:p>
    <w:p w:rsidR="008B2E00" w:rsidRDefault="002B5E90" w:rsidP="00CA03B4">
      <w:pPr>
        <w:rPr>
          <w:rFonts w:ascii="Century Gothic" w:hAnsi="Century Gothic" w:cs="Century Gothic"/>
          <w:b/>
          <w:bCs/>
          <w:color w:val="36A7E8"/>
          <w:kern w:val="0"/>
          <w:sz w:val="20"/>
          <w:szCs w:val="20"/>
        </w:rPr>
      </w:pPr>
      <w:r w:rsidRPr="00CA03B4">
        <w:rPr>
          <w:rFonts w:ascii="Century Gothic" w:hAnsi="Century Gothic" w:cs="Century Gothic" w:hint="eastAsia"/>
          <w:b/>
          <w:bCs/>
          <w:color w:val="36A7E8"/>
          <w:kern w:val="0"/>
          <w:sz w:val="20"/>
          <w:szCs w:val="20"/>
        </w:rPr>
        <w:lastRenderedPageBreak/>
        <w:t>General setting:</w:t>
      </w:r>
    </w:p>
    <w:p w:rsidR="008B2E00" w:rsidRPr="00CA03B4" w:rsidRDefault="002B5E90" w:rsidP="00A94FB7">
      <w:pPr>
        <w:pStyle w:val="Default"/>
        <w:numPr>
          <w:ilvl w:val="0"/>
          <w:numId w:val="66"/>
        </w:numPr>
        <w:spacing w:line="241" w:lineRule="atLeast"/>
        <w:rPr>
          <w:sz w:val="20"/>
        </w:rPr>
      </w:pPr>
      <w:r w:rsidRPr="00CA03B4">
        <w:rPr>
          <w:rFonts w:hint="eastAsia"/>
          <w:color w:val="36A7E8"/>
          <w:sz w:val="20"/>
          <w:szCs w:val="20"/>
        </w:rPr>
        <w:t xml:space="preserve">Mode: </w:t>
      </w:r>
      <w:r w:rsidRPr="00CA03B4">
        <w:rPr>
          <w:rFonts w:hint="eastAsia"/>
          <w:bCs/>
          <w:sz w:val="20"/>
          <w:szCs w:val="20"/>
        </w:rPr>
        <w:t>Select counting source you would like to backup.</w:t>
      </w:r>
    </w:p>
    <w:p w:rsidR="008B2E00" w:rsidRPr="00CA03B4" w:rsidRDefault="002B5E90" w:rsidP="00A94FB7">
      <w:pPr>
        <w:pStyle w:val="Default"/>
        <w:numPr>
          <w:ilvl w:val="0"/>
          <w:numId w:val="66"/>
        </w:numPr>
        <w:spacing w:line="241" w:lineRule="atLeast"/>
        <w:rPr>
          <w:sz w:val="20"/>
        </w:rPr>
      </w:pPr>
      <w:r w:rsidRPr="00CA03B4">
        <w:rPr>
          <w:rFonts w:hint="eastAsia"/>
          <w:color w:val="36A7E8"/>
          <w:sz w:val="20"/>
          <w:szCs w:val="20"/>
        </w:rPr>
        <w:t xml:space="preserve">Frequency: </w:t>
      </w:r>
      <w:r w:rsidRPr="00CA03B4">
        <w:rPr>
          <w:rFonts w:hint="eastAsia"/>
          <w:bCs/>
          <w:sz w:val="20"/>
          <w:szCs w:val="20"/>
        </w:rPr>
        <w:t>Define the report frequency.</w:t>
      </w:r>
    </w:p>
    <w:p w:rsidR="008B2E00" w:rsidRPr="00CA03B4" w:rsidRDefault="002B5E90" w:rsidP="00A94FB7">
      <w:pPr>
        <w:pStyle w:val="Default"/>
        <w:numPr>
          <w:ilvl w:val="0"/>
          <w:numId w:val="66"/>
        </w:numPr>
        <w:spacing w:line="241" w:lineRule="atLeast"/>
        <w:rPr>
          <w:bCs/>
          <w:sz w:val="20"/>
          <w:szCs w:val="20"/>
        </w:rPr>
      </w:pPr>
      <w:r w:rsidRPr="00CA03B4">
        <w:rPr>
          <w:rFonts w:hint="eastAsia"/>
          <w:color w:val="36A7E8"/>
          <w:sz w:val="20"/>
          <w:szCs w:val="20"/>
        </w:rPr>
        <w:t xml:space="preserve">Resend if first </w:t>
      </w:r>
      <w:r w:rsidRPr="00CA03B4">
        <w:rPr>
          <w:color w:val="36A7E8"/>
          <w:sz w:val="20"/>
          <w:szCs w:val="20"/>
        </w:rPr>
        <w:t>transmitting</w:t>
      </w:r>
      <w:r w:rsidRPr="00CA03B4">
        <w:rPr>
          <w:rFonts w:hint="eastAsia"/>
          <w:color w:val="36A7E8"/>
          <w:sz w:val="20"/>
          <w:szCs w:val="20"/>
        </w:rPr>
        <w:t xml:space="preserve"> fails: </w:t>
      </w:r>
      <w:r w:rsidR="008B2E00">
        <w:rPr>
          <w:rFonts w:hint="eastAsia"/>
          <w:bCs/>
          <w:sz w:val="20"/>
          <w:szCs w:val="20"/>
        </w:rPr>
        <w:t>S</w:t>
      </w:r>
      <w:r w:rsidRPr="00CA03B4">
        <w:rPr>
          <w:rFonts w:hint="eastAsia"/>
          <w:bCs/>
          <w:sz w:val="20"/>
          <w:szCs w:val="20"/>
        </w:rPr>
        <w:t xml:space="preserve">etup </w:t>
      </w:r>
      <w:r w:rsidRPr="00CA03B4">
        <w:rPr>
          <w:bCs/>
          <w:sz w:val="20"/>
          <w:szCs w:val="20"/>
        </w:rPr>
        <w:t>retry</w:t>
      </w:r>
      <w:r w:rsidRPr="00CA03B4">
        <w:rPr>
          <w:rFonts w:hint="eastAsia"/>
          <w:bCs/>
          <w:sz w:val="20"/>
          <w:szCs w:val="20"/>
        </w:rPr>
        <w:t xml:space="preserve"> internal and times.</w:t>
      </w:r>
    </w:p>
    <w:p w:rsidR="002B5E90" w:rsidRPr="00CA03B4" w:rsidRDefault="002B5E90" w:rsidP="00A94FB7">
      <w:pPr>
        <w:pStyle w:val="Default"/>
        <w:numPr>
          <w:ilvl w:val="0"/>
          <w:numId w:val="66"/>
        </w:numPr>
        <w:spacing w:line="241" w:lineRule="atLeast"/>
        <w:rPr>
          <w:sz w:val="20"/>
        </w:rPr>
      </w:pPr>
      <w:r w:rsidRPr="00CA03B4">
        <w:rPr>
          <w:color w:val="36A7E8"/>
          <w:sz w:val="20"/>
          <w:szCs w:val="20"/>
        </w:rPr>
        <w:t>R</w:t>
      </w:r>
      <w:r w:rsidRPr="00CA03B4">
        <w:rPr>
          <w:rFonts w:hint="eastAsia"/>
          <w:color w:val="36A7E8"/>
          <w:sz w:val="20"/>
          <w:szCs w:val="20"/>
        </w:rPr>
        <w:t xml:space="preserve">eport through: </w:t>
      </w:r>
      <w:r w:rsidR="00FF44B8">
        <w:rPr>
          <w:rFonts w:hint="eastAsia"/>
          <w:bCs/>
          <w:sz w:val="20"/>
          <w:szCs w:val="20"/>
        </w:rPr>
        <w:t>Select</w:t>
      </w:r>
      <w:r w:rsidRPr="00CA03B4">
        <w:rPr>
          <w:rFonts w:hint="eastAsia"/>
          <w:bCs/>
          <w:sz w:val="20"/>
          <w:szCs w:val="20"/>
        </w:rPr>
        <w:t xml:space="preserve"> report method.</w:t>
      </w:r>
    </w:p>
    <w:p w:rsidR="002B5E90" w:rsidRDefault="002B5E90" w:rsidP="00CA03B4">
      <w:pPr>
        <w:rPr>
          <w:rFonts w:ascii="Century Gothic" w:hAnsi="Century Gothic" w:cs="Century Gothic"/>
          <w:b/>
          <w:bCs/>
          <w:color w:val="36A7E8"/>
          <w:kern w:val="0"/>
          <w:sz w:val="20"/>
          <w:szCs w:val="20"/>
        </w:rPr>
      </w:pPr>
    </w:p>
    <w:p w:rsidR="002B5E90" w:rsidRDefault="002B5E90" w:rsidP="00CA03B4">
      <w:pPr>
        <w:rPr>
          <w:rFonts w:ascii="Century Gothic" w:hAnsi="Century Gothic" w:cs="Century Gothic"/>
          <w:b/>
          <w:bCs/>
          <w:color w:val="36A7E8"/>
          <w:kern w:val="0"/>
          <w:sz w:val="20"/>
          <w:szCs w:val="20"/>
        </w:rPr>
      </w:pPr>
      <w:r w:rsidRPr="00CA03B4">
        <w:rPr>
          <w:rFonts w:ascii="Century Gothic" w:hAnsi="Century Gothic" w:cs="Century Gothic" w:hint="eastAsia"/>
          <w:b/>
          <w:bCs/>
          <w:color w:val="36A7E8"/>
          <w:kern w:val="0"/>
          <w:sz w:val="20"/>
          <w:szCs w:val="20"/>
        </w:rPr>
        <w:t>Format Setting:</w:t>
      </w:r>
    </w:p>
    <w:p w:rsidR="008B2E00" w:rsidRPr="00CA03B4" w:rsidRDefault="002B5E90" w:rsidP="00A94FB7">
      <w:pPr>
        <w:pStyle w:val="Default"/>
        <w:numPr>
          <w:ilvl w:val="0"/>
          <w:numId w:val="66"/>
        </w:numPr>
        <w:spacing w:line="241" w:lineRule="atLeast"/>
        <w:rPr>
          <w:bCs/>
          <w:sz w:val="20"/>
          <w:szCs w:val="20"/>
        </w:rPr>
      </w:pPr>
      <w:r w:rsidRPr="00F56B74">
        <w:rPr>
          <w:color w:val="36A7E8"/>
          <w:sz w:val="20"/>
          <w:szCs w:val="20"/>
        </w:rPr>
        <w:t>R</w:t>
      </w:r>
      <w:r w:rsidRPr="002B7F52">
        <w:rPr>
          <w:rFonts w:hint="eastAsia"/>
          <w:color w:val="36A7E8"/>
          <w:sz w:val="20"/>
          <w:szCs w:val="20"/>
        </w:rPr>
        <w:t xml:space="preserve">eport format: </w:t>
      </w:r>
      <w:r w:rsidR="00FF44B8">
        <w:rPr>
          <w:rFonts w:hint="eastAsia"/>
          <w:bCs/>
          <w:sz w:val="20"/>
          <w:szCs w:val="20"/>
        </w:rPr>
        <w:t>Select</w:t>
      </w:r>
      <w:r w:rsidRPr="00CA03B4">
        <w:rPr>
          <w:rFonts w:hint="eastAsia"/>
          <w:bCs/>
          <w:sz w:val="20"/>
          <w:szCs w:val="20"/>
        </w:rPr>
        <w:t xml:space="preserve"> report format (</w:t>
      </w:r>
      <w:r w:rsidR="00FF44B8" w:rsidRPr="002B7F52">
        <w:rPr>
          <w:rFonts w:hint="eastAsia"/>
          <w:bCs/>
          <w:sz w:val="20"/>
          <w:szCs w:val="20"/>
        </w:rPr>
        <w:t xml:space="preserve">Diagram </w:t>
      </w:r>
      <w:r w:rsidR="00FF44B8">
        <w:rPr>
          <w:rFonts w:hint="eastAsia"/>
          <w:bCs/>
          <w:sz w:val="20"/>
          <w:szCs w:val="20"/>
        </w:rPr>
        <w:t>/</w:t>
      </w:r>
      <w:r w:rsidRPr="00CA03B4">
        <w:rPr>
          <w:rFonts w:hint="eastAsia"/>
          <w:bCs/>
          <w:sz w:val="20"/>
          <w:szCs w:val="20"/>
        </w:rPr>
        <w:t xml:space="preserve"> </w:t>
      </w:r>
      <w:r w:rsidR="00FF44B8">
        <w:rPr>
          <w:rFonts w:hint="eastAsia"/>
          <w:bCs/>
          <w:sz w:val="20"/>
          <w:szCs w:val="20"/>
        </w:rPr>
        <w:t>.</w:t>
      </w:r>
      <w:r w:rsidRPr="00CA03B4">
        <w:rPr>
          <w:rFonts w:hint="eastAsia"/>
          <w:bCs/>
          <w:sz w:val="20"/>
          <w:szCs w:val="20"/>
        </w:rPr>
        <w:t>CSV) and file name prefix.</w:t>
      </w:r>
    </w:p>
    <w:p w:rsidR="002B5E90" w:rsidRPr="00CA03B4" w:rsidRDefault="002B5E90" w:rsidP="00A94FB7">
      <w:pPr>
        <w:pStyle w:val="Default"/>
        <w:numPr>
          <w:ilvl w:val="0"/>
          <w:numId w:val="66"/>
        </w:numPr>
        <w:spacing w:line="241" w:lineRule="atLeast"/>
        <w:rPr>
          <w:bCs/>
          <w:sz w:val="20"/>
          <w:szCs w:val="20"/>
        </w:rPr>
      </w:pPr>
      <w:r w:rsidRPr="00F56B74">
        <w:rPr>
          <w:rFonts w:hint="eastAsia"/>
          <w:color w:val="36A7E8"/>
          <w:sz w:val="20"/>
          <w:szCs w:val="20"/>
        </w:rPr>
        <w:t xml:space="preserve">Advance setting: </w:t>
      </w:r>
      <w:r w:rsidRPr="00CA03B4">
        <w:rPr>
          <w:rFonts w:hint="eastAsia"/>
          <w:bCs/>
          <w:sz w:val="20"/>
          <w:szCs w:val="20"/>
        </w:rPr>
        <w:t xml:space="preserve">Customized column </w:t>
      </w:r>
      <w:r w:rsidR="00425AF6" w:rsidRPr="00CA03B4">
        <w:rPr>
          <w:rFonts w:hint="eastAsia"/>
          <w:bCs/>
          <w:sz w:val="20"/>
          <w:szCs w:val="20"/>
        </w:rPr>
        <w:t xml:space="preserve">name for </w:t>
      </w:r>
      <w:r w:rsidR="00FF44B8">
        <w:rPr>
          <w:rFonts w:hint="eastAsia"/>
          <w:bCs/>
          <w:sz w:val="20"/>
          <w:szCs w:val="20"/>
        </w:rPr>
        <w:t>.</w:t>
      </w:r>
      <w:r w:rsidR="00FF44B8" w:rsidRPr="002B7F52">
        <w:rPr>
          <w:rFonts w:hint="eastAsia"/>
          <w:bCs/>
          <w:sz w:val="20"/>
          <w:szCs w:val="20"/>
        </w:rPr>
        <w:t xml:space="preserve">CSV </w:t>
      </w:r>
      <w:r w:rsidR="00425AF6" w:rsidRPr="00CA03B4">
        <w:rPr>
          <w:rFonts w:hint="eastAsia"/>
          <w:bCs/>
          <w:sz w:val="20"/>
          <w:szCs w:val="20"/>
        </w:rPr>
        <w:t>format.</w:t>
      </w:r>
    </w:p>
    <w:p w:rsidR="002B5E90" w:rsidRPr="00CA03B4" w:rsidRDefault="002B5E90" w:rsidP="00CA03B4">
      <w:pPr>
        <w:rPr>
          <w:rFonts w:ascii="Century Gothic" w:hAnsi="Century Gothic" w:cs="Century Gothic"/>
          <w:b/>
          <w:bCs/>
          <w:color w:val="36A7E8"/>
          <w:kern w:val="0"/>
          <w:sz w:val="20"/>
          <w:szCs w:val="20"/>
        </w:rPr>
      </w:pPr>
    </w:p>
    <w:p w:rsidR="002B5E90" w:rsidRDefault="002B5E90" w:rsidP="00CA03B4">
      <w:pPr>
        <w:rPr>
          <w:rFonts w:ascii="Century Gothic" w:hAnsi="Century Gothic" w:cs="Century Gothic"/>
          <w:b/>
          <w:bCs/>
          <w:color w:val="36A7E8"/>
          <w:kern w:val="0"/>
          <w:sz w:val="20"/>
          <w:szCs w:val="20"/>
        </w:rPr>
      </w:pPr>
      <w:r w:rsidRPr="00CA03B4">
        <w:rPr>
          <w:rFonts w:ascii="Century Gothic" w:hAnsi="Century Gothic" w:cs="Century Gothic" w:hint="eastAsia"/>
          <w:b/>
          <w:bCs/>
          <w:color w:val="36A7E8"/>
          <w:kern w:val="0"/>
          <w:sz w:val="20"/>
          <w:szCs w:val="20"/>
        </w:rPr>
        <w:t>E-mail Setting:</w:t>
      </w:r>
    </w:p>
    <w:p w:rsidR="00425AF6" w:rsidRPr="00CA03B4" w:rsidRDefault="00425AF6" w:rsidP="00A94FB7">
      <w:pPr>
        <w:pStyle w:val="Default"/>
        <w:numPr>
          <w:ilvl w:val="0"/>
          <w:numId w:val="66"/>
        </w:numPr>
        <w:spacing w:line="241" w:lineRule="atLeast"/>
        <w:rPr>
          <w:sz w:val="20"/>
        </w:rPr>
      </w:pPr>
      <w:r w:rsidRPr="00F56B74">
        <w:rPr>
          <w:rFonts w:hint="eastAsia"/>
          <w:color w:val="36A7E8"/>
          <w:sz w:val="20"/>
          <w:szCs w:val="20"/>
        </w:rPr>
        <w:t xml:space="preserve">Synchronize with Hotline E-Mail setting: </w:t>
      </w:r>
      <w:r w:rsidRPr="00CA03B4">
        <w:rPr>
          <w:rFonts w:hint="eastAsia"/>
          <w:bCs/>
          <w:sz w:val="20"/>
          <w:szCs w:val="20"/>
        </w:rPr>
        <w:t xml:space="preserve">Click this option to synchronize the setting so no need to input information again. Skip the option to input all necessary </w:t>
      </w:r>
      <w:r w:rsidRPr="00CA03B4">
        <w:rPr>
          <w:bCs/>
          <w:sz w:val="20"/>
          <w:szCs w:val="20"/>
        </w:rPr>
        <w:t>information</w:t>
      </w:r>
      <w:r w:rsidRPr="00CA03B4">
        <w:rPr>
          <w:rFonts w:hint="eastAsia"/>
          <w:bCs/>
          <w:sz w:val="20"/>
          <w:szCs w:val="20"/>
        </w:rPr>
        <w:t xml:space="preserve"> of an SMTP server.</w:t>
      </w:r>
    </w:p>
    <w:p w:rsidR="00425AF6" w:rsidRPr="00CA03B4" w:rsidRDefault="00425AF6" w:rsidP="00CA03B4">
      <w:pPr>
        <w:rPr>
          <w:rFonts w:ascii="Century Gothic" w:hAnsi="Century Gothic" w:cs="Century Gothic"/>
          <w:b/>
          <w:bCs/>
          <w:color w:val="36A7E8"/>
          <w:kern w:val="0"/>
          <w:sz w:val="20"/>
          <w:szCs w:val="20"/>
        </w:rPr>
      </w:pPr>
    </w:p>
    <w:p w:rsidR="00425AF6" w:rsidRDefault="002B5E90" w:rsidP="00CA03B4">
      <w:pPr>
        <w:rPr>
          <w:rFonts w:ascii="Century Gothic" w:hAnsi="Century Gothic" w:cs="Century Gothic"/>
          <w:b/>
          <w:bCs/>
          <w:color w:val="36A7E8"/>
          <w:kern w:val="0"/>
          <w:sz w:val="20"/>
          <w:szCs w:val="20"/>
        </w:rPr>
      </w:pPr>
      <w:r w:rsidRPr="00CA03B4">
        <w:rPr>
          <w:rFonts w:ascii="Century Gothic" w:hAnsi="Century Gothic" w:cs="Century Gothic" w:hint="eastAsia"/>
          <w:b/>
          <w:bCs/>
          <w:color w:val="36A7E8"/>
          <w:kern w:val="0"/>
          <w:sz w:val="20"/>
          <w:szCs w:val="20"/>
        </w:rPr>
        <w:t>FTP Setting:</w:t>
      </w:r>
    </w:p>
    <w:p w:rsidR="00425AF6" w:rsidRPr="00CA03B4" w:rsidRDefault="00FF44B8" w:rsidP="00A94FB7">
      <w:pPr>
        <w:pStyle w:val="Default"/>
        <w:numPr>
          <w:ilvl w:val="0"/>
          <w:numId w:val="66"/>
        </w:numPr>
        <w:spacing w:line="241" w:lineRule="atLeast"/>
        <w:rPr>
          <w:sz w:val="20"/>
        </w:rPr>
      </w:pPr>
      <w:r>
        <w:rPr>
          <w:rFonts w:hint="eastAsia"/>
          <w:color w:val="36A7E8"/>
          <w:sz w:val="20"/>
          <w:szCs w:val="20"/>
        </w:rPr>
        <w:t xml:space="preserve">Synchronize with Hotline FTP </w:t>
      </w:r>
      <w:r w:rsidR="00425AF6" w:rsidRPr="00F56B74">
        <w:rPr>
          <w:rFonts w:hint="eastAsia"/>
          <w:color w:val="36A7E8"/>
          <w:sz w:val="20"/>
          <w:szCs w:val="20"/>
        </w:rPr>
        <w:t xml:space="preserve">setting: </w:t>
      </w:r>
      <w:r w:rsidR="00425AF6" w:rsidRPr="00CA03B4">
        <w:rPr>
          <w:rFonts w:hint="eastAsia"/>
          <w:bCs/>
          <w:sz w:val="20"/>
          <w:szCs w:val="20"/>
        </w:rPr>
        <w:t xml:space="preserve">Click this option to synchronize the setting so no need to input information again. Skip the option to input all necessary </w:t>
      </w:r>
      <w:r w:rsidR="00425AF6" w:rsidRPr="00CA03B4">
        <w:rPr>
          <w:bCs/>
          <w:sz w:val="20"/>
          <w:szCs w:val="20"/>
        </w:rPr>
        <w:t>information</w:t>
      </w:r>
      <w:r w:rsidR="00425AF6" w:rsidRPr="00CA03B4">
        <w:rPr>
          <w:rFonts w:hint="eastAsia"/>
          <w:bCs/>
          <w:sz w:val="20"/>
          <w:szCs w:val="20"/>
        </w:rPr>
        <w:t xml:space="preserve"> of an FTP server.</w:t>
      </w:r>
    </w:p>
    <w:p w:rsidR="00425AF6" w:rsidRPr="00CA03B4" w:rsidRDefault="00425AF6" w:rsidP="00CA03B4">
      <w:pPr>
        <w:rPr>
          <w:rFonts w:ascii="Century Gothic" w:hAnsi="Century Gothic" w:cs="Century Gothic"/>
          <w:b/>
          <w:bCs/>
          <w:color w:val="36A7E8"/>
          <w:kern w:val="0"/>
          <w:sz w:val="20"/>
          <w:szCs w:val="20"/>
        </w:rPr>
      </w:pPr>
    </w:p>
    <w:p w:rsidR="0050374A" w:rsidRDefault="0077359E" w:rsidP="00CA03B4">
      <w:r>
        <w:rPr>
          <w:noProof/>
        </w:rPr>
        <w:drawing>
          <wp:inline distT="0" distB="0" distL="0" distR="0">
            <wp:extent cx="4045585" cy="3623310"/>
            <wp:effectExtent l="19050" t="0" r="0" b="0"/>
            <wp:docPr id="16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80" cstate="print"/>
                    <a:srcRect/>
                    <a:stretch>
                      <a:fillRect/>
                    </a:stretch>
                  </pic:blipFill>
                  <pic:spPr bwMode="auto">
                    <a:xfrm>
                      <a:off x="0" y="0"/>
                      <a:ext cx="4045585" cy="3623310"/>
                    </a:xfrm>
                    <a:prstGeom prst="rect">
                      <a:avLst/>
                    </a:prstGeom>
                    <a:noFill/>
                    <a:ln w="9525">
                      <a:noFill/>
                      <a:miter lim="800000"/>
                      <a:headEnd/>
                      <a:tailEnd/>
                    </a:ln>
                  </pic:spPr>
                </pic:pic>
              </a:graphicData>
            </a:graphic>
          </wp:inline>
        </w:drawing>
      </w:r>
    </w:p>
    <w:p w:rsidR="0050374A" w:rsidRDefault="0050374A" w:rsidP="00CA03B4"/>
    <w:p w:rsidR="0050374A" w:rsidRPr="00F56B74" w:rsidRDefault="0050374A" w:rsidP="00CA03B4"/>
    <w:p w:rsidR="002B5E90" w:rsidRPr="00E31428" w:rsidRDefault="002B5E90" w:rsidP="008A1E17">
      <w:pPr>
        <w:pStyle w:val="2"/>
        <w:rPr>
          <w:rFonts w:eastAsia="新細明體"/>
        </w:rPr>
      </w:pPr>
    </w:p>
    <w:p w:rsidR="007B15C8" w:rsidRPr="00190977" w:rsidRDefault="007B15C8" w:rsidP="008A1E17">
      <w:pPr>
        <w:pStyle w:val="2"/>
      </w:pPr>
      <w:bookmarkStart w:id="562" w:name="_Toc428377142"/>
      <w:r w:rsidRPr="00190977">
        <w:t>5.</w:t>
      </w:r>
      <w:r w:rsidR="00BF624A">
        <w:rPr>
          <w:rFonts w:hint="eastAsia"/>
        </w:rPr>
        <w:t>1</w:t>
      </w:r>
      <w:r w:rsidR="00520666">
        <w:rPr>
          <w:rFonts w:eastAsia="新細明體" w:hint="eastAsia"/>
        </w:rPr>
        <w:t>2</w:t>
      </w:r>
      <w:r w:rsidRPr="00190977">
        <w:t xml:space="preserve"> License Manager</w:t>
      </w:r>
      <w:bookmarkEnd w:id="560"/>
      <w:bookmarkEnd w:id="561"/>
      <w:bookmarkEnd w:id="562"/>
    </w:p>
    <w:p w:rsidR="007B15C8" w:rsidRPr="00190977" w:rsidRDefault="007C15B0" w:rsidP="007B15C8">
      <w:pPr>
        <w:pStyle w:val="Pa0"/>
        <w:outlineLvl w:val="0"/>
        <w:rPr>
          <w:rFonts w:cs="Century Gothic"/>
          <w:color w:val="000000"/>
          <w:sz w:val="20"/>
          <w:szCs w:val="20"/>
          <w:highlight w:val="yellow"/>
        </w:rPr>
      </w:pPr>
      <w:bookmarkStart w:id="563" w:name="_Toc376524948"/>
      <w:bookmarkStart w:id="564" w:name="_Toc376525242"/>
      <w:bookmarkStart w:id="565" w:name="_Toc376525537"/>
      <w:bookmarkStart w:id="566" w:name="_Toc376526230"/>
      <w:bookmarkStart w:id="567" w:name="_Toc376543994"/>
      <w:bookmarkStart w:id="568" w:name="_Toc376785934"/>
      <w:bookmarkStart w:id="569" w:name="_Toc376800166"/>
      <w:bookmarkStart w:id="570" w:name="_Toc376817128"/>
      <w:bookmarkStart w:id="571" w:name="_Toc376817425"/>
      <w:bookmarkStart w:id="572" w:name="_Toc377027069"/>
      <w:bookmarkStart w:id="573" w:name="_Toc385373633"/>
      <w:bookmarkStart w:id="574" w:name="_Toc385373928"/>
      <w:r>
        <w:rPr>
          <w:noProof/>
        </w:rPr>
        <w:drawing>
          <wp:anchor distT="0" distB="0" distL="114300" distR="114300" simplePos="0" relativeHeight="252119552" behindDoc="0" locked="0" layoutInCell="1" allowOverlap="1">
            <wp:simplePos x="0" y="0"/>
            <wp:positionH relativeFrom="column">
              <wp:posOffset>4983480</wp:posOffset>
            </wp:positionH>
            <wp:positionV relativeFrom="paragraph">
              <wp:posOffset>31115</wp:posOffset>
            </wp:positionV>
            <wp:extent cx="1696720" cy="1802765"/>
            <wp:effectExtent l="19050" t="0" r="0" b="0"/>
            <wp:wrapSquare wrapText="bothSides"/>
            <wp:docPr id="1953" name="圖片 1952"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81" cstate="screen"/>
                    <a:stretch>
                      <a:fillRect/>
                    </a:stretch>
                  </pic:blipFill>
                  <pic:spPr>
                    <a:xfrm>
                      <a:off x="0" y="0"/>
                      <a:ext cx="1696720" cy="1802765"/>
                    </a:xfrm>
                    <a:prstGeom prst="rect">
                      <a:avLst/>
                    </a:prstGeom>
                  </pic:spPr>
                </pic:pic>
              </a:graphicData>
            </a:graphic>
          </wp:anchor>
        </w:drawing>
      </w:r>
      <w:bookmarkEnd w:id="563"/>
      <w:bookmarkEnd w:id="564"/>
      <w:bookmarkEnd w:id="565"/>
      <w:bookmarkEnd w:id="566"/>
      <w:bookmarkEnd w:id="567"/>
      <w:bookmarkEnd w:id="568"/>
      <w:bookmarkEnd w:id="569"/>
      <w:bookmarkEnd w:id="570"/>
      <w:bookmarkEnd w:id="571"/>
      <w:bookmarkEnd w:id="572"/>
      <w:bookmarkEnd w:id="573"/>
      <w:bookmarkEnd w:id="574"/>
    </w:p>
    <w:p w:rsidR="00347670" w:rsidRDefault="00347670" w:rsidP="00347670">
      <w:pPr>
        <w:pStyle w:val="Pa0"/>
        <w:ind w:rightChars="110" w:right="264"/>
        <w:rPr>
          <w:rFonts w:cs="Century Gothic"/>
          <w:color w:val="000000"/>
          <w:sz w:val="20"/>
          <w:szCs w:val="20"/>
        </w:rPr>
      </w:pPr>
      <w:bookmarkStart w:id="575" w:name="_Toc235424159"/>
      <w:bookmarkStart w:id="576" w:name="_Toc235424190"/>
      <w:bookmarkStart w:id="577" w:name="_Toc235424499"/>
      <w:r w:rsidRPr="00190977">
        <w:rPr>
          <w:rFonts w:cs="Century Gothic"/>
          <w:color w:val="000000"/>
          <w:sz w:val="20"/>
          <w:szCs w:val="20"/>
        </w:rPr>
        <w:t>The license of the software should be registered fi</w:t>
      </w:r>
      <w:r w:rsidR="008F1EDA" w:rsidRPr="00190977">
        <w:rPr>
          <w:rFonts w:cs="Century Gothic"/>
          <w:color w:val="000000"/>
          <w:sz w:val="20"/>
          <w:szCs w:val="20"/>
        </w:rPr>
        <w:t>rst before operating the form</w:t>
      </w:r>
      <w:r w:rsidR="008F1EDA" w:rsidRPr="00190977">
        <w:rPr>
          <w:rFonts w:cs="Century Gothic" w:hint="eastAsia"/>
          <w:color w:val="000000"/>
          <w:sz w:val="20"/>
          <w:szCs w:val="20"/>
        </w:rPr>
        <w:t xml:space="preserve">er </w:t>
      </w:r>
      <w:r w:rsidRPr="00190977">
        <w:rPr>
          <w:rFonts w:cs="Century Gothic"/>
          <w:color w:val="000000"/>
          <w:sz w:val="20"/>
          <w:szCs w:val="20"/>
        </w:rPr>
        <w:t xml:space="preserve">version of Intelligent Surveillance System. </w:t>
      </w:r>
    </w:p>
    <w:p w:rsidR="00190977" w:rsidRPr="00C52201" w:rsidRDefault="00190977" w:rsidP="00190977">
      <w:pPr>
        <w:pStyle w:val="Default"/>
        <w:rPr>
          <w:sz w:val="20"/>
        </w:rPr>
      </w:pPr>
    </w:p>
    <w:p w:rsidR="00347670" w:rsidRPr="00190977" w:rsidRDefault="00AA6D5B" w:rsidP="00347670">
      <w:pPr>
        <w:pStyle w:val="Pa0"/>
        <w:ind w:rightChars="110" w:right="264"/>
        <w:rPr>
          <w:rFonts w:cs="Century Gothic"/>
          <w:color w:val="000000"/>
          <w:sz w:val="20"/>
          <w:szCs w:val="20"/>
        </w:rPr>
      </w:pPr>
      <w:r>
        <w:rPr>
          <w:rFonts w:cs="Century Gothic"/>
          <w:color w:val="000000"/>
          <w:sz w:val="20"/>
          <w:szCs w:val="20"/>
        </w:rPr>
        <w:t>Ex</w:t>
      </w:r>
      <w:r>
        <w:rPr>
          <w:rFonts w:cs="Century Gothic" w:hint="eastAsia"/>
          <w:color w:val="000000"/>
          <w:sz w:val="20"/>
          <w:szCs w:val="20"/>
        </w:rPr>
        <w:t>ec</w:t>
      </w:r>
      <w:r>
        <w:rPr>
          <w:rFonts w:cs="Century Gothic"/>
          <w:color w:val="000000"/>
          <w:sz w:val="20"/>
          <w:szCs w:val="20"/>
        </w:rPr>
        <w:t>u</w:t>
      </w:r>
      <w:r>
        <w:rPr>
          <w:rFonts w:cs="Century Gothic" w:hint="eastAsia"/>
          <w:color w:val="000000"/>
          <w:sz w:val="20"/>
          <w:szCs w:val="20"/>
        </w:rPr>
        <w:t>te</w:t>
      </w:r>
      <w:r w:rsidR="00347670" w:rsidRPr="00190977">
        <w:rPr>
          <w:rFonts w:cs="Century Gothic"/>
          <w:color w:val="000000"/>
          <w:sz w:val="20"/>
          <w:szCs w:val="20"/>
        </w:rPr>
        <w:t xml:space="preserve"> the License Management Tool in </w:t>
      </w:r>
      <w:r w:rsidR="00952403">
        <w:rPr>
          <w:rFonts w:cs="Century Gothic"/>
          <w:color w:val="000000"/>
          <w:sz w:val="20"/>
          <w:szCs w:val="20"/>
        </w:rPr>
        <w:t>General Setting</w:t>
      </w:r>
      <w:r w:rsidR="00347670" w:rsidRPr="00190977">
        <w:rPr>
          <w:sz w:val="20"/>
          <w:szCs w:val="20"/>
        </w:rPr>
        <w:t xml:space="preserve"> &gt;License Manager</w:t>
      </w:r>
      <w:r w:rsidR="00347670" w:rsidRPr="00190977">
        <w:rPr>
          <w:rFonts w:cs="Century Gothic"/>
          <w:color w:val="000000"/>
          <w:sz w:val="20"/>
          <w:szCs w:val="20"/>
        </w:rPr>
        <w:t xml:space="preserve"> to activate the license from dongle or serial number allocated with the software package, or de-activate the license then bring it to another PC to activate it again.</w:t>
      </w:r>
    </w:p>
    <w:p w:rsidR="00347670" w:rsidRPr="00962CC5" w:rsidRDefault="00962CC5" w:rsidP="00962CC5">
      <w:pPr>
        <w:pStyle w:val="Pa0"/>
        <w:ind w:rightChars="110" w:right="264"/>
        <w:rPr>
          <w:rFonts w:cs="Century Gothic"/>
          <w:color w:val="000000"/>
          <w:sz w:val="20"/>
          <w:szCs w:val="20"/>
        </w:rPr>
      </w:pPr>
      <w:r w:rsidRPr="00190977">
        <w:rPr>
          <w:b/>
          <w:i/>
          <w:iCs/>
          <w:color w:val="36A7E8"/>
          <w:sz w:val="20"/>
          <w:szCs w:val="20"/>
        </w:rPr>
        <w:t>Note</w:t>
      </w:r>
      <w:r w:rsidRPr="00190977">
        <w:rPr>
          <w:i/>
          <w:iCs/>
          <w:color w:val="36A7E8"/>
          <w:sz w:val="20"/>
          <w:szCs w:val="20"/>
        </w:rPr>
        <w:t>:</w:t>
      </w:r>
      <w:r>
        <w:rPr>
          <w:rFonts w:hint="eastAsia"/>
          <w:i/>
          <w:iCs/>
          <w:color w:val="36A7E8"/>
          <w:sz w:val="20"/>
          <w:szCs w:val="20"/>
        </w:rPr>
        <w:t xml:space="preserve"> </w:t>
      </w:r>
      <w:r w:rsidR="00347670" w:rsidRPr="00962CC5">
        <w:rPr>
          <w:rFonts w:cs="Century Gothic"/>
          <w:color w:val="000000"/>
          <w:sz w:val="20"/>
          <w:szCs w:val="20"/>
        </w:rPr>
        <w:t xml:space="preserve">Please refer </w:t>
      </w:r>
      <w:r w:rsidR="00DD5C07">
        <w:rPr>
          <w:rFonts w:cs="Century Gothic" w:hint="eastAsia"/>
          <w:color w:val="000000"/>
          <w:sz w:val="20"/>
          <w:szCs w:val="20"/>
        </w:rPr>
        <w:t xml:space="preserve">to </w:t>
      </w:r>
      <w:r w:rsidR="00347670" w:rsidRPr="00962CC5">
        <w:rPr>
          <w:rFonts w:cs="Century Gothic"/>
          <w:color w:val="000000"/>
          <w:sz w:val="20"/>
          <w:szCs w:val="20"/>
        </w:rPr>
        <w:t xml:space="preserve">page </w:t>
      </w:r>
      <w:r w:rsidR="00BC5685" w:rsidRPr="00962CC5">
        <w:rPr>
          <w:rFonts w:cs="Century Gothic"/>
          <w:color w:val="000000"/>
          <w:sz w:val="20"/>
          <w:szCs w:val="20"/>
        </w:rPr>
        <w:fldChar w:fldCharType="begin"/>
      </w:r>
      <w:r w:rsidR="008456A9" w:rsidRPr="00962CC5">
        <w:rPr>
          <w:rFonts w:cs="Century Gothic"/>
          <w:color w:val="000000"/>
          <w:sz w:val="20"/>
          <w:szCs w:val="20"/>
        </w:rPr>
        <w:instrText xml:space="preserve"> PAGEREF License_Management_Tool \h </w:instrText>
      </w:r>
      <w:r w:rsidR="00BC5685" w:rsidRPr="00962CC5">
        <w:rPr>
          <w:rFonts w:cs="Century Gothic"/>
          <w:color w:val="000000"/>
          <w:sz w:val="20"/>
          <w:szCs w:val="20"/>
        </w:rPr>
      </w:r>
      <w:r w:rsidR="00BC5685" w:rsidRPr="00962CC5">
        <w:rPr>
          <w:rFonts w:cs="Century Gothic"/>
          <w:color w:val="000000"/>
          <w:sz w:val="20"/>
          <w:szCs w:val="20"/>
        </w:rPr>
        <w:fldChar w:fldCharType="separate"/>
      </w:r>
      <w:r w:rsidR="005078BD">
        <w:rPr>
          <w:rFonts w:cs="Century Gothic"/>
          <w:noProof/>
          <w:color w:val="000000"/>
          <w:sz w:val="20"/>
          <w:szCs w:val="20"/>
        </w:rPr>
        <w:t>130</w:t>
      </w:r>
      <w:r w:rsidR="00BC5685" w:rsidRPr="00962CC5">
        <w:rPr>
          <w:rFonts w:cs="Century Gothic"/>
          <w:color w:val="000000"/>
          <w:sz w:val="20"/>
          <w:szCs w:val="20"/>
        </w:rPr>
        <w:fldChar w:fldCharType="end"/>
      </w:r>
      <w:r w:rsidR="00347670" w:rsidRPr="00962CC5">
        <w:rPr>
          <w:rFonts w:cs="Century Gothic"/>
          <w:color w:val="000000"/>
          <w:sz w:val="20"/>
          <w:szCs w:val="20"/>
        </w:rPr>
        <w:t xml:space="preserve"> for the detail setting of License Management tool.</w:t>
      </w:r>
    </w:p>
    <w:p w:rsidR="00626476" w:rsidRPr="00962CC5" w:rsidRDefault="00626476" w:rsidP="00962CC5">
      <w:pPr>
        <w:pStyle w:val="Pa0"/>
        <w:ind w:rightChars="110" w:right="264"/>
        <w:jc w:val="center"/>
        <w:rPr>
          <w:rFonts w:cs="Century Gothic"/>
          <w:color w:val="000000"/>
          <w:sz w:val="20"/>
          <w:szCs w:val="20"/>
        </w:rPr>
      </w:pPr>
      <w:bookmarkStart w:id="578" w:name="_Toc235424039"/>
      <w:bookmarkEnd w:id="575"/>
      <w:bookmarkEnd w:id="576"/>
      <w:bookmarkEnd w:id="577"/>
    </w:p>
    <w:p w:rsidR="00EE0D0C" w:rsidRDefault="00EE0D0C" w:rsidP="00EE0D0C">
      <w:pPr>
        <w:pStyle w:val="Default"/>
        <w:jc w:val="center"/>
        <w:rPr>
          <w:sz w:val="20"/>
          <w:szCs w:val="20"/>
        </w:rPr>
      </w:pPr>
    </w:p>
    <w:p w:rsidR="00EE0D0C" w:rsidRPr="00C52201" w:rsidRDefault="00EE0D0C" w:rsidP="00EE0D0C">
      <w:pPr>
        <w:pStyle w:val="Default"/>
        <w:jc w:val="center"/>
        <w:rPr>
          <w:sz w:val="20"/>
        </w:rPr>
      </w:pPr>
    </w:p>
    <w:p w:rsidR="001F4D79" w:rsidRPr="00190977" w:rsidRDefault="00984826" w:rsidP="008A1E17">
      <w:pPr>
        <w:pStyle w:val="2"/>
      </w:pPr>
      <w:bookmarkStart w:id="579" w:name="_Toc256101085"/>
      <w:bookmarkStart w:id="580" w:name="_Toc428377143"/>
      <w:r w:rsidRPr="00190977">
        <w:lastRenderedPageBreak/>
        <w:t>5.1</w:t>
      </w:r>
      <w:r w:rsidR="00520666">
        <w:rPr>
          <w:rFonts w:eastAsia="新細明體" w:hint="eastAsia"/>
        </w:rPr>
        <w:t>3</w:t>
      </w:r>
      <w:r w:rsidR="00F04782" w:rsidRPr="00190977">
        <w:t xml:space="preserve"> </w:t>
      </w:r>
      <w:r w:rsidR="001F4D79" w:rsidRPr="00190977">
        <w:t xml:space="preserve">Save/ Load </w:t>
      </w:r>
      <w:r w:rsidR="00952403">
        <w:t xml:space="preserve">General </w:t>
      </w:r>
      <w:r w:rsidR="0047101F">
        <w:t>Setting</w:t>
      </w:r>
      <w:bookmarkEnd w:id="578"/>
      <w:bookmarkEnd w:id="579"/>
      <w:bookmarkEnd w:id="580"/>
    </w:p>
    <w:p w:rsidR="001F4D79" w:rsidRPr="00190977" w:rsidRDefault="001F4D79" w:rsidP="001F4D79">
      <w:pPr>
        <w:pStyle w:val="Pa0"/>
        <w:outlineLvl w:val="0"/>
        <w:rPr>
          <w:rFonts w:cs="Century Gothic"/>
          <w:color w:val="000000"/>
          <w:sz w:val="20"/>
          <w:szCs w:val="20"/>
        </w:rPr>
      </w:pPr>
    </w:p>
    <w:p w:rsidR="001F4D79" w:rsidRPr="00190977" w:rsidRDefault="001F4D79" w:rsidP="00030121">
      <w:pPr>
        <w:pStyle w:val="Pa0"/>
        <w:ind w:rightChars="110" w:right="264"/>
        <w:rPr>
          <w:rFonts w:cs="Century Gothic"/>
          <w:color w:val="000000"/>
          <w:sz w:val="20"/>
          <w:szCs w:val="20"/>
        </w:rPr>
      </w:pPr>
      <w:bookmarkStart w:id="581" w:name="_Toc235424160"/>
      <w:bookmarkStart w:id="582" w:name="_Toc235424191"/>
      <w:bookmarkStart w:id="583" w:name="_Toc235424500"/>
      <w:r w:rsidRPr="00190977">
        <w:rPr>
          <w:rFonts w:cs="Century Gothic"/>
          <w:color w:val="000000"/>
          <w:sz w:val="20"/>
          <w:szCs w:val="20"/>
        </w:rPr>
        <w:t xml:space="preserve">The Save/ Load </w:t>
      </w:r>
      <w:r w:rsidR="00952403">
        <w:rPr>
          <w:rFonts w:cs="Century Gothic"/>
          <w:color w:val="000000"/>
          <w:sz w:val="20"/>
          <w:szCs w:val="20"/>
        </w:rPr>
        <w:t xml:space="preserve">General </w:t>
      </w:r>
      <w:r w:rsidR="0047101F">
        <w:rPr>
          <w:rFonts w:cs="Century Gothic"/>
          <w:color w:val="000000"/>
          <w:sz w:val="20"/>
          <w:szCs w:val="20"/>
        </w:rPr>
        <w:t>Setting</w:t>
      </w:r>
      <w:r w:rsidRPr="00190977">
        <w:rPr>
          <w:rFonts w:cs="Century Gothic"/>
          <w:color w:val="000000"/>
          <w:sz w:val="20"/>
          <w:szCs w:val="20"/>
        </w:rPr>
        <w:t xml:space="preserve"> function allows system users to save any specific setting as a </w:t>
      </w:r>
      <w:r w:rsidR="004558DA">
        <w:rPr>
          <w:rFonts w:cs="Century Gothic"/>
          <w:color w:val="000000"/>
          <w:sz w:val="20"/>
          <w:szCs w:val="20"/>
        </w:rPr>
        <w:t>CFG</w:t>
      </w:r>
      <w:r w:rsidRPr="00190977">
        <w:rPr>
          <w:rFonts w:cs="Century Gothic"/>
          <w:color w:val="000000"/>
          <w:sz w:val="20"/>
          <w:szCs w:val="20"/>
        </w:rPr>
        <w:t xml:space="preserve"> (</w:t>
      </w:r>
      <w:r w:rsidR="00952403">
        <w:rPr>
          <w:rFonts w:cs="Century Gothic"/>
          <w:color w:val="000000"/>
          <w:sz w:val="20"/>
          <w:szCs w:val="20"/>
        </w:rPr>
        <w:t>General Setting</w:t>
      </w:r>
      <w:r w:rsidRPr="00190977">
        <w:rPr>
          <w:rFonts w:cs="Century Gothic"/>
          <w:color w:val="000000"/>
          <w:sz w:val="20"/>
          <w:szCs w:val="20"/>
        </w:rPr>
        <w:t xml:space="preserve">) file. You may save several different </w:t>
      </w:r>
      <w:r w:rsidR="004558DA">
        <w:rPr>
          <w:rFonts w:cs="Century Gothic"/>
          <w:color w:val="000000"/>
          <w:sz w:val="20"/>
          <w:szCs w:val="20"/>
        </w:rPr>
        <w:t>CFG</w:t>
      </w:r>
      <w:r w:rsidRPr="00190977">
        <w:rPr>
          <w:rFonts w:cs="Century Gothic"/>
          <w:color w:val="000000"/>
          <w:sz w:val="20"/>
          <w:szCs w:val="20"/>
        </w:rPr>
        <w:t xml:space="preserve"> files at a time.</w:t>
      </w:r>
      <w:bookmarkEnd w:id="581"/>
      <w:bookmarkEnd w:id="582"/>
      <w:bookmarkEnd w:id="583"/>
    </w:p>
    <w:p w:rsidR="001F4D79" w:rsidRPr="00190977" w:rsidRDefault="001F4D79" w:rsidP="001F4D79">
      <w:pPr>
        <w:pStyle w:val="Default"/>
        <w:rPr>
          <w:sz w:val="20"/>
          <w:szCs w:val="20"/>
        </w:rPr>
      </w:pPr>
      <w:r w:rsidRPr="00190977">
        <w:rPr>
          <w:b/>
          <w:bCs/>
          <w:color w:val="36A7E8"/>
          <w:sz w:val="20"/>
          <w:szCs w:val="20"/>
        </w:rPr>
        <w:t xml:space="preserve">Save </w:t>
      </w:r>
      <w:r w:rsidR="00952403">
        <w:rPr>
          <w:b/>
          <w:bCs/>
          <w:color w:val="36A7E8"/>
          <w:sz w:val="20"/>
          <w:szCs w:val="20"/>
        </w:rPr>
        <w:t xml:space="preserve">General </w:t>
      </w:r>
      <w:r w:rsidR="0047101F">
        <w:rPr>
          <w:b/>
          <w:bCs/>
          <w:color w:val="36A7E8"/>
          <w:sz w:val="20"/>
          <w:szCs w:val="20"/>
        </w:rPr>
        <w:t>Setting</w:t>
      </w:r>
      <w:r w:rsidRPr="00190977">
        <w:rPr>
          <w:b/>
          <w:bCs/>
          <w:color w:val="36A7E8"/>
          <w:sz w:val="20"/>
          <w:szCs w:val="20"/>
        </w:rPr>
        <w:t xml:space="preserve">: </w:t>
      </w:r>
      <w:r w:rsidRPr="00190977">
        <w:rPr>
          <w:sz w:val="20"/>
          <w:szCs w:val="20"/>
        </w:rPr>
        <w:t xml:space="preserve">To save a specific setting, go to </w:t>
      </w:r>
      <w:r w:rsidR="00952403">
        <w:rPr>
          <w:sz w:val="20"/>
          <w:szCs w:val="20"/>
        </w:rPr>
        <w:t>General Setting</w:t>
      </w:r>
      <w:r w:rsidRPr="00190977">
        <w:rPr>
          <w:sz w:val="20"/>
          <w:szCs w:val="20"/>
        </w:rPr>
        <w:t xml:space="preserve"> </w:t>
      </w:r>
      <w:r w:rsidR="004558DA">
        <w:rPr>
          <w:sz w:val="20"/>
          <w:szCs w:val="20"/>
        </w:rPr>
        <w:t>-</w:t>
      </w:r>
      <w:r w:rsidRPr="00190977">
        <w:rPr>
          <w:sz w:val="20"/>
          <w:szCs w:val="20"/>
        </w:rPr>
        <w:t xml:space="preserve"> Save/Load </w:t>
      </w:r>
      <w:r w:rsidR="00952403">
        <w:rPr>
          <w:sz w:val="20"/>
          <w:szCs w:val="20"/>
        </w:rPr>
        <w:t xml:space="preserve">General </w:t>
      </w:r>
      <w:r w:rsidR="0047101F">
        <w:rPr>
          <w:sz w:val="20"/>
          <w:szCs w:val="20"/>
        </w:rPr>
        <w:t>Setting</w:t>
      </w:r>
      <w:r w:rsidRPr="00190977">
        <w:rPr>
          <w:sz w:val="20"/>
          <w:szCs w:val="20"/>
        </w:rPr>
        <w:t xml:space="preserve"> </w:t>
      </w:r>
      <w:r w:rsidR="004558DA">
        <w:rPr>
          <w:sz w:val="20"/>
          <w:szCs w:val="20"/>
        </w:rPr>
        <w:t>-</w:t>
      </w:r>
      <w:r w:rsidRPr="00190977">
        <w:rPr>
          <w:sz w:val="20"/>
          <w:szCs w:val="20"/>
        </w:rPr>
        <w:t xml:space="preserve"> Save. In the popup window, type in the file name and then save it as a </w:t>
      </w:r>
      <w:r w:rsidR="004558DA">
        <w:rPr>
          <w:sz w:val="20"/>
          <w:szCs w:val="20"/>
        </w:rPr>
        <w:t>CFG</w:t>
      </w:r>
      <w:r w:rsidRPr="00190977">
        <w:rPr>
          <w:sz w:val="20"/>
          <w:szCs w:val="20"/>
        </w:rPr>
        <w:t xml:space="preserve"> file.</w:t>
      </w:r>
    </w:p>
    <w:p w:rsidR="001F4D79" w:rsidRPr="00190977" w:rsidRDefault="001F4D79" w:rsidP="001F4D79">
      <w:pPr>
        <w:pStyle w:val="Default"/>
        <w:rPr>
          <w:sz w:val="20"/>
          <w:szCs w:val="20"/>
        </w:rPr>
      </w:pPr>
      <w:r w:rsidRPr="00190977">
        <w:rPr>
          <w:b/>
          <w:bCs/>
          <w:color w:val="36A7E8"/>
          <w:sz w:val="20"/>
          <w:szCs w:val="20"/>
        </w:rPr>
        <w:t xml:space="preserve">Load </w:t>
      </w:r>
      <w:r w:rsidR="00952403">
        <w:rPr>
          <w:b/>
          <w:bCs/>
          <w:color w:val="36A7E8"/>
          <w:sz w:val="20"/>
          <w:szCs w:val="20"/>
        </w:rPr>
        <w:t xml:space="preserve">General </w:t>
      </w:r>
      <w:r w:rsidR="0047101F">
        <w:rPr>
          <w:b/>
          <w:bCs/>
          <w:color w:val="36A7E8"/>
          <w:sz w:val="20"/>
          <w:szCs w:val="20"/>
        </w:rPr>
        <w:t>Setting</w:t>
      </w:r>
      <w:r w:rsidRPr="00190977">
        <w:rPr>
          <w:b/>
          <w:bCs/>
          <w:color w:val="36A7E8"/>
          <w:sz w:val="20"/>
          <w:szCs w:val="20"/>
        </w:rPr>
        <w:t xml:space="preserve">: </w:t>
      </w:r>
      <w:r w:rsidRPr="00190977">
        <w:rPr>
          <w:sz w:val="20"/>
          <w:szCs w:val="20"/>
        </w:rPr>
        <w:t xml:space="preserve">To load a specific setting, go to </w:t>
      </w:r>
      <w:r w:rsidR="00952403">
        <w:rPr>
          <w:sz w:val="20"/>
          <w:szCs w:val="20"/>
        </w:rPr>
        <w:t>General Setting</w:t>
      </w:r>
      <w:r w:rsidRPr="00190977">
        <w:rPr>
          <w:sz w:val="20"/>
          <w:szCs w:val="20"/>
        </w:rPr>
        <w:t xml:space="preserve"> </w:t>
      </w:r>
      <w:r w:rsidR="004558DA">
        <w:rPr>
          <w:sz w:val="20"/>
          <w:szCs w:val="20"/>
        </w:rPr>
        <w:t>-</w:t>
      </w:r>
      <w:r w:rsidRPr="00190977">
        <w:rPr>
          <w:sz w:val="20"/>
          <w:szCs w:val="20"/>
        </w:rPr>
        <w:t xml:space="preserve"> Save/ Load </w:t>
      </w:r>
      <w:r w:rsidR="00952403">
        <w:rPr>
          <w:sz w:val="20"/>
          <w:szCs w:val="20"/>
        </w:rPr>
        <w:t xml:space="preserve">General </w:t>
      </w:r>
      <w:r w:rsidR="0047101F">
        <w:rPr>
          <w:sz w:val="20"/>
          <w:szCs w:val="20"/>
        </w:rPr>
        <w:t>Setting</w:t>
      </w:r>
      <w:r w:rsidRPr="00190977">
        <w:rPr>
          <w:sz w:val="20"/>
          <w:szCs w:val="20"/>
        </w:rPr>
        <w:t xml:space="preserve"> </w:t>
      </w:r>
      <w:r w:rsidR="004558DA">
        <w:rPr>
          <w:sz w:val="20"/>
          <w:szCs w:val="20"/>
        </w:rPr>
        <w:t>-</w:t>
      </w:r>
      <w:r w:rsidRPr="00190977">
        <w:rPr>
          <w:sz w:val="20"/>
          <w:szCs w:val="20"/>
        </w:rPr>
        <w:t xml:space="preserve"> Load. In the popup window, go to the directory that you saved the </w:t>
      </w:r>
      <w:r w:rsidR="004558DA">
        <w:rPr>
          <w:sz w:val="20"/>
          <w:szCs w:val="20"/>
        </w:rPr>
        <w:t>CFG</w:t>
      </w:r>
      <w:r w:rsidRPr="00190977">
        <w:rPr>
          <w:sz w:val="20"/>
          <w:szCs w:val="20"/>
        </w:rPr>
        <w:t xml:space="preserve"> files at, select any one of them and then click OK to load the file. </w:t>
      </w:r>
    </w:p>
    <w:p w:rsidR="001F4D79" w:rsidRPr="00190977" w:rsidRDefault="001F4D79" w:rsidP="001F4D79">
      <w:pPr>
        <w:pStyle w:val="Pa0"/>
        <w:rPr>
          <w:sz w:val="20"/>
          <w:szCs w:val="20"/>
        </w:rPr>
      </w:pPr>
      <w:r w:rsidRPr="00190977">
        <w:rPr>
          <w:b/>
          <w:i/>
          <w:iCs/>
          <w:color w:val="36A7E8"/>
          <w:sz w:val="20"/>
          <w:szCs w:val="20"/>
        </w:rPr>
        <w:t>Note</w:t>
      </w:r>
      <w:r w:rsidRPr="00190977">
        <w:rPr>
          <w:i/>
          <w:iCs/>
          <w:color w:val="36A7E8"/>
          <w:sz w:val="20"/>
          <w:szCs w:val="20"/>
        </w:rPr>
        <w:t>:</w:t>
      </w:r>
      <w:r w:rsidRPr="00190977">
        <w:rPr>
          <w:sz w:val="20"/>
          <w:szCs w:val="20"/>
        </w:rPr>
        <w:t xml:space="preserve"> </w:t>
      </w:r>
      <w:r w:rsidR="009F6FC3">
        <w:rPr>
          <w:sz w:val="20"/>
          <w:szCs w:val="20"/>
        </w:rPr>
        <w:t>Mainconsole</w:t>
      </w:r>
      <w:r w:rsidRPr="00190977">
        <w:rPr>
          <w:sz w:val="20"/>
          <w:szCs w:val="20"/>
        </w:rPr>
        <w:t xml:space="preserve"> will be automatically shut</w:t>
      </w:r>
      <w:r w:rsidR="00190977">
        <w:rPr>
          <w:sz w:val="20"/>
          <w:szCs w:val="20"/>
        </w:rPr>
        <w:t xml:space="preserve"> </w:t>
      </w:r>
      <w:r w:rsidRPr="00190977">
        <w:rPr>
          <w:sz w:val="20"/>
          <w:szCs w:val="20"/>
        </w:rPr>
        <w:t xml:space="preserve">down after loading a new </w:t>
      </w:r>
      <w:r w:rsidR="00952403">
        <w:rPr>
          <w:sz w:val="20"/>
          <w:szCs w:val="20"/>
        </w:rPr>
        <w:t xml:space="preserve">General </w:t>
      </w:r>
      <w:r w:rsidR="0047101F">
        <w:rPr>
          <w:sz w:val="20"/>
          <w:szCs w:val="20"/>
        </w:rPr>
        <w:t>Setting</w:t>
      </w:r>
      <w:r w:rsidRPr="00190977">
        <w:rPr>
          <w:sz w:val="20"/>
          <w:szCs w:val="20"/>
        </w:rPr>
        <w:t xml:space="preserve">. </w:t>
      </w:r>
      <w:r w:rsidR="00426111">
        <w:rPr>
          <w:rFonts w:hint="eastAsia"/>
          <w:sz w:val="20"/>
          <w:szCs w:val="20"/>
        </w:rPr>
        <w:t xml:space="preserve"> </w:t>
      </w:r>
      <w:r w:rsidR="00190977">
        <w:rPr>
          <w:sz w:val="20"/>
          <w:szCs w:val="20"/>
        </w:rPr>
        <w:t>R</w:t>
      </w:r>
      <w:r w:rsidRPr="00190977">
        <w:rPr>
          <w:sz w:val="20"/>
          <w:szCs w:val="20"/>
        </w:rPr>
        <w:t xml:space="preserve">estart </w:t>
      </w:r>
      <w:r w:rsidR="009F6FC3">
        <w:rPr>
          <w:sz w:val="20"/>
          <w:szCs w:val="20"/>
        </w:rPr>
        <w:t>Mainconsole</w:t>
      </w:r>
      <w:r w:rsidRPr="00190977">
        <w:rPr>
          <w:sz w:val="20"/>
          <w:szCs w:val="20"/>
        </w:rPr>
        <w:t xml:space="preserve"> manually.</w:t>
      </w:r>
    </w:p>
    <w:p w:rsidR="00E15683" w:rsidRPr="00C52201" w:rsidRDefault="007C15B0" w:rsidP="00E15683">
      <w:pPr>
        <w:pStyle w:val="Default"/>
        <w:rPr>
          <w:sz w:val="20"/>
        </w:rPr>
      </w:pPr>
      <w:r>
        <w:rPr>
          <w:noProof/>
        </w:rPr>
        <w:drawing>
          <wp:anchor distT="0" distB="0" distL="114300" distR="114300" simplePos="0" relativeHeight="252120576" behindDoc="0" locked="0" layoutInCell="1" allowOverlap="1">
            <wp:simplePos x="0" y="0"/>
            <wp:positionH relativeFrom="column">
              <wp:posOffset>4388485</wp:posOffset>
            </wp:positionH>
            <wp:positionV relativeFrom="paragraph">
              <wp:posOffset>-2540</wp:posOffset>
            </wp:positionV>
            <wp:extent cx="2171065" cy="2156460"/>
            <wp:effectExtent l="19050" t="0" r="635" b="0"/>
            <wp:wrapSquare wrapText="bothSides"/>
            <wp:docPr id="1959" name="圖片 1958"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82"/>
                    <a:stretch>
                      <a:fillRect/>
                    </a:stretch>
                  </pic:blipFill>
                  <pic:spPr>
                    <a:xfrm>
                      <a:off x="0" y="0"/>
                      <a:ext cx="2171065" cy="2156460"/>
                    </a:xfrm>
                    <a:prstGeom prst="rect">
                      <a:avLst/>
                    </a:prstGeom>
                  </pic:spPr>
                </pic:pic>
              </a:graphicData>
            </a:graphic>
          </wp:anchor>
        </w:drawing>
      </w:r>
    </w:p>
    <w:p w:rsidR="00D0787A" w:rsidRPr="00C52201" w:rsidRDefault="00D0787A" w:rsidP="00D0787A">
      <w:pPr>
        <w:pStyle w:val="Default"/>
        <w:jc w:val="center"/>
        <w:rPr>
          <w:sz w:val="20"/>
        </w:rPr>
      </w:pPr>
    </w:p>
    <w:p w:rsidR="00D0787A" w:rsidRPr="00C52201" w:rsidRDefault="001F32D8" w:rsidP="00D0787A">
      <w:pPr>
        <w:pStyle w:val="Default"/>
        <w:jc w:val="center"/>
        <w:rPr>
          <w:sz w:val="20"/>
        </w:rPr>
      </w:pPr>
      <w:r w:rsidRPr="00C52201">
        <w:rPr>
          <w:sz w:val="20"/>
        </w:rPr>
        <w:br w:type="page"/>
      </w:r>
    </w:p>
    <w:p w:rsidR="00D0787A" w:rsidRPr="00190977" w:rsidRDefault="00D0787A" w:rsidP="00D0787A">
      <w:pPr>
        <w:pStyle w:val="2"/>
      </w:pPr>
      <w:bookmarkStart w:id="584" w:name="_Toc273789146"/>
      <w:bookmarkStart w:id="585" w:name="_Toc428377144"/>
      <w:r w:rsidRPr="00190977">
        <w:lastRenderedPageBreak/>
        <w:t>5.1</w:t>
      </w:r>
      <w:r w:rsidR="00520666">
        <w:rPr>
          <w:rFonts w:eastAsia="新細明體" w:hint="eastAsia"/>
        </w:rPr>
        <w:t>4</w:t>
      </w:r>
      <w:r w:rsidRPr="00190977">
        <w:t xml:space="preserve"> </w:t>
      </w:r>
      <w:r>
        <w:rPr>
          <w:rFonts w:eastAsia="新細明體" w:hint="eastAsia"/>
        </w:rPr>
        <w:t>TV-</w:t>
      </w:r>
      <w:r>
        <w:t>ou</w:t>
      </w:r>
      <w:r w:rsidRPr="00190977">
        <w:t>t</w:t>
      </w:r>
      <w:r>
        <w:rPr>
          <w:rFonts w:eastAsia="新細明體" w:hint="eastAsia"/>
        </w:rPr>
        <w:t xml:space="preserve"> Sett</w:t>
      </w:r>
      <w:r w:rsidRPr="00190977">
        <w:t>ing</w:t>
      </w:r>
      <w:bookmarkEnd w:id="584"/>
      <w:bookmarkEnd w:id="585"/>
    </w:p>
    <w:p w:rsidR="003A390E" w:rsidRPr="00C52201" w:rsidRDefault="00D0787A" w:rsidP="00CA03B4">
      <w:pPr>
        <w:pStyle w:val="Pa0"/>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if there is no </w:t>
      </w:r>
      <w:r w:rsidR="00D37A8F">
        <w:rPr>
          <w:rFonts w:hint="eastAsia"/>
          <w:color w:val="0099FF"/>
          <w:sz w:val="20"/>
          <w:szCs w:val="20"/>
        </w:rPr>
        <w:t>CP</w:t>
      </w:r>
      <w:r>
        <w:rPr>
          <w:rFonts w:hint="eastAsia"/>
          <w:color w:val="0099FF"/>
          <w:sz w:val="20"/>
          <w:szCs w:val="20"/>
        </w:rPr>
        <w:t>-7108/7116 card installed</w:t>
      </w:r>
      <w:r w:rsidRPr="001801C5">
        <w:rPr>
          <w:rFonts w:hint="eastAsia"/>
          <w:color w:val="0099FF"/>
          <w:sz w:val="20"/>
          <w:szCs w:val="20"/>
        </w:rPr>
        <w:t>.</w:t>
      </w:r>
    </w:p>
    <w:p w:rsidR="00D0787A" w:rsidRPr="00C52201" w:rsidRDefault="00D0787A" w:rsidP="00D0787A">
      <w:pPr>
        <w:pStyle w:val="Default"/>
        <w:rPr>
          <w:sz w:val="20"/>
        </w:rPr>
      </w:pPr>
      <w:r>
        <w:rPr>
          <w:sz w:val="20"/>
          <w:szCs w:val="20"/>
        </w:rPr>
        <w:t>After install</w:t>
      </w:r>
      <w:r w:rsidR="00013664">
        <w:rPr>
          <w:rFonts w:hint="eastAsia"/>
          <w:sz w:val="20"/>
          <w:szCs w:val="20"/>
        </w:rPr>
        <w:t>ing</w:t>
      </w:r>
      <w:r>
        <w:rPr>
          <w:sz w:val="20"/>
          <w:szCs w:val="20"/>
        </w:rPr>
        <w:t xml:space="preserve"> </w:t>
      </w:r>
      <w:r>
        <w:rPr>
          <w:rFonts w:hint="eastAsia"/>
          <w:sz w:val="20"/>
          <w:szCs w:val="20"/>
        </w:rPr>
        <w:t xml:space="preserve">a </w:t>
      </w:r>
      <w:r w:rsidR="00D37A8F">
        <w:rPr>
          <w:rFonts w:hint="eastAsia"/>
          <w:sz w:val="20"/>
          <w:szCs w:val="20"/>
        </w:rPr>
        <w:t>CP</w:t>
      </w:r>
      <w:r>
        <w:rPr>
          <w:sz w:val="20"/>
          <w:szCs w:val="20"/>
        </w:rPr>
        <w:t>-7108/7116</w:t>
      </w:r>
      <w:r>
        <w:rPr>
          <w:rFonts w:hint="eastAsia"/>
          <w:sz w:val="20"/>
          <w:szCs w:val="20"/>
        </w:rPr>
        <w:t xml:space="preserve"> card</w:t>
      </w:r>
      <w:r>
        <w:rPr>
          <w:sz w:val="20"/>
          <w:szCs w:val="20"/>
        </w:rPr>
        <w:t xml:space="preserve">, a new feature will be added in </w:t>
      </w:r>
      <w:r w:rsidR="009F6FC3">
        <w:rPr>
          <w:sz w:val="20"/>
          <w:szCs w:val="20"/>
        </w:rPr>
        <w:t>Mainconsole</w:t>
      </w:r>
      <w:r>
        <w:rPr>
          <w:rFonts w:hint="eastAsia"/>
          <w:sz w:val="20"/>
          <w:szCs w:val="20"/>
        </w:rPr>
        <w:t xml:space="preserve"> automatically</w:t>
      </w:r>
      <w:r>
        <w:rPr>
          <w:sz w:val="20"/>
          <w:szCs w:val="20"/>
        </w:rPr>
        <w:t xml:space="preserve">, </w:t>
      </w:r>
      <w:r w:rsidR="00C729BA">
        <w:rPr>
          <w:rFonts w:hint="eastAsia"/>
          <w:sz w:val="20"/>
          <w:szCs w:val="20"/>
        </w:rPr>
        <w:t>Click</w:t>
      </w:r>
      <w:r>
        <w:rPr>
          <w:rFonts w:hint="eastAsia"/>
          <w:sz w:val="20"/>
          <w:szCs w:val="20"/>
        </w:rPr>
        <w:t xml:space="preserve"> </w:t>
      </w:r>
      <w:r>
        <w:rPr>
          <w:rFonts w:ascii="新細明體" w:hAnsi="新細明體" w:hint="eastAsia"/>
          <w:sz w:val="20"/>
          <w:szCs w:val="20"/>
        </w:rPr>
        <w:t>「</w:t>
      </w:r>
      <w:r>
        <w:rPr>
          <w:rFonts w:hint="eastAsia"/>
          <w:sz w:val="20"/>
          <w:szCs w:val="20"/>
        </w:rPr>
        <w:t>General Setting</w:t>
      </w:r>
      <w:r>
        <w:rPr>
          <w:rFonts w:ascii="新細明體" w:hAnsi="新細明體" w:hint="eastAsia"/>
          <w:sz w:val="20"/>
          <w:szCs w:val="20"/>
        </w:rPr>
        <w:t>」</w:t>
      </w:r>
      <w:r>
        <w:rPr>
          <w:rFonts w:hint="eastAsia"/>
          <w:sz w:val="20"/>
          <w:szCs w:val="20"/>
        </w:rPr>
        <w:t xml:space="preserve">and select </w:t>
      </w:r>
      <w:r>
        <w:rPr>
          <w:rFonts w:ascii="新細明體" w:hAnsi="新細明體" w:hint="eastAsia"/>
          <w:sz w:val="20"/>
          <w:szCs w:val="20"/>
        </w:rPr>
        <w:t>「</w:t>
      </w:r>
      <w:r>
        <w:rPr>
          <w:rFonts w:hint="eastAsia"/>
          <w:sz w:val="20"/>
          <w:szCs w:val="20"/>
        </w:rPr>
        <w:t>TV-Out Setting</w:t>
      </w:r>
      <w:r>
        <w:rPr>
          <w:rFonts w:ascii="新細明體" w:hAnsi="新細明體" w:hint="eastAsia"/>
          <w:sz w:val="20"/>
          <w:szCs w:val="20"/>
        </w:rPr>
        <w:t>」</w:t>
      </w:r>
      <w:r>
        <w:rPr>
          <w:rFonts w:hint="eastAsia"/>
          <w:sz w:val="20"/>
          <w:szCs w:val="20"/>
        </w:rPr>
        <w:t>.</w:t>
      </w:r>
    </w:p>
    <w:p w:rsidR="00D0787A" w:rsidRPr="00C52201" w:rsidRDefault="00BC5685" w:rsidP="00D0787A">
      <w:pPr>
        <w:pStyle w:val="Default"/>
        <w:rPr>
          <w:sz w:val="20"/>
        </w:rPr>
      </w:pPr>
      <w:r>
        <w:rPr>
          <w:noProof/>
          <w:sz w:val="20"/>
        </w:rPr>
        <w:pict>
          <v:group id="_x0000_s9062" style="position:absolute;margin-left:178.8pt;margin-top:7.65pt;width:140.8pt;height:198.2pt;z-index:251638272" coordorigin="2039,3494" coordsize="2604,3811">
            <v:shape id="_x0000_s9059" type="#_x0000_t75" style="position:absolute;left:2039;top:4055;width:2604;height:3250">
              <v:imagedata r:id="rId283" o:title="" croptop="13010f"/>
            </v:shape>
            <v:shape id="_x0000_s9058" type="#_x0000_t75" style="position:absolute;left:2088;top:4947;width:2510;height:788">
              <v:imagedata r:id="rId284" o:title="" croptop="40829f" cropbottom="19334f" cropleft="44360f" cropright="10508f"/>
            </v:shape>
            <v:shape id="_x0000_s9061" type="#_x0000_t75" style="position:absolute;left:2039;top:3494;width:2604;height:588">
              <v:imagedata r:id="rId283" o:title="" cropbottom="56033f"/>
            </v:shape>
            <v:shape id="_x0000_s9060" type="#_x0000_t75" style="position:absolute;left:2088;top:3522;width:2516;height:548">
              <v:imagedata r:id="rId284" o:title="" croptop="34767f" cropbottom="27032f" cropleft="44335f" cropright="10508f"/>
            </v:shape>
          </v:group>
        </w:pict>
      </w:r>
    </w:p>
    <w:p w:rsidR="00D0787A" w:rsidRPr="00C52201" w:rsidRDefault="00D0787A" w:rsidP="00D0787A">
      <w:pPr>
        <w:pStyle w:val="Default"/>
        <w:jc w:val="center"/>
        <w:rPr>
          <w:sz w:val="20"/>
        </w:rPr>
      </w:pPr>
    </w:p>
    <w:p w:rsidR="00D0787A" w:rsidRPr="00C52201" w:rsidRDefault="00D0787A"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4650CD" w:rsidRPr="00C52201" w:rsidRDefault="004650CD" w:rsidP="00D0787A">
      <w:pPr>
        <w:pStyle w:val="Default"/>
        <w:jc w:val="center"/>
        <w:rPr>
          <w:sz w:val="20"/>
        </w:rPr>
      </w:pPr>
    </w:p>
    <w:p w:rsidR="00B62B3E" w:rsidRDefault="00B62B3E" w:rsidP="00D0787A">
      <w:pPr>
        <w:pStyle w:val="Default"/>
        <w:rPr>
          <w:rFonts w:ascii="新細明體" w:hAnsi="新細明體"/>
          <w:sz w:val="20"/>
          <w:szCs w:val="20"/>
        </w:rPr>
      </w:pPr>
    </w:p>
    <w:p w:rsidR="00B62B3E" w:rsidRDefault="00B62B3E" w:rsidP="00D0787A">
      <w:pPr>
        <w:pStyle w:val="Default"/>
        <w:rPr>
          <w:rFonts w:ascii="新細明體" w:hAnsi="新細明體"/>
          <w:sz w:val="20"/>
          <w:szCs w:val="20"/>
        </w:rPr>
      </w:pPr>
    </w:p>
    <w:p w:rsidR="00D0787A" w:rsidRPr="009C0304" w:rsidRDefault="00D0787A" w:rsidP="00D0787A">
      <w:pPr>
        <w:pStyle w:val="Default"/>
        <w:rPr>
          <w:sz w:val="20"/>
          <w:szCs w:val="20"/>
        </w:rPr>
      </w:pPr>
      <w:r>
        <w:rPr>
          <w:rFonts w:ascii="新細明體" w:hAnsi="新細明體" w:hint="eastAsia"/>
          <w:sz w:val="20"/>
          <w:szCs w:val="20"/>
        </w:rPr>
        <w:t>「</w:t>
      </w:r>
      <w:r>
        <w:rPr>
          <w:rFonts w:hint="eastAsia"/>
          <w:sz w:val="20"/>
          <w:szCs w:val="20"/>
        </w:rPr>
        <w:t>TV-Out Setting</w:t>
      </w:r>
      <w:r>
        <w:rPr>
          <w:rFonts w:ascii="新細明體" w:hAnsi="新細明體" w:hint="eastAsia"/>
          <w:sz w:val="20"/>
          <w:szCs w:val="20"/>
        </w:rPr>
        <w:t>」</w:t>
      </w:r>
      <w:r>
        <w:rPr>
          <w:rFonts w:hint="eastAsia"/>
          <w:sz w:val="20"/>
          <w:szCs w:val="20"/>
        </w:rPr>
        <w:t xml:space="preserve"> window</w:t>
      </w:r>
      <w:r w:rsidRPr="009C0304">
        <w:rPr>
          <w:rFonts w:hint="eastAsia"/>
          <w:sz w:val="20"/>
          <w:szCs w:val="20"/>
        </w:rPr>
        <w:t xml:space="preserve"> appears.</w:t>
      </w:r>
    </w:p>
    <w:p w:rsidR="00D0787A" w:rsidRPr="00C52201" w:rsidRDefault="00D0787A" w:rsidP="00D0787A">
      <w:pPr>
        <w:pStyle w:val="Default"/>
        <w:ind w:firstLineChars="400" w:firstLine="801"/>
        <w:rPr>
          <w:sz w:val="20"/>
        </w:rPr>
      </w:pPr>
      <w:r>
        <w:rPr>
          <w:rFonts w:hint="eastAsia"/>
          <w:b/>
          <w:bCs/>
          <w:color w:val="36A7E8"/>
          <w:sz w:val="20"/>
          <w:szCs w:val="20"/>
        </w:rPr>
        <w:t>TV-Out Monitor                    Camera                 Monitor Display</w:t>
      </w:r>
    </w:p>
    <w:p w:rsidR="00D0787A" w:rsidRPr="00C52201" w:rsidRDefault="00BC5685" w:rsidP="00D0787A">
      <w:pPr>
        <w:pStyle w:val="Default"/>
        <w:rPr>
          <w:sz w:val="20"/>
        </w:rPr>
      </w:pPr>
      <w:r>
        <w:rPr>
          <w:noProof/>
          <w:sz w:val="20"/>
        </w:rPr>
        <w:pict>
          <v:line id="_x0000_s8917" style="position:absolute;rotation:358;z-index:251555328" from="388.45pt,.55pt" to="394.25pt,32.45pt" strokecolor="#36a7e8" strokeweight="1.5pt"/>
        </w:pict>
      </w:r>
      <w:r>
        <w:rPr>
          <w:noProof/>
          <w:sz w:val="20"/>
        </w:rPr>
        <w:pict>
          <v:line id="_x0000_s8916" style="position:absolute;rotation:358;z-index:251554304" from="231.3pt,.55pt" to="237.1pt,32.45pt" strokecolor="#36a7e8" strokeweight="1.5pt"/>
        </w:pict>
      </w:r>
      <w:r>
        <w:rPr>
          <w:noProof/>
          <w:sz w:val="20"/>
        </w:rPr>
        <w:pict>
          <v:line id="_x0000_s8915" style="position:absolute;rotation:358;z-index:251553280" from="84.75pt,2.5pt" to="90.55pt,34.4pt" strokecolor="#36a7e8" strokeweight="1.5pt"/>
        </w:pict>
      </w:r>
    </w:p>
    <w:p w:rsidR="00D0787A" w:rsidRPr="00C52201" w:rsidRDefault="00BC5685" w:rsidP="00C52201">
      <w:pPr>
        <w:ind w:firstLineChars="250" w:firstLine="500"/>
        <w:rPr>
          <w:sz w:val="20"/>
        </w:rPr>
      </w:pPr>
      <w:r>
        <w:rPr>
          <w:noProof/>
          <w:sz w:val="20"/>
        </w:rPr>
        <w:pict>
          <v:rect id="_x0000_s8913" style="position:absolute;left:0;text-align:left;margin-left:414.85pt;margin-top:156.5pt;width:73.45pt;height:80.15pt;z-index:251551232" filled="f" strokecolor="#548dd4" strokeweight="1.5pt"/>
        </w:pict>
      </w:r>
      <w:r>
        <w:rPr>
          <w:noProof/>
          <w:sz w:val="20"/>
        </w:rPr>
        <w:pict>
          <v:rect id="_x0000_s8914" style="position:absolute;left:0;text-align:left;margin-left:173.4pt;margin-top:239.75pt;width:316pt;height:40.85pt;z-index:251552256" filled="f" strokecolor="#548dd4" strokeweight="1.5pt"/>
        </w:pict>
      </w:r>
      <w:r>
        <w:rPr>
          <w:noProof/>
          <w:sz w:val="20"/>
        </w:rPr>
        <w:pict>
          <v:rect id="_x0000_s8912" style="position:absolute;left:0;text-align:left;margin-left:172.95pt;margin-top:156.5pt;width:238.9pt;height:80.15pt;z-index:251550208" filled="f" strokecolor="#548dd4" strokeweight="1.5pt"/>
        </w:pict>
      </w:r>
      <w:r>
        <w:rPr>
          <w:noProof/>
          <w:sz w:val="20"/>
        </w:rPr>
        <w:pict>
          <v:rect id="_x0000_s8911" style="position:absolute;left:0;text-align:left;margin-left:329pt;margin-top:18.15pt;width:138.75pt;height:136.35pt;z-index:251549184" filled="f" strokecolor="#548dd4" strokeweight="1.5pt"/>
        </w:pict>
      </w:r>
      <w:r>
        <w:rPr>
          <w:noProof/>
          <w:sz w:val="20"/>
        </w:rPr>
        <w:pict>
          <v:rect id="_x0000_s8910" style="position:absolute;left:0;text-align:left;margin-left:172.4pt;margin-top:18.15pt;width:138.75pt;height:136.35pt;z-index:251548160" filled="f" strokecolor="#548dd4" strokeweight="1.5pt"/>
        </w:pict>
      </w:r>
      <w:r>
        <w:rPr>
          <w:noProof/>
          <w:sz w:val="20"/>
        </w:rPr>
        <w:pict>
          <v:rect id="_x0000_s8909" style="position:absolute;left:0;text-align:left;margin-left:29.75pt;margin-top:19.45pt;width:138.2pt;height:265.45pt;z-index:251547136" filled="f" strokecolor="#548dd4" strokeweight="1.5pt"/>
        </w:pict>
      </w:r>
      <w:r>
        <w:rPr>
          <w:noProof/>
          <w:sz w:val="20"/>
        </w:rPr>
        <w:pict>
          <v:line id="_x0000_s8919" style="position:absolute;left:0;text-align:left;rotation:-358;flip:x;z-index:251557376" from="303.5pt,280.15pt" to="307.05pt,316.65pt" strokecolor="#36a7e8" strokeweight="1.5pt"/>
        </w:pict>
      </w:r>
      <w:r>
        <w:rPr>
          <w:noProof/>
          <w:sz w:val="20"/>
        </w:rPr>
        <w:pict>
          <v:line id="_x0000_s8920" style="position:absolute;left:0;text-align:left;rotation:-358;flip:x;z-index:251558400" from="427.15pt,236.5pt" to="435.5pt,316.05pt" strokecolor="#36a7e8" strokeweight="1.5pt"/>
        </w:pict>
      </w:r>
      <w:r>
        <w:rPr>
          <w:noProof/>
          <w:sz w:val="20"/>
        </w:rPr>
        <w:pict>
          <v:line id="_x0000_s8918" style="position:absolute;left:0;text-align:left;rotation:-358;flip:x;z-index:251556352" from="109.55pt,213.5pt" to="175.5pt,316.1pt" strokecolor="#36a7e8" strokeweight="1.5pt"/>
        </w:pict>
      </w:r>
      <w:r w:rsidR="0077359E">
        <w:rPr>
          <w:rFonts w:hint="eastAsia"/>
          <w:noProof/>
          <w:sz w:val="20"/>
        </w:rPr>
        <w:drawing>
          <wp:inline distT="0" distB="0" distL="0" distR="0">
            <wp:extent cx="5891530" cy="3847465"/>
            <wp:effectExtent l="19050" t="0" r="0" b="0"/>
            <wp:docPr id="170" name="圖片 170"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3-1"/>
                    <pic:cNvPicPr>
                      <a:picLocks noChangeAspect="1" noChangeArrowheads="1"/>
                    </pic:cNvPicPr>
                  </pic:nvPicPr>
                  <pic:blipFill>
                    <a:blip r:embed="rId285" cstate="print"/>
                    <a:srcRect/>
                    <a:stretch>
                      <a:fillRect/>
                    </a:stretch>
                  </pic:blipFill>
                  <pic:spPr bwMode="auto">
                    <a:xfrm>
                      <a:off x="0" y="0"/>
                      <a:ext cx="5891530" cy="3847465"/>
                    </a:xfrm>
                    <a:prstGeom prst="rect">
                      <a:avLst/>
                    </a:prstGeom>
                    <a:noFill/>
                    <a:ln w="9525">
                      <a:noFill/>
                      <a:miter lim="800000"/>
                      <a:headEnd/>
                      <a:tailEnd/>
                    </a:ln>
                  </pic:spPr>
                </pic:pic>
              </a:graphicData>
            </a:graphic>
          </wp:inline>
        </w:drawing>
      </w:r>
    </w:p>
    <w:p w:rsidR="00D0787A" w:rsidRPr="00C52201" w:rsidRDefault="00D0787A" w:rsidP="00D0787A">
      <w:pPr>
        <w:pStyle w:val="Default"/>
        <w:rPr>
          <w:sz w:val="20"/>
        </w:rPr>
      </w:pPr>
    </w:p>
    <w:p w:rsidR="00D0787A" w:rsidRPr="00C52201" w:rsidRDefault="00D0787A" w:rsidP="00D0787A">
      <w:pPr>
        <w:pStyle w:val="Default"/>
        <w:ind w:firstLineChars="851" w:firstLine="1704"/>
        <w:rPr>
          <w:sz w:val="20"/>
        </w:rPr>
      </w:pPr>
      <w:r>
        <w:rPr>
          <w:rFonts w:hint="eastAsia"/>
          <w:b/>
          <w:bCs/>
          <w:color w:val="36A7E8"/>
          <w:sz w:val="20"/>
          <w:szCs w:val="20"/>
        </w:rPr>
        <w:t>Auto Scan                         TV Adjustment             Miscellaneous</w:t>
      </w:r>
    </w:p>
    <w:p w:rsidR="00D0787A" w:rsidRPr="00C52201" w:rsidRDefault="00D0787A" w:rsidP="00D0787A">
      <w:pPr>
        <w:pStyle w:val="Default"/>
        <w:rPr>
          <w:sz w:val="20"/>
        </w:rPr>
      </w:pPr>
    </w:p>
    <w:p w:rsidR="00D0787A" w:rsidRPr="00C52201" w:rsidRDefault="00D0787A" w:rsidP="00D0787A">
      <w:pPr>
        <w:pStyle w:val="Default"/>
        <w:rPr>
          <w:sz w:val="20"/>
        </w:rPr>
      </w:pPr>
    </w:p>
    <w:p w:rsidR="00D0787A" w:rsidRPr="00C52201" w:rsidRDefault="00D0787A" w:rsidP="00D0787A">
      <w:pPr>
        <w:pStyle w:val="Default"/>
        <w:rPr>
          <w:sz w:val="20"/>
        </w:rPr>
      </w:pPr>
    </w:p>
    <w:p w:rsidR="00D0787A" w:rsidRPr="00655460" w:rsidRDefault="00D0787A" w:rsidP="00655460">
      <w:pPr>
        <w:pStyle w:val="Pa0"/>
        <w:ind w:left="2" w:hangingChars="1" w:hanging="2"/>
        <w:rPr>
          <w:rFonts w:cs="Century Gothic"/>
          <w:b/>
          <w:bCs/>
          <w:color w:val="36A7E8"/>
          <w:sz w:val="20"/>
          <w:szCs w:val="20"/>
        </w:rPr>
      </w:pPr>
      <w:r>
        <w:rPr>
          <w:rFonts w:cs="Century Gothic" w:hint="eastAsia"/>
          <w:b/>
          <w:bCs/>
          <w:color w:val="36A7E8"/>
          <w:sz w:val="20"/>
          <w:szCs w:val="20"/>
        </w:rPr>
        <w:t xml:space="preserve">TV-Out Monitor: </w:t>
      </w:r>
      <w:r>
        <w:rPr>
          <w:rFonts w:cs="新細明體" w:hint="eastAsia"/>
          <w:sz w:val="20"/>
          <w:szCs w:val="20"/>
        </w:rPr>
        <w:t>D</w:t>
      </w:r>
      <w:r>
        <w:rPr>
          <w:rFonts w:cs="新細明體"/>
          <w:sz w:val="20"/>
          <w:szCs w:val="20"/>
        </w:rPr>
        <w:t>isplay</w:t>
      </w:r>
      <w:r w:rsidRPr="005B4F33">
        <w:rPr>
          <w:rFonts w:cs="新細明體"/>
          <w:sz w:val="20"/>
          <w:szCs w:val="20"/>
        </w:rPr>
        <w:t xml:space="preserve"> </w:t>
      </w:r>
      <w:r>
        <w:rPr>
          <w:rFonts w:cs="新細明體" w:hint="eastAsia"/>
          <w:sz w:val="20"/>
          <w:szCs w:val="20"/>
        </w:rPr>
        <w:t xml:space="preserve">all </w:t>
      </w:r>
      <w:bookmarkStart w:id="586" w:name="OLE_LINK20"/>
      <w:bookmarkStart w:id="587" w:name="OLE_LINK21"/>
      <w:r w:rsidR="00D37A8F">
        <w:rPr>
          <w:rFonts w:cs="新細明體" w:hint="eastAsia"/>
          <w:sz w:val="20"/>
          <w:szCs w:val="20"/>
        </w:rPr>
        <w:t>CP-3000</w:t>
      </w:r>
      <w:r>
        <w:rPr>
          <w:rFonts w:cs="新細明體" w:hint="eastAsia"/>
          <w:sz w:val="20"/>
          <w:szCs w:val="20"/>
        </w:rPr>
        <w:t>/7100</w:t>
      </w:r>
      <w:bookmarkEnd w:id="586"/>
      <w:bookmarkEnd w:id="587"/>
      <w:r>
        <w:rPr>
          <w:rFonts w:cs="新細明體" w:hint="eastAsia"/>
          <w:sz w:val="20"/>
          <w:szCs w:val="20"/>
        </w:rPr>
        <w:t xml:space="preserve"> series</w:t>
      </w:r>
      <w:r w:rsidRPr="005B4F33">
        <w:rPr>
          <w:rFonts w:cs="新細明體"/>
          <w:sz w:val="20"/>
          <w:szCs w:val="20"/>
        </w:rPr>
        <w:t xml:space="preserve"> cards</w:t>
      </w:r>
      <w:r>
        <w:rPr>
          <w:rFonts w:cs="新細明體" w:hint="eastAsia"/>
          <w:sz w:val="20"/>
          <w:szCs w:val="20"/>
        </w:rPr>
        <w:t xml:space="preserve"> installed</w:t>
      </w:r>
      <w:r>
        <w:rPr>
          <w:rFonts w:cs="新細明體"/>
          <w:sz w:val="20"/>
          <w:szCs w:val="20"/>
        </w:rPr>
        <w:t xml:space="preserve"> in th</w:t>
      </w:r>
      <w:r>
        <w:rPr>
          <w:rFonts w:cs="新細明體" w:hint="eastAsia"/>
          <w:sz w:val="20"/>
          <w:szCs w:val="20"/>
        </w:rPr>
        <w:t>is</w:t>
      </w:r>
      <w:r w:rsidRPr="005B4F33">
        <w:rPr>
          <w:rFonts w:cs="新細明體"/>
          <w:sz w:val="20"/>
          <w:szCs w:val="20"/>
        </w:rPr>
        <w:t xml:space="preserve"> comp</w:t>
      </w:r>
      <w:r w:rsidR="0044743A">
        <w:rPr>
          <w:rFonts w:cs="新細明體"/>
          <w:sz w:val="20"/>
          <w:szCs w:val="20"/>
        </w:rPr>
        <w:t>u</w:t>
      </w:r>
      <w:r w:rsidR="0044743A">
        <w:rPr>
          <w:rFonts w:cs="新細明體" w:hint="eastAsia"/>
          <w:sz w:val="20"/>
          <w:szCs w:val="20"/>
        </w:rPr>
        <w:t>t</w:t>
      </w:r>
      <w:r w:rsidR="00AA6D5B">
        <w:rPr>
          <w:rFonts w:cs="新細明體"/>
          <w:sz w:val="20"/>
          <w:szCs w:val="20"/>
        </w:rPr>
        <w:t>e</w:t>
      </w:r>
      <w:r w:rsidRPr="005B4F33">
        <w:rPr>
          <w:rFonts w:cs="新細明體"/>
          <w:sz w:val="20"/>
          <w:szCs w:val="20"/>
        </w:rPr>
        <w:t xml:space="preserve">r, choosing </w:t>
      </w:r>
      <w:r w:rsidR="00D37A8F">
        <w:rPr>
          <w:rFonts w:cs="新細明體" w:hint="eastAsia"/>
          <w:sz w:val="20"/>
          <w:szCs w:val="20"/>
        </w:rPr>
        <w:t>CP</w:t>
      </w:r>
      <w:r>
        <w:rPr>
          <w:rFonts w:cs="新細明體" w:hint="eastAsia"/>
          <w:sz w:val="20"/>
          <w:szCs w:val="20"/>
        </w:rPr>
        <w:t>-7100 series one</w:t>
      </w:r>
      <w:r w:rsidRPr="005B4F33">
        <w:rPr>
          <w:rFonts w:cs="新細明體"/>
          <w:sz w:val="20"/>
          <w:szCs w:val="20"/>
        </w:rPr>
        <w:t xml:space="preserve"> to </w:t>
      </w:r>
      <w:r w:rsidR="00C729BA">
        <w:rPr>
          <w:rFonts w:cs="新細明體"/>
          <w:sz w:val="20"/>
          <w:szCs w:val="20"/>
        </w:rPr>
        <w:t>Click</w:t>
      </w:r>
      <w:r w:rsidRPr="005B4F33">
        <w:rPr>
          <w:rFonts w:cs="Arial"/>
          <w:sz w:val="20"/>
          <w:szCs w:val="20"/>
        </w:rPr>
        <w:t xml:space="preserve"> for TV-out function</w:t>
      </w:r>
      <w:r w:rsidRPr="005B4F33">
        <w:rPr>
          <w:rFonts w:cs="新細明體"/>
          <w:sz w:val="20"/>
          <w:szCs w:val="20"/>
        </w:rPr>
        <w:t xml:space="preserve"> then user</w:t>
      </w:r>
      <w:r>
        <w:rPr>
          <w:rFonts w:cs="新細明體" w:hint="eastAsia"/>
          <w:sz w:val="20"/>
          <w:szCs w:val="20"/>
        </w:rPr>
        <w:t>s</w:t>
      </w:r>
      <w:r w:rsidRPr="005B4F33">
        <w:rPr>
          <w:rFonts w:cs="新細明體"/>
          <w:sz w:val="20"/>
          <w:szCs w:val="20"/>
        </w:rPr>
        <w:t xml:space="preserve"> can start to edit the right part</w:t>
      </w:r>
      <w:r>
        <w:rPr>
          <w:rFonts w:cs="新細明體" w:hint="eastAsia"/>
          <w:sz w:val="20"/>
          <w:szCs w:val="20"/>
        </w:rPr>
        <w:t>s</w:t>
      </w:r>
      <w:r w:rsidRPr="005B4F33">
        <w:rPr>
          <w:rFonts w:cs="新細明體"/>
          <w:sz w:val="20"/>
          <w:szCs w:val="20"/>
        </w:rPr>
        <w:t>.</w:t>
      </w:r>
    </w:p>
    <w:p w:rsidR="00D0787A" w:rsidRPr="00D0787A" w:rsidRDefault="00D0787A" w:rsidP="00D0787A">
      <w:pPr>
        <w:pStyle w:val="Pa0"/>
        <w:rPr>
          <w:rFonts w:cs="Century Gothic"/>
          <w:bCs/>
          <w:sz w:val="20"/>
          <w:szCs w:val="20"/>
        </w:rPr>
      </w:pPr>
      <w:r>
        <w:rPr>
          <w:rFonts w:cs="Century Gothic" w:hint="eastAsia"/>
          <w:b/>
          <w:bCs/>
          <w:color w:val="36A7E8"/>
          <w:sz w:val="20"/>
          <w:szCs w:val="20"/>
        </w:rPr>
        <w:t xml:space="preserve">Camera: </w:t>
      </w:r>
      <w:r>
        <w:rPr>
          <w:rFonts w:cs="Century Gothic" w:hint="eastAsia"/>
          <w:color w:val="000000"/>
          <w:sz w:val="20"/>
          <w:szCs w:val="20"/>
        </w:rPr>
        <w:t>D</w:t>
      </w:r>
      <w:r w:rsidRPr="008C2B94">
        <w:rPr>
          <w:rFonts w:cs="Century Gothic"/>
          <w:color w:val="000000"/>
          <w:sz w:val="20"/>
          <w:szCs w:val="20"/>
        </w:rPr>
        <w:t>isplays a list of all cameras</w:t>
      </w:r>
      <w:r>
        <w:rPr>
          <w:rFonts w:cs="Century Gothic" w:hint="eastAsia"/>
          <w:color w:val="000000"/>
          <w:sz w:val="20"/>
          <w:szCs w:val="20"/>
        </w:rPr>
        <w:t>.</w:t>
      </w:r>
    </w:p>
    <w:p w:rsidR="00D0787A" w:rsidRPr="00655460" w:rsidRDefault="00D0787A" w:rsidP="00D0787A">
      <w:pPr>
        <w:autoSpaceDE w:val="0"/>
        <w:autoSpaceDN w:val="0"/>
        <w:adjustRightInd w:val="0"/>
        <w:rPr>
          <w:rFonts w:cs="Century Gothic"/>
          <w:color w:val="000000"/>
          <w:sz w:val="20"/>
          <w:szCs w:val="20"/>
        </w:rPr>
      </w:pPr>
      <w:r>
        <w:rPr>
          <w:rFonts w:cs="Century Gothic" w:hint="eastAsia"/>
          <w:b/>
          <w:bCs/>
          <w:color w:val="36A7E8"/>
          <w:sz w:val="20"/>
          <w:szCs w:val="20"/>
        </w:rPr>
        <w:t>Monitor Display</w:t>
      </w:r>
      <w:r w:rsidRPr="00190977">
        <w:rPr>
          <w:rFonts w:cs="Century Gothic"/>
          <w:b/>
          <w:bCs/>
          <w:color w:val="36A7E8"/>
          <w:sz w:val="20"/>
          <w:szCs w:val="20"/>
        </w:rPr>
        <w:t>:</w:t>
      </w:r>
      <w:r w:rsidRPr="00190977">
        <w:rPr>
          <w:rFonts w:cs="Century Gothic"/>
          <w:color w:val="000000"/>
          <w:sz w:val="20"/>
          <w:szCs w:val="20"/>
        </w:rPr>
        <w:t xml:space="preserve"> </w:t>
      </w:r>
      <w:r w:rsidRPr="001663EF">
        <w:rPr>
          <w:rFonts w:ascii="Century Gothic" w:hAnsi="Century Gothic" w:cs="Century Gothic"/>
          <w:color w:val="000000"/>
          <w:sz w:val="20"/>
          <w:szCs w:val="20"/>
        </w:rPr>
        <w:t xml:space="preserve">Modify the cameras shown on </w:t>
      </w:r>
      <w:r w:rsidR="00655460" w:rsidRPr="00655460">
        <w:rPr>
          <w:rFonts w:ascii="Century Gothic" w:hAnsi="Century Gothic" w:cs="Century Gothic" w:hint="eastAsia"/>
          <w:b/>
          <w:color w:val="000000"/>
          <w:sz w:val="20"/>
          <w:szCs w:val="20"/>
        </w:rPr>
        <w:t>M</w:t>
      </w:r>
      <w:r w:rsidRPr="00655460">
        <w:rPr>
          <w:rFonts w:ascii="Century Gothic" w:hAnsi="Century Gothic" w:cs="Century Gothic"/>
          <w:b/>
          <w:color w:val="000000"/>
          <w:sz w:val="20"/>
          <w:szCs w:val="20"/>
        </w:rPr>
        <w:t xml:space="preserve">onitor </w:t>
      </w:r>
      <w:r w:rsidR="00655460" w:rsidRPr="00655460">
        <w:rPr>
          <w:rFonts w:ascii="Century Gothic" w:hAnsi="Century Gothic" w:cs="Century Gothic" w:hint="eastAsia"/>
          <w:b/>
          <w:color w:val="000000"/>
          <w:sz w:val="20"/>
          <w:szCs w:val="20"/>
        </w:rPr>
        <w:t>Display</w:t>
      </w:r>
      <w:r w:rsidR="00655460">
        <w:rPr>
          <w:rFonts w:ascii="Century Gothic" w:hAnsi="Century Gothic" w:cs="Century Gothic" w:hint="eastAsia"/>
          <w:color w:val="000000"/>
          <w:sz w:val="20"/>
          <w:szCs w:val="20"/>
        </w:rPr>
        <w:t xml:space="preserve"> </w:t>
      </w:r>
      <w:r w:rsidRPr="001663EF">
        <w:rPr>
          <w:rFonts w:ascii="Century Gothic" w:hAnsi="Century Gothic" w:cs="Century Gothic"/>
          <w:color w:val="000000"/>
          <w:sz w:val="20"/>
          <w:szCs w:val="20"/>
        </w:rPr>
        <w:t xml:space="preserve">in the right window. </w:t>
      </w:r>
      <w:r w:rsidRPr="00A5706F">
        <w:rPr>
          <w:rFonts w:ascii="Century Gothic" w:hAnsi="Century Gothic" w:cs="Verdana"/>
          <w:color w:val="000000"/>
          <w:sz w:val="20"/>
          <w:szCs w:val="20"/>
        </w:rPr>
        <w:t>Show</w:t>
      </w:r>
      <w:r w:rsidRPr="00A5706F">
        <w:rPr>
          <w:rFonts w:ascii="Century Gothic" w:hAnsi="Century Gothic" w:cs="Arial"/>
          <w:color w:val="000000"/>
          <w:sz w:val="20"/>
          <w:szCs w:val="20"/>
        </w:rPr>
        <w:t xml:space="preserve"> the video camera</w:t>
      </w:r>
      <w:r>
        <w:rPr>
          <w:rFonts w:ascii="Century Gothic" w:hAnsi="Century Gothic" w:cs="Arial"/>
          <w:color w:val="000000"/>
          <w:sz w:val="20"/>
          <w:szCs w:val="20"/>
        </w:rPr>
        <w:t xml:space="preserve">s </w:t>
      </w:r>
      <w:r>
        <w:rPr>
          <w:rFonts w:ascii="Century Gothic" w:hAnsi="Century Gothic" w:cs="Arial"/>
          <w:color w:val="000000"/>
          <w:sz w:val="20"/>
          <w:szCs w:val="20"/>
        </w:rPr>
        <w:lastRenderedPageBreak/>
        <w:t>which are playing in sequence</w:t>
      </w:r>
      <w:r w:rsidRPr="00A5706F">
        <w:rPr>
          <w:rFonts w:ascii="Century Gothic" w:hAnsi="Century Gothic" w:cs="Arial"/>
          <w:color w:val="000000"/>
          <w:sz w:val="20"/>
          <w:szCs w:val="20"/>
        </w:rPr>
        <w:t xml:space="preserve">. Choose the cameras in </w:t>
      </w:r>
      <w:r w:rsidRPr="00F45B5E">
        <w:rPr>
          <w:rFonts w:ascii="Century Gothic" w:hAnsi="Century Gothic" w:cs="Arial"/>
          <w:b/>
          <w:color w:val="000000"/>
          <w:sz w:val="20"/>
          <w:szCs w:val="20"/>
        </w:rPr>
        <w:t>Camera</w:t>
      </w:r>
      <w:r w:rsidRPr="00A5706F">
        <w:rPr>
          <w:rFonts w:ascii="Century Gothic" w:hAnsi="Century Gothic" w:cs="Arial"/>
          <w:color w:val="000000"/>
          <w:sz w:val="20"/>
          <w:szCs w:val="20"/>
        </w:rPr>
        <w:t xml:space="preserve"> (</w:t>
      </w:r>
      <w:r>
        <w:rPr>
          <w:rFonts w:ascii="Century Gothic" w:hAnsi="Century Gothic" w:cs="Arial"/>
          <w:color w:val="000000"/>
          <w:sz w:val="20"/>
          <w:szCs w:val="20"/>
        </w:rPr>
        <w:t>Multiple choice), then click</w:t>
      </w:r>
      <w:r w:rsidR="0077359E">
        <w:rPr>
          <w:rFonts w:ascii="Century Gothic" w:hAnsi="Century Gothic" w:cs="Arial"/>
          <w:noProof/>
          <w:color w:val="000000"/>
          <w:sz w:val="20"/>
          <w:szCs w:val="20"/>
        </w:rPr>
        <w:drawing>
          <wp:inline distT="0" distB="0" distL="0" distR="0">
            <wp:extent cx="155575" cy="180975"/>
            <wp:effectExtent l="19050" t="0" r="0" b="0"/>
            <wp:docPr id="171" name="圖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86" cstate="print"/>
                    <a:srcRect/>
                    <a:stretch>
                      <a:fillRect/>
                    </a:stretch>
                  </pic:blipFill>
                  <pic:spPr bwMode="auto">
                    <a:xfrm>
                      <a:off x="0" y="0"/>
                      <a:ext cx="155575" cy="180975"/>
                    </a:xfrm>
                    <a:prstGeom prst="rect">
                      <a:avLst/>
                    </a:prstGeom>
                    <a:noFill/>
                    <a:ln w="9525">
                      <a:noFill/>
                      <a:miter lim="800000"/>
                      <a:headEnd/>
                      <a:tailEnd/>
                    </a:ln>
                  </pic:spPr>
                </pic:pic>
              </a:graphicData>
            </a:graphic>
          </wp:inline>
        </w:drawing>
      </w:r>
      <w:r w:rsidRPr="00A5706F">
        <w:rPr>
          <w:rFonts w:ascii="Century Gothic" w:hAnsi="Century Gothic" w:cs="Arial"/>
          <w:color w:val="000000"/>
          <w:sz w:val="20"/>
          <w:szCs w:val="20"/>
        </w:rPr>
        <w:t>,</w:t>
      </w:r>
      <w:r>
        <w:rPr>
          <w:rFonts w:ascii="Century Gothic" w:hAnsi="Century Gothic" w:cs="Arial" w:hint="eastAsia"/>
          <w:color w:val="000000"/>
          <w:sz w:val="20"/>
          <w:szCs w:val="20"/>
        </w:rPr>
        <w:t xml:space="preserve"> </w:t>
      </w:r>
      <w:r w:rsidRPr="00A5706F">
        <w:rPr>
          <w:rFonts w:ascii="Century Gothic" w:hAnsi="Century Gothic" w:cs="Arial"/>
          <w:color w:val="000000"/>
          <w:sz w:val="20"/>
          <w:szCs w:val="20"/>
        </w:rPr>
        <w:t xml:space="preserve">the system will </w:t>
      </w:r>
      <w:r w:rsidRPr="00A5706F">
        <w:rPr>
          <w:rFonts w:ascii="Century Gothic" w:hAnsi="Century Gothic" w:cs="Arial"/>
          <w:kern w:val="0"/>
          <w:sz w:val="20"/>
          <w:szCs w:val="20"/>
        </w:rPr>
        <w:t>have the selected cameras show</w:t>
      </w:r>
      <w:r w:rsidRPr="00A5706F">
        <w:rPr>
          <w:rFonts w:ascii="Century Gothic" w:hAnsi="Century Gothic" w:cs="新細明體"/>
          <w:kern w:val="0"/>
          <w:sz w:val="20"/>
          <w:szCs w:val="20"/>
        </w:rPr>
        <w:t xml:space="preserve"> </w:t>
      </w:r>
      <w:r w:rsidRPr="00A5706F">
        <w:rPr>
          <w:rFonts w:ascii="Century Gothic" w:hAnsi="Century Gothic" w:cs="Arial"/>
          <w:kern w:val="0"/>
          <w:sz w:val="20"/>
          <w:szCs w:val="20"/>
        </w:rPr>
        <w:t xml:space="preserve">below </w:t>
      </w:r>
      <w:r w:rsidRPr="00A5706F">
        <w:rPr>
          <w:rFonts w:ascii="Century Gothic" w:hAnsi="Century Gothic" w:cs="Arial"/>
          <w:b/>
          <w:kern w:val="0"/>
          <w:sz w:val="20"/>
          <w:szCs w:val="20"/>
        </w:rPr>
        <w:t>Monitor Display</w:t>
      </w:r>
      <w:r w:rsidRPr="00A5706F">
        <w:rPr>
          <w:rFonts w:ascii="Century Gothic" w:hAnsi="Century Gothic" w:cs="Arial"/>
          <w:kern w:val="0"/>
          <w:sz w:val="20"/>
          <w:szCs w:val="20"/>
        </w:rPr>
        <w:t>. If user want</w:t>
      </w:r>
      <w:r>
        <w:rPr>
          <w:rFonts w:ascii="Century Gothic" w:hAnsi="Century Gothic" w:cs="Arial" w:hint="eastAsia"/>
          <w:kern w:val="0"/>
          <w:sz w:val="20"/>
          <w:szCs w:val="20"/>
        </w:rPr>
        <w:t>s</w:t>
      </w:r>
      <w:r w:rsidRPr="00A5706F">
        <w:rPr>
          <w:rFonts w:ascii="Century Gothic" w:hAnsi="Century Gothic" w:cs="Arial"/>
          <w:kern w:val="0"/>
          <w:sz w:val="20"/>
          <w:szCs w:val="20"/>
        </w:rPr>
        <w:t xml:space="preserve"> to remove the cameras, select the camera</w:t>
      </w:r>
      <w:r w:rsidR="00655460">
        <w:rPr>
          <w:rFonts w:ascii="Century Gothic" w:hAnsi="Century Gothic" w:cs="Arial" w:hint="eastAsia"/>
          <w:kern w:val="0"/>
          <w:sz w:val="20"/>
          <w:szCs w:val="20"/>
        </w:rPr>
        <w:t>s</w:t>
      </w:r>
      <w:r w:rsidRPr="00A5706F">
        <w:rPr>
          <w:rFonts w:ascii="Century Gothic" w:hAnsi="Century Gothic" w:cs="Arial"/>
          <w:kern w:val="0"/>
          <w:sz w:val="20"/>
          <w:szCs w:val="20"/>
        </w:rPr>
        <w:t xml:space="preserve"> </w:t>
      </w:r>
      <w:r>
        <w:rPr>
          <w:rFonts w:ascii="Century Gothic" w:hAnsi="Century Gothic" w:cs="Arial"/>
          <w:kern w:val="0"/>
          <w:sz w:val="20"/>
          <w:szCs w:val="20"/>
        </w:rPr>
        <w:t>then click</w:t>
      </w:r>
      <w:r w:rsidR="0077359E">
        <w:rPr>
          <w:rFonts w:ascii="Century Gothic" w:hAnsi="Century Gothic" w:cs="Arial"/>
          <w:noProof/>
          <w:kern w:val="0"/>
          <w:sz w:val="20"/>
          <w:szCs w:val="20"/>
        </w:rPr>
        <w:drawing>
          <wp:inline distT="0" distB="0" distL="0" distR="0">
            <wp:extent cx="155575" cy="180975"/>
            <wp:effectExtent l="19050" t="0" r="0" b="0"/>
            <wp:docPr id="172" name="圖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87" cstate="print"/>
                    <a:srcRect/>
                    <a:stretch>
                      <a:fillRect/>
                    </a:stretch>
                  </pic:blipFill>
                  <pic:spPr bwMode="auto">
                    <a:xfrm>
                      <a:off x="0" y="0"/>
                      <a:ext cx="155575" cy="180975"/>
                    </a:xfrm>
                    <a:prstGeom prst="rect">
                      <a:avLst/>
                    </a:prstGeom>
                    <a:noFill/>
                    <a:ln w="9525">
                      <a:noFill/>
                      <a:miter lim="800000"/>
                      <a:headEnd/>
                      <a:tailEnd/>
                    </a:ln>
                  </pic:spPr>
                </pic:pic>
              </a:graphicData>
            </a:graphic>
          </wp:inline>
        </w:drawing>
      </w:r>
      <w:r>
        <w:rPr>
          <w:rFonts w:ascii="Century Gothic" w:hAnsi="Century Gothic" w:cs="Arial"/>
          <w:kern w:val="0"/>
          <w:sz w:val="20"/>
          <w:szCs w:val="20"/>
        </w:rPr>
        <w:t xml:space="preserve">, the system will remove </w:t>
      </w:r>
      <w:r>
        <w:rPr>
          <w:rFonts w:ascii="Century Gothic" w:hAnsi="Century Gothic" w:cs="Arial" w:hint="eastAsia"/>
          <w:kern w:val="0"/>
          <w:sz w:val="20"/>
          <w:szCs w:val="20"/>
        </w:rPr>
        <w:t xml:space="preserve">from </w:t>
      </w:r>
      <w:r w:rsidR="00655460">
        <w:rPr>
          <w:rFonts w:ascii="Century Gothic" w:hAnsi="Century Gothic" w:cs="Arial" w:hint="eastAsia"/>
          <w:kern w:val="0"/>
          <w:sz w:val="20"/>
          <w:szCs w:val="20"/>
        </w:rPr>
        <w:t xml:space="preserve">the </w:t>
      </w:r>
      <w:r>
        <w:rPr>
          <w:rFonts w:ascii="Century Gothic" w:hAnsi="Century Gothic" w:cs="Arial" w:hint="eastAsia"/>
          <w:kern w:val="0"/>
          <w:sz w:val="20"/>
          <w:szCs w:val="20"/>
        </w:rPr>
        <w:t>list</w:t>
      </w:r>
      <w:r w:rsidRPr="00A5706F">
        <w:rPr>
          <w:rFonts w:ascii="Century Gothic" w:hAnsi="Century Gothic" w:cs="Arial"/>
          <w:kern w:val="0"/>
          <w:sz w:val="20"/>
          <w:szCs w:val="20"/>
        </w:rPr>
        <w:t>.</w:t>
      </w:r>
    </w:p>
    <w:p w:rsidR="00D0787A" w:rsidRDefault="00D0787A" w:rsidP="00655460">
      <w:pPr>
        <w:pStyle w:val="Pa0"/>
        <w:ind w:left="1"/>
        <w:rPr>
          <w:rFonts w:cs="Century Gothic"/>
          <w:b/>
          <w:bCs/>
          <w:color w:val="36A7E8"/>
          <w:sz w:val="20"/>
          <w:szCs w:val="20"/>
        </w:rPr>
      </w:pPr>
      <w:r>
        <w:rPr>
          <w:rFonts w:cs="Century Gothic" w:hint="eastAsia"/>
          <w:b/>
          <w:bCs/>
          <w:color w:val="36A7E8"/>
          <w:sz w:val="20"/>
          <w:szCs w:val="20"/>
        </w:rPr>
        <w:t>Auto Scan</w:t>
      </w:r>
      <w:r w:rsidRPr="00190977">
        <w:rPr>
          <w:rFonts w:cs="Century Gothic"/>
          <w:b/>
          <w:bCs/>
          <w:color w:val="36A7E8"/>
          <w:sz w:val="20"/>
          <w:szCs w:val="20"/>
        </w:rPr>
        <w:t xml:space="preserve">: </w:t>
      </w:r>
      <w:r>
        <w:rPr>
          <w:rFonts w:cs="Century Gothic" w:hint="eastAsia"/>
          <w:bCs/>
          <w:sz w:val="20"/>
          <w:szCs w:val="20"/>
        </w:rPr>
        <w:t xml:space="preserve">Set </w:t>
      </w:r>
      <w:r>
        <w:rPr>
          <w:rFonts w:cs="Century Gothic"/>
          <w:bCs/>
          <w:sz w:val="20"/>
          <w:szCs w:val="20"/>
        </w:rPr>
        <w:t>“</w:t>
      </w:r>
      <w:r w:rsidRPr="004F5FF6">
        <w:rPr>
          <w:rFonts w:cs="Century Gothic" w:hint="eastAsia"/>
          <w:b/>
          <w:bCs/>
          <w:sz w:val="20"/>
          <w:szCs w:val="20"/>
        </w:rPr>
        <w:t>Layout</w:t>
      </w:r>
      <w:r>
        <w:rPr>
          <w:rFonts w:cs="Century Gothic"/>
          <w:bCs/>
          <w:sz w:val="20"/>
          <w:szCs w:val="20"/>
        </w:rPr>
        <w:t>”</w:t>
      </w:r>
      <w:r>
        <w:rPr>
          <w:rFonts w:cs="Century Gothic" w:hint="eastAsia"/>
          <w:bCs/>
          <w:sz w:val="20"/>
          <w:szCs w:val="20"/>
        </w:rPr>
        <w:t xml:space="preserve">, </w:t>
      </w:r>
      <w:r>
        <w:rPr>
          <w:rFonts w:cs="Century Gothic"/>
          <w:bCs/>
          <w:sz w:val="20"/>
          <w:szCs w:val="20"/>
        </w:rPr>
        <w:t>“</w:t>
      </w:r>
      <w:r w:rsidRPr="004F5FF6">
        <w:rPr>
          <w:rFonts w:cs="Century Gothic" w:hint="eastAsia"/>
          <w:b/>
          <w:bCs/>
          <w:sz w:val="20"/>
          <w:szCs w:val="20"/>
        </w:rPr>
        <w:t>Primary channel</w:t>
      </w:r>
      <w:r>
        <w:rPr>
          <w:rFonts w:cs="Century Gothic"/>
          <w:bCs/>
          <w:sz w:val="20"/>
          <w:szCs w:val="20"/>
        </w:rPr>
        <w:t>”</w:t>
      </w:r>
      <w:r>
        <w:rPr>
          <w:rFonts w:cs="Century Gothic" w:hint="eastAsia"/>
          <w:bCs/>
          <w:sz w:val="20"/>
          <w:szCs w:val="20"/>
        </w:rPr>
        <w:t xml:space="preserve">, the form of </w:t>
      </w:r>
      <w:r>
        <w:rPr>
          <w:rFonts w:cs="Century Gothic"/>
          <w:bCs/>
          <w:sz w:val="20"/>
          <w:szCs w:val="20"/>
        </w:rPr>
        <w:t>“</w:t>
      </w:r>
      <w:r w:rsidRPr="004F5FF6">
        <w:rPr>
          <w:rFonts w:cs="Century Gothic" w:hint="eastAsia"/>
          <w:b/>
          <w:bCs/>
          <w:sz w:val="20"/>
          <w:szCs w:val="20"/>
        </w:rPr>
        <w:t>Secondary channel</w:t>
      </w:r>
      <w:r>
        <w:rPr>
          <w:rFonts w:cs="Century Gothic"/>
          <w:bCs/>
          <w:sz w:val="20"/>
          <w:szCs w:val="20"/>
        </w:rPr>
        <w:t>”</w:t>
      </w:r>
      <w:r>
        <w:rPr>
          <w:rFonts w:cs="Century Gothic" w:hint="eastAsia"/>
          <w:bCs/>
          <w:sz w:val="20"/>
          <w:szCs w:val="20"/>
        </w:rPr>
        <w:t xml:space="preserve"> and the interval time of </w:t>
      </w:r>
      <w:r>
        <w:rPr>
          <w:rFonts w:cs="Century Gothic"/>
          <w:bCs/>
          <w:sz w:val="20"/>
          <w:szCs w:val="20"/>
        </w:rPr>
        <w:t>“</w:t>
      </w:r>
      <w:r w:rsidRPr="00655460">
        <w:rPr>
          <w:rFonts w:cs="Century Gothic" w:hint="eastAsia"/>
          <w:b/>
          <w:bCs/>
          <w:sz w:val="20"/>
          <w:szCs w:val="20"/>
        </w:rPr>
        <w:t>Auto-scan interval</w:t>
      </w:r>
      <w:r>
        <w:rPr>
          <w:rFonts w:cs="Century Gothic"/>
          <w:bCs/>
          <w:sz w:val="20"/>
          <w:szCs w:val="20"/>
        </w:rPr>
        <w:t>”</w:t>
      </w:r>
      <w:r>
        <w:rPr>
          <w:rFonts w:cs="Century Gothic" w:hint="eastAsia"/>
          <w:bCs/>
          <w:sz w:val="20"/>
          <w:szCs w:val="20"/>
        </w:rPr>
        <w:t>.</w:t>
      </w:r>
    </w:p>
    <w:p w:rsidR="00D0787A" w:rsidRPr="007E6A78" w:rsidRDefault="00D0787A" w:rsidP="007E6A78">
      <w:pPr>
        <w:autoSpaceDE w:val="0"/>
        <w:autoSpaceDN w:val="0"/>
        <w:adjustRightInd w:val="0"/>
        <w:rPr>
          <w:rFonts w:cs="Century Gothic"/>
          <w:color w:val="000000"/>
          <w:sz w:val="20"/>
          <w:szCs w:val="20"/>
        </w:rPr>
      </w:pPr>
      <w:r>
        <w:rPr>
          <w:rFonts w:cs="Century Gothic" w:hint="eastAsia"/>
          <w:b/>
          <w:bCs/>
          <w:color w:val="36A7E8"/>
          <w:sz w:val="20"/>
          <w:szCs w:val="20"/>
        </w:rPr>
        <w:t>TV Adjustment</w:t>
      </w:r>
      <w:r w:rsidRPr="00190977">
        <w:rPr>
          <w:rFonts w:cs="Century Gothic"/>
          <w:b/>
          <w:bCs/>
          <w:color w:val="36A7E8"/>
          <w:sz w:val="20"/>
          <w:szCs w:val="20"/>
        </w:rPr>
        <w:t>:</w:t>
      </w:r>
      <w:r w:rsidRPr="00190977">
        <w:rPr>
          <w:rFonts w:cs="Century Gothic"/>
          <w:color w:val="000000"/>
          <w:sz w:val="20"/>
          <w:szCs w:val="20"/>
        </w:rPr>
        <w:t xml:space="preserve"> </w:t>
      </w:r>
      <w:r w:rsidRPr="0098320F">
        <w:rPr>
          <w:rFonts w:ascii="Century Gothic" w:hAnsi="Century Gothic" w:cs="Arial"/>
          <w:kern w:val="0"/>
          <w:sz w:val="20"/>
          <w:szCs w:val="20"/>
        </w:rPr>
        <w:t>U</w:t>
      </w:r>
      <w:r w:rsidRPr="0098320F">
        <w:rPr>
          <w:rFonts w:ascii="Century Gothic" w:hAnsi="Century Gothic" w:cs="新細明體"/>
          <w:kern w:val="0"/>
          <w:sz w:val="20"/>
          <w:szCs w:val="20"/>
        </w:rPr>
        <w:t>ser</w:t>
      </w:r>
      <w:r w:rsidR="00655460">
        <w:rPr>
          <w:rFonts w:ascii="Century Gothic" w:hAnsi="Century Gothic" w:cs="新細明體" w:hint="eastAsia"/>
          <w:kern w:val="0"/>
          <w:sz w:val="20"/>
          <w:szCs w:val="20"/>
        </w:rPr>
        <w:t>s</w:t>
      </w:r>
      <w:r w:rsidRPr="0098320F">
        <w:rPr>
          <w:rFonts w:ascii="Century Gothic" w:hAnsi="Century Gothic" w:cs="新細明體"/>
          <w:kern w:val="0"/>
          <w:sz w:val="20"/>
          <w:szCs w:val="20"/>
        </w:rPr>
        <w:t xml:space="preserve"> can adjust the position of TV-out </w:t>
      </w:r>
      <w:r w:rsidRPr="0098320F">
        <w:rPr>
          <w:rFonts w:ascii="Century Gothic" w:hAnsi="Century Gothic" w:cs="Arial"/>
          <w:kern w:val="0"/>
          <w:sz w:val="20"/>
          <w:szCs w:val="20"/>
        </w:rPr>
        <w:t>screen</w:t>
      </w:r>
      <w:r w:rsidRPr="0098320F">
        <w:rPr>
          <w:rFonts w:ascii="Century Gothic" w:hAnsi="Century Gothic" w:cs="新細明體"/>
          <w:kern w:val="0"/>
          <w:sz w:val="20"/>
          <w:szCs w:val="20"/>
        </w:rPr>
        <w:t xml:space="preserve"> by </w:t>
      </w:r>
      <w:r w:rsidR="00655460">
        <w:rPr>
          <w:rFonts w:ascii="Century Gothic" w:hAnsi="Century Gothic" w:cs="Arial"/>
          <w:kern w:val="0"/>
          <w:sz w:val="20"/>
          <w:szCs w:val="20"/>
        </w:rPr>
        <w:t>th</w:t>
      </w:r>
      <w:r w:rsidR="00655460">
        <w:rPr>
          <w:rFonts w:ascii="Century Gothic" w:hAnsi="Century Gothic" w:cs="Arial" w:hint="eastAsia"/>
          <w:kern w:val="0"/>
          <w:sz w:val="20"/>
          <w:szCs w:val="20"/>
        </w:rPr>
        <w:t>is</w:t>
      </w:r>
      <w:r w:rsidRPr="0098320F">
        <w:rPr>
          <w:rFonts w:ascii="Century Gothic" w:hAnsi="Century Gothic" w:cs="Arial"/>
          <w:kern w:val="0"/>
          <w:sz w:val="20"/>
          <w:szCs w:val="20"/>
        </w:rPr>
        <w:t xml:space="preserve"> function</w:t>
      </w:r>
      <w:r w:rsidR="00655460">
        <w:rPr>
          <w:rFonts w:ascii="Century Gothic" w:hAnsi="Century Gothic" w:cs="Arial" w:hint="eastAsia"/>
          <w:kern w:val="0"/>
          <w:sz w:val="20"/>
          <w:szCs w:val="20"/>
        </w:rPr>
        <w:t>.</w:t>
      </w:r>
      <w:r w:rsidRPr="0098320F">
        <w:rPr>
          <w:rFonts w:ascii="Century Gothic" w:hAnsi="Century Gothic" w:cs="新細明體"/>
          <w:kern w:val="0"/>
          <w:sz w:val="20"/>
          <w:szCs w:val="20"/>
        </w:rPr>
        <w:t xml:space="preserve"> </w:t>
      </w:r>
      <w:r>
        <w:rPr>
          <w:rFonts w:ascii="Century Gothic" w:hAnsi="Century Gothic" w:cs="Arial"/>
          <w:kern w:val="1"/>
          <w:sz w:val="20"/>
          <w:szCs w:val="20"/>
        </w:rPr>
        <w:t>Click</w:t>
      </w:r>
      <w:r>
        <w:rPr>
          <w:rFonts w:ascii="Century Gothic" w:hAnsi="Century Gothic" w:cs="Arial" w:hint="eastAsia"/>
          <w:kern w:val="1"/>
          <w:sz w:val="20"/>
          <w:szCs w:val="20"/>
        </w:rPr>
        <w:t xml:space="preserve"> </w:t>
      </w:r>
      <w:r w:rsidR="0077359E">
        <w:rPr>
          <w:rFonts w:ascii="Century Gothic" w:hAnsi="Century Gothic" w:cs="Arial"/>
          <w:noProof/>
          <w:kern w:val="1"/>
          <w:sz w:val="20"/>
          <w:szCs w:val="20"/>
        </w:rPr>
        <w:drawing>
          <wp:inline distT="0" distB="0" distL="0" distR="0">
            <wp:extent cx="586740" cy="180975"/>
            <wp:effectExtent l="19050" t="0" r="3810" b="0"/>
            <wp:docPr id="173" name="圖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88" cstate="print"/>
                    <a:srcRect/>
                    <a:stretch>
                      <a:fillRect/>
                    </a:stretch>
                  </pic:blipFill>
                  <pic:spPr bwMode="auto">
                    <a:xfrm>
                      <a:off x="0" y="0"/>
                      <a:ext cx="586740" cy="180975"/>
                    </a:xfrm>
                    <a:prstGeom prst="rect">
                      <a:avLst/>
                    </a:prstGeom>
                    <a:noFill/>
                    <a:ln w="9525">
                      <a:noFill/>
                      <a:miter lim="800000"/>
                      <a:headEnd/>
                      <a:tailEnd/>
                    </a:ln>
                  </pic:spPr>
                </pic:pic>
              </a:graphicData>
            </a:graphic>
          </wp:inline>
        </w:drawing>
      </w:r>
      <w:r w:rsidRPr="0098320F">
        <w:rPr>
          <w:rFonts w:ascii="Century Gothic" w:hAnsi="Century Gothic" w:cs="Arial"/>
          <w:kern w:val="1"/>
          <w:sz w:val="20"/>
          <w:szCs w:val="20"/>
        </w:rPr>
        <w:t xml:space="preserve"> to </w:t>
      </w:r>
      <w:r>
        <w:rPr>
          <w:rFonts w:ascii="Century Gothic" w:hAnsi="Century Gothic" w:cs="Arial" w:hint="eastAsia"/>
          <w:kern w:val="0"/>
          <w:sz w:val="20"/>
          <w:szCs w:val="20"/>
        </w:rPr>
        <w:t>apply</w:t>
      </w:r>
      <w:r w:rsidRPr="0098320F">
        <w:rPr>
          <w:rFonts w:ascii="Century Gothic" w:hAnsi="Century Gothic" w:cs="Arial"/>
          <w:kern w:val="0"/>
          <w:sz w:val="20"/>
          <w:szCs w:val="20"/>
        </w:rPr>
        <w:t xml:space="preserve"> all the settings back to default value.</w:t>
      </w:r>
    </w:p>
    <w:p w:rsidR="00D0787A" w:rsidRPr="00190977" w:rsidRDefault="00D0787A" w:rsidP="007E6A78">
      <w:pPr>
        <w:pStyle w:val="Pa0"/>
        <w:ind w:left="1"/>
        <w:rPr>
          <w:rFonts w:cs="Century Gothic"/>
          <w:color w:val="000000"/>
          <w:sz w:val="20"/>
          <w:szCs w:val="20"/>
        </w:rPr>
      </w:pPr>
      <w:r>
        <w:rPr>
          <w:rFonts w:cs="Century Gothic" w:hint="eastAsia"/>
          <w:b/>
          <w:bCs/>
          <w:color w:val="36A7E8"/>
          <w:sz w:val="20"/>
          <w:szCs w:val="20"/>
        </w:rPr>
        <w:t>Miscellaneous</w:t>
      </w:r>
      <w:r w:rsidRPr="00190977">
        <w:rPr>
          <w:rFonts w:cs="Century Gothic"/>
          <w:b/>
          <w:bCs/>
          <w:color w:val="36A7E8"/>
          <w:sz w:val="20"/>
          <w:szCs w:val="20"/>
        </w:rPr>
        <w:t>:</w:t>
      </w:r>
      <w:r w:rsidRPr="00190977">
        <w:rPr>
          <w:rFonts w:cs="Century Gothic"/>
          <w:color w:val="000000"/>
          <w:sz w:val="20"/>
          <w:szCs w:val="20"/>
        </w:rPr>
        <w:t xml:space="preserve"> </w:t>
      </w:r>
      <w:r w:rsidRPr="00B92D82">
        <w:rPr>
          <w:rFonts w:cs="Century Gothic"/>
          <w:color w:val="000000"/>
          <w:sz w:val="20"/>
          <w:szCs w:val="20"/>
        </w:rPr>
        <w:t>"</w:t>
      </w:r>
      <w:r w:rsidR="007E6A78" w:rsidRPr="007E6A78">
        <w:rPr>
          <w:rFonts w:cs="Century Gothic" w:hint="eastAsia"/>
          <w:b/>
          <w:color w:val="000000"/>
          <w:sz w:val="20"/>
          <w:szCs w:val="20"/>
        </w:rPr>
        <w:t xml:space="preserve">Enable </w:t>
      </w:r>
      <w:r w:rsidRPr="004F5FF6">
        <w:rPr>
          <w:rFonts w:cs="Century Gothic"/>
          <w:b/>
          <w:color w:val="000000"/>
          <w:sz w:val="20"/>
          <w:szCs w:val="20"/>
        </w:rPr>
        <w:t>OSD display</w:t>
      </w:r>
      <w:r w:rsidRPr="00B92D82">
        <w:rPr>
          <w:rFonts w:cs="Century Gothic"/>
          <w:color w:val="000000"/>
          <w:sz w:val="20"/>
          <w:szCs w:val="20"/>
        </w:rPr>
        <w:t>" and "</w:t>
      </w:r>
      <w:r w:rsidR="007E6A78" w:rsidRPr="007E6A78">
        <w:rPr>
          <w:rFonts w:cs="Century Gothic" w:hint="eastAsia"/>
          <w:b/>
          <w:color w:val="000000"/>
          <w:sz w:val="20"/>
          <w:szCs w:val="20"/>
        </w:rPr>
        <w:t xml:space="preserve">Enable </w:t>
      </w:r>
      <w:r w:rsidRPr="004F5FF6">
        <w:rPr>
          <w:rFonts w:cs="Century Gothic"/>
          <w:b/>
          <w:color w:val="000000"/>
          <w:sz w:val="20"/>
          <w:szCs w:val="20"/>
        </w:rPr>
        <w:t>manual TV-Out pop-up</w:t>
      </w:r>
      <w:r>
        <w:rPr>
          <w:rFonts w:cs="Century Gothic"/>
          <w:color w:val="000000"/>
          <w:sz w:val="20"/>
          <w:szCs w:val="20"/>
        </w:rPr>
        <w:t>"</w:t>
      </w:r>
      <w:r>
        <w:rPr>
          <w:rFonts w:cs="Century Gothic" w:hint="eastAsia"/>
          <w:color w:val="000000"/>
          <w:sz w:val="20"/>
          <w:szCs w:val="20"/>
        </w:rPr>
        <w:t xml:space="preserve"> settings.</w:t>
      </w:r>
    </w:p>
    <w:p w:rsidR="00D0787A" w:rsidRDefault="00D0787A" w:rsidP="00D0787A">
      <w:pPr>
        <w:pStyle w:val="Default"/>
        <w:rPr>
          <w:sz w:val="20"/>
        </w:rPr>
      </w:pPr>
    </w:p>
    <w:p w:rsidR="00B62B3E" w:rsidRDefault="00B62B3E" w:rsidP="00D0787A">
      <w:pPr>
        <w:pStyle w:val="Default"/>
        <w:rPr>
          <w:sz w:val="20"/>
        </w:rPr>
      </w:pPr>
    </w:p>
    <w:p w:rsidR="00B62B3E" w:rsidRPr="00F56B74" w:rsidRDefault="00B62B3E" w:rsidP="00B62B3E">
      <w:pPr>
        <w:pStyle w:val="2"/>
        <w:rPr>
          <w:rFonts w:eastAsia="新細明體"/>
        </w:rPr>
      </w:pPr>
      <w:bookmarkStart w:id="588" w:name="_Toc428377145"/>
      <w:r w:rsidRPr="00190977">
        <w:t>5.1</w:t>
      </w:r>
      <w:r w:rsidR="00520666">
        <w:rPr>
          <w:rFonts w:eastAsia="新細明體" w:hint="eastAsia"/>
        </w:rPr>
        <w:t>5</w:t>
      </w:r>
      <w:r w:rsidRPr="00190977">
        <w:t xml:space="preserve"> </w:t>
      </w:r>
      <w:r>
        <w:rPr>
          <w:rFonts w:eastAsia="新細明體" w:hint="eastAsia"/>
        </w:rPr>
        <w:t xml:space="preserve">Video Analytics - </w:t>
      </w:r>
      <w:r w:rsidRPr="00CA03B4">
        <w:rPr>
          <w:rFonts w:eastAsia="新細明體"/>
        </w:rPr>
        <w:t>C Intelligent Video Surveillance</w:t>
      </w:r>
      <w:bookmarkEnd w:id="588"/>
    </w:p>
    <w:p w:rsidR="00B62B3E" w:rsidRDefault="00B62B3E" w:rsidP="00CA03B4">
      <w:pPr>
        <w:pStyle w:val="Pa0"/>
        <w:rPr>
          <w:sz w:val="20"/>
          <w:szCs w:val="20"/>
        </w:rPr>
      </w:pPr>
      <w:r w:rsidRPr="00CA03B4">
        <w:rPr>
          <w:rFonts w:hint="eastAsia"/>
          <w:sz w:val="20"/>
          <w:szCs w:val="20"/>
        </w:rPr>
        <w:t xml:space="preserve">Please </w:t>
      </w:r>
      <w:r>
        <w:rPr>
          <w:rFonts w:hint="eastAsia"/>
          <w:sz w:val="20"/>
          <w:szCs w:val="20"/>
        </w:rPr>
        <w:t xml:space="preserve">refer </w:t>
      </w:r>
      <w:r>
        <w:rPr>
          <w:sz w:val="20"/>
          <w:szCs w:val="20"/>
        </w:rPr>
        <w:t>“</w:t>
      </w:r>
      <w:r>
        <w:rPr>
          <w:rFonts w:hint="eastAsia"/>
          <w:sz w:val="20"/>
          <w:szCs w:val="20"/>
        </w:rPr>
        <w:t>IVS</w:t>
      </w:r>
      <w:r w:rsidRPr="00CA03B4">
        <w:rPr>
          <w:sz w:val="20"/>
          <w:szCs w:val="20"/>
        </w:rPr>
        <w:t xml:space="preserve"> Manual</w:t>
      </w:r>
      <w:r>
        <w:rPr>
          <w:sz w:val="20"/>
          <w:szCs w:val="20"/>
        </w:rPr>
        <w:t>”</w:t>
      </w:r>
      <w:r>
        <w:rPr>
          <w:rFonts w:hint="eastAsia"/>
          <w:sz w:val="20"/>
          <w:szCs w:val="20"/>
        </w:rPr>
        <w:t xml:space="preserve"> for detailed </w:t>
      </w:r>
      <w:r>
        <w:rPr>
          <w:sz w:val="20"/>
          <w:szCs w:val="20"/>
        </w:rPr>
        <w:t>explanation</w:t>
      </w:r>
      <w:r>
        <w:rPr>
          <w:rFonts w:hint="eastAsia"/>
          <w:sz w:val="20"/>
          <w:szCs w:val="20"/>
        </w:rPr>
        <w:t xml:space="preserve"> and configuration.</w:t>
      </w:r>
    </w:p>
    <w:p w:rsidR="00B62B3E" w:rsidRPr="00CA03B4" w:rsidRDefault="00B62B3E" w:rsidP="00CA03B4">
      <w:pPr>
        <w:pStyle w:val="Default"/>
      </w:pPr>
    </w:p>
    <w:p w:rsidR="00B62B3E" w:rsidRPr="00CA03B4" w:rsidRDefault="0077359E" w:rsidP="00CA03B4">
      <w:pPr>
        <w:pStyle w:val="Default"/>
        <w:jc w:val="center"/>
      </w:pPr>
      <w:r>
        <w:rPr>
          <w:noProof/>
        </w:rPr>
        <w:drawing>
          <wp:inline distT="0" distB="0" distL="0" distR="0">
            <wp:extent cx="2070100" cy="1173480"/>
            <wp:effectExtent l="19050" t="0" r="6350" b="0"/>
            <wp:docPr id="17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89" cstate="print"/>
                    <a:srcRect/>
                    <a:stretch>
                      <a:fillRect/>
                    </a:stretch>
                  </pic:blipFill>
                  <pic:spPr bwMode="auto">
                    <a:xfrm>
                      <a:off x="0" y="0"/>
                      <a:ext cx="2070100" cy="1173480"/>
                    </a:xfrm>
                    <a:prstGeom prst="rect">
                      <a:avLst/>
                    </a:prstGeom>
                    <a:noFill/>
                    <a:ln w="9525">
                      <a:noFill/>
                      <a:miter lim="800000"/>
                      <a:headEnd/>
                      <a:tailEnd/>
                    </a:ln>
                  </pic:spPr>
                </pic:pic>
              </a:graphicData>
            </a:graphic>
          </wp:inline>
        </w:drawing>
      </w:r>
    </w:p>
    <w:p w:rsidR="003B3793" w:rsidRPr="00C52201" w:rsidRDefault="003B3793" w:rsidP="00D0787A">
      <w:pPr>
        <w:pStyle w:val="Default"/>
        <w:rPr>
          <w:sz w:val="20"/>
        </w:rPr>
      </w:pPr>
    </w:p>
    <w:p w:rsidR="009A6C4C" w:rsidRDefault="00267140" w:rsidP="009A6C4C">
      <w:pPr>
        <w:pStyle w:val="2"/>
        <w:rPr>
          <w:rFonts w:eastAsia="新細明體"/>
        </w:rPr>
      </w:pPr>
      <w:bookmarkStart w:id="589" w:name="_Toc235424040"/>
      <w:bookmarkStart w:id="590" w:name="_Toc256101086"/>
      <w:bookmarkStart w:id="591" w:name="_Toc428377146"/>
      <w:r w:rsidRPr="00190977">
        <w:t>5.1</w:t>
      </w:r>
      <w:r w:rsidR="00520666">
        <w:rPr>
          <w:rFonts w:eastAsia="新細明體" w:hint="eastAsia"/>
        </w:rPr>
        <w:t>6</w:t>
      </w:r>
      <w:r w:rsidR="00F04782" w:rsidRPr="00190977">
        <w:t xml:space="preserve"> </w:t>
      </w:r>
      <w:r w:rsidR="009A6C4C">
        <w:rPr>
          <w:rFonts w:eastAsia="新細明體" w:hint="eastAsia"/>
        </w:rPr>
        <w:t xml:space="preserve">Video Analytics - </w:t>
      </w:r>
      <w:r w:rsidR="001F4D79" w:rsidRPr="00190977">
        <w:t>Counting Application</w:t>
      </w:r>
      <w:bookmarkEnd w:id="589"/>
      <w:bookmarkEnd w:id="590"/>
      <w:bookmarkEnd w:id="591"/>
    </w:p>
    <w:p w:rsidR="00DA7DE3" w:rsidRDefault="00DA7DE3" w:rsidP="004B0D67">
      <w:pPr>
        <w:pStyle w:val="Pa0"/>
        <w:rPr>
          <w:sz w:val="20"/>
          <w:szCs w:val="20"/>
        </w:rPr>
      </w:pPr>
      <w:r>
        <w:rPr>
          <w:rFonts w:hint="eastAsia"/>
          <w:sz w:val="20"/>
          <w:szCs w:val="20"/>
        </w:rPr>
        <w:t>Count objects, people or vehicles passing through pre-defined detection zones.</w:t>
      </w:r>
    </w:p>
    <w:p w:rsidR="00FA4564" w:rsidRPr="00C52201" w:rsidRDefault="00FA4564" w:rsidP="00FA4564">
      <w:pPr>
        <w:pStyle w:val="Default"/>
        <w:rPr>
          <w:sz w:val="20"/>
        </w:rPr>
      </w:pPr>
      <w:r>
        <w:rPr>
          <w:rFonts w:hint="eastAsia"/>
          <w:sz w:val="20"/>
          <w:szCs w:val="20"/>
        </w:rPr>
        <w:t>To access this page, login with admin account or</w:t>
      </w:r>
      <w:r w:rsidR="0044743A">
        <w:rPr>
          <w:rFonts w:hint="eastAsia"/>
          <w:sz w:val="20"/>
          <w:szCs w:val="20"/>
        </w:rPr>
        <w:t xml:space="preserve"> user account with privilege of config </w:t>
      </w:r>
      <w:r>
        <w:rPr>
          <w:rFonts w:hint="eastAsia"/>
          <w:sz w:val="20"/>
          <w:szCs w:val="20"/>
        </w:rPr>
        <w:t>main system.</w:t>
      </w:r>
    </w:p>
    <w:p w:rsidR="004B0D67" w:rsidRPr="0050570E" w:rsidRDefault="004B0D67" w:rsidP="004B0D67">
      <w:pPr>
        <w:pStyle w:val="Pa0"/>
        <w:rPr>
          <w:rFonts w:cs="Century Gothic"/>
          <w:color w:val="000000"/>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190977" w:rsidRPr="00C52201" w:rsidRDefault="00190977" w:rsidP="00190977">
      <w:pPr>
        <w:rPr>
          <w:sz w:val="20"/>
        </w:rPr>
      </w:pPr>
    </w:p>
    <w:p w:rsidR="001F4D79" w:rsidRPr="00C52201" w:rsidRDefault="0077359E" w:rsidP="001F4D79">
      <w:pPr>
        <w:pStyle w:val="Default"/>
        <w:rPr>
          <w:sz w:val="20"/>
        </w:rPr>
      </w:pPr>
      <w:r>
        <w:rPr>
          <w:noProof/>
        </w:rPr>
        <w:drawing>
          <wp:anchor distT="0" distB="0" distL="114300" distR="114300" simplePos="0" relativeHeight="251245056" behindDoc="0" locked="0" layoutInCell="1" allowOverlap="1">
            <wp:simplePos x="0" y="0"/>
            <wp:positionH relativeFrom="column">
              <wp:posOffset>1851025</wp:posOffset>
            </wp:positionH>
            <wp:positionV relativeFrom="paragraph">
              <wp:posOffset>3810</wp:posOffset>
            </wp:positionV>
            <wp:extent cx="3794760" cy="2672715"/>
            <wp:effectExtent l="19050" t="0" r="0" b="0"/>
            <wp:wrapSquare wrapText="bothSides"/>
            <wp:docPr id="736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290" cstate="screen"/>
                    <a:srcRect/>
                    <a:stretch>
                      <a:fillRect/>
                    </a:stretch>
                  </pic:blipFill>
                  <pic:spPr bwMode="auto">
                    <a:xfrm>
                      <a:off x="0" y="0"/>
                      <a:ext cx="3794760" cy="2672715"/>
                    </a:xfrm>
                    <a:prstGeom prst="rect">
                      <a:avLst/>
                    </a:prstGeom>
                    <a:noFill/>
                    <a:ln w="9525">
                      <a:noFill/>
                      <a:miter lim="800000"/>
                      <a:headEnd/>
                      <a:tailEnd/>
                    </a:ln>
                  </pic:spPr>
                </pic:pic>
              </a:graphicData>
            </a:graphic>
          </wp:anchor>
        </w:drawing>
      </w:r>
    </w:p>
    <w:p w:rsidR="001F4D79" w:rsidRPr="00C52201" w:rsidRDefault="001F4D79" w:rsidP="001F4D79">
      <w:pPr>
        <w:pStyle w:val="Default"/>
        <w:rPr>
          <w:sz w:val="20"/>
        </w:rPr>
      </w:pPr>
    </w:p>
    <w:p w:rsidR="001F4D79" w:rsidRPr="00C52201" w:rsidRDefault="00BC5685" w:rsidP="001F4D79">
      <w:pPr>
        <w:pStyle w:val="Default"/>
        <w:rPr>
          <w:sz w:val="20"/>
        </w:rPr>
      </w:pPr>
      <w:r>
        <w:rPr>
          <w:noProof/>
          <w:sz w:val="20"/>
        </w:rPr>
        <w:pict>
          <v:line id="_x0000_s3871" style="position:absolute;rotation:-358;flip:x;z-index:251261440" from="62.05pt,8.8pt" to="166.5pt,31.3pt" strokecolor="#36a7e8" strokeweight="1.5pt"/>
        </w:pict>
      </w:r>
    </w:p>
    <w:p w:rsidR="006F2CA5" w:rsidRDefault="006F2CA5" w:rsidP="001F4D79">
      <w:pPr>
        <w:pStyle w:val="Pa0"/>
        <w:rPr>
          <w:rFonts w:cs="Century Gothic"/>
          <w:b/>
          <w:bCs/>
          <w:color w:val="36A7E8"/>
          <w:sz w:val="20"/>
          <w:szCs w:val="20"/>
        </w:rPr>
      </w:pPr>
    </w:p>
    <w:p w:rsidR="001F4D79" w:rsidRPr="00190977" w:rsidRDefault="006F2CA5" w:rsidP="001F4D79">
      <w:pPr>
        <w:pStyle w:val="Pa0"/>
        <w:rPr>
          <w:rFonts w:cs="Century Gothic"/>
          <w:b/>
          <w:bCs/>
          <w:color w:val="36A7E8"/>
          <w:sz w:val="20"/>
          <w:szCs w:val="20"/>
        </w:rPr>
      </w:pPr>
      <w:r>
        <w:rPr>
          <w:rFonts w:cs="Century Gothic" w:hint="eastAsia"/>
          <w:b/>
          <w:bCs/>
          <w:color w:val="36A7E8"/>
          <w:sz w:val="20"/>
          <w:szCs w:val="20"/>
        </w:rPr>
        <w:t>Camera List</w:t>
      </w:r>
    </w:p>
    <w:p w:rsidR="001F4D79" w:rsidRPr="00C52201" w:rsidRDefault="001F4D79" w:rsidP="001F4D79">
      <w:pPr>
        <w:pStyle w:val="Default"/>
        <w:rPr>
          <w:sz w:val="20"/>
        </w:rPr>
      </w:pPr>
    </w:p>
    <w:p w:rsidR="001F4D79" w:rsidRPr="00C52201" w:rsidRDefault="001F4D79" w:rsidP="001F4D79">
      <w:pPr>
        <w:pStyle w:val="Default"/>
        <w:rPr>
          <w:sz w:val="20"/>
        </w:rPr>
      </w:pPr>
    </w:p>
    <w:p w:rsidR="001F4D79" w:rsidRPr="00C52201" w:rsidRDefault="001F4D79" w:rsidP="001F4D79">
      <w:pPr>
        <w:pStyle w:val="Pa0"/>
        <w:rPr>
          <w:rFonts w:cs="Century Gothic"/>
          <w:b/>
          <w:bCs/>
          <w:color w:val="36A7E8"/>
          <w:sz w:val="20"/>
        </w:rPr>
      </w:pPr>
    </w:p>
    <w:p w:rsidR="001F4D79" w:rsidRPr="00C52201" w:rsidRDefault="001F4D79" w:rsidP="001F4D79">
      <w:pPr>
        <w:pStyle w:val="Pa0"/>
        <w:rPr>
          <w:rFonts w:cs="Century Gothic"/>
          <w:b/>
          <w:bCs/>
          <w:color w:val="36A7E8"/>
          <w:sz w:val="20"/>
        </w:rPr>
      </w:pPr>
    </w:p>
    <w:p w:rsidR="001F4D79" w:rsidRPr="00C52201" w:rsidRDefault="001F4D79" w:rsidP="001F4D79">
      <w:pPr>
        <w:pStyle w:val="Pa0"/>
        <w:rPr>
          <w:rFonts w:cs="Century Gothic"/>
          <w:color w:val="36A7E8"/>
          <w:sz w:val="20"/>
        </w:rPr>
      </w:pPr>
    </w:p>
    <w:p w:rsidR="001F4D79" w:rsidRPr="00190977" w:rsidRDefault="00BC5685" w:rsidP="001F4D79">
      <w:pPr>
        <w:pStyle w:val="Pa0"/>
        <w:rPr>
          <w:rFonts w:cs="Century Gothic"/>
          <w:b/>
          <w:bCs/>
          <w:color w:val="36A7E8"/>
          <w:sz w:val="20"/>
          <w:szCs w:val="20"/>
        </w:rPr>
      </w:pPr>
      <w:r>
        <w:rPr>
          <w:rFonts w:cs="Century Gothic"/>
          <w:b/>
          <w:bCs/>
          <w:color w:val="36A7E8"/>
          <w:sz w:val="20"/>
          <w:szCs w:val="20"/>
        </w:rPr>
        <w:pict>
          <v:line id="_x0000_s3873" style="position:absolute;rotation:1;z-index:251262464" from="87.95pt,10.75pt" to="166.25pt,19.1pt" strokecolor="#36a7e8" strokeweight="1.5pt"/>
        </w:pict>
      </w:r>
      <w:r w:rsidR="009A69B1">
        <w:rPr>
          <w:rFonts w:cs="Century Gothic" w:hint="eastAsia"/>
          <w:b/>
          <w:bCs/>
          <w:color w:val="36A7E8"/>
          <w:sz w:val="20"/>
          <w:szCs w:val="20"/>
        </w:rPr>
        <w:t>Region Definition</w:t>
      </w:r>
    </w:p>
    <w:p w:rsidR="001F4D79" w:rsidRPr="00C52201" w:rsidRDefault="001F4D79" w:rsidP="001F4D79">
      <w:pPr>
        <w:pStyle w:val="Pa0"/>
        <w:rPr>
          <w:rFonts w:cs="Century Gothic"/>
          <w:b/>
          <w:bCs/>
          <w:color w:val="36A7E8"/>
          <w:sz w:val="20"/>
        </w:rPr>
      </w:pPr>
    </w:p>
    <w:p w:rsidR="001F4D79" w:rsidRPr="00C52201" w:rsidRDefault="001F4D79" w:rsidP="001F4D79">
      <w:pPr>
        <w:pStyle w:val="Pa0"/>
        <w:rPr>
          <w:rFonts w:cs="Century Gothic"/>
          <w:b/>
          <w:bCs/>
          <w:color w:val="36A7E8"/>
          <w:sz w:val="20"/>
        </w:rPr>
      </w:pPr>
    </w:p>
    <w:p w:rsidR="001F4D79" w:rsidRPr="00C52201" w:rsidRDefault="001F4D79" w:rsidP="001F4D79">
      <w:pPr>
        <w:pStyle w:val="Default"/>
        <w:rPr>
          <w:sz w:val="20"/>
        </w:rPr>
      </w:pPr>
    </w:p>
    <w:p w:rsidR="001F4D79" w:rsidRPr="00190977" w:rsidRDefault="00BC5685" w:rsidP="001F4D79">
      <w:pPr>
        <w:pStyle w:val="Pa0"/>
        <w:rPr>
          <w:rFonts w:cs="Century Gothic"/>
          <w:b/>
          <w:bCs/>
          <w:color w:val="36A7E8"/>
          <w:sz w:val="20"/>
          <w:szCs w:val="20"/>
        </w:rPr>
      </w:pPr>
      <w:r>
        <w:rPr>
          <w:rFonts w:cs="Century Gothic"/>
          <w:b/>
          <w:bCs/>
          <w:color w:val="36A7E8"/>
          <w:sz w:val="20"/>
          <w:szCs w:val="20"/>
        </w:rPr>
        <w:pict>
          <v:line id="_x0000_s3876" style="position:absolute;z-index:251265536" from="330.85pt,9.45pt" to="336.5pt,46.65pt" strokecolor="#36a7e8" strokeweight="1.5pt">
            <o:lock v:ext="edit" aspectratio="t"/>
          </v:line>
        </w:pict>
      </w:r>
      <w:r>
        <w:rPr>
          <w:rFonts w:cs="Century Gothic"/>
          <w:b/>
          <w:bCs/>
          <w:color w:val="36A7E8"/>
          <w:sz w:val="20"/>
          <w:szCs w:val="20"/>
        </w:rPr>
        <w:pict>
          <v:line id="_x0000_s3875" style="position:absolute;flip:x;z-index:251264512" from="235.75pt,9.45pt" to="245.95pt,46.65pt" strokecolor="#36a7e8" strokeweight="1.5pt"/>
        </w:pict>
      </w:r>
      <w:r>
        <w:rPr>
          <w:rFonts w:cs="Century Gothic"/>
          <w:b/>
          <w:bCs/>
          <w:color w:val="36A7E8"/>
          <w:sz w:val="20"/>
          <w:szCs w:val="20"/>
        </w:rPr>
        <w:pict>
          <v:line id="_x0000_s3874" style="position:absolute;z-index:251263488" from="94.15pt,9.45pt" to="166.5pt,26.2pt" strokecolor="#36a7e8" strokeweight="1.5pt"/>
        </w:pict>
      </w:r>
      <w:r w:rsidR="001F4D79" w:rsidRPr="00190977">
        <w:rPr>
          <w:rFonts w:cs="Century Gothic"/>
          <w:b/>
          <w:bCs/>
          <w:color w:val="36A7E8"/>
          <w:sz w:val="20"/>
          <w:szCs w:val="20"/>
        </w:rPr>
        <w:t>Start Simulation</w:t>
      </w:r>
    </w:p>
    <w:p w:rsidR="001F4D79" w:rsidRPr="00190977" w:rsidRDefault="001F4D79" w:rsidP="001F4D79">
      <w:pPr>
        <w:pStyle w:val="Pa0"/>
        <w:rPr>
          <w:rFonts w:cs="Century Gothic"/>
          <w:b/>
          <w:bCs/>
          <w:color w:val="36A7E8"/>
          <w:sz w:val="20"/>
          <w:szCs w:val="20"/>
        </w:rPr>
      </w:pPr>
    </w:p>
    <w:p w:rsidR="006C1221" w:rsidRDefault="006C1221" w:rsidP="00190977">
      <w:pPr>
        <w:pStyle w:val="Pa0"/>
        <w:ind w:left="3600" w:firstLine="720"/>
        <w:rPr>
          <w:rFonts w:cs="Century Gothic"/>
          <w:b/>
          <w:bCs/>
          <w:color w:val="36A7E8"/>
          <w:sz w:val="20"/>
          <w:szCs w:val="20"/>
        </w:rPr>
      </w:pPr>
    </w:p>
    <w:p w:rsidR="006C1221" w:rsidRDefault="006C1221" w:rsidP="00190977">
      <w:pPr>
        <w:pStyle w:val="Pa0"/>
        <w:ind w:left="3600" w:firstLine="720"/>
        <w:rPr>
          <w:rFonts w:cs="Century Gothic"/>
          <w:b/>
          <w:bCs/>
          <w:color w:val="36A7E8"/>
          <w:sz w:val="20"/>
          <w:szCs w:val="20"/>
        </w:rPr>
      </w:pPr>
    </w:p>
    <w:p w:rsidR="001F4D79" w:rsidRPr="00190977" w:rsidRDefault="001F4D79" w:rsidP="00190977">
      <w:pPr>
        <w:pStyle w:val="Pa0"/>
        <w:ind w:left="3600" w:firstLine="720"/>
        <w:rPr>
          <w:rFonts w:cs="Century Gothic"/>
          <w:color w:val="36A7E8"/>
          <w:sz w:val="20"/>
          <w:szCs w:val="20"/>
        </w:rPr>
      </w:pPr>
      <w:r w:rsidRPr="00190977">
        <w:rPr>
          <w:rFonts w:cs="Century Gothic"/>
          <w:b/>
          <w:bCs/>
          <w:color w:val="36A7E8"/>
          <w:sz w:val="20"/>
          <w:szCs w:val="20"/>
        </w:rPr>
        <w:t>Options</w:t>
      </w:r>
      <w:r w:rsidRPr="00C52201">
        <w:rPr>
          <w:rFonts w:cs="Century Gothic"/>
          <w:b/>
          <w:bCs/>
          <w:color w:val="36A7E8"/>
          <w:sz w:val="20"/>
        </w:rPr>
        <w:t xml:space="preserve">　　　　　</w:t>
      </w:r>
      <w:r w:rsidRPr="00C52201">
        <w:rPr>
          <w:rFonts w:cs="Century Gothic"/>
          <w:b/>
          <w:bCs/>
          <w:color w:val="36A7E8"/>
          <w:sz w:val="20"/>
        </w:rPr>
        <w:t xml:space="preserve"> </w:t>
      </w:r>
      <w:r w:rsidRPr="00190977">
        <w:rPr>
          <w:rFonts w:cs="Century Gothic"/>
          <w:b/>
          <w:bCs/>
          <w:color w:val="36A7E8"/>
          <w:sz w:val="20"/>
          <w:szCs w:val="20"/>
        </w:rPr>
        <w:t>Runtime</w:t>
      </w:r>
    </w:p>
    <w:p w:rsidR="006F2CA5" w:rsidRDefault="006F2CA5" w:rsidP="006F2CA5">
      <w:pPr>
        <w:pStyle w:val="Pa0"/>
        <w:rPr>
          <w:rFonts w:cs="Century Gothic"/>
          <w:b/>
          <w:bCs/>
          <w:color w:val="36A7E8"/>
          <w:sz w:val="20"/>
          <w:szCs w:val="20"/>
        </w:rPr>
      </w:pPr>
    </w:p>
    <w:p w:rsidR="006F2CA5" w:rsidRDefault="006F2CA5" w:rsidP="006F2CA5">
      <w:pPr>
        <w:pStyle w:val="Pa0"/>
        <w:rPr>
          <w:rFonts w:cs="Century Gothic"/>
          <w:color w:val="000000"/>
          <w:sz w:val="20"/>
          <w:szCs w:val="20"/>
        </w:rPr>
      </w:pPr>
      <w:r>
        <w:rPr>
          <w:rFonts w:cs="Century Gothic" w:hint="eastAsia"/>
          <w:b/>
          <w:bCs/>
          <w:color w:val="36A7E8"/>
          <w:sz w:val="20"/>
          <w:szCs w:val="20"/>
        </w:rPr>
        <w:t>Camera List:</w:t>
      </w:r>
      <w:r w:rsidR="001F4D79" w:rsidRPr="00190977">
        <w:rPr>
          <w:rFonts w:cs="Century Gothic"/>
          <w:color w:val="000000"/>
          <w:sz w:val="20"/>
          <w:szCs w:val="20"/>
        </w:rPr>
        <w:t xml:space="preserve"> </w:t>
      </w:r>
      <w:r>
        <w:rPr>
          <w:rFonts w:cs="Century Gothic" w:hint="eastAsia"/>
          <w:color w:val="000000"/>
          <w:sz w:val="20"/>
          <w:szCs w:val="20"/>
        </w:rPr>
        <w:t>Select which camera would enable counting application.</w:t>
      </w:r>
    </w:p>
    <w:p w:rsidR="006F2CA5" w:rsidRDefault="006F2CA5" w:rsidP="006F2CA5">
      <w:pPr>
        <w:pStyle w:val="Pa0"/>
        <w:rPr>
          <w:rFonts w:cs="Century Gothic"/>
          <w:color w:val="000000"/>
          <w:sz w:val="20"/>
          <w:szCs w:val="20"/>
        </w:rPr>
      </w:pPr>
      <w:r>
        <w:rPr>
          <w:rFonts w:cs="Century Gothic" w:hint="eastAsia"/>
          <w:b/>
          <w:bCs/>
          <w:color w:val="36A7E8"/>
          <w:sz w:val="20"/>
          <w:szCs w:val="20"/>
        </w:rPr>
        <w:t>Operation:</w:t>
      </w:r>
      <w:r w:rsidR="001F4D79" w:rsidRPr="00190977">
        <w:rPr>
          <w:rFonts w:cs="Century Gothic"/>
          <w:color w:val="000000"/>
          <w:sz w:val="20"/>
          <w:szCs w:val="20"/>
        </w:rPr>
        <w:t xml:space="preserve"> </w:t>
      </w:r>
    </w:p>
    <w:p w:rsidR="006F2CA5" w:rsidRDefault="001F4D79" w:rsidP="006F2CA5">
      <w:pPr>
        <w:pStyle w:val="Pa0"/>
        <w:ind w:leftChars="250" w:left="600"/>
        <w:rPr>
          <w:rFonts w:cs="Century Gothic"/>
          <w:color w:val="000000"/>
          <w:sz w:val="20"/>
          <w:szCs w:val="20"/>
        </w:rPr>
      </w:pPr>
      <w:r w:rsidRPr="00190977">
        <w:rPr>
          <w:rFonts w:cs="Century Gothic"/>
          <w:color w:val="000000"/>
          <w:sz w:val="20"/>
          <w:szCs w:val="20"/>
        </w:rPr>
        <w:t>Define detection zones</w:t>
      </w:r>
      <w:r w:rsidR="006F2CA5">
        <w:rPr>
          <w:rFonts w:cs="Century Gothic" w:hint="eastAsia"/>
          <w:color w:val="000000"/>
          <w:sz w:val="20"/>
          <w:szCs w:val="20"/>
        </w:rPr>
        <w:t>:</w:t>
      </w:r>
      <w:r w:rsidRPr="00190977">
        <w:rPr>
          <w:rFonts w:cs="Century Gothic"/>
          <w:color w:val="000000"/>
          <w:sz w:val="20"/>
          <w:szCs w:val="20"/>
        </w:rPr>
        <w:t xml:space="preserve"> </w:t>
      </w:r>
      <w:r w:rsidR="009A69B1">
        <w:rPr>
          <w:rFonts w:cs="Century Gothic" w:hint="eastAsia"/>
          <w:color w:val="000000"/>
          <w:sz w:val="20"/>
          <w:szCs w:val="20"/>
        </w:rPr>
        <w:t>Defined the detection zone</w:t>
      </w:r>
      <w:r w:rsidR="006F2CA5">
        <w:rPr>
          <w:rFonts w:cs="Century Gothic" w:hint="eastAsia"/>
          <w:color w:val="000000"/>
          <w:sz w:val="20"/>
          <w:szCs w:val="20"/>
        </w:rPr>
        <w:t>.</w:t>
      </w:r>
    </w:p>
    <w:p w:rsidR="006F2CA5" w:rsidRDefault="001F4D79" w:rsidP="006F2CA5">
      <w:pPr>
        <w:pStyle w:val="Pa0"/>
        <w:ind w:leftChars="250" w:left="600"/>
        <w:rPr>
          <w:rFonts w:cs="Century Gothic"/>
          <w:color w:val="000000"/>
          <w:sz w:val="20"/>
          <w:szCs w:val="20"/>
        </w:rPr>
      </w:pPr>
      <w:r w:rsidRPr="00190977">
        <w:rPr>
          <w:rFonts w:cs="Century Gothic"/>
          <w:color w:val="000000"/>
          <w:sz w:val="20"/>
          <w:szCs w:val="20"/>
        </w:rPr>
        <w:t>Define object size</w:t>
      </w:r>
      <w:r w:rsidR="006F2CA5">
        <w:rPr>
          <w:rFonts w:cs="Century Gothic" w:hint="eastAsia"/>
          <w:color w:val="000000"/>
          <w:sz w:val="20"/>
          <w:szCs w:val="20"/>
        </w:rPr>
        <w:t>: Defined the size of the object to count.</w:t>
      </w:r>
    </w:p>
    <w:p w:rsidR="001F4D79" w:rsidRPr="00190977" w:rsidRDefault="001F4D79" w:rsidP="006F2CA5">
      <w:pPr>
        <w:pStyle w:val="Pa0"/>
        <w:ind w:left="601" w:hangingChars="300" w:hanging="601"/>
        <w:rPr>
          <w:rFonts w:cs="Century Gothic"/>
          <w:color w:val="000000"/>
          <w:sz w:val="20"/>
          <w:szCs w:val="20"/>
        </w:rPr>
      </w:pPr>
      <w:r w:rsidRPr="00190977">
        <w:rPr>
          <w:rFonts w:cs="Century Gothic"/>
          <w:b/>
          <w:bCs/>
          <w:color w:val="36A7E8"/>
          <w:sz w:val="20"/>
          <w:szCs w:val="20"/>
        </w:rPr>
        <w:t>Options:</w:t>
      </w:r>
      <w:r w:rsidRPr="00190977">
        <w:rPr>
          <w:rFonts w:cs="Century Gothic"/>
          <w:color w:val="000000"/>
          <w:sz w:val="20"/>
          <w:szCs w:val="20"/>
        </w:rPr>
        <w:t xml:space="preserve"> 1Way Counting will take objects going from Region 1 to Region 2 as one count. In </w:t>
      </w:r>
      <w:r w:rsidRPr="00190977">
        <w:rPr>
          <w:rFonts w:cs="Century Gothic"/>
          <w:b/>
          <w:color w:val="000000"/>
          <w:sz w:val="20"/>
          <w:szCs w:val="20"/>
        </w:rPr>
        <w:t>2</w:t>
      </w:r>
      <w:r w:rsidR="00426111">
        <w:rPr>
          <w:rFonts w:cs="Century Gothic" w:hint="eastAsia"/>
          <w:b/>
          <w:color w:val="000000"/>
          <w:sz w:val="20"/>
          <w:szCs w:val="20"/>
        </w:rPr>
        <w:t xml:space="preserve"> </w:t>
      </w:r>
      <w:r w:rsidRPr="00190977">
        <w:rPr>
          <w:rFonts w:cs="Century Gothic"/>
          <w:b/>
          <w:color w:val="000000"/>
          <w:sz w:val="20"/>
          <w:szCs w:val="20"/>
        </w:rPr>
        <w:t>Way Counting</w:t>
      </w:r>
      <w:r w:rsidRPr="00190977">
        <w:rPr>
          <w:rFonts w:cs="Century Gothic"/>
          <w:color w:val="000000"/>
          <w:sz w:val="20"/>
          <w:szCs w:val="20"/>
        </w:rPr>
        <w:t xml:space="preserve"> mode, it counts either going from Re</w:t>
      </w:r>
      <w:r w:rsidRPr="00190977">
        <w:rPr>
          <w:rFonts w:cs="Century Gothic"/>
          <w:color w:val="000000"/>
          <w:sz w:val="20"/>
          <w:szCs w:val="20"/>
        </w:rPr>
        <w:softHyphen/>
        <w:t>gion 1 to Region 2 or from Region 2 to Region 1.</w:t>
      </w:r>
    </w:p>
    <w:p w:rsidR="001F4D79" w:rsidRPr="00190977" w:rsidRDefault="001F4D79" w:rsidP="006F2CA5">
      <w:pPr>
        <w:pStyle w:val="Pa0"/>
        <w:ind w:left="601" w:hangingChars="300" w:hanging="601"/>
        <w:rPr>
          <w:rFonts w:cs="Century Gothic"/>
          <w:color w:val="000000"/>
          <w:sz w:val="20"/>
          <w:szCs w:val="20"/>
        </w:rPr>
      </w:pPr>
      <w:r w:rsidRPr="00190977">
        <w:rPr>
          <w:rFonts w:cs="Century Gothic"/>
          <w:b/>
          <w:bCs/>
          <w:color w:val="36A7E8"/>
          <w:sz w:val="20"/>
          <w:szCs w:val="20"/>
        </w:rPr>
        <w:t xml:space="preserve">Runtime: </w:t>
      </w:r>
      <w:r w:rsidRPr="00190977">
        <w:rPr>
          <w:rFonts w:cs="Century Gothic"/>
          <w:color w:val="000000"/>
          <w:sz w:val="20"/>
          <w:szCs w:val="20"/>
        </w:rPr>
        <w:t xml:space="preserve">Check the boxes to </w:t>
      </w:r>
      <w:r w:rsidRPr="00190977">
        <w:rPr>
          <w:rFonts w:cs="Century Gothic"/>
          <w:b/>
          <w:color w:val="000000"/>
          <w:sz w:val="20"/>
          <w:szCs w:val="20"/>
        </w:rPr>
        <w:t>show the counting result</w:t>
      </w:r>
      <w:r w:rsidRPr="00190977">
        <w:rPr>
          <w:rFonts w:cs="Century Gothic"/>
          <w:color w:val="000000"/>
          <w:sz w:val="20"/>
          <w:szCs w:val="20"/>
        </w:rPr>
        <w:t xml:space="preserve"> on the screen and/ or </w:t>
      </w:r>
      <w:r w:rsidRPr="00190977">
        <w:rPr>
          <w:rFonts w:cs="Century Gothic"/>
          <w:b/>
          <w:color w:val="000000"/>
          <w:sz w:val="20"/>
          <w:szCs w:val="20"/>
        </w:rPr>
        <w:t>show object bounding box</w:t>
      </w:r>
      <w:r w:rsidRPr="00190977">
        <w:rPr>
          <w:rFonts w:cs="Century Gothic"/>
          <w:color w:val="000000"/>
          <w:sz w:val="20"/>
          <w:szCs w:val="20"/>
        </w:rPr>
        <w:t>, which draws the shape of the object that the system detects in red squares. You can choose from the drop-down menu of how long you want to</w:t>
      </w:r>
      <w:r w:rsidRPr="00190977">
        <w:rPr>
          <w:rFonts w:cs="Century Gothic"/>
          <w:b/>
          <w:color w:val="000000"/>
          <w:sz w:val="20"/>
          <w:szCs w:val="20"/>
        </w:rPr>
        <w:t xml:space="preserve"> reset</w:t>
      </w:r>
      <w:r w:rsidRPr="00190977">
        <w:rPr>
          <w:rFonts w:cs="Century Gothic"/>
          <w:color w:val="000000"/>
          <w:sz w:val="20"/>
          <w:szCs w:val="20"/>
        </w:rPr>
        <w:t xml:space="preserve"> the counting number.</w:t>
      </w:r>
    </w:p>
    <w:p w:rsidR="00CF515D" w:rsidRPr="00190977" w:rsidRDefault="001F4D79" w:rsidP="006F2CA5">
      <w:pPr>
        <w:pStyle w:val="Pa0"/>
        <w:ind w:left="601" w:hangingChars="300" w:hanging="601"/>
        <w:rPr>
          <w:rFonts w:cs="Century Gothic"/>
          <w:color w:val="000000"/>
          <w:sz w:val="20"/>
          <w:szCs w:val="20"/>
        </w:rPr>
      </w:pPr>
      <w:r w:rsidRPr="00190977">
        <w:rPr>
          <w:rFonts w:cs="Century Gothic"/>
          <w:b/>
          <w:bCs/>
          <w:color w:val="36A7E8"/>
          <w:sz w:val="20"/>
          <w:szCs w:val="20"/>
        </w:rPr>
        <w:t>Start Simulation:</w:t>
      </w:r>
      <w:r w:rsidRPr="00190977">
        <w:rPr>
          <w:rFonts w:cs="Century Gothic"/>
          <w:color w:val="000000"/>
          <w:sz w:val="20"/>
          <w:szCs w:val="20"/>
        </w:rPr>
        <w:t xml:space="preserve"> Click to test the setting.</w:t>
      </w:r>
    </w:p>
    <w:p w:rsidR="008B7613" w:rsidRPr="00C52201" w:rsidRDefault="008B7613" w:rsidP="006F2CA5">
      <w:pPr>
        <w:pStyle w:val="Default"/>
        <w:rPr>
          <w:sz w:val="20"/>
        </w:rPr>
      </w:pPr>
    </w:p>
    <w:p w:rsidR="003B3793" w:rsidRDefault="003B3793" w:rsidP="003B3793">
      <w:pPr>
        <w:pStyle w:val="2"/>
        <w:rPr>
          <w:rFonts w:eastAsia="新細明體"/>
        </w:rPr>
      </w:pPr>
      <w:bookmarkStart w:id="592" w:name="_Toc428377147"/>
      <w:r w:rsidRPr="00190977">
        <w:lastRenderedPageBreak/>
        <w:t>5.1</w:t>
      </w:r>
      <w:r w:rsidR="00520666">
        <w:rPr>
          <w:rFonts w:eastAsia="新細明體" w:hint="eastAsia"/>
        </w:rPr>
        <w:t>7</w:t>
      </w:r>
      <w:r w:rsidRPr="00190977">
        <w:t xml:space="preserve"> </w:t>
      </w:r>
      <w:r>
        <w:rPr>
          <w:rFonts w:eastAsia="新細明體" w:hint="eastAsia"/>
        </w:rPr>
        <w:t xml:space="preserve">Video Analytics </w:t>
      </w:r>
      <w:r>
        <w:rPr>
          <w:rFonts w:eastAsia="新細明體"/>
        </w:rPr>
        <w:t>–</w:t>
      </w:r>
      <w:r>
        <w:rPr>
          <w:rFonts w:eastAsia="新細明體" w:hint="eastAsia"/>
        </w:rPr>
        <w:t xml:space="preserve"> Privacy Mask</w:t>
      </w:r>
      <w:bookmarkEnd w:id="592"/>
    </w:p>
    <w:p w:rsidR="00624346" w:rsidRDefault="00DA7DE3" w:rsidP="00624346">
      <w:pPr>
        <w:rPr>
          <w:rFonts w:ascii="Century Gothic" w:hAnsi="Century Gothic"/>
          <w:sz w:val="20"/>
          <w:szCs w:val="20"/>
        </w:rPr>
      </w:pPr>
      <w:r>
        <w:rPr>
          <w:rFonts w:ascii="Century Gothic" w:hAnsi="Century Gothic" w:hint="eastAsia"/>
          <w:sz w:val="20"/>
          <w:szCs w:val="20"/>
        </w:rPr>
        <w:t xml:space="preserve">Mask your video with dark areas to protect your privacy. </w:t>
      </w:r>
    </w:p>
    <w:p w:rsidR="00FA4564" w:rsidRDefault="00FA4564" w:rsidP="00624346">
      <w:pPr>
        <w:rPr>
          <w:rFonts w:ascii="Century Gothic" w:hAnsi="Century Gothic"/>
          <w:sz w:val="20"/>
          <w:szCs w:val="20"/>
        </w:rPr>
      </w:pPr>
      <w:r>
        <w:rPr>
          <w:rFonts w:ascii="Century Gothic" w:hAnsi="Century Gothic" w:hint="eastAsia"/>
          <w:sz w:val="20"/>
          <w:szCs w:val="20"/>
        </w:rPr>
        <w:t xml:space="preserve">To access this page, login with admin account or user account with privilege of </w:t>
      </w:r>
      <w:r w:rsidR="009A69B1">
        <w:rPr>
          <w:rFonts w:ascii="Century Gothic" w:hAnsi="Century Gothic" w:hint="eastAsia"/>
          <w:sz w:val="20"/>
          <w:szCs w:val="20"/>
        </w:rPr>
        <w:t>Config</w:t>
      </w:r>
      <w:r>
        <w:rPr>
          <w:rFonts w:ascii="Century Gothic" w:hAnsi="Century Gothic" w:hint="eastAsia"/>
          <w:sz w:val="20"/>
          <w:szCs w:val="20"/>
        </w:rPr>
        <w:t xml:space="preserve"> main system. </w:t>
      </w:r>
    </w:p>
    <w:p w:rsidR="003B3793" w:rsidRDefault="003B3793" w:rsidP="003B3793">
      <w:pPr>
        <w:pStyle w:val="Pa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0D257C" w:rsidRPr="00C52201" w:rsidRDefault="000D257C" w:rsidP="000D257C">
      <w:pPr>
        <w:pStyle w:val="Default"/>
        <w:rPr>
          <w:sz w:val="20"/>
        </w:rPr>
      </w:pPr>
    </w:p>
    <w:p w:rsidR="00FA4564" w:rsidRPr="00FA4564" w:rsidRDefault="00AA1A33" w:rsidP="000D257C">
      <w:pPr>
        <w:pStyle w:val="Default"/>
        <w:rPr>
          <w:sz w:val="20"/>
          <w:szCs w:val="20"/>
        </w:rPr>
      </w:pPr>
      <w:r>
        <w:rPr>
          <w:rFonts w:hint="eastAsia"/>
          <w:sz w:val="20"/>
          <w:szCs w:val="20"/>
        </w:rPr>
        <w:t>Privacy mask settings will apply to local and remote live view, web live view, local playback, remote playback and web playback.</w:t>
      </w:r>
    </w:p>
    <w:p w:rsidR="00FA4564" w:rsidRPr="00C52201" w:rsidRDefault="00FA4564" w:rsidP="000D257C">
      <w:pPr>
        <w:pStyle w:val="Default"/>
        <w:rPr>
          <w:sz w:val="20"/>
        </w:rPr>
      </w:pPr>
    </w:p>
    <w:p w:rsidR="008B7613" w:rsidRPr="00C52201" w:rsidRDefault="0077359E" w:rsidP="006F2CA5">
      <w:pPr>
        <w:pStyle w:val="Default"/>
        <w:rPr>
          <w:sz w:val="20"/>
        </w:rPr>
      </w:pPr>
      <w:r>
        <w:rPr>
          <w:noProof/>
          <w:sz w:val="20"/>
        </w:rPr>
        <w:drawing>
          <wp:anchor distT="0" distB="0" distL="114300" distR="114300" simplePos="0" relativeHeight="251581952" behindDoc="1" locked="0" layoutInCell="1" allowOverlap="1">
            <wp:simplePos x="0" y="0"/>
            <wp:positionH relativeFrom="column">
              <wp:posOffset>1056640</wp:posOffset>
            </wp:positionH>
            <wp:positionV relativeFrom="paragraph">
              <wp:posOffset>0</wp:posOffset>
            </wp:positionV>
            <wp:extent cx="4198620" cy="2597150"/>
            <wp:effectExtent l="19050" t="0" r="0" b="0"/>
            <wp:wrapTight wrapText="bothSides">
              <wp:wrapPolygon edited="0">
                <wp:start x="-98" y="0"/>
                <wp:lineTo x="-98" y="21389"/>
                <wp:lineTo x="21561" y="21389"/>
                <wp:lineTo x="21561" y="0"/>
                <wp:lineTo x="-98" y="0"/>
              </wp:wrapPolygon>
            </wp:wrapTight>
            <wp:docPr id="6928" name="圖片 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8"/>
                    <pic:cNvPicPr>
                      <a:picLocks noChangeAspect="1" noChangeArrowheads="1"/>
                    </pic:cNvPicPr>
                  </pic:nvPicPr>
                  <pic:blipFill>
                    <a:blip r:embed="rId291" cstate="print"/>
                    <a:srcRect/>
                    <a:stretch>
                      <a:fillRect/>
                    </a:stretch>
                  </pic:blipFill>
                  <pic:spPr bwMode="auto">
                    <a:xfrm>
                      <a:off x="0" y="0"/>
                      <a:ext cx="4198620" cy="2597150"/>
                    </a:xfrm>
                    <a:prstGeom prst="rect">
                      <a:avLst/>
                    </a:prstGeom>
                    <a:noFill/>
                    <a:ln w="9525">
                      <a:noFill/>
                      <a:miter lim="800000"/>
                      <a:headEnd/>
                      <a:tailEnd/>
                    </a:ln>
                  </pic:spPr>
                </pic:pic>
              </a:graphicData>
            </a:graphic>
          </wp:anchor>
        </w:drawing>
      </w:r>
    </w:p>
    <w:p w:rsidR="008B7613" w:rsidRPr="00C52201" w:rsidRDefault="00BC5685" w:rsidP="006F2CA5">
      <w:pPr>
        <w:pStyle w:val="Default"/>
        <w:rPr>
          <w:sz w:val="20"/>
        </w:rPr>
      </w:pPr>
      <w:r>
        <w:rPr>
          <w:noProof/>
          <w:sz w:val="20"/>
        </w:rPr>
        <w:pict>
          <v:line id="_x0000_s8983" style="position:absolute;rotation:-358;flip:x;z-index:251589120" from="381.35pt,10.9pt" to="433.5pt,22.35pt" strokecolor="#36a7e8" strokeweight="1.5pt"/>
        </w:pict>
      </w:r>
      <w:r>
        <w:rPr>
          <w:noProof/>
          <w:sz w:val="20"/>
        </w:rPr>
        <w:pict>
          <v:shape id="_x0000_s8982" type="#_x0000_t202" style="position:absolute;margin-left:428.55pt;margin-top:0;width:80.5pt;height:23pt;z-index:251588096" filled="f" stroked="f">
            <v:textbox style="mso-next-textbox:#_x0000_s8982">
              <w:txbxContent>
                <w:p w:rsidR="008F27CA" w:rsidRPr="00190977" w:rsidRDefault="008F27CA" w:rsidP="000D257C">
                  <w:pPr>
                    <w:pStyle w:val="Pa0"/>
                    <w:rPr>
                      <w:rFonts w:cs="Century Gothic"/>
                      <w:b/>
                      <w:bCs/>
                      <w:color w:val="36A7E8"/>
                      <w:sz w:val="20"/>
                      <w:szCs w:val="20"/>
                    </w:rPr>
                  </w:pPr>
                  <w:r>
                    <w:rPr>
                      <w:rFonts w:cs="Century Gothic" w:hint="eastAsia"/>
                      <w:b/>
                      <w:bCs/>
                      <w:color w:val="36A7E8"/>
                      <w:sz w:val="20"/>
                      <w:szCs w:val="20"/>
                    </w:rPr>
                    <w:t>Preview</w:t>
                  </w:r>
                </w:p>
              </w:txbxContent>
            </v:textbox>
          </v:shape>
        </w:pict>
      </w:r>
      <w:r w:rsidR="0077359E">
        <w:rPr>
          <w:rFonts w:hint="eastAsia"/>
          <w:noProof/>
          <w:sz w:val="20"/>
        </w:rPr>
        <w:drawing>
          <wp:anchor distT="0" distB="0" distL="114300" distR="114300" simplePos="0" relativeHeight="251582976" behindDoc="1" locked="0" layoutInCell="1" allowOverlap="1">
            <wp:simplePos x="0" y="0"/>
            <wp:positionH relativeFrom="column">
              <wp:posOffset>1652905</wp:posOffset>
            </wp:positionH>
            <wp:positionV relativeFrom="paragraph">
              <wp:posOffset>112395</wp:posOffset>
            </wp:positionV>
            <wp:extent cx="848360" cy="1673225"/>
            <wp:effectExtent l="19050" t="0" r="8890" b="0"/>
            <wp:wrapTight wrapText="bothSides">
              <wp:wrapPolygon edited="0">
                <wp:start x="-485" y="0"/>
                <wp:lineTo x="-485" y="21395"/>
                <wp:lineTo x="21826" y="21395"/>
                <wp:lineTo x="21826" y="0"/>
                <wp:lineTo x="-485" y="0"/>
              </wp:wrapPolygon>
            </wp:wrapTight>
            <wp:docPr id="6929" name="圖片 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9"/>
                    <pic:cNvPicPr>
                      <a:picLocks noChangeAspect="1" noChangeArrowheads="1"/>
                    </pic:cNvPicPr>
                  </pic:nvPicPr>
                  <pic:blipFill>
                    <a:blip r:embed="rId292" cstate="print"/>
                    <a:srcRect/>
                    <a:stretch>
                      <a:fillRect/>
                    </a:stretch>
                  </pic:blipFill>
                  <pic:spPr bwMode="auto">
                    <a:xfrm>
                      <a:off x="0" y="0"/>
                      <a:ext cx="848360" cy="1673225"/>
                    </a:xfrm>
                    <a:prstGeom prst="rect">
                      <a:avLst/>
                    </a:prstGeom>
                    <a:noFill/>
                    <a:ln w="9525">
                      <a:noFill/>
                      <a:miter lim="800000"/>
                      <a:headEnd/>
                      <a:tailEnd/>
                    </a:ln>
                  </pic:spPr>
                </pic:pic>
              </a:graphicData>
            </a:graphic>
          </wp:anchor>
        </w:drawing>
      </w:r>
      <w:r>
        <w:rPr>
          <w:noProof/>
          <w:sz w:val="20"/>
        </w:rPr>
        <w:pict>
          <v:shape id="_x0000_s8974" type="#_x0000_t202" style="position:absolute;margin-left:5.7pt;margin-top:11pt;width:80.5pt;height:23pt;z-index:251579904;mso-position-horizontal-relative:text;mso-position-vertical-relative:text" filled="f" stroked="f">
            <v:textbox style="mso-next-textbox:#_x0000_s8974">
              <w:txbxContent>
                <w:p w:rsidR="008F27CA" w:rsidRPr="00190977" w:rsidRDefault="008F27CA" w:rsidP="000D257C">
                  <w:pPr>
                    <w:pStyle w:val="Pa0"/>
                    <w:rPr>
                      <w:rFonts w:cs="Century Gothic"/>
                      <w:b/>
                      <w:bCs/>
                      <w:color w:val="36A7E8"/>
                      <w:sz w:val="20"/>
                      <w:szCs w:val="20"/>
                    </w:rPr>
                  </w:pPr>
                  <w:r>
                    <w:rPr>
                      <w:rFonts w:cs="Century Gothic" w:hint="eastAsia"/>
                      <w:b/>
                      <w:bCs/>
                      <w:color w:val="36A7E8"/>
                      <w:sz w:val="20"/>
                      <w:szCs w:val="20"/>
                    </w:rPr>
                    <w:t>Camera List</w:t>
                  </w:r>
                </w:p>
              </w:txbxContent>
            </v:textbox>
          </v:shape>
        </w:pict>
      </w:r>
    </w:p>
    <w:p w:rsidR="008B7613" w:rsidRPr="00C52201" w:rsidRDefault="00BC5685" w:rsidP="006F2CA5">
      <w:pPr>
        <w:pStyle w:val="Default"/>
        <w:rPr>
          <w:sz w:val="20"/>
        </w:rPr>
      </w:pPr>
      <w:r w:rsidRPr="00BC5685">
        <w:rPr>
          <w:noProof/>
          <w:color w:val="0099FF"/>
          <w:sz w:val="20"/>
          <w:szCs w:val="20"/>
        </w:rPr>
        <w:pict>
          <v:line id="_x0000_s8975" style="position:absolute;rotation:-358;flip:x;z-index:251580928" from="77.35pt,5.1pt" to="94.25pt,5.1pt" strokecolor="#36a7e8" strokeweight="1.5pt"/>
        </w:pict>
      </w:r>
    </w:p>
    <w:p w:rsidR="008B7613" w:rsidRPr="00C52201" w:rsidRDefault="008B7613" w:rsidP="006F2CA5">
      <w:pPr>
        <w:pStyle w:val="Default"/>
        <w:rPr>
          <w:sz w:val="20"/>
        </w:rPr>
      </w:pPr>
    </w:p>
    <w:p w:rsidR="008B7613" w:rsidRPr="00C52201" w:rsidRDefault="008B7613" w:rsidP="006F2CA5">
      <w:pPr>
        <w:pStyle w:val="Default"/>
        <w:rPr>
          <w:sz w:val="20"/>
        </w:rPr>
      </w:pPr>
    </w:p>
    <w:p w:rsidR="008B7613" w:rsidRPr="00C52201" w:rsidRDefault="008B7613" w:rsidP="006F2CA5">
      <w:pPr>
        <w:pStyle w:val="Default"/>
        <w:rPr>
          <w:sz w:val="20"/>
        </w:rPr>
      </w:pPr>
    </w:p>
    <w:p w:rsidR="008B7613" w:rsidRPr="00C52201" w:rsidRDefault="008B7613" w:rsidP="006F2CA5">
      <w:pPr>
        <w:pStyle w:val="Default"/>
        <w:rPr>
          <w:sz w:val="20"/>
        </w:rPr>
      </w:pPr>
    </w:p>
    <w:p w:rsidR="009A6C4C" w:rsidRPr="00C52201" w:rsidRDefault="009A6C4C" w:rsidP="006F2CA5">
      <w:pPr>
        <w:pStyle w:val="Default"/>
        <w:rPr>
          <w:sz w:val="20"/>
        </w:rPr>
      </w:pPr>
    </w:p>
    <w:p w:rsidR="009A6C4C" w:rsidRPr="00C52201" w:rsidRDefault="009A6C4C" w:rsidP="006F2CA5">
      <w:pPr>
        <w:pStyle w:val="Default"/>
        <w:rPr>
          <w:sz w:val="20"/>
        </w:rPr>
      </w:pPr>
    </w:p>
    <w:p w:rsidR="008B7613" w:rsidRPr="00C52201" w:rsidRDefault="00BC5685" w:rsidP="006F2CA5">
      <w:pPr>
        <w:pStyle w:val="Default"/>
        <w:rPr>
          <w:sz w:val="20"/>
        </w:rPr>
      </w:pPr>
      <w:r>
        <w:rPr>
          <w:noProof/>
          <w:sz w:val="20"/>
        </w:rPr>
        <w:pict>
          <v:shape id="_x0000_s8978" type="#_x0000_t202" style="position:absolute;margin-left:102.05pt;margin-top:6.35pt;width:108.45pt;height:23pt;z-index:251584000" filled="f" stroked="f">
            <v:textbox style="mso-next-textbox:#_x0000_s8978">
              <w:txbxContent>
                <w:p w:rsidR="008F27CA" w:rsidRPr="00190977" w:rsidRDefault="008F27CA" w:rsidP="000D257C">
                  <w:pPr>
                    <w:pStyle w:val="Pa0"/>
                    <w:rPr>
                      <w:rFonts w:cs="Century Gothic"/>
                      <w:b/>
                      <w:bCs/>
                      <w:color w:val="36A7E8"/>
                      <w:sz w:val="20"/>
                      <w:szCs w:val="20"/>
                    </w:rPr>
                  </w:pPr>
                  <w:r>
                    <w:rPr>
                      <w:rFonts w:cs="Century Gothic" w:hint="eastAsia"/>
                      <w:b/>
                      <w:bCs/>
                      <w:color w:val="36A7E8"/>
                      <w:sz w:val="20"/>
                      <w:szCs w:val="20"/>
                    </w:rPr>
                    <w:t>Rectangle Count</w:t>
                  </w:r>
                </w:p>
              </w:txbxContent>
            </v:textbox>
          </v:shape>
        </w:pict>
      </w:r>
    </w:p>
    <w:p w:rsidR="008B7613" w:rsidRPr="00C52201" w:rsidRDefault="00BC5685" w:rsidP="006F2CA5">
      <w:pPr>
        <w:pStyle w:val="Default"/>
        <w:rPr>
          <w:sz w:val="20"/>
        </w:rPr>
      </w:pPr>
      <w:r>
        <w:rPr>
          <w:noProof/>
          <w:sz w:val="20"/>
        </w:rPr>
        <w:pict>
          <v:line id="_x0000_s8979" style="position:absolute;rotation:358;flip:x y;z-index:251585024" from="167.4pt,7.55pt" to="220.95pt,22.45pt" strokecolor="#36a7e8" strokeweight="1.5pt"/>
        </w:pict>
      </w:r>
      <w:r>
        <w:rPr>
          <w:noProof/>
          <w:sz w:val="20"/>
        </w:rPr>
        <w:pict>
          <v:shape id="_x0000_s8980" type="#_x0000_t202" style="position:absolute;margin-left:428.55pt;margin-top:8.2pt;width:80.5pt;height:23pt;z-index:251586048" filled="f" stroked="f">
            <v:textbox style="mso-next-textbox:#_x0000_s8980">
              <w:txbxContent>
                <w:p w:rsidR="008F27CA" w:rsidRPr="00190977" w:rsidRDefault="008F27CA" w:rsidP="000D257C">
                  <w:pPr>
                    <w:pStyle w:val="Pa0"/>
                    <w:rPr>
                      <w:rFonts w:cs="Century Gothic"/>
                      <w:b/>
                      <w:bCs/>
                      <w:color w:val="36A7E8"/>
                      <w:sz w:val="20"/>
                      <w:szCs w:val="20"/>
                    </w:rPr>
                  </w:pPr>
                  <w:r>
                    <w:rPr>
                      <w:rFonts w:cs="Century Gothic" w:hint="eastAsia"/>
                      <w:b/>
                      <w:bCs/>
                      <w:color w:val="36A7E8"/>
                      <w:sz w:val="20"/>
                      <w:szCs w:val="20"/>
                    </w:rPr>
                    <w:t>Clear All</w:t>
                  </w:r>
                </w:p>
              </w:txbxContent>
            </v:textbox>
          </v:shape>
        </w:pict>
      </w:r>
    </w:p>
    <w:p w:rsidR="009A6C4C" w:rsidRPr="00C52201" w:rsidRDefault="00BC5685" w:rsidP="006F2CA5">
      <w:pPr>
        <w:pStyle w:val="Default"/>
        <w:rPr>
          <w:sz w:val="20"/>
        </w:rPr>
      </w:pPr>
      <w:r>
        <w:rPr>
          <w:noProof/>
          <w:sz w:val="20"/>
        </w:rPr>
        <w:pict>
          <v:line id="_x0000_s8981" style="position:absolute;rotation:-358;flip:x;z-index:251587072" from="389.65pt,5.55pt" to="433.45pt,5.55pt" strokecolor="#36a7e8" strokeweight="1.5pt"/>
        </w:pict>
      </w:r>
    </w:p>
    <w:p w:rsidR="000D257C" w:rsidRPr="00C52201" w:rsidRDefault="000D257C" w:rsidP="006F2CA5">
      <w:pPr>
        <w:pStyle w:val="Default"/>
        <w:rPr>
          <w:sz w:val="20"/>
        </w:rPr>
      </w:pPr>
    </w:p>
    <w:p w:rsidR="000D257C" w:rsidRPr="00C52201" w:rsidRDefault="000D257C" w:rsidP="006F2CA5">
      <w:pPr>
        <w:pStyle w:val="Default"/>
        <w:rPr>
          <w:sz w:val="20"/>
        </w:rPr>
      </w:pPr>
    </w:p>
    <w:p w:rsidR="001B677B" w:rsidRDefault="001B677B" w:rsidP="001B677B">
      <w:pPr>
        <w:pStyle w:val="Pa0"/>
        <w:rPr>
          <w:rFonts w:cs="Century Gothic"/>
          <w:b/>
          <w:bCs/>
          <w:color w:val="36A7E8"/>
          <w:sz w:val="20"/>
          <w:szCs w:val="20"/>
        </w:rPr>
      </w:pPr>
    </w:p>
    <w:p w:rsidR="007761D4" w:rsidRDefault="007761D4" w:rsidP="007761D4">
      <w:pPr>
        <w:pStyle w:val="Default"/>
      </w:pPr>
    </w:p>
    <w:p w:rsidR="007761D4" w:rsidRPr="007761D4" w:rsidRDefault="007761D4" w:rsidP="007761D4">
      <w:pPr>
        <w:pStyle w:val="Default"/>
      </w:pPr>
    </w:p>
    <w:p w:rsidR="001B677B" w:rsidRPr="00624346" w:rsidRDefault="001B677B" w:rsidP="001B677B">
      <w:pPr>
        <w:pStyle w:val="Pa0"/>
        <w:rPr>
          <w:rFonts w:cs="Century Gothic"/>
          <w:color w:val="000000"/>
          <w:sz w:val="20"/>
          <w:szCs w:val="20"/>
        </w:rPr>
      </w:pPr>
      <w:r w:rsidRPr="00624346">
        <w:rPr>
          <w:rFonts w:cs="Century Gothic" w:hint="eastAsia"/>
          <w:bCs/>
          <w:color w:val="36A7E8"/>
          <w:sz w:val="20"/>
          <w:szCs w:val="20"/>
        </w:rPr>
        <w:t>Camera List:</w:t>
      </w:r>
      <w:r w:rsidRPr="00624346">
        <w:rPr>
          <w:rFonts w:cs="Century Gothic"/>
          <w:color w:val="000000"/>
          <w:sz w:val="20"/>
          <w:szCs w:val="20"/>
        </w:rPr>
        <w:t xml:space="preserve"> </w:t>
      </w:r>
      <w:r w:rsidR="00624346" w:rsidRPr="00624346">
        <w:rPr>
          <w:rFonts w:cs="Century Gothic" w:hint="eastAsia"/>
          <w:color w:val="000000"/>
          <w:sz w:val="20"/>
          <w:szCs w:val="20"/>
        </w:rPr>
        <w:t>Check</w:t>
      </w:r>
      <w:r w:rsidRPr="00624346">
        <w:rPr>
          <w:rFonts w:cs="Century Gothic" w:hint="eastAsia"/>
          <w:color w:val="000000"/>
          <w:sz w:val="20"/>
          <w:szCs w:val="20"/>
        </w:rPr>
        <w:t xml:space="preserve"> cameras to enable privacy mask.</w:t>
      </w:r>
    </w:p>
    <w:p w:rsidR="00624346" w:rsidRDefault="001B677B" w:rsidP="00624346">
      <w:pPr>
        <w:pStyle w:val="Pa0"/>
        <w:rPr>
          <w:rFonts w:cs="Century Gothic"/>
          <w:color w:val="000000"/>
          <w:sz w:val="20"/>
          <w:szCs w:val="20"/>
        </w:rPr>
      </w:pPr>
      <w:r w:rsidRPr="00624346">
        <w:rPr>
          <w:rFonts w:cs="Century Gothic" w:hint="eastAsia"/>
          <w:bCs/>
          <w:color w:val="36A7E8"/>
          <w:sz w:val="20"/>
          <w:szCs w:val="20"/>
        </w:rPr>
        <w:t>Regional Definition:</w:t>
      </w:r>
      <w:r w:rsidR="00624346" w:rsidRPr="00624346">
        <w:rPr>
          <w:rFonts w:cs="Century Gothic" w:hint="eastAsia"/>
          <w:color w:val="000000"/>
          <w:sz w:val="20"/>
          <w:szCs w:val="20"/>
        </w:rPr>
        <w:t xml:space="preserve"> Click </w:t>
      </w:r>
      <w:r w:rsidR="00624346">
        <w:rPr>
          <w:rFonts w:cs="Century Gothic" w:hint="eastAsia"/>
          <w:color w:val="000000"/>
          <w:sz w:val="20"/>
          <w:szCs w:val="20"/>
        </w:rPr>
        <w:t>and drag to define privacy masked areas.</w:t>
      </w:r>
    </w:p>
    <w:p w:rsidR="00624346" w:rsidRDefault="00624346" w:rsidP="00624346">
      <w:pPr>
        <w:pStyle w:val="Default"/>
        <w:rPr>
          <w:sz w:val="20"/>
          <w:szCs w:val="20"/>
        </w:rPr>
      </w:pPr>
      <w:r>
        <w:rPr>
          <w:rFonts w:hint="eastAsia"/>
          <w:bCs/>
          <w:color w:val="36A7E8"/>
          <w:sz w:val="20"/>
          <w:szCs w:val="20"/>
        </w:rPr>
        <w:t>Rectangle Count</w:t>
      </w:r>
      <w:r w:rsidRPr="00624346">
        <w:rPr>
          <w:rFonts w:hint="eastAsia"/>
          <w:bCs/>
          <w:color w:val="36A7E8"/>
          <w:sz w:val="20"/>
          <w:szCs w:val="20"/>
        </w:rPr>
        <w:t>:</w:t>
      </w:r>
      <w:r w:rsidRPr="00624346">
        <w:rPr>
          <w:rFonts w:hint="eastAsia"/>
          <w:sz w:val="20"/>
          <w:szCs w:val="20"/>
        </w:rPr>
        <w:t xml:space="preserve"> </w:t>
      </w:r>
      <w:r>
        <w:rPr>
          <w:rFonts w:hint="eastAsia"/>
          <w:sz w:val="20"/>
          <w:szCs w:val="20"/>
        </w:rPr>
        <w:t xml:space="preserve">Maximum 10 rectangles can be drawn to define privacy masked areas. </w:t>
      </w:r>
    </w:p>
    <w:p w:rsidR="00624346" w:rsidRPr="00C52201" w:rsidRDefault="00624346" w:rsidP="00624346">
      <w:pPr>
        <w:pStyle w:val="Default"/>
        <w:rPr>
          <w:sz w:val="20"/>
        </w:rPr>
      </w:pPr>
      <w:r>
        <w:rPr>
          <w:rFonts w:hint="eastAsia"/>
          <w:bCs/>
          <w:color w:val="36A7E8"/>
          <w:sz w:val="20"/>
          <w:szCs w:val="20"/>
        </w:rPr>
        <w:t>Clear</w:t>
      </w:r>
      <w:r w:rsidRPr="00624346">
        <w:rPr>
          <w:rFonts w:hint="eastAsia"/>
          <w:bCs/>
          <w:color w:val="36A7E8"/>
          <w:sz w:val="20"/>
          <w:szCs w:val="20"/>
        </w:rPr>
        <w:t>:</w:t>
      </w:r>
      <w:r w:rsidRPr="00624346">
        <w:rPr>
          <w:rFonts w:hint="eastAsia"/>
          <w:sz w:val="20"/>
          <w:szCs w:val="20"/>
        </w:rPr>
        <w:t xml:space="preserve"> Click</w:t>
      </w:r>
      <w:r>
        <w:rPr>
          <w:rFonts w:hint="eastAsia"/>
          <w:sz w:val="20"/>
          <w:szCs w:val="20"/>
        </w:rPr>
        <w:t xml:space="preserve"> to clear all rectangles.</w:t>
      </w:r>
    </w:p>
    <w:p w:rsidR="000D257C" w:rsidRPr="00C52201" w:rsidRDefault="000D257C" w:rsidP="006F2CA5">
      <w:pPr>
        <w:pStyle w:val="Default"/>
        <w:rPr>
          <w:sz w:val="20"/>
        </w:rPr>
      </w:pPr>
    </w:p>
    <w:p w:rsidR="00772A42" w:rsidRPr="00CA03B4" w:rsidRDefault="00CF515D" w:rsidP="006423D8">
      <w:pPr>
        <w:pStyle w:val="2"/>
        <w:rPr>
          <w:rFonts w:eastAsia="新細明體"/>
        </w:rPr>
      </w:pPr>
      <w:bookmarkStart w:id="593" w:name="_Toc235424041"/>
      <w:bookmarkStart w:id="594" w:name="_Toc256101087"/>
      <w:bookmarkStart w:id="595" w:name="_Toc428377148"/>
      <w:r w:rsidRPr="00190977">
        <w:t>5.1</w:t>
      </w:r>
      <w:r w:rsidR="00520666">
        <w:rPr>
          <w:rFonts w:eastAsia="新細明體" w:hint="eastAsia"/>
        </w:rPr>
        <w:t>8</w:t>
      </w:r>
      <w:r w:rsidR="00E23A5E">
        <w:t xml:space="preserve"> </w:t>
      </w:r>
      <w:r w:rsidR="00E23A5E">
        <w:rPr>
          <w:rFonts w:eastAsia="新細明體" w:hint="eastAsia"/>
        </w:rPr>
        <w:t>Metadata</w:t>
      </w:r>
      <w:r w:rsidRPr="00190977">
        <w:t xml:space="preserve"> Application</w:t>
      </w:r>
      <w:bookmarkEnd w:id="593"/>
      <w:bookmarkEnd w:id="594"/>
      <w:bookmarkEnd w:id="595"/>
    </w:p>
    <w:p w:rsidR="005F63E0" w:rsidRPr="0050570E" w:rsidRDefault="005F63E0" w:rsidP="005F63E0">
      <w:pPr>
        <w:pStyle w:val="Pa0"/>
        <w:rPr>
          <w:rFonts w:cs="Century Gothic"/>
          <w:color w:val="000000"/>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C12039" w:rsidRPr="00DC2387" w:rsidRDefault="00DC2387" w:rsidP="00C12039">
      <w:pPr>
        <w:pStyle w:val="Pa0"/>
        <w:rPr>
          <w:sz w:val="20"/>
          <w:szCs w:val="20"/>
        </w:rPr>
      </w:pPr>
      <w:r>
        <w:rPr>
          <w:rFonts w:hint="eastAsia"/>
          <w:sz w:val="20"/>
          <w:szCs w:val="20"/>
        </w:rPr>
        <w:t xml:space="preserve">The Metadata </w:t>
      </w:r>
      <w:r w:rsidR="000F4A24">
        <w:rPr>
          <w:rFonts w:hint="eastAsia"/>
          <w:sz w:val="20"/>
          <w:szCs w:val="20"/>
        </w:rPr>
        <w:t>application</w:t>
      </w:r>
      <w:r>
        <w:rPr>
          <w:rFonts w:hint="eastAsia"/>
          <w:sz w:val="20"/>
          <w:szCs w:val="20"/>
        </w:rPr>
        <w:t xml:space="preserve"> now supports three different data types, including POS, LPR and access control.  </w:t>
      </w:r>
      <w:r w:rsidR="00707821" w:rsidRPr="00190977">
        <w:rPr>
          <w:sz w:val="20"/>
          <w:szCs w:val="20"/>
        </w:rPr>
        <w:t>T</w:t>
      </w:r>
      <w:r w:rsidR="00D41735">
        <w:rPr>
          <w:sz w:val="20"/>
          <w:szCs w:val="20"/>
        </w:rPr>
        <w:t>h</w:t>
      </w:r>
      <w:r w:rsidR="00D41735">
        <w:rPr>
          <w:rFonts w:hint="eastAsia"/>
          <w:sz w:val="20"/>
          <w:szCs w:val="20"/>
        </w:rPr>
        <w:t>is</w:t>
      </w:r>
      <w:r w:rsidR="00426111">
        <w:rPr>
          <w:sz w:val="20"/>
          <w:szCs w:val="20"/>
        </w:rPr>
        <w:t xml:space="preserve"> tool</w:t>
      </w:r>
      <w:r w:rsidR="00C45928" w:rsidRPr="00190977">
        <w:rPr>
          <w:sz w:val="20"/>
          <w:szCs w:val="20"/>
        </w:rPr>
        <w:t xml:space="preserve"> </w:t>
      </w:r>
      <w:r w:rsidR="00426111">
        <w:rPr>
          <w:rFonts w:hint="eastAsia"/>
          <w:sz w:val="20"/>
          <w:szCs w:val="20"/>
        </w:rPr>
        <w:t xml:space="preserve">can be used </w:t>
      </w:r>
      <w:r w:rsidR="00426111">
        <w:rPr>
          <w:sz w:val="20"/>
          <w:szCs w:val="20"/>
        </w:rPr>
        <w:t xml:space="preserve">to </w:t>
      </w:r>
      <w:r w:rsidR="00006202">
        <w:rPr>
          <w:sz w:val="20"/>
          <w:szCs w:val="20"/>
        </w:rPr>
        <w:t>General Setting</w:t>
      </w:r>
      <w:r w:rsidR="000F4A24">
        <w:rPr>
          <w:sz w:val="20"/>
          <w:szCs w:val="20"/>
        </w:rPr>
        <w:t xml:space="preserve"> </w:t>
      </w:r>
      <w:r w:rsidR="000F4A24">
        <w:rPr>
          <w:rFonts w:hint="eastAsia"/>
          <w:sz w:val="20"/>
          <w:szCs w:val="20"/>
        </w:rPr>
        <w:t>these</w:t>
      </w:r>
      <w:r w:rsidR="00707821" w:rsidRPr="00190977">
        <w:rPr>
          <w:sz w:val="20"/>
          <w:szCs w:val="20"/>
        </w:rPr>
        <w:t xml:space="preserve"> device</w:t>
      </w:r>
      <w:r w:rsidR="00C45928" w:rsidRPr="00190977">
        <w:rPr>
          <w:sz w:val="20"/>
          <w:szCs w:val="20"/>
        </w:rPr>
        <w:t>s.</w:t>
      </w:r>
      <w:r w:rsidR="00707821" w:rsidRPr="00190977">
        <w:rPr>
          <w:sz w:val="20"/>
          <w:szCs w:val="20"/>
        </w:rPr>
        <w:t xml:space="preserve"> </w:t>
      </w:r>
      <w:r w:rsidR="00426111">
        <w:rPr>
          <w:rFonts w:hint="eastAsia"/>
          <w:sz w:val="20"/>
          <w:szCs w:val="20"/>
        </w:rPr>
        <w:t xml:space="preserve"> </w:t>
      </w:r>
      <w:r w:rsidR="00D41735">
        <w:rPr>
          <w:rFonts w:hint="eastAsia"/>
          <w:sz w:val="20"/>
          <w:szCs w:val="20"/>
        </w:rPr>
        <w:t xml:space="preserve">Note that </w:t>
      </w:r>
      <w:r w:rsidR="00723AB0">
        <w:rPr>
          <w:rFonts w:hint="eastAsia"/>
          <w:sz w:val="20"/>
          <w:szCs w:val="20"/>
        </w:rPr>
        <w:t>y</w:t>
      </w:r>
      <w:r w:rsidR="00D41735">
        <w:rPr>
          <w:rFonts w:hint="eastAsia"/>
          <w:sz w:val="20"/>
          <w:szCs w:val="20"/>
        </w:rPr>
        <w:t xml:space="preserve">ou will need additional licenses to use these features.  Instructions on license activation can be found on </w:t>
      </w:r>
      <w:r w:rsidR="00DD5C07" w:rsidRPr="00962CC5">
        <w:rPr>
          <w:rFonts w:cs="Century Gothic"/>
          <w:color w:val="000000"/>
          <w:sz w:val="20"/>
          <w:szCs w:val="20"/>
        </w:rPr>
        <w:t xml:space="preserve">page </w:t>
      </w:r>
      <w:r w:rsidR="00BC5685" w:rsidRPr="00962CC5">
        <w:rPr>
          <w:rFonts w:cs="Century Gothic"/>
          <w:color w:val="000000"/>
          <w:sz w:val="20"/>
          <w:szCs w:val="20"/>
        </w:rPr>
        <w:fldChar w:fldCharType="begin"/>
      </w:r>
      <w:r w:rsidR="00DD5C07" w:rsidRPr="00962CC5">
        <w:rPr>
          <w:rFonts w:cs="Century Gothic"/>
          <w:color w:val="000000"/>
          <w:sz w:val="20"/>
          <w:szCs w:val="20"/>
        </w:rPr>
        <w:instrText xml:space="preserve"> PAGEREF License_Management_Tool \h </w:instrText>
      </w:r>
      <w:r w:rsidR="00BC5685" w:rsidRPr="00962CC5">
        <w:rPr>
          <w:rFonts w:cs="Century Gothic"/>
          <w:color w:val="000000"/>
          <w:sz w:val="20"/>
          <w:szCs w:val="20"/>
        </w:rPr>
      </w:r>
      <w:r w:rsidR="00BC5685" w:rsidRPr="00962CC5">
        <w:rPr>
          <w:rFonts w:cs="Century Gothic"/>
          <w:color w:val="000000"/>
          <w:sz w:val="20"/>
          <w:szCs w:val="20"/>
        </w:rPr>
        <w:fldChar w:fldCharType="separate"/>
      </w:r>
      <w:r w:rsidR="005078BD">
        <w:rPr>
          <w:rFonts w:cs="Century Gothic"/>
          <w:noProof/>
          <w:color w:val="000000"/>
          <w:sz w:val="20"/>
          <w:szCs w:val="20"/>
        </w:rPr>
        <w:t>130</w:t>
      </w:r>
      <w:r w:rsidR="00BC5685" w:rsidRPr="00962CC5">
        <w:rPr>
          <w:rFonts w:cs="Century Gothic"/>
          <w:color w:val="000000"/>
          <w:sz w:val="20"/>
          <w:szCs w:val="20"/>
        </w:rPr>
        <w:fldChar w:fldCharType="end"/>
      </w:r>
      <w:r w:rsidR="00D41735">
        <w:rPr>
          <w:rFonts w:hint="eastAsia"/>
          <w:sz w:val="20"/>
          <w:szCs w:val="20"/>
        </w:rPr>
        <w:t xml:space="preserve">.  </w:t>
      </w:r>
      <w:r w:rsidR="00C45928" w:rsidRPr="00190977">
        <w:rPr>
          <w:sz w:val="20"/>
          <w:szCs w:val="20"/>
        </w:rPr>
        <w:t>R</w:t>
      </w:r>
      <w:r w:rsidR="00707821" w:rsidRPr="00190977">
        <w:rPr>
          <w:sz w:val="20"/>
          <w:szCs w:val="20"/>
        </w:rPr>
        <w:t xml:space="preserve">efer </w:t>
      </w:r>
      <w:r w:rsidR="00C45928" w:rsidRPr="00190977">
        <w:rPr>
          <w:sz w:val="20"/>
          <w:szCs w:val="20"/>
        </w:rPr>
        <w:t xml:space="preserve">to </w:t>
      </w:r>
      <w:r w:rsidR="00707821" w:rsidRPr="00190977">
        <w:rPr>
          <w:sz w:val="20"/>
          <w:szCs w:val="20"/>
        </w:rPr>
        <w:t xml:space="preserve">the </w:t>
      </w:r>
      <w:r w:rsidR="000F4A24">
        <w:rPr>
          <w:rFonts w:hint="eastAsia"/>
          <w:sz w:val="20"/>
          <w:szCs w:val="20"/>
        </w:rPr>
        <w:t xml:space="preserve">Metadata </w:t>
      </w:r>
      <w:r w:rsidR="00C12039" w:rsidRPr="00190977">
        <w:rPr>
          <w:rFonts w:cs="Century Gothic"/>
          <w:color w:val="000000"/>
          <w:sz w:val="20"/>
          <w:szCs w:val="20"/>
        </w:rPr>
        <w:t xml:space="preserve">User </w:t>
      </w:r>
      <w:r w:rsidR="000F4A24">
        <w:rPr>
          <w:rFonts w:cs="Century Gothic" w:hint="eastAsia"/>
          <w:color w:val="000000"/>
          <w:sz w:val="20"/>
          <w:szCs w:val="20"/>
        </w:rPr>
        <w:t>M</w:t>
      </w:r>
      <w:r w:rsidR="00C12039" w:rsidRPr="00190977">
        <w:rPr>
          <w:rFonts w:cs="Century Gothic"/>
          <w:color w:val="000000"/>
          <w:sz w:val="20"/>
          <w:szCs w:val="20"/>
        </w:rPr>
        <w:t xml:space="preserve">anual for </w:t>
      </w:r>
      <w:r w:rsidR="00723AB0">
        <w:rPr>
          <w:rFonts w:cs="Century Gothic" w:hint="eastAsia"/>
          <w:color w:val="000000"/>
          <w:sz w:val="20"/>
          <w:szCs w:val="20"/>
        </w:rPr>
        <w:t xml:space="preserve">more </w:t>
      </w:r>
      <w:r w:rsidR="00C12039" w:rsidRPr="00190977">
        <w:rPr>
          <w:rFonts w:cs="Century Gothic"/>
          <w:color w:val="000000"/>
          <w:sz w:val="20"/>
          <w:szCs w:val="20"/>
        </w:rPr>
        <w:t>detail</w:t>
      </w:r>
      <w:r w:rsidR="00426111">
        <w:rPr>
          <w:rFonts w:cs="Century Gothic" w:hint="eastAsia"/>
          <w:color w:val="000000"/>
          <w:sz w:val="20"/>
          <w:szCs w:val="20"/>
        </w:rPr>
        <w:t>s</w:t>
      </w:r>
      <w:r w:rsidR="00C12039" w:rsidRPr="00190977">
        <w:rPr>
          <w:rFonts w:cs="Century Gothic"/>
          <w:color w:val="000000"/>
          <w:sz w:val="20"/>
          <w:szCs w:val="20"/>
        </w:rPr>
        <w:t>.</w:t>
      </w:r>
    </w:p>
    <w:p w:rsidR="0078381F" w:rsidRPr="00C52201" w:rsidRDefault="0078381F" w:rsidP="0078381F">
      <w:pPr>
        <w:pStyle w:val="Default"/>
        <w:rPr>
          <w:sz w:val="20"/>
        </w:rPr>
      </w:pPr>
    </w:p>
    <w:p w:rsidR="0078381F" w:rsidRPr="00C52201" w:rsidRDefault="0077359E" w:rsidP="00397A8D">
      <w:pPr>
        <w:pStyle w:val="Default"/>
        <w:jc w:val="center"/>
        <w:rPr>
          <w:sz w:val="20"/>
        </w:rPr>
      </w:pPr>
      <w:r>
        <w:rPr>
          <w:noProof/>
          <w:sz w:val="20"/>
        </w:rPr>
        <w:drawing>
          <wp:inline distT="0" distB="0" distL="0" distR="0">
            <wp:extent cx="3623310" cy="2967355"/>
            <wp:effectExtent l="19050" t="0" r="0" b="0"/>
            <wp:docPr id="175"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293" cstate="screen"/>
                    <a:srcRect/>
                    <a:stretch>
                      <a:fillRect/>
                    </a:stretch>
                  </pic:blipFill>
                  <pic:spPr bwMode="auto">
                    <a:xfrm>
                      <a:off x="0" y="0"/>
                      <a:ext cx="3623310" cy="2967355"/>
                    </a:xfrm>
                    <a:prstGeom prst="rect">
                      <a:avLst/>
                    </a:prstGeom>
                    <a:noFill/>
                    <a:ln w="9525">
                      <a:noFill/>
                      <a:miter lim="800000"/>
                      <a:headEnd/>
                      <a:tailEnd/>
                    </a:ln>
                  </pic:spPr>
                </pic:pic>
              </a:graphicData>
            </a:graphic>
          </wp:inline>
        </w:drawing>
      </w:r>
    </w:p>
    <w:p w:rsidR="0078381F" w:rsidRDefault="0078381F" w:rsidP="0078381F">
      <w:pPr>
        <w:pStyle w:val="Default"/>
        <w:rPr>
          <w:sz w:val="20"/>
        </w:rPr>
      </w:pPr>
    </w:p>
    <w:p w:rsidR="009D0A53" w:rsidRDefault="009D0A53" w:rsidP="0078381F">
      <w:pPr>
        <w:pStyle w:val="Default"/>
        <w:rPr>
          <w:sz w:val="20"/>
        </w:rPr>
      </w:pPr>
    </w:p>
    <w:p w:rsidR="009D0A53" w:rsidRDefault="009D0A53" w:rsidP="0078381F">
      <w:pPr>
        <w:pStyle w:val="Default"/>
        <w:rPr>
          <w:sz w:val="20"/>
        </w:rPr>
      </w:pPr>
    </w:p>
    <w:p w:rsidR="009D0A53" w:rsidRDefault="009D0A53" w:rsidP="0078381F">
      <w:pPr>
        <w:pStyle w:val="Default"/>
        <w:rPr>
          <w:sz w:val="20"/>
        </w:rPr>
      </w:pPr>
    </w:p>
    <w:p w:rsidR="009D0A53" w:rsidRDefault="009D0A53" w:rsidP="0078381F">
      <w:pPr>
        <w:pStyle w:val="Default"/>
        <w:rPr>
          <w:sz w:val="20"/>
        </w:rPr>
      </w:pPr>
    </w:p>
    <w:p w:rsidR="009D0A53" w:rsidRPr="00C52201" w:rsidRDefault="009D0A53" w:rsidP="0078381F">
      <w:pPr>
        <w:pStyle w:val="Default"/>
        <w:rPr>
          <w:sz w:val="20"/>
        </w:rPr>
      </w:pPr>
      <w:r>
        <w:rPr>
          <w:noProof/>
          <w:sz w:val="20"/>
        </w:rPr>
        <w:drawing>
          <wp:anchor distT="0" distB="0" distL="114300" distR="114300" simplePos="0" relativeHeight="252121600" behindDoc="0" locked="0" layoutInCell="1" allowOverlap="1">
            <wp:simplePos x="0" y="0"/>
            <wp:positionH relativeFrom="column">
              <wp:posOffset>5163185</wp:posOffset>
            </wp:positionH>
            <wp:positionV relativeFrom="paragraph">
              <wp:posOffset>-120650</wp:posOffset>
            </wp:positionV>
            <wp:extent cx="1524635" cy="2156460"/>
            <wp:effectExtent l="19050" t="0" r="0" b="0"/>
            <wp:wrapSquare wrapText="bothSides"/>
            <wp:docPr id="1960" name="圖片 1959"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94"/>
                    <a:stretch>
                      <a:fillRect/>
                    </a:stretch>
                  </pic:blipFill>
                  <pic:spPr>
                    <a:xfrm>
                      <a:off x="0" y="0"/>
                      <a:ext cx="1524635" cy="2156460"/>
                    </a:xfrm>
                    <a:prstGeom prst="rect">
                      <a:avLst/>
                    </a:prstGeom>
                  </pic:spPr>
                </pic:pic>
              </a:graphicData>
            </a:graphic>
          </wp:anchor>
        </w:drawing>
      </w:r>
    </w:p>
    <w:p w:rsidR="006D1385" w:rsidRPr="00C52201" w:rsidRDefault="006D1385" w:rsidP="001F4D79">
      <w:pPr>
        <w:pStyle w:val="Default"/>
        <w:rPr>
          <w:sz w:val="20"/>
        </w:rPr>
      </w:pPr>
    </w:p>
    <w:p w:rsidR="006D1385" w:rsidRPr="00190977" w:rsidRDefault="006D1385" w:rsidP="008A1E17">
      <w:pPr>
        <w:pStyle w:val="2"/>
      </w:pPr>
      <w:bookmarkStart w:id="596" w:name="_Toc235424042"/>
      <w:bookmarkStart w:id="597" w:name="_Toc256101088"/>
      <w:bookmarkStart w:id="598" w:name="_Toc428377149"/>
      <w:r w:rsidRPr="00190977">
        <w:t>5.</w:t>
      </w:r>
      <w:r w:rsidR="00520666">
        <w:rPr>
          <w:rFonts w:eastAsia="新細明體" w:hint="eastAsia"/>
        </w:rPr>
        <w:t>19</w:t>
      </w:r>
      <w:r w:rsidR="004F4C5B" w:rsidRPr="00190977">
        <w:t xml:space="preserve"> </w:t>
      </w:r>
      <w:r w:rsidRPr="00190977">
        <w:t>Network Service</w:t>
      </w:r>
      <w:bookmarkEnd w:id="596"/>
      <w:bookmarkEnd w:id="597"/>
      <w:bookmarkEnd w:id="598"/>
    </w:p>
    <w:p w:rsidR="006D1385" w:rsidRPr="00C52201" w:rsidRDefault="006D1385" w:rsidP="006D1385">
      <w:pPr>
        <w:pStyle w:val="Default"/>
        <w:rPr>
          <w:sz w:val="20"/>
        </w:rPr>
      </w:pPr>
    </w:p>
    <w:p w:rsidR="006D1385" w:rsidRPr="00190977" w:rsidRDefault="006D1385" w:rsidP="006D1385">
      <w:pPr>
        <w:pStyle w:val="Default"/>
        <w:rPr>
          <w:sz w:val="20"/>
          <w:szCs w:val="20"/>
        </w:rPr>
      </w:pPr>
      <w:r w:rsidRPr="00190977">
        <w:rPr>
          <w:sz w:val="20"/>
          <w:szCs w:val="20"/>
        </w:rPr>
        <w:t xml:space="preserve">There are 5 types of network services: </w:t>
      </w:r>
    </w:p>
    <w:p w:rsidR="006D1385" w:rsidRPr="00190977" w:rsidRDefault="006D1385" w:rsidP="006D1385">
      <w:pPr>
        <w:pStyle w:val="Default"/>
        <w:rPr>
          <w:sz w:val="20"/>
          <w:szCs w:val="20"/>
        </w:rPr>
      </w:pPr>
      <w:r w:rsidRPr="00190977">
        <w:rPr>
          <w:sz w:val="20"/>
          <w:szCs w:val="20"/>
        </w:rPr>
        <w:t xml:space="preserve">Live streaming server, Remote playback server, 3GPP service, Remote Desktop, and Central Management Service. From the </w:t>
      </w:r>
      <w:r w:rsidR="009F6FC3">
        <w:rPr>
          <w:sz w:val="20"/>
          <w:szCs w:val="20"/>
        </w:rPr>
        <w:t>Mainconsole</w:t>
      </w:r>
      <w:r w:rsidRPr="00190977">
        <w:rPr>
          <w:sz w:val="20"/>
          <w:szCs w:val="20"/>
        </w:rPr>
        <w:t xml:space="preserve">, go to </w:t>
      </w:r>
      <w:r w:rsidR="00952403">
        <w:rPr>
          <w:sz w:val="20"/>
          <w:szCs w:val="20"/>
        </w:rPr>
        <w:t>General Setting</w:t>
      </w:r>
      <w:r w:rsidRPr="00190977">
        <w:rPr>
          <w:sz w:val="20"/>
          <w:szCs w:val="20"/>
        </w:rPr>
        <w:t xml:space="preserve"> </w:t>
      </w:r>
      <w:r w:rsidR="00190977">
        <w:rPr>
          <w:sz w:val="20"/>
          <w:szCs w:val="20"/>
        </w:rPr>
        <w:t>-</w:t>
      </w:r>
      <w:r w:rsidRPr="00190977">
        <w:rPr>
          <w:sz w:val="20"/>
          <w:szCs w:val="20"/>
        </w:rPr>
        <w:t xml:space="preserve"> Network Service to obtain the Network Service panel. </w:t>
      </w:r>
    </w:p>
    <w:p w:rsidR="006D1385" w:rsidRPr="00C52201" w:rsidRDefault="006D1385" w:rsidP="006D1385">
      <w:pPr>
        <w:pStyle w:val="Default"/>
        <w:rPr>
          <w:sz w:val="20"/>
        </w:rPr>
      </w:pPr>
    </w:p>
    <w:p w:rsidR="002122CF" w:rsidRPr="00C52201" w:rsidRDefault="002122CF" w:rsidP="006D1385">
      <w:pPr>
        <w:pStyle w:val="Default"/>
        <w:rPr>
          <w:sz w:val="20"/>
        </w:rPr>
      </w:pPr>
    </w:p>
    <w:p w:rsidR="00637AB0" w:rsidRPr="00637AB0" w:rsidRDefault="001538F7" w:rsidP="006D1385">
      <w:pPr>
        <w:pStyle w:val="Default"/>
        <w:rPr>
          <w:sz w:val="20"/>
          <w:szCs w:val="20"/>
        </w:rPr>
      </w:pPr>
      <w:r>
        <w:rPr>
          <w:rFonts w:hint="eastAsia"/>
          <w:sz w:val="20"/>
          <w:szCs w:val="20"/>
        </w:rPr>
        <w:t xml:space="preserve">An icon shows for each network service in the information window </w:t>
      </w:r>
      <w:r w:rsidRPr="001538F7">
        <w:rPr>
          <w:rFonts w:hint="eastAsia"/>
          <w:sz w:val="20"/>
          <w:szCs w:val="20"/>
        </w:rPr>
        <w:t xml:space="preserve">of </w:t>
      </w:r>
      <w:r w:rsidR="009F6FC3">
        <w:rPr>
          <w:rFonts w:hint="eastAsia"/>
          <w:sz w:val="20"/>
          <w:szCs w:val="20"/>
        </w:rPr>
        <w:t>Mainconsole</w:t>
      </w:r>
      <w:r w:rsidRPr="001538F7">
        <w:rPr>
          <w:rFonts w:hint="eastAsia"/>
          <w:sz w:val="20"/>
          <w:szCs w:val="20"/>
        </w:rPr>
        <w:t xml:space="preserve"> when started.  See </w:t>
      </w:r>
      <w:r w:rsidRPr="001538F7">
        <w:rPr>
          <w:sz w:val="20"/>
          <w:szCs w:val="20"/>
        </w:rPr>
        <w:t xml:space="preserve">1.1 </w:t>
      </w:r>
      <w:r w:rsidRPr="001538F7">
        <w:rPr>
          <w:rFonts w:hint="eastAsia"/>
          <w:bCs/>
          <w:sz w:val="20"/>
          <w:szCs w:val="20"/>
        </w:rPr>
        <w:t>User Interface Overview for details.</w:t>
      </w:r>
    </w:p>
    <w:tbl>
      <w:tblPr>
        <w:tblW w:w="7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80"/>
        <w:gridCol w:w="1180"/>
        <w:gridCol w:w="1180"/>
        <w:gridCol w:w="1180"/>
        <w:gridCol w:w="1180"/>
        <w:gridCol w:w="1180"/>
      </w:tblGrid>
      <w:tr w:rsidR="0093433B" w:rsidRPr="00FD0192" w:rsidTr="0093433B">
        <w:tc>
          <w:tcPr>
            <w:tcW w:w="1180" w:type="dxa"/>
            <w:vAlign w:val="center"/>
          </w:tcPr>
          <w:p w:rsidR="0093433B" w:rsidRPr="00A20D45" w:rsidRDefault="0093433B" w:rsidP="00152E88">
            <w:pPr>
              <w:jc w:val="center"/>
              <w:rPr>
                <w:rFonts w:ascii="Verdana" w:hAnsi="Verdana"/>
                <w:sz w:val="20"/>
              </w:rPr>
            </w:pPr>
          </w:p>
        </w:tc>
        <w:tc>
          <w:tcPr>
            <w:tcW w:w="1180" w:type="dxa"/>
            <w:vAlign w:val="center"/>
          </w:tcPr>
          <w:p w:rsidR="0093433B" w:rsidRPr="00FD0192" w:rsidRDefault="0093433B" w:rsidP="00152E88">
            <w:pPr>
              <w:jc w:val="center"/>
              <w:rPr>
                <w:rFonts w:ascii="Verdana" w:hAnsi="Verdana"/>
                <w:sz w:val="20"/>
              </w:rPr>
            </w:pPr>
            <w:r w:rsidRPr="00FD0192">
              <w:rPr>
                <w:rFonts w:ascii="Verdana" w:hAnsi="Verdana"/>
                <w:sz w:val="20"/>
              </w:rPr>
              <w:t>Live</w:t>
            </w:r>
            <w:r>
              <w:rPr>
                <w:rFonts w:ascii="Verdana" w:hAnsi="Verdana" w:hint="eastAsia"/>
                <w:sz w:val="20"/>
              </w:rPr>
              <w:t>View</w:t>
            </w:r>
          </w:p>
        </w:tc>
        <w:tc>
          <w:tcPr>
            <w:tcW w:w="1180" w:type="dxa"/>
            <w:vAlign w:val="center"/>
          </w:tcPr>
          <w:p w:rsidR="0093433B" w:rsidRPr="00FD0192" w:rsidRDefault="0093433B" w:rsidP="00152E88">
            <w:pPr>
              <w:jc w:val="center"/>
              <w:rPr>
                <w:rFonts w:ascii="Verdana" w:hAnsi="Verdana"/>
                <w:sz w:val="20"/>
              </w:rPr>
            </w:pPr>
            <w:r w:rsidRPr="00FD0192">
              <w:rPr>
                <w:rFonts w:ascii="Verdana" w:hAnsi="Verdana"/>
                <w:sz w:val="20"/>
              </w:rPr>
              <w:t>Playback</w:t>
            </w:r>
          </w:p>
        </w:tc>
        <w:tc>
          <w:tcPr>
            <w:tcW w:w="1180" w:type="dxa"/>
            <w:vAlign w:val="center"/>
          </w:tcPr>
          <w:p w:rsidR="0093433B" w:rsidRPr="00FD0192" w:rsidRDefault="0093433B" w:rsidP="00152E88">
            <w:pPr>
              <w:jc w:val="center"/>
              <w:rPr>
                <w:rFonts w:ascii="Verdana" w:hAnsi="Verdana"/>
                <w:sz w:val="20"/>
              </w:rPr>
            </w:pPr>
            <w:r w:rsidRPr="00FD0192">
              <w:rPr>
                <w:rFonts w:ascii="Verdana" w:hAnsi="Verdana"/>
                <w:sz w:val="20"/>
              </w:rPr>
              <w:t>3GPP</w:t>
            </w:r>
          </w:p>
        </w:tc>
        <w:tc>
          <w:tcPr>
            <w:tcW w:w="1180" w:type="dxa"/>
            <w:vAlign w:val="center"/>
          </w:tcPr>
          <w:p w:rsidR="0093433B" w:rsidRPr="00FD0192" w:rsidRDefault="0093433B" w:rsidP="00152E88">
            <w:pPr>
              <w:jc w:val="center"/>
              <w:rPr>
                <w:rFonts w:ascii="Verdana" w:hAnsi="Verdana"/>
                <w:sz w:val="20"/>
              </w:rPr>
            </w:pPr>
            <w:r w:rsidRPr="00FD0192">
              <w:rPr>
                <w:rFonts w:ascii="Verdana" w:hAnsi="Verdana"/>
                <w:sz w:val="20"/>
              </w:rPr>
              <w:t>Desktop</w:t>
            </w:r>
          </w:p>
        </w:tc>
        <w:tc>
          <w:tcPr>
            <w:tcW w:w="1180" w:type="dxa"/>
            <w:vAlign w:val="center"/>
          </w:tcPr>
          <w:p w:rsidR="0093433B" w:rsidRPr="00FD0192" w:rsidRDefault="0093433B" w:rsidP="00152E88">
            <w:pPr>
              <w:jc w:val="center"/>
              <w:rPr>
                <w:rFonts w:ascii="Verdana" w:hAnsi="Verdana"/>
                <w:sz w:val="20"/>
              </w:rPr>
            </w:pPr>
            <w:r w:rsidRPr="00FD0192">
              <w:rPr>
                <w:rFonts w:ascii="Verdana" w:hAnsi="Verdana"/>
                <w:sz w:val="20"/>
              </w:rPr>
              <w:t>CMS</w:t>
            </w:r>
          </w:p>
        </w:tc>
      </w:tr>
      <w:tr w:rsidR="0093433B" w:rsidRPr="00FD0192" w:rsidTr="0093433B">
        <w:tc>
          <w:tcPr>
            <w:tcW w:w="1180" w:type="dxa"/>
            <w:vAlign w:val="center"/>
          </w:tcPr>
          <w:p w:rsidR="0093433B" w:rsidRPr="00FD0192" w:rsidRDefault="0093433B" w:rsidP="00152E88">
            <w:pPr>
              <w:jc w:val="center"/>
              <w:rPr>
                <w:rFonts w:ascii="Verdana" w:hAnsi="Verdana"/>
                <w:sz w:val="20"/>
              </w:rPr>
            </w:pPr>
            <w:r w:rsidRPr="00FD0192">
              <w:rPr>
                <w:rFonts w:ascii="Verdana" w:hAnsi="Verdana"/>
                <w:sz w:val="20"/>
              </w:rPr>
              <w:t>Start</w:t>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76" name="圖片 21"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L"/>
                          <pic:cNvPicPr>
                            <a:picLocks noChangeAspect="1" noChangeArrowheads="1"/>
                          </pic:cNvPicPr>
                        </pic:nvPicPr>
                        <pic:blipFill>
                          <a:blip r:embed="rId66"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5" name="圖片 22" desc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descr="P"/>
                          <pic:cNvPicPr>
                            <a:picLocks noChangeAspect="1" noChangeArrowheads="1"/>
                          </pic:cNvPicPr>
                        </pic:nvPicPr>
                        <pic:blipFill>
                          <a:blip r:embed="rId67"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78" name="圖片 23" descr="3G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3GPP"/>
                          <pic:cNvPicPr>
                            <a:picLocks noChangeAspect="1" noChangeArrowheads="1"/>
                          </pic:cNvPicPr>
                        </pic:nvPicPr>
                        <pic:blipFill>
                          <a:blip r:embed="rId68"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4" name="圖片 24"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D"/>
                          <pic:cNvPicPr>
                            <a:picLocks noChangeAspect="1" noChangeArrowheads="1"/>
                          </pic:cNvPicPr>
                        </pic:nvPicPr>
                        <pic:blipFill>
                          <a:blip r:embed="rId69"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80" name="圖片 25" descr="C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CMS"/>
                          <pic:cNvPicPr>
                            <a:picLocks noChangeAspect="1" noChangeArrowheads="1"/>
                          </pic:cNvPicPr>
                        </pic:nvPicPr>
                        <pic:blipFill>
                          <a:blip r:embed="rId70"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r>
      <w:tr w:rsidR="0093433B" w:rsidRPr="00FD0192" w:rsidTr="0093433B">
        <w:tc>
          <w:tcPr>
            <w:tcW w:w="1180" w:type="dxa"/>
            <w:vAlign w:val="center"/>
          </w:tcPr>
          <w:p w:rsidR="0093433B" w:rsidRPr="00FD0192" w:rsidRDefault="0093433B" w:rsidP="00152E88">
            <w:pPr>
              <w:jc w:val="center"/>
              <w:rPr>
                <w:rFonts w:ascii="Verdana" w:hAnsi="Verdana"/>
                <w:sz w:val="20"/>
              </w:rPr>
            </w:pPr>
            <w:r w:rsidRPr="00FD0192">
              <w:rPr>
                <w:rFonts w:ascii="Verdana" w:hAnsi="Verdana"/>
                <w:sz w:val="20"/>
              </w:rPr>
              <w:t>Stop</w:t>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81" name="圖片 26" descr="L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L_"/>
                          <pic:cNvPicPr>
                            <a:picLocks noChangeAspect="1" noChangeArrowheads="1"/>
                          </pic:cNvPicPr>
                        </pic:nvPicPr>
                        <pic:blipFill>
                          <a:blip r:embed="rId71"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82" name="圖片 27" descr="P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7" descr="P_"/>
                          <pic:cNvPicPr>
                            <a:picLocks noChangeAspect="1" noChangeArrowheads="1"/>
                          </pic:cNvPicPr>
                        </pic:nvPicPr>
                        <pic:blipFill>
                          <a:blip r:embed="rId72"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83" name="圖片 28" descr="3GPP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3GPP_"/>
                          <pic:cNvPicPr>
                            <a:picLocks noChangeAspect="1" noChangeArrowheads="1"/>
                          </pic:cNvPicPr>
                        </pic:nvPicPr>
                        <pic:blipFill>
                          <a:blip r:embed="rId73"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84" name="圖片 29" descr="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descr="D_"/>
                          <pic:cNvPicPr>
                            <a:picLocks noChangeAspect="1" noChangeArrowheads="1"/>
                          </pic:cNvPicPr>
                        </pic:nvPicPr>
                        <pic:blipFill>
                          <a:blip r:embed="rId74"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80" w:type="dxa"/>
            <w:vAlign w:val="center"/>
          </w:tcPr>
          <w:p w:rsidR="0093433B" w:rsidRPr="00FD0192" w:rsidRDefault="0077359E" w:rsidP="00152E88">
            <w:pPr>
              <w:jc w:val="center"/>
              <w:rPr>
                <w:rFonts w:ascii="Verdana" w:hAnsi="Verdana"/>
                <w:sz w:val="20"/>
              </w:rPr>
            </w:pPr>
            <w:r>
              <w:rPr>
                <w:rFonts w:ascii="Verdana" w:hAnsi="Verdana"/>
                <w:noProof/>
                <w:sz w:val="20"/>
              </w:rPr>
              <w:drawing>
                <wp:inline distT="0" distB="0" distL="0" distR="0">
                  <wp:extent cx="301625" cy="301625"/>
                  <wp:effectExtent l="19050" t="0" r="3175" b="0"/>
                  <wp:docPr id="185" name="圖片 30" descr="CMS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 descr="CMS_"/>
                          <pic:cNvPicPr>
                            <a:picLocks noChangeAspect="1" noChangeArrowheads="1"/>
                          </pic:cNvPicPr>
                        </pic:nvPicPr>
                        <pic:blipFill>
                          <a:blip r:embed="rId75"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r>
    </w:tbl>
    <w:p w:rsidR="0093433B" w:rsidRPr="00C52201" w:rsidRDefault="0093433B" w:rsidP="006D1385">
      <w:pPr>
        <w:pStyle w:val="Default"/>
        <w:rPr>
          <w:sz w:val="20"/>
        </w:rPr>
      </w:pPr>
    </w:p>
    <w:p w:rsidR="002122CF" w:rsidRPr="00C52201" w:rsidRDefault="002122CF" w:rsidP="006D1385">
      <w:pPr>
        <w:pStyle w:val="Default"/>
        <w:rPr>
          <w:sz w:val="20"/>
        </w:rPr>
      </w:pPr>
    </w:p>
    <w:p w:rsidR="006D1385" w:rsidRPr="00190977" w:rsidRDefault="006D1385" w:rsidP="008A1E17">
      <w:pPr>
        <w:pStyle w:val="3"/>
      </w:pPr>
      <w:bookmarkStart w:id="599" w:name="_Toc235424043"/>
      <w:bookmarkStart w:id="600" w:name="_Toc256101089"/>
      <w:bookmarkStart w:id="601" w:name="_Toc428377150"/>
      <w:r w:rsidRPr="00190977">
        <w:t>5.</w:t>
      </w:r>
      <w:r w:rsidR="004F4C5B" w:rsidRPr="00190977">
        <w:t>1</w:t>
      </w:r>
      <w:r w:rsidR="00520666">
        <w:rPr>
          <w:rFonts w:eastAsia="新細明體" w:hint="eastAsia"/>
        </w:rPr>
        <w:t>9</w:t>
      </w:r>
      <w:r w:rsidRPr="00190977">
        <w:t>.1 Live Streaming Server</w:t>
      </w:r>
      <w:bookmarkEnd w:id="599"/>
      <w:bookmarkEnd w:id="600"/>
      <w:bookmarkEnd w:id="601"/>
    </w:p>
    <w:p w:rsidR="006D1385" w:rsidRPr="00190977" w:rsidRDefault="006D1385" w:rsidP="006D1385">
      <w:pPr>
        <w:pStyle w:val="Default"/>
        <w:rPr>
          <w:sz w:val="20"/>
          <w:szCs w:val="20"/>
        </w:rPr>
      </w:pPr>
      <w:r w:rsidRPr="00190977">
        <w:rPr>
          <w:sz w:val="20"/>
          <w:szCs w:val="20"/>
        </w:rPr>
        <w:t xml:space="preserve">When starting the live streaming function of </w:t>
      </w:r>
      <w:r w:rsidR="00397A8D">
        <w:rPr>
          <w:sz w:val="20"/>
          <w:szCs w:val="20"/>
        </w:rPr>
        <w:t>computer</w:t>
      </w:r>
      <w:r w:rsidRPr="00190977">
        <w:rPr>
          <w:sz w:val="20"/>
          <w:szCs w:val="20"/>
        </w:rPr>
        <w:t xml:space="preserve">, the system allows remote users to log in to the specific </w:t>
      </w:r>
      <w:r w:rsidR="00397A8D">
        <w:rPr>
          <w:sz w:val="20"/>
          <w:szCs w:val="20"/>
        </w:rPr>
        <w:t>computer</w:t>
      </w:r>
      <w:r w:rsidRPr="00190977">
        <w:rPr>
          <w:sz w:val="20"/>
          <w:szCs w:val="20"/>
        </w:rPr>
        <w:t xml:space="preserve"> and view cameras that are connected to it. As system administrator, user could be able to monitor these accounts in order to maintain the system efficiency.</w:t>
      </w:r>
    </w:p>
    <w:p w:rsidR="006D1385" w:rsidRPr="00C52201" w:rsidRDefault="006D1385" w:rsidP="006D1385">
      <w:pPr>
        <w:pStyle w:val="Default"/>
        <w:rPr>
          <w:sz w:val="20"/>
        </w:rPr>
      </w:pPr>
    </w:p>
    <w:p w:rsidR="006D1385" w:rsidRPr="004558DA" w:rsidRDefault="006D1385" w:rsidP="006D1385">
      <w:pPr>
        <w:pStyle w:val="Pa0"/>
        <w:rPr>
          <w:rFonts w:cs="Century Gothic"/>
          <w:b/>
          <w:bCs/>
          <w:color w:val="000000"/>
          <w:sz w:val="20"/>
          <w:szCs w:val="20"/>
          <w:bdr w:val="single" w:sz="4" w:space="0" w:color="auto"/>
        </w:rPr>
      </w:pPr>
      <w:r w:rsidRPr="004558DA">
        <w:rPr>
          <w:rFonts w:cs="Century Gothic"/>
          <w:b/>
          <w:bCs/>
          <w:color w:val="000000"/>
          <w:sz w:val="20"/>
          <w:szCs w:val="20"/>
          <w:bdr w:val="single" w:sz="4" w:space="0" w:color="auto"/>
        </w:rPr>
        <w:t>Main</w:t>
      </w:r>
    </w:p>
    <w:p w:rsidR="006D1385" w:rsidRPr="00DA3074" w:rsidRDefault="006D1385" w:rsidP="006D1385">
      <w:pPr>
        <w:pStyle w:val="Default"/>
        <w:rPr>
          <w:sz w:val="20"/>
          <w:szCs w:val="20"/>
        </w:rPr>
      </w:pPr>
      <w:r w:rsidRPr="00DA3074">
        <w:rPr>
          <w:sz w:val="20"/>
          <w:szCs w:val="20"/>
        </w:rPr>
        <w:t xml:space="preserve">On Live Streaming Server panel, administrator can see all the clients who are currently logging in to the </w:t>
      </w:r>
      <w:r w:rsidR="00397A8D">
        <w:rPr>
          <w:sz w:val="20"/>
          <w:szCs w:val="20"/>
        </w:rPr>
        <w:t>computer</w:t>
      </w:r>
      <w:r w:rsidRPr="00DA3074">
        <w:rPr>
          <w:sz w:val="20"/>
          <w:szCs w:val="20"/>
        </w:rPr>
        <w:t xml:space="preserve"> and watching the live video from the remote side.</w:t>
      </w:r>
    </w:p>
    <w:p w:rsidR="006D1385" w:rsidRPr="00C52201" w:rsidRDefault="006D1385" w:rsidP="006D1385">
      <w:pPr>
        <w:pStyle w:val="Default"/>
        <w:rPr>
          <w:sz w:val="20"/>
        </w:rPr>
      </w:pPr>
    </w:p>
    <w:p w:rsidR="006D1385" w:rsidRPr="00C52201" w:rsidRDefault="00BC5685" w:rsidP="00E71C69">
      <w:pPr>
        <w:pStyle w:val="Default"/>
        <w:jc w:val="center"/>
        <w:rPr>
          <w:sz w:val="20"/>
        </w:rPr>
      </w:pPr>
      <w:r>
        <w:rPr>
          <w:noProof/>
          <w:sz w:val="20"/>
        </w:rPr>
        <w:pict>
          <v:shape id="_x0000_s7619" type="#_x0000_t202" style="position:absolute;left:0;text-align:left;margin-left:421.2pt;margin-top:167.05pt;width:60.5pt;height:20.1pt;z-index:251772416" filled="f" stroked="f">
            <v:textbox style="mso-next-textbox:#_x0000_s7619">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Options</w:t>
                  </w:r>
                </w:p>
              </w:txbxContent>
            </v:textbox>
          </v:shape>
        </w:pict>
      </w:r>
      <w:r>
        <w:rPr>
          <w:noProof/>
          <w:sz w:val="20"/>
        </w:rPr>
        <w:pict>
          <v:shape id="_x0000_s7618" type="#_x0000_t202" style="position:absolute;left:0;text-align:left;margin-left:421.2pt;margin-top:98.6pt;width:60.5pt;height:20.1pt;z-index:251773440" filled="f" stroked="f">
            <v:textbox style="mso-next-textbox:#_x0000_s7618">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Service</w:t>
                  </w:r>
                </w:p>
              </w:txbxContent>
            </v:textbox>
          </v:shape>
        </w:pict>
      </w:r>
      <w:r>
        <w:rPr>
          <w:noProof/>
          <w:sz w:val="20"/>
        </w:rPr>
        <w:pict>
          <v:shape id="_x0000_s9334" type="#_x0000_t202" style="position:absolute;left:0;text-align:left;margin-left:418.7pt;margin-top:69.55pt;width:60.5pt;height:20.1pt;z-index:251776512" filled="f" stroked="f">
            <v:textbox style="mso-next-textbox:#_x0000_s9334">
              <w:txbxContent>
                <w:p w:rsidR="008F27CA" w:rsidRPr="00DA3074" w:rsidRDefault="008F27CA" w:rsidP="00E71C69">
                  <w:pPr>
                    <w:pStyle w:val="Pa0"/>
                    <w:rPr>
                      <w:rFonts w:cs="Century Gothic"/>
                      <w:b/>
                      <w:bCs/>
                      <w:color w:val="36A7E8"/>
                      <w:sz w:val="20"/>
                      <w:szCs w:val="20"/>
                    </w:rPr>
                  </w:pPr>
                  <w:r>
                    <w:rPr>
                      <w:rFonts w:cs="Century Gothic" w:hint="eastAsia"/>
                      <w:b/>
                      <w:bCs/>
                      <w:color w:val="36A7E8"/>
                      <w:sz w:val="20"/>
                      <w:szCs w:val="20"/>
                    </w:rPr>
                    <w:t>Client list</w:t>
                  </w:r>
                </w:p>
              </w:txbxContent>
            </v:textbox>
          </v:shape>
        </w:pict>
      </w:r>
      <w:r>
        <w:rPr>
          <w:noProof/>
          <w:sz w:val="20"/>
        </w:rPr>
        <w:pict>
          <v:group id="_x0000_s9335" style="position:absolute;left:0;text-align:left;margin-left:176.95pt;margin-top:33pt;width:244.95pt;height:189.3pt;z-index:251775488" coordorigin="1777,8667" coordsize="4899,3786">
            <v:line id="_x0000_s7614" style="position:absolute;rotation:-359;flip:x" from="6145,9642" to="6612,9747" strokecolor="#36a7e8" strokeweight="1.5pt"/>
            <v:line id="_x0000_s7615" style="position:absolute;rotation:-359;flip:x" from="6117,10240" to="6662,10381" strokecolor="#36a7e8" strokeweight="1.5pt"/>
            <v:line id="_x0000_s7616" style="position:absolute;rotation:-359;flip:x" from="6130,11636" to="6676,11805" strokecolor="#36a7e8" strokeweight="1.5pt"/>
            <v:rect id="_x0000_s7611" style="position:absolute;left:1779;top:8667;width:4351;height:1402" filled="f" strokecolor="#36a7e8" strokeweight="1.5pt">
              <v:stroke endarrowwidth="wide" endarrowlength="long"/>
            </v:rect>
            <v:rect id="_x0000_s7612" style="position:absolute;left:1779;top:10069;width:4351;height:538" filled="f" strokecolor="#36a7e8" strokeweight="1.5pt">
              <v:stroke endarrowwidth="wide" endarrowlength="long"/>
            </v:rect>
            <v:rect id="_x0000_s7613" style="position:absolute;left:1777;top:10607;width:4351;height:1846" filled="f" strokecolor="#36a7e8" strokeweight="1.5pt">
              <v:stroke endarrowwidth="wide" endarrowlength="long"/>
            </v:rect>
          </v:group>
        </w:pict>
      </w:r>
      <w:r>
        <w:rPr>
          <w:noProof/>
          <w:sz w:val="20"/>
        </w:rPr>
        <w:pict>
          <v:shape id="_x0000_s7617" type="#_x0000_t202" style="position:absolute;left:0;text-align:left;margin-left:603.9pt;margin-top:70.4pt;width:60.5pt;height:20.1pt;z-index:251774464" filled="f" stroked="f">
            <v:textbox style="mso-next-textbox:#_x0000_s7617">
              <w:txbxContent>
                <w:p w:rsidR="008F27CA" w:rsidRDefault="008F27CA" w:rsidP="006D1385">
                  <w:pPr>
                    <w:pStyle w:val="Pa0"/>
                    <w:rPr>
                      <w:rFonts w:cs="Century Gothic"/>
                      <w:b/>
                      <w:bCs/>
                      <w:color w:val="36A7E8"/>
                    </w:rPr>
                  </w:pPr>
                  <w:r w:rsidRPr="00DA3074">
                    <w:rPr>
                      <w:rFonts w:cs="Century Gothic" w:hint="eastAsia"/>
                      <w:b/>
                      <w:bCs/>
                      <w:color w:val="36A7E8"/>
                      <w:sz w:val="20"/>
                      <w:szCs w:val="20"/>
                    </w:rPr>
                    <w:t>Client list</w:t>
                  </w:r>
                </w:p>
              </w:txbxContent>
            </v:textbox>
          </v:shape>
        </w:pict>
      </w:r>
      <w:r w:rsidR="0077359E">
        <w:rPr>
          <w:noProof/>
          <w:sz w:val="20"/>
        </w:rPr>
        <w:drawing>
          <wp:inline distT="0" distB="0" distL="0" distR="0">
            <wp:extent cx="3605530" cy="3243580"/>
            <wp:effectExtent l="19050" t="0" r="0"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95" cstate="print"/>
                    <a:srcRect/>
                    <a:stretch>
                      <a:fillRect/>
                    </a:stretch>
                  </pic:blipFill>
                  <pic:spPr bwMode="auto">
                    <a:xfrm>
                      <a:off x="0" y="0"/>
                      <a:ext cx="3605530" cy="3243580"/>
                    </a:xfrm>
                    <a:prstGeom prst="rect">
                      <a:avLst/>
                    </a:prstGeom>
                    <a:noFill/>
                    <a:ln w="9525">
                      <a:noFill/>
                      <a:miter lim="800000"/>
                      <a:headEnd/>
                      <a:tailEnd/>
                    </a:ln>
                  </pic:spPr>
                </pic:pic>
              </a:graphicData>
            </a:graphic>
          </wp:inline>
        </w:drawing>
      </w:r>
    </w:p>
    <w:p w:rsidR="006D1385" w:rsidRPr="00C52201" w:rsidRDefault="006D1385" w:rsidP="006D1385">
      <w:pPr>
        <w:pStyle w:val="Default"/>
        <w:rPr>
          <w:sz w:val="20"/>
        </w:rPr>
      </w:pPr>
    </w:p>
    <w:p w:rsidR="007761D4" w:rsidRPr="00C52201" w:rsidRDefault="007761D4" w:rsidP="006D1385">
      <w:pPr>
        <w:pStyle w:val="Default"/>
        <w:rPr>
          <w:b/>
          <w:bCs/>
          <w:color w:val="36A7E8"/>
          <w:sz w:val="20"/>
        </w:rPr>
      </w:pPr>
    </w:p>
    <w:p w:rsidR="006D1385" w:rsidRPr="00DA3074" w:rsidRDefault="006D1385" w:rsidP="006D1385">
      <w:pPr>
        <w:pStyle w:val="Default"/>
        <w:rPr>
          <w:sz w:val="20"/>
          <w:szCs w:val="20"/>
        </w:rPr>
      </w:pPr>
      <w:r w:rsidRPr="00DA3074">
        <w:rPr>
          <w:b/>
          <w:bCs/>
          <w:color w:val="36A7E8"/>
          <w:sz w:val="20"/>
          <w:szCs w:val="20"/>
        </w:rPr>
        <w:t>Client list:</w:t>
      </w:r>
      <w:r w:rsidRPr="00DA3074" w:rsidDel="00FE04DA">
        <w:rPr>
          <w:sz w:val="20"/>
          <w:szCs w:val="20"/>
        </w:rPr>
        <w:t xml:space="preserve"> </w:t>
      </w:r>
    </w:p>
    <w:p w:rsidR="006D1385" w:rsidRPr="006F2CA5" w:rsidRDefault="006D1385" w:rsidP="00A94FB7">
      <w:pPr>
        <w:pStyle w:val="Default"/>
        <w:numPr>
          <w:ilvl w:val="0"/>
          <w:numId w:val="44"/>
        </w:numPr>
        <w:rPr>
          <w:sz w:val="20"/>
          <w:szCs w:val="20"/>
        </w:rPr>
      </w:pPr>
      <w:r w:rsidRPr="006F2CA5">
        <w:rPr>
          <w:color w:val="36A7E8"/>
          <w:sz w:val="20"/>
          <w:szCs w:val="20"/>
        </w:rPr>
        <w:t xml:space="preserve">Client Count: </w:t>
      </w:r>
      <w:r w:rsidRPr="006F2CA5">
        <w:rPr>
          <w:sz w:val="20"/>
          <w:szCs w:val="20"/>
        </w:rPr>
        <w:t>Show the amount of channels that are connecting to system.</w:t>
      </w:r>
    </w:p>
    <w:p w:rsidR="006D1385" w:rsidRPr="006F2CA5" w:rsidRDefault="00E71C69" w:rsidP="00A94FB7">
      <w:pPr>
        <w:pStyle w:val="Pa0"/>
        <w:numPr>
          <w:ilvl w:val="0"/>
          <w:numId w:val="29"/>
        </w:numPr>
        <w:rPr>
          <w:rFonts w:cs="Century Gothic"/>
          <w:color w:val="000000"/>
          <w:sz w:val="20"/>
          <w:szCs w:val="20"/>
        </w:rPr>
      </w:pPr>
      <w:r>
        <w:rPr>
          <w:rFonts w:cs="Century Gothic"/>
          <w:color w:val="36A7E8"/>
          <w:sz w:val="20"/>
          <w:szCs w:val="20"/>
        </w:rPr>
        <w:t>Kill</w:t>
      </w:r>
      <w:r w:rsidR="006D1385" w:rsidRPr="006F2CA5">
        <w:rPr>
          <w:rFonts w:cs="Century Gothic"/>
          <w:color w:val="36A7E8"/>
          <w:sz w:val="20"/>
          <w:szCs w:val="20"/>
        </w:rPr>
        <w:t xml:space="preserve">: </w:t>
      </w:r>
      <w:r w:rsidR="006D1385" w:rsidRPr="006F2CA5">
        <w:rPr>
          <w:rFonts w:cs="Century Gothic"/>
          <w:color w:val="000000"/>
          <w:sz w:val="20"/>
          <w:szCs w:val="20"/>
        </w:rPr>
        <w:t xml:space="preserve">Highlight an IP address and </w:t>
      </w:r>
      <w:r w:rsidR="00C729BA">
        <w:rPr>
          <w:rFonts w:cs="Century Gothic"/>
          <w:color w:val="000000"/>
          <w:sz w:val="20"/>
          <w:szCs w:val="20"/>
        </w:rPr>
        <w:t>Click</w:t>
      </w:r>
      <w:r w:rsidR="006D1385" w:rsidRPr="006F2CA5">
        <w:rPr>
          <w:rFonts w:cs="Century Gothic"/>
          <w:color w:val="000000"/>
          <w:sz w:val="20"/>
          <w:szCs w:val="20"/>
        </w:rPr>
        <w:t xml:space="preserve"> the “Kill Client” button to block the client from your client list.</w:t>
      </w:r>
    </w:p>
    <w:p w:rsidR="006D1385" w:rsidRPr="00DA3074" w:rsidRDefault="00E71C69" w:rsidP="00A94FB7">
      <w:pPr>
        <w:pStyle w:val="Pa0"/>
        <w:numPr>
          <w:ilvl w:val="0"/>
          <w:numId w:val="30"/>
        </w:numPr>
        <w:rPr>
          <w:rFonts w:cs="Century Gothic"/>
          <w:color w:val="000000"/>
          <w:sz w:val="20"/>
          <w:szCs w:val="20"/>
        </w:rPr>
      </w:pPr>
      <w:r>
        <w:rPr>
          <w:rFonts w:cs="Century Gothic"/>
          <w:color w:val="36A7E8"/>
          <w:sz w:val="20"/>
          <w:szCs w:val="20"/>
        </w:rPr>
        <w:t>Kill All</w:t>
      </w:r>
      <w:r w:rsidR="006D1385" w:rsidRPr="006F2CA5">
        <w:rPr>
          <w:rFonts w:cs="Century Gothic"/>
          <w:color w:val="36A7E8"/>
          <w:sz w:val="20"/>
          <w:szCs w:val="20"/>
        </w:rPr>
        <w:t xml:space="preserve">: </w:t>
      </w:r>
      <w:r w:rsidR="00C729BA">
        <w:rPr>
          <w:rFonts w:cs="Century Gothic"/>
          <w:color w:val="000000"/>
          <w:sz w:val="20"/>
          <w:szCs w:val="20"/>
        </w:rPr>
        <w:t>Click</w:t>
      </w:r>
      <w:r w:rsidR="006D1385" w:rsidRPr="00DA3074">
        <w:rPr>
          <w:rFonts w:cs="Century Gothic"/>
          <w:color w:val="000000"/>
          <w:sz w:val="20"/>
          <w:szCs w:val="20"/>
        </w:rPr>
        <w:t xml:space="preserve"> this button</w:t>
      </w:r>
      <w:r w:rsidR="00C45928" w:rsidRPr="00DA3074">
        <w:rPr>
          <w:rFonts w:cs="Century Gothic"/>
          <w:color w:val="000000"/>
          <w:sz w:val="20"/>
          <w:szCs w:val="20"/>
        </w:rPr>
        <w:t xml:space="preserve"> </w:t>
      </w:r>
      <w:r w:rsidR="006D1385" w:rsidRPr="00DA3074">
        <w:rPr>
          <w:rFonts w:cs="Century Gothic"/>
          <w:color w:val="000000"/>
          <w:sz w:val="20"/>
          <w:szCs w:val="20"/>
        </w:rPr>
        <w:t xml:space="preserve">and </w:t>
      </w:r>
      <w:r w:rsidR="00C45928" w:rsidRPr="00DA3074">
        <w:rPr>
          <w:rFonts w:cs="Century Gothic"/>
          <w:color w:val="000000"/>
          <w:sz w:val="20"/>
          <w:szCs w:val="20"/>
        </w:rPr>
        <w:t>all clients are blocked from</w:t>
      </w:r>
      <w:r w:rsidR="006D1385" w:rsidRPr="00C52201">
        <w:rPr>
          <w:rFonts w:cs="Century Gothic"/>
          <w:color w:val="000000"/>
          <w:sz w:val="20"/>
        </w:rPr>
        <w:t xml:space="preserve"> </w:t>
      </w:r>
      <w:r w:rsidR="006D1385" w:rsidRPr="00DA3074">
        <w:rPr>
          <w:rFonts w:cs="Century Gothic"/>
          <w:color w:val="000000"/>
          <w:sz w:val="20"/>
          <w:szCs w:val="20"/>
        </w:rPr>
        <w:t>logging</w:t>
      </w:r>
      <w:r w:rsidR="00C45928" w:rsidRPr="00DA3074">
        <w:rPr>
          <w:rFonts w:cs="Century Gothic"/>
          <w:color w:val="000000"/>
          <w:sz w:val="20"/>
          <w:szCs w:val="20"/>
        </w:rPr>
        <w:t xml:space="preserve"> in</w:t>
      </w:r>
      <w:r w:rsidR="006D1385" w:rsidRPr="00DA3074">
        <w:rPr>
          <w:rFonts w:cs="Century Gothic"/>
          <w:color w:val="000000"/>
          <w:sz w:val="20"/>
          <w:szCs w:val="20"/>
        </w:rPr>
        <w:t>to your system.</w:t>
      </w:r>
    </w:p>
    <w:p w:rsidR="006D1385" w:rsidRPr="00C52201" w:rsidRDefault="006D1385" w:rsidP="006D1385">
      <w:pPr>
        <w:pStyle w:val="Pa0"/>
        <w:rPr>
          <w:rFonts w:cs="Century Gothic"/>
          <w:color w:val="000000"/>
          <w:sz w:val="20"/>
        </w:rPr>
      </w:pPr>
    </w:p>
    <w:p w:rsidR="006D1385" w:rsidRPr="00DA3074" w:rsidRDefault="006D1385" w:rsidP="006D1385">
      <w:pPr>
        <w:pStyle w:val="Default"/>
        <w:rPr>
          <w:b/>
          <w:bCs/>
          <w:color w:val="36A7E8"/>
          <w:sz w:val="20"/>
          <w:szCs w:val="20"/>
        </w:rPr>
      </w:pPr>
      <w:r w:rsidRPr="00DA3074">
        <w:rPr>
          <w:b/>
          <w:bCs/>
          <w:color w:val="36A7E8"/>
          <w:sz w:val="20"/>
          <w:szCs w:val="20"/>
        </w:rPr>
        <w:lastRenderedPageBreak/>
        <w:t>Service:</w:t>
      </w:r>
    </w:p>
    <w:p w:rsidR="006D1385" w:rsidRPr="00DA3074" w:rsidRDefault="006D1385" w:rsidP="00A94FB7">
      <w:pPr>
        <w:pStyle w:val="Default"/>
        <w:numPr>
          <w:ilvl w:val="0"/>
          <w:numId w:val="29"/>
        </w:numPr>
        <w:rPr>
          <w:sz w:val="20"/>
          <w:szCs w:val="20"/>
        </w:rPr>
      </w:pPr>
      <w:r w:rsidRPr="006F2CA5">
        <w:rPr>
          <w:rFonts w:cs="Times New Roman"/>
          <w:bCs/>
          <w:color w:val="36A7E8"/>
          <w:sz w:val="20"/>
          <w:szCs w:val="20"/>
        </w:rPr>
        <w:t>Server Status:</w:t>
      </w:r>
      <w:r w:rsidRPr="006F2CA5">
        <w:rPr>
          <w:rFonts w:cs="Times New Roman"/>
          <w:bCs/>
          <w:sz w:val="20"/>
          <w:szCs w:val="20"/>
        </w:rPr>
        <w:t xml:space="preserve"> </w:t>
      </w:r>
      <w:r w:rsidR="00C729BA">
        <w:rPr>
          <w:rFonts w:cs="Times New Roman"/>
          <w:bCs/>
          <w:sz w:val="20"/>
          <w:szCs w:val="20"/>
        </w:rPr>
        <w:t>Click</w:t>
      </w:r>
      <w:r w:rsidRPr="006F2CA5">
        <w:rPr>
          <w:rFonts w:cs="Times New Roman"/>
          <w:bCs/>
          <w:sz w:val="20"/>
          <w:szCs w:val="20"/>
        </w:rPr>
        <w:t xml:space="preserve"> St</w:t>
      </w:r>
      <w:r w:rsidRPr="00DA3074">
        <w:rPr>
          <w:rFonts w:cs="Times New Roman"/>
          <w:sz w:val="20"/>
          <w:szCs w:val="20"/>
        </w:rPr>
        <w:t>art</w:t>
      </w:r>
      <w:r w:rsidRPr="00DA3074">
        <w:rPr>
          <w:sz w:val="20"/>
          <w:szCs w:val="20"/>
        </w:rPr>
        <w:t>/Stop to turn on/off this option.</w:t>
      </w:r>
    </w:p>
    <w:p w:rsidR="006D1385" w:rsidRDefault="006D1385" w:rsidP="006D1385">
      <w:pPr>
        <w:pStyle w:val="Pa0"/>
        <w:rPr>
          <w:rFonts w:cs="Century Gothic"/>
          <w:color w:val="000000"/>
          <w:sz w:val="20"/>
          <w:szCs w:val="20"/>
        </w:rPr>
      </w:pPr>
    </w:p>
    <w:p w:rsidR="00705142" w:rsidRPr="00C52201" w:rsidRDefault="00705142" w:rsidP="00705142">
      <w:pPr>
        <w:pStyle w:val="Default"/>
        <w:rPr>
          <w:sz w:val="20"/>
        </w:rPr>
      </w:pPr>
    </w:p>
    <w:p w:rsidR="00705142" w:rsidRPr="00C52201" w:rsidRDefault="00705142" w:rsidP="00705142">
      <w:pPr>
        <w:pStyle w:val="Default"/>
        <w:rPr>
          <w:sz w:val="20"/>
        </w:rPr>
      </w:pPr>
    </w:p>
    <w:p w:rsidR="006D1385" w:rsidRPr="00DA3074" w:rsidRDefault="006D1385" w:rsidP="006D1385">
      <w:pPr>
        <w:pStyle w:val="Pa0"/>
        <w:rPr>
          <w:rFonts w:cs="Century Gothic"/>
          <w:color w:val="000000"/>
          <w:sz w:val="20"/>
          <w:szCs w:val="20"/>
        </w:rPr>
      </w:pPr>
      <w:r w:rsidRPr="00DA3074">
        <w:rPr>
          <w:rFonts w:cs="Century Gothic"/>
          <w:b/>
          <w:bCs/>
          <w:color w:val="36A7E8"/>
          <w:sz w:val="20"/>
          <w:szCs w:val="20"/>
        </w:rPr>
        <w:t xml:space="preserve">Options: </w:t>
      </w:r>
      <w:r w:rsidRPr="00DA3074">
        <w:rPr>
          <w:rFonts w:cs="Century Gothic"/>
          <w:color w:val="000000"/>
          <w:sz w:val="20"/>
          <w:szCs w:val="20"/>
        </w:rPr>
        <w:t>Adjust the setting only when the server is stopped.</w:t>
      </w:r>
    </w:p>
    <w:p w:rsidR="006D1385" w:rsidRPr="006F2CA5" w:rsidRDefault="006D1385" w:rsidP="00A94FB7">
      <w:pPr>
        <w:pStyle w:val="Pa0"/>
        <w:numPr>
          <w:ilvl w:val="0"/>
          <w:numId w:val="31"/>
        </w:numPr>
        <w:rPr>
          <w:rFonts w:cs="Century Gothic"/>
          <w:color w:val="000000"/>
          <w:sz w:val="20"/>
          <w:szCs w:val="20"/>
        </w:rPr>
      </w:pPr>
      <w:r w:rsidRPr="006F2CA5">
        <w:rPr>
          <w:rFonts w:cs="Century Gothic"/>
          <w:color w:val="36A7E8"/>
          <w:sz w:val="20"/>
          <w:szCs w:val="20"/>
        </w:rPr>
        <w:t xml:space="preserve">Port: </w:t>
      </w:r>
      <w:r w:rsidRPr="006F2CA5">
        <w:rPr>
          <w:rFonts w:cs="Century Gothic"/>
          <w:color w:val="000000"/>
          <w:sz w:val="20"/>
          <w:szCs w:val="20"/>
        </w:rPr>
        <w:t xml:space="preserve">Assign a port for the clients to connect to your system via Remote Live Viewer. Default port is 5150. </w:t>
      </w:r>
    </w:p>
    <w:p w:rsidR="006D1385" w:rsidRPr="006F2CA5" w:rsidRDefault="006D1385" w:rsidP="00A94FB7">
      <w:pPr>
        <w:pStyle w:val="Pa0"/>
        <w:numPr>
          <w:ilvl w:val="0"/>
          <w:numId w:val="32"/>
        </w:numPr>
        <w:rPr>
          <w:rFonts w:cs="Century Gothic"/>
          <w:color w:val="000000"/>
          <w:sz w:val="20"/>
          <w:szCs w:val="20"/>
        </w:rPr>
      </w:pPr>
      <w:r w:rsidRPr="006F2CA5">
        <w:rPr>
          <w:rFonts w:cs="Century Gothic"/>
          <w:color w:val="36A7E8"/>
          <w:sz w:val="20"/>
          <w:szCs w:val="20"/>
        </w:rPr>
        <w:t xml:space="preserve">Maximum Connections: </w:t>
      </w:r>
      <w:r w:rsidRPr="006F2CA5">
        <w:rPr>
          <w:rFonts w:cs="Century Gothic"/>
          <w:color w:val="000000"/>
          <w:sz w:val="20"/>
          <w:szCs w:val="20"/>
        </w:rPr>
        <w:t>Number of connections that are allowed to connect to the sys</w:t>
      </w:r>
      <w:r w:rsidR="00E71C69">
        <w:rPr>
          <w:rFonts w:cs="Century Gothic"/>
          <w:color w:val="000000"/>
          <w:sz w:val="20"/>
          <w:szCs w:val="20"/>
        </w:rPr>
        <w:t xml:space="preserve">tem. Default </w:t>
      </w:r>
      <w:r w:rsidR="00E71C69">
        <w:rPr>
          <w:rFonts w:cs="Century Gothic" w:hint="eastAsia"/>
          <w:color w:val="000000"/>
          <w:sz w:val="20"/>
          <w:szCs w:val="20"/>
        </w:rPr>
        <w:t xml:space="preserve">and </w:t>
      </w:r>
      <w:r w:rsidRPr="006F2CA5">
        <w:rPr>
          <w:rFonts w:cs="Century Gothic"/>
          <w:color w:val="000000"/>
          <w:sz w:val="20"/>
          <w:szCs w:val="20"/>
        </w:rPr>
        <w:t xml:space="preserve">maximum is 128, one camera video counts as one connection. </w:t>
      </w:r>
    </w:p>
    <w:p w:rsidR="006D1385" w:rsidRPr="006F2CA5" w:rsidRDefault="006D1385" w:rsidP="00A94FB7">
      <w:pPr>
        <w:pStyle w:val="Pa0"/>
        <w:numPr>
          <w:ilvl w:val="0"/>
          <w:numId w:val="33"/>
        </w:numPr>
        <w:rPr>
          <w:rFonts w:cs="Century Gothic"/>
          <w:color w:val="000000"/>
          <w:sz w:val="20"/>
          <w:szCs w:val="20"/>
        </w:rPr>
      </w:pPr>
      <w:r w:rsidRPr="006F2CA5">
        <w:rPr>
          <w:rFonts w:cs="Century Gothic"/>
          <w:color w:val="36A7E8"/>
          <w:sz w:val="20"/>
          <w:szCs w:val="20"/>
        </w:rPr>
        <w:t xml:space="preserve">Use Default Web Server: </w:t>
      </w:r>
      <w:r w:rsidRPr="006F2CA5">
        <w:rPr>
          <w:rFonts w:cs="Century Gothic"/>
          <w:color w:val="000000"/>
          <w:sz w:val="20"/>
          <w:szCs w:val="20"/>
        </w:rPr>
        <w:t xml:space="preserve">Activate the Web server by checking the box; clients will be able to watch live video via Internet Explorer. The port for live streaming server is set to 80 by default. </w:t>
      </w:r>
    </w:p>
    <w:p w:rsidR="006D1385" w:rsidRPr="006F2CA5" w:rsidRDefault="006D1385" w:rsidP="006D1385">
      <w:pPr>
        <w:pStyle w:val="Pa0"/>
        <w:ind w:left="480"/>
        <w:rPr>
          <w:rFonts w:cs="Century Gothic"/>
          <w:color w:val="000000"/>
          <w:sz w:val="20"/>
          <w:szCs w:val="20"/>
        </w:rPr>
      </w:pPr>
      <w:r w:rsidRPr="006F2CA5">
        <w:rPr>
          <w:rFonts w:cs="Century Gothic"/>
          <w:color w:val="36A7E8"/>
          <w:sz w:val="20"/>
          <w:szCs w:val="20"/>
        </w:rPr>
        <w:t>Note:</w:t>
      </w:r>
      <w:r w:rsidRPr="006F2CA5">
        <w:rPr>
          <w:rFonts w:cs="Century Gothic"/>
          <w:i/>
          <w:iCs/>
          <w:color w:val="36A7E8"/>
          <w:sz w:val="20"/>
          <w:szCs w:val="20"/>
        </w:rPr>
        <w:t xml:space="preserve"> </w:t>
      </w:r>
      <w:r w:rsidR="00C45928" w:rsidRPr="006F2CA5">
        <w:rPr>
          <w:rFonts w:cs="Century Gothic"/>
          <w:color w:val="000000"/>
          <w:sz w:val="20"/>
          <w:szCs w:val="20"/>
        </w:rPr>
        <w:t xml:space="preserve">This must be </w:t>
      </w:r>
      <w:r w:rsidRPr="006F2CA5">
        <w:rPr>
          <w:rFonts w:cs="Century Gothic"/>
          <w:color w:val="000000"/>
          <w:sz w:val="20"/>
          <w:szCs w:val="20"/>
        </w:rPr>
        <w:t>check</w:t>
      </w:r>
      <w:r w:rsidR="00C45928" w:rsidRPr="006F2CA5">
        <w:rPr>
          <w:rFonts w:cs="Century Gothic"/>
          <w:color w:val="000000"/>
          <w:sz w:val="20"/>
          <w:szCs w:val="20"/>
        </w:rPr>
        <w:t>ed in order to access system vi</w:t>
      </w:r>
      <w:r w:rsidRPr="006F2CA5">
        <w:rPr>
          <w:rFonts w:cs="Century Gothic"/>
          <w:color w:val="000000"/>
          <w:sz w:val="20"/>
          <w:szCs w:val="20"/>
        </w:rPr>
        <w:t>a IE*.</w:t>
      </w:r>
    </w:p>
    <w:p w:rsidR="006D1385" w:rsidRPr="006F2CA5" w:rsidRDefault="006D1385" w:rsidP="00A94FB7">
      <w:pPr>
        <w:pStyle w:val="Pa0"/>
        <w:numPr>
          <w:ilvl w:val="0"/>
          <w:numId w:val="34"/>
        </w:numPr>
        <w:rPr>
          <w:rFonts w:cs="Century Gothic"/>
          <w:color w:val="000000"/>
          <w:sz w:val="20"/>
          <w:szCs w:val="20"/>
        </w:rPr>
      </w:pPr>
      <w:r w:rsidRPr="006F2CA5">
        <w:rPr>
          <w:rFonts w:cs="Century Gothic"/>
          <w:color w:val="36A7E8"/>
          <w:sz w:val="20"/>
          <w:szCs w:val="20"/>
        </w:rPr>
        <w:t xml:space="preserve">Save Log: </w:t>
      </w:r>
      <w:r w:rsidRPr="006F2CA5">
        <w:rPr>
          <w:rFonts w:cs="Century Gothic"/>
          <w:color w:val="000000"/>
          <w:sz w:val="20"/>
          <w:szCs w:val="20"/>
        </w:rPr>
        <w:t>Save the log information at appointed folder.</w:t>
      </w:r>
    </w:p>
    <w:p w:rsidR="006D1385" w:rsidRPr="00DA3074" w:rsidRDefault="006D1385" w:rsidP="00A94FB7">
      <w:pPr>
        <w:pStyle w:val="Pa0"/>
        <w:numPr>
          <w:ilvl w:val="0"/>
          <w:numId w:val="34"/>
        </w:numPr>
        <w:rPr>
          <w:sz w:val="20"/>
          <w:szCs w:val="20"/>
        </w:rPr>
      </w:pPr>
      <w:r w:rsidRPr="006F2CA5">
        <w:rPr>
          <w:rFonts w:cs="Century Gothic"/>
          <w:color w:val="36A7E8"/>
          <w:sz w:val="20"/>
          <w:szCs w:val="20"/>
        </w:rPr>
        <w:t>Enable Audio</w:t>
      </w:r>
      <w:r w:rsidRPr="006F2CA5">
        <w:rPr>
          <w:color w:val="36A7E8"/>
          <w:sz w:val="20"/>
          <w:szCs w:val="20"/>
        </w:rPr>
        <w:t xml:space="preserve">: </w:t>
      </w:r>
      <w:r w:rsidRPr="006F2CA5">
        <w:rPr>
          <w:sz w:val="20"/>
          <w:szCs w:val="20"/>
        </w:rPr>
        <w:t>Select this option to</w:t>
      </w:r>
      <w:r w:rsidRPr="00DA3074">
        <w:rPr>
          <w:sz w:val="20"/>
          <w:szCs w:val="20"/>
        </w:rPr>
        <w:t xml:space="preserve"> enable the audio transmission along with video stream. </w:t>
      </w:r>
    </w:p>
    <w:p w:rsidR="006D1385" w:rsidRPr="00C52201" w:rsidRDefault="006D1385" w:rsidP="006D1385">
      <w:pPr>
        <w:pStyle w:val="Default"/>
        <w:rPr>
          <w:sz w:val="20"/>
        </w:rPr>
      </w:pPr>
    </w:p>
    <w:p w:rsidR="006D1385" w:rsidRDefault="006D1385" w:rsidP="006D1385">
      <w:pPr>
        <w:pStyle w:val="Pa0"/>
        <w:rPr>
          <w:rFonts w:cs="Century Gothic"/>
          <w:b/>
          <w:bCs/>
          <w:color w:val="000000"/>
          <w:sz w:val="20"/>
          <w:szCs w:val="20"/>
          <w:bdr w:val="single" w:sz="4" w:space="0" w:color="auto"/>
        </w:rPr>
      </w:pPr>
      <w:r w:rsidRPr="004558DA">
        <w:rPr>
          <w:rFonts w:cs="Century Gothic"/>
          <w:b/>
          <w:bCs/>
          <w:color w:val="000000"/>
          <w:sz w:val="20"/>
          <w:szCs w:val="20"/>
          <w:bdr w:val="single" w:sz="4" w:space="0" w:color="auto"/>
        </w:rPr>
        <w:t>Black / White List</w:t>
      </w:r>
    </w:p>
    <w:p w:rsidR="002E07FD" w:rsidRPr="00C52201" w:rsidRDefault="002E07FD" w:rsidP="002E07FD">
      <w:pPr>
        <w:pStyle w:val="Default"/>
        <w:rPr>
          <w:sz w:val="20"/>
        </w:rPr>
      </w:pPr>
    </w:p>
    <w:p w:rsidR="006D1385" w:rsidRPr="00C52201" w:rsidRDefault="00BC5685" w:rsidP="00413F9E">
      <w:pPr>
        <w:pStyle w:val="Default"/>
        <w:jc w:val="center"/>
        <w:rPr>
          <w:sz w:val="20"/>
        </w:rPr>
      </w:pPr>
      <w:r>
        <w:rPr>
          <w:noProof/>
          <w:sz w:val="20"/>
        </w:rPr>
        <w:pict>
          <v:group id="_x0000_s9337" style="position:absolute;left:0;text-align:left;margin-left:190.35pt;margin-top:13.55pt;width:322.95pt;height:187.85pt;z-index:251777536" coordorigin="1762,4834" coordsize="6459,3757">
            <v:shape id="_x0000_s7636" type="#_x0000_t202" style="position:absolute;left:6407;top:7873;width:1814;height:492" filled="f" stroked="f">
              <v:textbox style="mso-next-textbox:#_x0000_s7636">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Apply to all</w:t>
                    </w:r>
                  </w:p>
                </w:txbxContent>
              </v:textbox>
            </v:shape>
            <v:shape id="_x0000_s7622" type="#_x0000_t202" style="position:absolute;left:6407;top:6285;width:1577;height:1186" filled="f" stroked="f">
              <v:textbox style="mso-next-textbox:#_x0000_s7622">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Black/ W</w:t>
                    </w:r>
                    <w:r w:rsidRPr="00DA3074">
                      <w:rPr>
                        <w:rFonts w:cs="Century Gothic"/>
                        <w:b/>
                        <w:bCs/>
                        <w:color w:val="36A7E8"/>
                        <w:sz w:val="20"/>
                        <w:szCs w:val="20"/>
                      </w:rPr>
                      <w:t>h</w:t>
                    </w:r>
                    <w:r w:rsidRPr="00DA3074">
                      <w:rPr>
                        <w:rFonts w:cs="Century Gothic" w:hint="eastAsia"/>
                        <w:b/>
                        <w:bCs/>
                        <w:color w:val="36A7E8"/>
                        <w:sz w:val="20"/>
                        <w:szCs w:val="20"/>
                      </w:rPr>
                      <w:t>ite list</w:t>
                    </w:r>
                  </w:p>
                </w:txbxContent>
              </v:textbox>
            </v:shape>
            <v:shape id="_x0000_s7624" type="#_x0000_t202" style="position:absolute;left:6314;top:5303;width:1559;height:795" filled="f" stroked="f">
              <v:textbox style="mso-next-textbox:#_x0000_s7624">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 xml:space="preserve">IP </w:t>
                    </w:r>
                    <w:r w:rsidRPr="00DA3074">
                      <w:rPr>
                        <w:rFonts w:cs="Century Gothic"/>
                        <w:b/>
                        <w:bCs/>
                        <w:color w:val="36A7E8"/>
                        <w:sz w:val="20"/>
                        <w:szCs w:val="20"/>
                      </w:rPr>
                      <w:t>address</w:t>
                    </w:r>
                  </w:p>
                </w:txbxContent>
              </v:textbox>
            </v:shape>
            <v:shape id="_x0000_s7634" type="#_x0000_t202" style="position:absolute;left:6296;top:4834;width:1559;height:469" filled="f" stroked="f">
              <v:textbox style="mso-next-textbox:#_x0000_s7634">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Enable list</w:t>
                    </w:r>
                  </w:p>
                </w:txbxContent>
              </v:textbox>
            </v:shape>
            <v:group id="_x0000_s9336" style="position:absolute;left:1762;top:5063;width:4474;height:3528" coordorigin="1762,5063" coordsize="4474,3528">
              <v:line id="_x0000_s7635" style="position:absolute;flip:x" from="5488,8253" to="6131,8591" strokecolor="#36a7e8" strokeweight="1.5pt"/>
              <v:line id="_x0000_s7628" style="position:absolute;flip:y" from="5620,5063" to="6236,5352" strokecolor="#36a7e8" strokeweight="1.5pt"/>
              <v:line id="_x0000_s7629" style="position:absolute;flip:y" from="5620,5494" to="6236,5782" strokecolor="#36a7e8" strokeweight="1.5pt"/>
              <v:line id="_x0000_s7630" style="position:absolute;flip:y" from="5620,6691" to="6236,6979" strokecolor="#36a7e8" strokeweight="1.5pt"/>
              <v:rect id="_x0000_s7631" style="position:absolute;left:1762;top:6431;width:3858;height:795" filled="f" strokecolor="#36a7e8" strokeweight="1.5pt">
                <v:stroke endarrowwidth="wide" endarrowlength="long"/>
              </v:rect>
              <v:rect id="_x0000_s7632" style="position:absolute;left:1762;top:5602;width:3858;height:288" filled="f" strokecolor="#36a7e8" strokeweight="1.5pt">
                <v:stroke endarrowwidth="wide" endarrowlength="long"/>
              </v:rect>
              <v:rect id="_x0000_s7633" style="position:absolute;left:1762;top:5172;width:3858;height:373" filled="f" strokecolor="#36a7e8" strokeweight="1.5pt">
                <v:stroke endarrowwidth="wide" endarrowlength="long"/>
              </v:rect>
            </v:group>
          </v:group>
        </w:pict>
      </w:r>
      <w:r w:rsidR="0077359E">
        <w:rPr>
          <w:noProof/>
          <w:sz w:val="20"/>
        </w:rPr>
        <w:drawing>
          <wp:inline distT="0" distB="0" distL="0" distR="0">
            <wp:extent cx="3286760" cy="2993390"/>
            <wp:effectExtent l="19050" t="0" r="8890"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96" cstate="print"/>
                    <a:srcRect/>
                    <a:stretch>
                      <a:fillRect/>
                    </a:stretch>
                  </pic:blipFill>
                  <pic:spPr bwMode="auto">
                    <a:xfrm>
                      <a:off x="0" y="0"/>
                      <a:ext cx="3286760" cy="2993390"/>
                    </a:xfrm>
                    <a:prstGeom prst="rect">
                      <a:avLst/>
                    </a:prstGeom>
                    <a:noFill/>
                    <a:ln w="9525">
                      <a:noFill/>
                      <a:miter lim="800000"/>
                      <a:headEnd/>
                      <a:tailEnd/>
                    </a:ln>
                  </pic:spPr>
                </pic:pic>
              </a:graphicData>
            </a:graphic>
          </wp:inline>
        </w:drawing>
      </w:r>
    </w:p>
    <w:p w:rsidR="007761D4" w:rsidRPr="00C52201" w:rsidRDefault="007761D4" w:rsidP="006D1385">
      <w:pPr>
        <w:pStyle w:val="Default"/>
        <w:rPr>
          <w:sz w:val="20"/>
        </w:rPr>
      </w:pPr>
    </w:p>
    <w:p w:rsidR="006D1385" w:rsidRPr="006F2CA5" w:rsidRDefault="006D1385" w:rsidP="00A94FB7">
      <w:pPr>
        <w:pStyle w:val="Pa0"/>
        <w:numPr>
          <w:ilvl w:val="0"/>
          <w:numId w:val="35"/>
        </w:numPr>
        <w:rPr>
          <w:rFonts w:cs="Century Gothic"/>
          <w:color w:val="000000"/>
          <w:sz w:val="20"/>
          <w:szCs w:val="20"/>
        </w:rPr>
      </w:pPr>
      <w:r w:rsidRPr="006F2CA5">
        <w:rPr>
          <w:rFonts w:cs="Century Gothic"/>
          <w:color w:val="36A7E8"/>
          <w:sz w:val="20"/>
          <w:szCs w:val="20"/>
        </w:rPr>
        <w:t xml:space="preserve">White List: </w:t>
      </w:r>
      <w:r w:rsidRPr="006F2CA5">
        <w:rPr>
          <w:rFonts w:cs="Century Gothic"/>
          <w:color w:val="000000"/>
          <w:sz w:val="20"/>
          <w:szCs w:val="20"/>
        </w:rPr>
        <w:t xml:space="preserve">Check the “Enable White List” box to activate the white list filter. Only IP from the white list is allowed to log in. </w:t>
      </w:r>
    </w:p>
    <w:p w:rsidR="006D1385" w:rsidRPr="006F2CA5" w:rsidRDefault="006D1385" w:rsidP="00A94FB7">
      <w:pPr>
        <w:pStyle w:val="Pa0"/>
        <w:numPr>
          <w:ilvl w:val="0"/>
          <w:numId w:val="36"/>
        </w:numPr>
        <w:rPr>
          <w:rFonts w:cs="Century Gothic"/>
          <w:color w:val="000000"/>
          <w:sz w:val="20"/>
          <w:szCs w:val="20"/>
        </w:rPr>
      </w:pPr>
      <w:r w:rsidRPr="006F2CA5">
        <w:rPr>
          <w:rFonts w:cs="Century Gothic"/>
          <w:color w:val="36A7E8"/>
          <w:sz w:val="20"/>
          <w:szCs w:val="20"/>
        </w:rPr>
        <w:t xml:space="preserve">Black List: </w:t>
      </w:r>
      <w:r w:rsidRPr="006F2CA5">
        <w:rPr>
          <w:rFonts w:cs="Century Gothic"/>
          <w:color w:val="000000"/>
          <w:sz w:val="20"/>
          <w:szCs w:val="20"/>
        </w:rPr>
        <w:t xml:space="preserve">Check the “Enable Black List” box to activate the black list filter. IP from the black list will be blocked. </w:t>
      </w:r>
    </w:p>
    <w:p w:rsidR="006D1385" w:rsidRPr="006F2CA5" w:rsidRDefault="006D1385" w:rsidP="00A94FB7">
      <w:pPr>
        <w:pStyle w:val="Pa0"/>
        <w:numPr>
          <w:ilvl w:val="0"/>
          <w:numId w:val="37"/>
        </w:numPr>
        <w:rPr>
          <w:rFonts w:cs="Century Gothic"/>
          <w:sz w:val="20"/>
          <w:szCs w:val="20"/>
        </w:rPr>
      </w:pPr>
      <w:r w:rsidRPr="006F2CA5">
        <w:rPr>
          <w:rFonts w:cs="Century Gothic"/>
          <w:color w:val="36A7E8"/>
          <w:sz w:val="20"/>
          <w:szCs w:val="20"/>
        </w:rPr>
        <w:t xml:space="preserve">IP Address: </w:t>
      </w:r>
      <w:r w:rsidRPr="006F2CA5">
        <w:rPr>
          <w:rFonts w:cs="Century Gothic"/>
          <w:color w:val="000000"/>
          <w:sz w:val="20"/>
          <w:szCs w:val="20"/>
        </w:rPr>
        <w:t>E</w:t>
      </w:r>
      <w:r w:rsidRPr="006F2CA5">
        <w:rPr>
          <w:rFonts w:cs="Century Gothic"/>
          <w:sz w:val="20"/>
          <w:szCs w:val="20"/>
        </w:rPr>
        <w:t xml:space="preserve">nter an IP address into the IP address field on the left. To add an IP address range to the system, enter 2 sets of IP address to indicate a series of IP(s). </w:t>
      </w:r>
    </w:p>
    <w:p w:rsidR="006D1385" w:rsidRPr="006F2CA5" w:rsidRDefault="006D1385" w:rsidP="00A94FB7">
      <w:pPr>
        <w:pStyle w:val="Pa0"/>
        <w:numPr>
          <w:ilvl w:val="0"/>
          <w:numId w:val="38"/>
        </w:numPr>
        <w:rPr>
          <w:rFonts w:cs="Century Gothic"/>
          <w:color w:val="000000"/>
          <w:sz w:val="20"/>
          <w:szCs w:val="20"/>
        </w:rPr>
      </w:pPr>
      <w:r w:rsidRPr="006F2CA5">
        <w:rPr>
          <w:rFonts w:cs="Century Gothic"/>
          <w:color w:val="36A7E8"/>
          <w:sz w:val="20"/>
          <w:szCs w:val="20"/>
        </w:rPr>
        <w:t>Add/Delete:</w:t>
      </w:r>
      <w:r w:rsidRPr="00C52201">
        <w:rPr>
          <w:rFonts w:cs="Century Gothic"/>
          <w:color w:val="36A7E8"/>
          <w:sz w:val="20"/>
        </w:rPr>
        <w:t xml:space="preserve"> </w:t>
      </w:r>
      <w:r w:rsidRPr="006F2CA5">
        <w:rPr>
          <w:rFonts w:cs="Century Gothic"/>
          <w:color w:val="000000"/>
          <w:sz w:val="20"/>
          <w:szCs w:val="20"/>
        </w:rPr>
        <w:t>Add the IP(s) onto the list or remove it from the list.</w:t>
      </w:r>
    </w:p>
    <w:p w:rsidR="006D1385" w:rsidRPr="00DA3074" w:rsidRDefault="006D1385" w:rsidP="00A94FB7">
      <w:pPr>
        <w:pStyle w:val="Pa0"/>
        <w:numPr>
          <w:ilvl w:val="0"/>
          <w:numId w:val="39"/>
        </w:numPr>
        <w:rPr>
          <w:rFonts w:cs="Century Gothic"/>
          <w:color w:val="000000"/>
          <w:sz w:val="20"/>
          <w:szCs w:val="20"/>
        </w:rPr>
      </w:pPr>
      <w:r w:rsidRPr="006F2CA5">
        <w:rPr>
          <w:rFonts w:cs="Century Gothic"/>
          <w:color w:val="36A7E8"/>
          <w:sz w:val="20"/>
          <w:szCs w:val="20"/>
        </w:rPr>
        <w:t xml:space="preserve">Apply to All Network Servers: </w:t>
      </w:r>
      <w:r w:rsidRPr="006F2CA5">
        <w:rPr>
          <w:rFonts w:cs="Century Gothic"/>
          <w:color w:val="000000"/>
          <w:sz w:val="20"/>
          <w:szCs w:val="20"/>
        </w:rPr>
        <w:t>Apply the settings to b</w:t>
      </w:r>
      <w:r w:rsidRPr="00DA3074">
        <w:rPr>
          <w:rFonts w:cs="Century Gothic"/>
          <w:color w:val="000000"/>
          <w:sz w:val="20"/>
          <w:szCs w:val="20"/>
        </w:rPr>
        <w:t xml:space="preserve">oth </w:t>
      </w:r>
      <w:r w:rsidR="00DA3074">
        <w:rPr>
          <w:rFonts w:cs="Century Gothic"/>
          <w:color w:val="000000"/>
          <w:sz w:val="20"/>
          <w:szCs w:val="20"/>
        </w:rPr>
        <w:t xml:space="preserve">the </w:t>
      </w:r>
      <w:r w:rsidRPr="00DA3074">
        <w:rPr>
          <w:rFonts w:cs="Century Gothic"/>
          <w:color w:val="000000"/>
          <w:sz w:val="20"/>
          <w:szCs w:val="20"/>
        </w:rPr>
        <w:t>live streaming</w:t>
      </w:r>
      <w:r w:rsidRPr="00C52201">
        <w:rPr>
          <w:rFonts w:cs="Century Gothic"/>
          <w:color w:val="000000"/>
          <w:sz w:val="20"/>
        </w:rPr>
        <w:t xml:space="preserve"> </w:t>
      </w:r>
      <w:r w:rsidRPr="00DA3074">
        <w:rPr>
          <w:rFonts w:cs="Century Gothic"/>
          <w:color w:val="000000"/>
          <w:sz w:val="20"/>
          <w:szCs w:val="20"/>
        </w:rPr>
        <w:t>server and</w:t>
      </w:r>
      <w:r w:rsidR="00DA3074">
        <w:rPr>
          <w:rFonts w:cs="Century Gothic"/>
          <w:color w:val="000000"/>
          <w:sz w:val="20"/>
          <w:szCs w:val="20"/>
        </w:rPr>
        <w:t xml:space="preserve"> the</w:t>
      </w:r>
      <w:r w:rsidRPr="00DA3074">
        <w:rPr>
          <w:rFonts w:cs="Century Gothic"/>
          <w:color w:val="000000"/>
          <w:sz w:val="20"/>
          <w:szCs w:val="20"/>
        </w:rPr>
        <w:t xml:space="preserve"> remote playback server.</w:t>
      </w:r>
    </w:p>
    <w:p w:rsidR="006D1385" w:rsidRPr="007761D4" w:rsidRDefault="00705142" w:rsidP="007761D4">
      <w:pPr>
        <w:pStyle w:val="Default"/>
        <w:rPr>
          <w:sz w:val="20"/>
        </w:rPr>
      </w:pPr>
      <w:r>
        <w:rPr>
          <w:b/>
          <w:bCs/>
          <w:sz w:val="20"/>
          <w:szCs w:val="20"/>
          <w:bdr w:val="single" w:sz="4" w:space="0" w:color="auto"/>
        </w:rPr>
        <w:br w:type="page"/>
      </w:r>
      <w:r w:rsidR="00BC5685" w:rsidRPr="00BC5685">
        <w:rPr>
          <w:b/>
          <w:bCs/>
          <w:noProof/>
          <w:color w:val="36A7E8"/>
          <w:sz w:val="20"/>
          <w:szCs w:val="20"/>
        </w:rPr>
        <w:lastRenderedPageBreak/>
        <w:pict>
          <v:shape id="_x0000_s7662" type="#_x0000_t202" style="position:absolute;margin-left:108.85pt;margin-top:7.85pt;width:93pt;height:23.25pt;z-index:251353600" filled="f" stroked="f">
            <v:textbox style="mso-next-textbox:#_x0000_s7662">
              <w:txbxContent>
                <w:p w:rsidR="008F27CA" w:rsidRPr="00DA3074" w:rsidRDefault="008F27CA" w:rsidP="006D1385">
                  <w:pPr>
                    <w:pStyle w:val="Pa0"/>
                    <w:rPr>
                      <w:rFonts w:cs="Century Gothic"/>
                      <w:color w:val="36A7E8"/>
                      <w:sz w:val="20"/>
                      <w:szCs w:val="20"/>
                    </w:rPr>
                  </w:pPr>
                  <w:r w:rsidRPr="00DA3074">
                    <w:rPr>
                      <w:rFonts w:cs="Century Gothic"/>
                      <w:b/>
                      <w:bCs/>
                      <w:color w:val="36A7E8"/>
                      <w:sz w:val="20"/>
                      <w:szCs w:val="20"/>
                    </w:rPr>
                    <w:t>Total bit rate</w:t>
                  </w:r>
                  <w:r w:rsidRPr="00DA3074">
                    <w:rPr>
                      <w:rFonts w:cs="Century Gothic"/>
                      <w:b/>
                      <w:bCs/>
                      <w:color w:val="36A7E8"/>
                      <w:sz w:val="20"/>
                      <w:szCs w:val="20"/>
                    </w:rPr>
                    <w:t xml:space="preserve">　</w:t>
                  </w:r>
                </w:p>
                <w:p w:rsidR="008F27CA" w:rsidRDefault="008F27CA" w:rsidP="006D1385">
                  <w:pPr>
                    <w:pStyle w:val="Pa0"/>
                    <w:rPr>
                      <w:rFonts w:cs="Century Gothic"/>
                      <w:b/>
                      <w:bCs/>
                      <w:color w:val="36A7E8"/>
                    </w:rPr>
                  </w:pPr>
                </w:p>
              </w:txbxContent>
            </v:textbox>
          </v:shape>
        </w:pict>
      </w:r>
      <w:r w:rsidR="00BC5685" w:rsidRPr="00BC5685">
        <w:rPr>
          <w:b/>
          <w:bCs/>
          <w:noProof/>
          <w:color w:val="36A7E8"/>
          <w:sz w:val="20"/>
          <w:szCs w:val="20"/>
        </w:rPr>
        <w:pict>
          <v:shape id="_x0000_s7661" type="#_x0000_t202" style="position:absolute;margin-left:210pt;margin-top:7.85pt;width:252pt;height:23.25pt;z-index:251352576" filled="f" stroked="f">
            <v:textbox style="mso-next-textbox:#_x0000_s7661">
              <w:txbxContent>
                <w:p w:rsidR="008F27CA" w:rsidRPr="00DA3074" w:rsidRDefault="008F27CA" w:rsidP="006D1385">
                  <w:pPr>
                    <w:pStyle w:val="Pa0"/>
                    <w:rPr>
                      <w:rFonts w:cs="Century Gothic"/>
                      <w:color w:val="36A7E8"/>
                      <w:sz w:val="20"/>
                      <w:szCs w:val="20"/>
                    </w:rPr>
                  </w:pPr>
                  <w:r w:rsidRPr="00462B92">
                    <w:rPr>
                      <w:rFonts w:cs="Century Gothic"/>
                      <w:b/>
                      <w:bCs/>
                      <w:color w:val="36A7E8"/>
                    </w:rPr>
                    <w:t xml:space="preserve">　</w:t>
                  </w:r>
                  <w:r w:rsidRPr="00DA3074">
                    <w:rPr>
                      <w:rFonts w:cs="Century Gothic"/>
                      <w:b/>
                      <w:bCs/>
                      <w:color w:val="36A7E8"/>
                      <w:sz w:val="20"/>
                      <w:szCs w:val="20"/>
                    </w:rPr>
                    <w:t>Individual Camera bit rate information</w:t>
                  </w:r>
                </w:p>
                <w:p w:rsidR="008F27CA" w:rsidRPr="00DA3074" w:rsidRDefault="008F27CA" w:rsidP="006D1385">
                  <w:pPr>
                    <w:pStyle w:val="Pa0"/>
                    <w:rPr>
                      <w:rFonts w:cs="Century Gothic"/>
                      <w:b/>
                      <w:bCs/>
                      <w:color w:val="36A7E8"/>
                      <w:sz w:val="20"/>
                      <w:szCs w:val="20"/>
                    </w:rPr>
                  </w:pPr>
                </w:p>
              </w:txbxContent>
            </v:textbox>
          </v:shape>
        </w:pict>
      </w:r>
      <w:r w:rsidR="00BC5685" w:rsidRPr="00BC5685">
        <w:rPr>
          <w:noProof/>
        </w:rPr>
        <w:pict>
          <v:line id="_x0000_s7655" style="position:absolute;flip:x;z-index:251346432" from="281.65pt,24.35pt" to="300.1pt,76.85pt" strokecolor="#36a7e8" strokeweight="1.5pt"/>
        </w:pict>
      </w:r>
      <w:r w:rsidR="00BC5685" w:rsidRPr="00BC5685">
        <w:rPr>
          <w:noProof/>
        </w:rPr>
        <w:pict>
          <v:line id="_x0000_s7656" style="position:absolute;z-index:251347456" from="156.1pt,26.15pt" to="182.35pt,76.85pt" strokecolor="#36a7e8" strokeweight="1.5pt"/>
        </w:pict>
      </w:r>
      <w:r w:rsidR="006D1385" w:rsidRPr="00DA3074">
        <w:rPr>
          <w:b/>
          <w:bCs/>
          <w:sz w:val="20"/>
          <w:szCs w:val="20"/>
          <w:bdr w:val="single" w:sz="4" w:space="0" w:color="auto"/>
        </w:rPr>
        <w:t>Performance</w:t>
      </w:r>
    </w:p>
    <w:p w:rsidR="002E07FD" w:rsidRPr="00C52201" w:rsidRDefault="0077359E" w:rsidP="002E07FD">
      <w:pPr>
        <w:pStyle w:val="Default"/>
        <w:rPr>
          <w:sz w:val="20"/>
        </w:rPr>
      </w:pPr>
      <w:r>
        <w:rPr>
          <w:noProof/>
        </w:rPr>
        <w:drawing>
          <wp:anchor distT="0" distB="0" distL="114300" distR="114300" simplePos="0" relativeHeight="251244032" behindDoc="0" locked="0" layoutInCell="1" allowOverlap="1">
            <wp:simplePos x="0" y="0"/>
            <wp:positionH relativeFrom="column">
              <wp:posOffset>697230</wp:posOffset>
            </wp:positionH>
            <wp:positionV relativeFrom="paragraph">
              <wp:posOffset>129540</wp:posOffset>
            </wp:positionV>
            <wp:extent cx="3500120" cy="3211830"/>
            <wp:effectExtent l="19050" t="0" r="5080" b="0"/>
            <wp:wrapSquare wrapText="bothSides"/>
            <wp:docPr id="7366"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pic:cNvPicPr>
                      <a:picLocks noChangeAspect="1" noChangeArrowheads="1"/>
                    </pic:cNvPicPr>
                  </pic:nvPicPr>
                  <pic:blipFill>
                    <a:blip r:embed="rId297" cstate="print"/>
                    <a:srcRect/>
                    <a:stretch>
                      <a:fillRect/>
                    </a:stretch>
                  </pic:blipFill>
                  <pic:spPr bwMode="auto">
                    <a:xfrm>
                      <a:off x="0" y="0"/>
                      <a:ext cx="3500120" cy="3211830"/>
                    </a:xfrm>
                    <a:prstGeom prst="rect">
                      <a:avLst/>
                    </a:prstGeom>
                    <a:noFill/>
                    <a:ln w="9525">
                      <a:noFill/>
                      <a:miter lim="800000"/>
                      <a:headEnd/>
                      <a:tailEnd/>
                    </a:ln>
                  </pic:spPr>
                </pic:pic>
              </a:graphicData>
            </a:graphic>
          </wp:anchor>
        </w:drawing>
      </w:r>
    </w:p>
    <w:p w:rsidR="006D1385" w:rsidRPr="00C52201" w:rsidRDefault="006D1385" w:rsidP="006D1385">
      <w:pPr>
        <w:pStyle w:val="Pa0"/>
        <w:rPr>
          <w:rFonts w:cs="Century Gothic"/>
          <w:b/>
          <w:bCs/>
          <w:color w:val="36A7E8"/>
          <w:sz w:val="20"/>
        </w:rPr>
      </w:pPr>
      <w:r w:rsidRPr="00C52201">
        <w:rPr>
          <w:rFonts w:cs="Century Gothic"/>
          <w:b/>
          <w:bCs/>
          <w:color w:val="36A7E8"/>
          <w:sz w:val="20"/>
        </w:rPr>
        <w:t xml:space="preserve">　　　　　　　　　　　</w:t>
      </w:r>
    </w:p>
    <w:p w:rsidR="006D1385" w:rsidRPr="00C52201" w:rsidRDefault="006D1385" w:rsidP="006D1385">
      <w:pPr>
        <w:pStyle w:val="Default"/>
        <w:rPr>
          <w:sz w:val="20"/>
        </w:rPr>
      </w:pPr>
    </w:p>
    <w:p w:rsidR="006D1385" w:rsidRPr="00C52201" w:rsidRDefault="006D1385" w:rsidP="006D1385">
      <w:pPr>
        <w:pStyle w:val="Default"/>
        <w:rPr>
          <w:sz w:val="20"/>
        </w:rPr>
      </w:pPr>
    </w:p>
    <w:p w:rsidR="006D1385" w:rsidRPr="00C52201" w:rsidRDefault="00BC5685" w:rsidP="006D1385">
      <w:pPr>
        <w:pStyle w:val="Default"/>
        <w:rPr>
          <w:sz w:val="20"/>
        </w:rPr>
      </w:pPr>
      <w:r w:rsidRPr="00BC5685">
        <w:rPr>
          <w:noProof/>
          <w:color w:val="36A7E8"/>
          <w:sz w:val="20"/>
        </w:rPr>
        <w:pict>
          <v:rect id="_x0000_s7657" style="position:absolute;margin-left:108.85pt;margin-top:4.8pt;width:105pt;height:81.75pt;z-index:251348480" filled="f" strokecolor="#36a7e8" strokeweight="1.5pt">
            <v:stroke endarrowwidth="wide" endarrowlength="long"/>
          </v:rect>
        </w:pict>
      </w:r>
      <w:r w:rsidRPr="00BC5685">
        <w:rPr>
          <w:noProof/>
          <w:color w:val="36A7E8"/>
          <w:sz w:val="20"/>
        </w:rPr>
        <w:pict>
          <v:rect id="_x0000_s7658" style="position:absolute;margin-left:213.85pt;margin-top:4.8pt;width:108.3pt;height:81.75pt;z-index:251349504" filled="f" strokecolor="#36a7e8" strokeweight="1.5pt">
            <v:stroke endarrowwidth="wide" endarrowlength="long"/>
          </v:rect>
        </w:pict>
      </w: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BC5685" w:rsidP="006D1385">
      <w:pPr>
        <w:pStyle w:val="Default"/>
        <w:jc w:val="center"/>
        <w:rPr>
          <w:color w:val="36A7E8"/>
          <w:sz w:val="20"/>
        </w:rPr>
      </w:pPr>
      <w:r>
        <w:rPr>
          <w:noProof/>
          <w:color w:val="36A7E8"/>
          <w:sz w:val="20"/>
        </w:rPr>
        <w:pict>
          <v:rect id="_x0000_s7659" style="position:absolute;left:0;text-align:left;margin-left:108.85pt;margin-top:.5pt;width:213.3pt;height:103.6pt;z-index:251350528" filled="f" strokecolor="#36a7e8" strokeweight="1.5pt">
            <v:stroke endarrowwidth="wide" endarrowlength="long"/>
          </v:rect>
        </w:pict>
      </w: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6D1385" w:rsidRPr="00C52201" w:rsidRDefault="006D1385" w:rsidP="006D1385">
      <w:pPr>
        <w:pStyle w:val="Default"/>
        <w:jc w:val="center"/>
        <w:rPr>
          <w:color w:val="36A7E8"/>
          <w:sz w:val="20"/>
        </w:rPr>
      </w:pPr>
    </w:p>
    <w:p w:rsidR="007761D4" w:rsidRPr="007761D4" w:rsidRDefault="00BC5685" w:rsidP="007761D4">
      <w:pPr>
        <w:pStyle w:val="Default"/>
        <w:jc w:val="center"/>
        <w:rPr>
          <w:color w:val="36A7E8"/>
          <w:sz w:val="20"/>
        </w:rPr>
      </w:pPr>
      <w:r>
        <w:rPr>
          <w:noProof/>
          <w:color w:val="36A7E8"/>
          <w:sz w:val="20"/>
        </w:rPr>
        <w:pict>
          <v:shape id="_x0000_s7660" type="#_x0000_t202" style="position:absolute;left:0;text-align:left;margin-left:117pt;margin-top:8.8pt;width:237pt;height:61.85pt;z-index:251351552" filled="f" stroked="f">
            <v:textbox style="mso-next-textbox:#_x0000_s7660">
              <w:txbxContent>
                <w:p w:rsidR="008F27CA" w:rsidRDefault="008F27CA" w:rsidP="006D1385">
                  <w:pPr>
                    <w:pStyle w:val="Pa0"/>
                    <w:rPr>
                      <w:rFonts w:cs="Century Gothic"/>
                      <w:b/>
                      <w:bCs/>
                      <w:color w:val="36A7E8"/>
                      <w:sz w:val="20"/>
                      <w:szCs w:val="20"/>
                    </w:rPr>
                  </w:pPr>
                </w:p>
                <w:p w:rsidR="008F27CA" w:rsidRDefault="008F27CA" w:rsidP="006D1385">
                  <w:pPr>
                    <w:pStyle w:val="Pa0"/>
                    <w:rPr>
                      <w:rFonts w:cs="Century Gothic"/>
                      <w:b/>
                      <w:bCs/>
                      <w:color w:val="36A7E8"/>
                      <w:sz w:val="20"/>
                      <w:szCs w:val="20"/>
                    </w:rPr>
                  </w:pPr>
                </w:p>
                <w:p w:rsidR="008F27CA" w:rsidRDefault="008F27CA" w:rsidP="006D1385">
                  <w:pPr>
                    <w:pStyle w:val="Pa0"/>
                    <w:rPr>
                      <w:rFonts w:cs="Century Gothic"/>
                      <w:b/>
                      <w:bCs/>
                      <w:color w:val="36A7E8"/>
                      <w:sz w:val="20"/>
                      <w:szCs w:val="20"/>
                    </w:rPr>
                  </w:pPr>
                </w:p>
                <w:p w:rsidR="008F27CA" w:rsidRPr="00DA3074" w:rsidRDefault="008F27CA" w:rsidP="006D1385">
                  <w:pPr>
                    <w:pStyle w:val="Pa0"/>
                    <w:rPr>
                      <w:rFonts w:cs="Century Gothic"/>
                      <w:color w:val="36A7E8"/>
                      <w:sz w:val="20"/>
                      <w:szCs w:val="20"/>
                    </w:rPr>
                  </w:pPr>
                  <w:r w:rsidRPr="00DA3074">
                    <w:rPr>
                      <w:rFonts w:cs="Century Gothic"/>
                      <w:b/>
                      <w:bCs/>
                      <w:color w:val="36A7E8"/>
                      <w:sz w:val="20"/>
                      <w:szCs w:val="20"/>
                    </w:rPr>
                    <w:t>Live Streaming Server log information</w:t>
                  </w:r>
                </w:p>
                <w:p w:rsidR="008F27CA" w:rsidRPr="00DA3074" w:rsidRDefault="008F27CA" w:rsidP="006D1385">
                  <w:pPr>
                    <w:pStyle w:val="Pa0"/>
                    <w:rPr>
                      <w:rFonts w:cs="Century Gothic"/>
                      <w:b/>
                      <w:bCs/>
                      <w:color w:val="36A7E8"/>
                      <w:sz w:val="20"/>
                      <w:szCs w:val="20"/>
                    </w:rPr>
                  </w:pPr>
                </w:p>
              </w:txbxContent>
            </v:textbox>
          </v:shape>
        </w:pict>
      </w:r>
      <w:bookmarkStart w:id="602" w:name="_Toc235424044"/>
      <w:bookmarkStart w:id="603" w:name="_Toc256101090"/>
    </w:p>
    <w:p w:rsidR="007761D4" w:rsidRDefault="00BC5685" w:rsidP="007761D4">
      <w:r w:rsidRPr="00BC5685">
        <w:rPr>
          <w:noProof/>
          <w:color w:val="36A7E8"/>
          <w:sz w:val="20"/>
        </w:rPr>
        <w:pict>
          <v:line id="_x0000_s7654" style="position:absolute;flip:y;z-index:251345408" from="186.85pt,5.75pt" to="191.35pt,29.75pt" strokecolor="#36a7e8" strokeweight="1.5pt"/>
        </w:pict>
      </w:r>
    </w:p>
    <w:p w:rsidR="007761D4" w:rsidRDefault="00204AF0" w:rsidP="007761D4">
      <w:r>
        <w:rPr>
          <w:rFonts w:hint="eastAsia"/>
        </w:rPr>
        <w:t xml:space="preserve">   </w:t>
      </w:r>
    </w:p>
    <w:p w:rsidR="007761D4" w:rsidRDefault="007761D4" w:rsidP="007761D4"/>
    <w:p w:rsidR="007761D4" w:rsidRPr="007761D4" w:rsidRDefault="007761D4" w:rsidP="007761D4"/>
    <w:p w:rsidR="006D1385" w:rsidRPr="00DA3074" w:rsidRDefault="006D1385" w:rsidP="008A1E17">
      <w:pPr>
        <w:pStyle w:val="3"/>
      </w:pPr>
      <w:bookmarkStart w:id="604" w:name="_Toc428377151"/>
      <w:r w:rsidRPr="00DA3074">
        <w:t>5.</w:t>
      </w:r>
      <w:r w:rsidR="00984826" w:rsidRPr="00DA3074">
        <w:t>1</w:t>
      </w:r>
      <w:r w:rsidR="00520666">
        <w:rPr>
          <w:rFonts w:eastAsia="新細明體" w:hint="eastAsia"/>
        </w:rPr>
        <w:t>9</w:t>
      </w:r>
      <w:r w:rsidRPr="00DA3074">
        <w:t>.2 Remote Playback Server</w:t>
      </w:r>
      <w:bookmarkEnd w:id="602"/>
      <w:bookmarkEnd w:id="603"/>
      <w:bookmarkEnd w:id="604"/>
    </w:p>
    <w:p w:rsidR="006D1385" w:rsidRDefault="006D1385" w:rsidP="006D1385">
      <w:pPr>
        <w:pStyle w:val="Default"/>
        <w:rPr>
          <w:sz w:val="20"/>
          <w:szCs w:val="20"/>
        </w:rPr>
      </w:pPr>
      <w:r w:rsidRPr="00DA3074">
        <w:rPr>
          <w:sz w:val="20"/>
          <w:szCs w:val="20"/>
        </w:rPr>
        <w:t xml:space="preserve">When starting the remote playback function, the system allows remote users to log in to the specific </w:t>
      </w:r>
      <w:r w:rsidR="00397A8D">
        <w:rPr>
          <w:sz w:val="20"/>
          <w:szCs w:val="20"/>
        </w:rPr>
        <w:t>computer</w:t>
      </w:r>
      <w:r w:rsidRPr="00DA3074">
        <w:rPr>
          <w:sz w:val="20"/>
          <w:szCs w:val="20"/>
        </w:rPr>
        <w:t xml:space="preserve"> and withdraw data files that are stored on it. As system administrator, user could be able to monitor the accounts logging in to maintain the system efficiency.</w:t>
      </w:r>
    </w:p>
    <w:p w:rsidR="003D784F" w:rsidRPr="00DA3074" w:rsidRDefault="003D784F" w:rsidP="006D1385">
      <w:pPr>
        <w:pStyle w:val="Default"/>
        <w:rPr>
          <w:sz w:val="20"/>
          <w:szCs w:val="20"/>
        </w:rPr>
      </w:pPr>
    </w:p>
    <w:p w:rsidR="006D1385" w:rsidRPr="00DA3074" w:rsidRDefault="006D1385" w:rsidP="006D1385">
      <w:pPr>
        <w:pStyle w:val="Pa0"/>
        <w:rPr>
          <w:rFonts w:cs="Century Gothic"/>
          <w:b/>
          <w:bCs/>
          <w:color w:val="000000"/>
          <w:sz w:val="20"/>
          <w:szCs w:val="20"/>
          <w:bdr w:val="single" w:sz="4" w:space="0" w:color="auto"/>
        </w:rPr>
      </w:pPr>
      <w:r w:rsidRPr="00DA3074">
        <w:rPr>
          <w:rFonts w:cs="Century Gothic"/>
          <w:b/>
          <w:bCs/>
          <w:color w:val="000000"/>
          <w:sz w:val="20"/>
          <w:szCs w:val="20"/>
          <w:bdr w:val="single" w:sz="4" w:space="0" w:color="auto"/>
        </w:rPr>
        <w:t>Main</w:t>
      </w:r>
    </w:p>
    <w:p w:rsidR="006D1385" w:rsidRPr="00DA3074" w:rsidRDefault="006D1385" w:rsidP="006D1385">
      <w:pPr>
        <w:pStyle w:val="Default"/>
        <w:rPr>
          <w:sz w:val="20"/>
          <w:szCs w:val="20"/>
        </w:rPr>
      </w:pPr>
      <w:r w:rsidRPr="00DA3074">
        <w:rPr>
          <w:sz w:val="20"/>
          <w:szCs w:val="20"/>
        </w:rPr>
        <w:t xml:space="preserve">On Remote Playback Server panel, administrator can see all the clients who are currently logging in to the </w:t>
      </w:r>
      <w:r w:rsidR="00397A8D">
        <w:rPr>
          <w:sz w:val="20"/>
          <w:szCs w:val="20"/>
        </w:rPr>
        <w:t>computer</w:t>
      </w:r>
      <w:r w:rsidRPr="00DA3074">
        <w:rPr>
          <w:sz w:val="20"/>
          <w:szCs w:val="20"/>
        </w:rPr>
        <w:t xml:space="preserve"> and watching the playback video from the remote side.</w:t>
      </w:r>
    </w:p>
    <w:p w:rsidR="006D1385" w:rsidRPr="00C52201" w:rsidRDefault="006D1385" w:rsidP="006D1385">
      <w:pPr>
        <w:pStyle w:val="Default"/>
        <w:rPr>
          <w:sz w:val="20"/>
        </w:rPr>
      </w:pPr>
    </w:p>
    <w:p w:rsidR="006D1385" w:rsidRPr="00C52201" w:rsidRDefault="00BC5685" w:rsidP="00322E8B">
      <w:pPr>
        <w:pStyle w:val="Default"/>
        <w:jc w:val="center"/>
        <w:rPr>
          <w:sz w:val="20"/>
        </w:rPr>
      </w:pPr>
      <w:r>
        <w:rPr>
          <w:noProof/>
          <w:sz w:val="20"/>
        </w:rPr>
        <w:pict>
          <v:line id="_x0000_s9344" style="position:absolute;left:0;text-align:left;flip:x;z-index:251787776" from="391pt,180.95pt" to="424.6pt,184.85pt" strokecolor="#36a7e8" strokeweight="1.5pt"/>
        </w:pict>
      </w:r>
      <w:r>
        <w:rPr>
          <w:noProof/>
          <w:sz w:val="20"/>
        </w:rPr>
        <w:pict>
          <v:line id="_x0000_s9343" style="position:absolute;left:0;text-align:left;flip:x;z-index:251786752" from="388.85pt,127.25pt" to="422.45pt,131.15pt" strokecolor="#36a7e8" strokeweight="1.5pt"/>
        </w:pict>
      </w:r>
      <w:r>
        <w:rPr>
          <w:noProof/>
          <w:sz w:val="20"/>
        </w:rPr>
        <w:pict>
          <v:rect id="_x0000_s9342" style="position:absolute;left:0;text-align:left;margin-left:182.25pt;margin-top:115.95pt;width:208.75pt;height:21.2pt;z-index:251785728" filled="f" strokecolor="#36a7e8" strokeweight="1.5pt">
            <v:stroke endarrowwidth="wide" endarrowlength="long"/>
          </v:rect>
        </w:pict>
      </w:r>
      <w:r>
        <w:rPr>
          <w:noProof/>
          <w:sz w:val="20"/>
        </w:rPr>
        <w:pict>
          <v:rect id="_x0000_s9341" style="position:absolute;left:0;text-align:left;margin-left:182.35pt;margin-top:138.15pt;width:208.75pt;height:84.9pt;z-index:251784704" filled="f" strokecolor="#36a7e8" strokeweight="1.5pt">
            <v:stroke endarrowwidth="wide" endarrowlength="long"/>
          </v:rect>
        </w:pict>
      </w:r>
      <w:r>
        <w:rPr>
          <w:noProof/>
          <w:sz w:val="20"/>
        </w:rPr>
        <w:pict>
          <v:rect id="_x0000_s9339" style="position:absolute;left:0;text-align:left;margin-left:182.35pt;margin-top:29.95pt;width:208.75pt;height:84.9pt;z-index:251782656" filled="f" strokecolor="#36a7e8" strokeweight="1.5pt">
            <v:stroke endarrowwidth="wide" endarrowlength="long"/>
          </v:rect>
        </w:pict>
      </w:r>
      <w:r>
        <w:rPr>
          <w:noProof/>
          <w:sz w:val="20"/>
        </w:rPr>
        <w:pict>
          <v:line id="_x0000_s9340" style="position:absolute;left:0;text-align:left;flip:x;z-index:251783680" from="391.1pt,74.55pt" to="422.45pt,89.75pt" strokecolor="#36a7e8" strokeweight="1.5pt"/>
        </w:pict>
      </w:r>
      <w:r>
        <w:rPr>
          <w:noProof/>
          <w:sz w:val="20"/>
        </w:rPr>
        <w:pict>
          <v:shape id="_x0000_s7638" type="#_x0000_t202" style="position:absolute;left:0;text-align:left;margin-left:422.45pt;margin-top:170.7pt;width:60.5pt;height:20.1pt;z-index:251779584" filled="f" stroked="f">
            <v:textbox style="mso-next-textbox:#_x0000_s7638">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Options</w:t>
                  </w:r>
                </w:p>
              </w:txbxContent>
            </v:textbox>
          </v:shape>
        </w:pict>
      </w:r>
      <w:r>
        <w:rPr>
          <w:noProof/>
          <w:sz w:val="20"/>
        </w:rPr>
        <w:pict>
          <v:shape id="_x0000_s7640" type="#_x0000_t202" style="position:absolute;left:0;text-align:left;margin-left:420.2pt;margin-top:118.05pt;width:60.5pt;height:20.1pt;z-index:251780608" filled="f" stroked="f">
            <v:textbox style="mso-next-textbox:#_x0000_s7640">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Service</w:t>
                  </w:r>
                </w:p>
              </w:txbxContent>
            </v:textbox>
          </v:shape>
        </w:pict>
      </w:r>
      <w:r>
        <w:rPr>
          <w:noProof/>
          <w:sz w:val="20"/>
        </w:rPr>
        <w:pict>
          <v:shape id="_x0000_s7642" type="#_x0000_t202" style="position:absolute;left:0;text-align:left;margin-left:416.9pt;margin-top:63.25pt;width:60.5pt;height:20.1pt;z-index:251781632" filled="f" stroked="f">
            <v:textbox style="mso-next-textbox:#_x0000_s7642">
              <w:txbxContent>
                <w:p w:rsidR="008F27CA" w:rsidRPr="00DA3074" w:rsidRDefault="008F27CA" w:rsidP="006D1385">
                  <w:pPr>
                    <w:pStyle w:val="Pa0"/>
                    <w:rPr>
                      <w:rFonts w:cs="Century Gothic"/>
                      <w:b/>
                      <w:bCs/>
                      <w:color w:val="36A7E8"/>
                      <w:sz w:val="20"/>
                      <w:szCs w:val="20"/>
                    </w:rPr>
                  </w:pPr>
                  <w:r w:rsidRPr="00DA3074">
                    <w:rPr>
                      <w:rFonts w:cs="Century Gothic" w:hint="eastAsia"/>
                      <w:b/>
                      <w:bCs/>
                      <w:color w:val="36A7E8"/>
                      <w:sz w:val="20"/>
                      <w:szCs w:val="20"/>
                    </w:rPr>
                    <w:t>Client list</w:t>
                  </w:r>
                </w:p>
              </w:txbxContent>
            </v:textbox>
          </v:shape>
        </w:pict>
      </w:r>
      <w:r>
        <w:rPr>
          <w:noProof/>
          <w:sz w:val="20"/>
        </w:rPr>
        <w:pict>
          <v:rect id="_x0000_s9338" style="position:absolute;left:0;text-align:left;margin-left:171.3pt;margin-top:3.2pt;width:81.15pt;height:7.15pt;z-index:251778560" fillcolor="gray" strokecolor="gray"/>
        </w:pict>
      </w:r>
      <w:r w:rsidR="0077359E">
        <w:rPr>
          <w:noProof/>
          <w:sz w:val="20"/>
        </w:rPr>
        <w:drawing>
          <wp:inline distT="0" distB="0" distL="0" distR="0">
            <wp:extent cx="3554095" cy="3191510"/>
            <wp:effectExtent l="19050" t="0" r="8255" b="0"/>
            <wp:docPr id="188" name="圖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98" cstate="print"/>
                    <a:srcRect/>
                    <a:stretch>
                      <a:fillRect/>
                    </a:stretch>
                  </pic:blipFill>
                  <pic:spPr bwMode="auto">
                    <a:xfrm>
                      <a:off x="0" y="0"/>
                      <a:ext cx="3554095" cy="3191510"/>
                    </a:xfrm>
                    <a:prstGeom prst="rect">
                      <a:avLst/>
                    </a:prstGeom>
                    <a:noFill/>
                    <a:ln w="9525">
                      <a:noFill/>
                      <a:miter lim="800000"/>
                      <a:headEnd/>
                      <a:tailEnd/>
                    </a:ln>
                  </pic:spPr>
                </pic:pic>
              </a:graphicData>
            </a:graphic>
          </wp:inline>
        </w:drawing>
      </w:r>
    </w:p>
    <w:p w:rsidR="00322E8B" w:rsidRDefault="00322E8B" w:rsidP="006D1385">
      <w:pPr>
        <w:pStyle w:val="Default"/>
        <w:rPr>
          <w:b/>
          <w:bCs/>
          <w:color w:val="36A7E8"/>
          <w:sz w:val="20"/>
          <w:szCs w:val="20"/>
        </w:rPr>
      </w:pPr>
    </w:p>
    <w:p w:rsidR="006D1385" w:rsidRPr="00DA3074" w:rsidRDefault="006D1385" w:rsidP="006D1385">
      <w:pPr>
        <w:pStyle w:val="Default"/>
        <w:rPr>
          <w:sz w:val="20"/>
          <w:szCs w:val="20"/>
        </w:rPr>
      </w:pPr>
      <w:r w:rsidRPr="00DA3074">
        <w:rPr>
          <w:b/>
          <w:bCs/>
          <w:color w:val="36A7E8"/>
          <w:sz w:val="20"/>
          <w:szCs w:val="20"/>
        </w:rPr>
        <w:t>Client list:</w:t>
      </w:r>
      <w:r w:rsidRPr="00DA3074" w:rsidDel="00FE04DA">
        <w:rPr>
          <w:sz w:val="20"/>
          <w:szCs w:val="20"/>
        </w:rPr>
        <w:t xml:space="preserve"> </w:t>
      </w:r>
    </w:p>
    <w:p w:rsidR="006D1385" w:rsidRPr="006F2CA5" w:rsidRDefault="006D1385" w:rsidP="00A94FB7">
      <w:pPr>
        <w:pStyle w:val="Default"/>
        <w:numPr>
          <w:ilvl w:val="0"/>
          <w:numId w:val="44"/>
        </w:numPr>
        <w:rPr>
          <w:sz w:val="20"/>
          <w:szCs w:val="20"/>
        </w:rPr>
      </w:pPr>
      <w:r w:rsidRPr="006F2CA5">
        <w:rPr>
          <w:color w:val="36A7E8"/>
          <w:sz w:val="20"/>
          <w:szCs w:val="20"/>
        </w:rPr>
        <w:t xml:space="preserve">User Count: </w:t>
      </w:r>
      <w:r w:rsidRPr="006F2CA5">
        <w:rPr>
          <w:sz w:val="20"/>
          <w:szCs w:val="20"/>
        </w:rPr>
        <w:t xml:space="preserve">Show the </w:t>
      </w:r>
      <w:r w:rsidR="00DA3074" w:rsidRPr="006F2CA5">
        <w:rPr>
          <w:sz w:val="20"/>
          <w:szCs w:val="20"/>
        </w:rPr>
        <w:t>number</w:t>
      </w:r>
      <w:r w:rsidRPr="006F2CA5">
        <w:rPr>
          <w:sz w:val="20"/>
          <w:szCs w:val="20"/>
        </w:rPr>
        <w:t xml:space="preserve"> of users that are connecting to system.</w:t>
      </w:r>
    </w:p>
    <w:p w:rsidR="006D1385" w:rsidRPr="006F2CA5" w:rsidRDefault="00322E8B" w:rsidP="00A94FB7">
      <w:pPr>
        <w:pStyle w:val="Pa0"/>
        <w:numPr>
          <w:ilvl w:val="0"/>
          <w:numId w:val="29"/>
        </w:numPr>
        <w:rPr>
          <w:rFonts w:cs="Century Gothic"/>
          <w:color w:val="000000"/>
          <w:sz w:val="20"/>
          <w:szCs w:val="20"/>
        </w:rPr>
      </w:pPr>
      <w:r>
        <w:rPr>
          <w:rFonts w:cs="Century Gothic"/>
          <w:color w:val="36A7E8"/>
          <w:sz w:val="20"/>
          <w:szCs w:val="20"/>
        </w:rPr>
        <w:t>Kill</w:t>
      </w:r>
      <w:r w:rsidR="006D1385" w:rsidRPr="006F2CA5">
        <w:rPr>
          <w:rFonts w:cs="Century Gothic"/>
          <w:color w:val="36A7E8"/>
          <w:sz w:val="20"/>
          <w:szCs w:val="20"/>
        </w:rPr>
        <w:t xml:space="preserve">: </w:t>
      </w:r>
      <w:r w:rsidR="006D1385" w:rsidRPr="006F2CA5">
        <w:rPr>
          <w:rFonts w:cs="Century Gothic"/>
          <w:color w:val="000000"/>
          <w:sz w:val="20"/>
          <w:szCs w:val="20"/>
        </w:rPr>
        <w:t xml:space="preserve">Highlight an IP address and </w:t>
      </w:r>
      <w:r w:rsidR="00C729BA">
        <w:rPr>
          <w:rFonts w:cs="Century Gothic"/>
          <w:color w:val="000000"/>
          <w:sz w:val="20"/>
          <w:szCs w:val="20"/>
        </w:rPr>
        <w:t>Click</w:t>
      </w:r>
      <w:r w:rsidR="006D1385" w:rsidRPr="006F2CA5">
        <w:rPr>
          <w:rFonts w:cs="Century Gothic"/>
          <w:color w:val="000000"/>
          <w:sz w:val="20"/>
          <w:szCs w:val="20"/>
        </w:rPr>
        <w:t xml:space="preserve"> the “Kill Client” button to block the client from your client list.</w:t>
      </w:r>
    </w:p>
    <w:p w:rsidR="00322E8B" w:rsidRPr="00322E8B" w:rsidRDefault="00322E8B" w:rsidP="00A94FB7">
      <w:pPr>
        <w:pStyle w:val="Pa0"/>
        <w:numPr>
          <w:ilvl w:val="0"/>
          <w:numId w:val="30"/>
        </w:numPr>
        <w:rPr>
          <w:rFonts w:cs="Century Gothic"/>
          <w:color w:val="000000"/>
          <w:sz w:val="20"/>
          <w:szCs w:val="20"/>
        </w:rPr>
      </w:pPr>
      <w:r>
        <w:rPr>
          <w:rFonts w:cs="Century Gothic"/>
          <w:color w:val="36A7E8"/>
          <w:sz w:val="20"/>
          <w:szCs w:val="20"/>
        </w:rPr>
        <w:t>Kill All</w:t>
      </w:r>
      <w:r w:rsidR="006D1385" w:rsidRPr="006F2CA5">
        <w:rPr>
          <w:rFonts w:cs="Century Gothic"/>
          <w:color w:val="36A7E8"/>
          <w:sz w:val="20"/>
          <w:szCs w:val="20"/>
        </w:rPr>
        <w:t xml:space="preserve">: </w:t>
      </w:r>
      <w:r w:rsidR="00C729BA">
        <w:rPr>
          <w:rFonts w:cs="Century Gothic"/>
          <w:color w:val="000000"/>
          <w:sz w:val="20"/>
          <w:szCs w:val="20"/>
        </w:rPr>
        <w:t>Click</w:t>
      </w:r>
      <w:r w:rsidR="006D1385" w:rsidRPr="00DA3074">
        <w:rPr>
          <w:rFonts w:cs="Century Gothic"/>
          <w:color w:val="000000"/>
          <w:sz w:val="20"/>
          <w:szCs w:val="20"/>
        </w:rPr>
        <w:t xml:space="preserve"> this </w:t>
      </w:r>
      <w:r w:rsidR="00DA3074" w:rsidRPr="00DA3074">
        <w:rPr>
          <w:rFonts w:cs="Century Gothic"/>
          <w:color w:val="000000"/>
          <w:sz w:val="20"/>
          <w:szCs w:val="20"/>
        </w:rPr>
        <w:t>button</w:t>
      </w:r>
      <w:r w:rsidR="006D1385" w:rsidRPr="00DA3074">
        <w:rPr>
          <w:rFonts w:cs="Century Gothic"/>
          <w:color w:val="000000"/>
          <w:sz w:val="20"/>
          <w:szCs w:val="20"/>
        </w:rPr>
        <w:t xml:space="preserve"> and then block all the clients logging to your system.</w:t>
      </w:r>
    </w:p>
    <w:p w:rsidR="006D1385" w:rsidRPr="00DA3074" w:rsidRDefault="006D1385" w:rsidP="006D1385">
      <w:pPr>
        <w:pStyle w:val="Default"/>
        <w:rPr>
          <w:b/>
          <w:bCs/>
          <w:color w:val="36A7E8"/>
          <w:sz w:val="20"/>
          <w:szCs w:val="20"/>
        </w:rPr>
      </w:pPr>
      <w:r w:rsidRPr="00DA3074">
        <w:rPr>
          <w:b/>
          <w:bCs/>
          <w:color w:val="36A7E8"/>
          <w:sz w:val="20"/>
          <w:szCs w:val="20"/>
        </w:rPr>
        <w:lastRenderedPageBreak/>
        <w:t>Service:</w:t>
      </w:r>
    </w:p>
    <w:p w:rsidR="006D1385" w:rsidRPr="00DA3074" w:rsidRDefault="006D1385" w:rsidP="00A94FB7">
      <w:pPr>
        <w:pStyle w:val="Default"/>
        <w:numPr>
          <w:ilvl w:val="0"/>
          <w:numId w:val="42"/>
        </w:numPr>
        <w:rPr>
          <w:sz w:val="20"/>
          <w:szCs w:val="20"/>
        </w:rPr>
      </w:pPr>
      <w:r w:rsidRPr="006F2CA5">
        <w:rPr>
          <w:rFonts w:cs="Times New Roman"/>
          <w:bCs/>
          <w:color w:val="36A7E8"/>
          <w:sz w:val="20"/>
          <w:szCs w:val="20"/>
        </w:rPr>
        <w:t>Server Status:</w:t>
      </w:r>
      <w:r w:rsidRPr="006F2CA5">
        <w:rPr>
          <w:rFonts w:cs="Times New Roman"/>
          <w:bCs/>
          <w:sz w:val="20"/>
          <w:szCs w:val="20"/>
        </w:rPr>
        <w:t xml:space="preserve"> </w:t>
      </w:r>
      <w:r w:rsidR="00C729BA">
        <w:rPr>
          <w:rFonts w:cs="Times New Roman"/>
          <w:bCs/>
          <w:sz w:val="20"/>
          <w:szCs w:val="20"/>
        </w:rPr>
        <w:t>Click</w:t>
      </w:r>
      <w:r w:rsidRPr="006F2CA5">
        <w:rPr>
          <w:rFonts w:cs="Times New Roman"/>
          <w:bCs/>
          <w:sz w:val="20"/>
          <w:szCs w:val="20"/>
        </w:rPr>
        <w:t xml:space="preserve"> Start</w:t>
      </w:r>
      <w:r w:rsidRPr="006F2CA5">
        <w:rPr>
          <w:bCs/>
          <w:sz w:val="20"/>
          <w:szCs w:val="20"/>
        </w:rPr>
        <w:t>/S</w:t>
      </w:r>
      <w:r w:rsidRPr="00DA3074">
        <w:rPr>
          <w:sz w:val="20"/>
          <w:szCs w:val="20"/>
        </w:rPr>
        <w:t>top to turn on/off this option.</w:t>
      </w:r>
    </w:p>
    <w:p w:rsidR="003A2A0B" w:rsidRPr="00DA3074" w:rsidRDefault="003A2A0B" w:rsidP="006D1385">
      <w:pPr>
        <w:pStyle w:val="Pa0"/>
        <w:rPr>
          <w:rFonts w:cs="Century Gothic"/>
          <w:b/>
          <w:bCs/>
          <w:color w:val="36A7E8"/>
          <w:sz w:val="20"/>
          <w:szCs w:val="20"/>
        </w:rPr>
      </w:pPr>
    </w:p>
    <w:p w:rsidR="006D1385" w:rsidRPr="00DA3074" w:rsidRDefault="006D1385" w:rsidP="006D1385">
      <w:pPr>
        <w:pStyle w:val="Pa0"/>
        <w:rPr>
          <w:rFonts w:cs="Century Gothic"/>
          <w:color w:val="000000"/>
          <w:sz w:val="20"/>
          <w:szCs w:val="20"/>
        </w:rPr>
      </w:pPr>
      <w:r w:rsidRPr="00DA3074">
        <w:rPr>
          <w:rFonts w:cs="Century Gothic"/>
          <w:b/>
          <w:bCs/>
          <w:color w:val="36A7E8"/>
          <w:sz w:val="20"/>
          <w:szCs w:val="20"/>
        </w:rPr>
        <w:t xml:space="preserve">Options: </w:t>
      </w:r>
      <w:r w:rsidRPr="00DA3074">
        <w:rPr>
          <w:rFonts w:cs="Century Gothic"/>
          <w:color w:val="000000"/>
          <w:sz w:val="20"/>
          <w:szCs w:val="20"/>
        </w:rPr>
        <w:t>Adjust the setting only when the server is stopped.</w:t>
      </w:r>
    </w:p>
    <w:p w:rsidR="006D1385" w:rsidRPr="006F2CA5" w:rsidRDefault="006D1385" w:rsidP="00A94FB7">
      <w:pPr>
        <w:pStyle w:val="Pa0"/>
        <w:numPr>
          <w:ilvl w:val="0"/>
          <w:numId w:val="31"/>
        </w:numPr>
        <w:rPr>
          <w:rFonts w:cs="Century Gothic"/>
          <w:color w:val="000000"/>
          <w:sz w:val="20"/>
          <w:szCs w:val="20"/>
        </w:rPr>
      </w:pPr>
      <w:r w:rsidRPr="006F2CA5">
        <w:rPr>
          <w:rFonts w:cs="Century Gothic"/>
          <w:color w:val="36A7E8"/>
          <w:sz w:val="20"/>
          <w:szCs w:val="20"/>
        </w:rPr>
        <w:t xml:space="preserve">Port: </w:t>
      </w:r>
      <w:r w:rsidRPr="006F2CA5">
        <w:rPr>
          <w:rFonts w:cs="Century Gothic"/>
          <w:color w:val="000000"/>
          <w:sz w:val="20"/>
          <w:szCs w:val="20"/>
        </w:rPr>
        <w:t xml:space="preserve">Assign a port for the clients to connect to your system via Remote playback server. Default port is 5160. </w:t>
      </w:r>
    </w:p>
    <w:p w:rsidR="006D1385" w:rsidRPr="006F2CA5" w:rsidRDefault="006D1385" w:rsidP="00A94FB7">
      <w:pPr>
        <w:pStyle w:val="Pa0"/>
        <w:numPr>
          <w:ilvl w:val="0"/>
          <w:numId w:val="32"/>
        </w:numPr>
        <w:rPr>
          <w:rFonts w:cs="Century Gothic"/>
          <w:color w:val="000000"/>
          <w:sz w:val="20"/>
          <w:szCs w:val="20"/>
        </w:rPr>
      </w:pPr>
      <w:r w:rsidRPr="006F2CA5">
        <w:rPr>
          <w:rFonts w:cs="Century Gothic"/>
          <w:color w:val="36A7E8"/>
          <w:sz w:val="20"/>
          <w:szCs w:val="20"/>
        </w:rPr>
        <w:t xml:space="preserve">Maximum Users: </w:t>
      </w:r>
      <w:r w:rsidRPr="006F2CA5">
        <w:rPr>
          <w:rFonts w:cs="Century Gothic"/>
          <w:color w:val="000000"/>
          <w:sz w:val="20"/>
          <w:szCs w:val="20"/>
        </w:rPr>
        <w:t>Number of connections that are allowed to connect t</w:t>
      </w:r>
      <w:r w:rsidR="00322E8B">
        <w:rPr>
          <w:rFonts w:cs="Century Gothic"/>
          <w:color w:val="000000"/>
          <w:sz w:val="20"/>
          <w:szCs w:val="20"/>
        </w:rPr>
        <w:t>o the system. Default</w:t>
      </w:r>
      <w:r w:rsidRPr="006F2CA5">
        <w:rPr>
          <w:rFonts w:cs="Century Gothic"/>
          <w:color w:val="000000"/>
          <w:sz w:val="20"/>
          <w:szCs w:val="20"/>
        </w:rPr>
        <w:t xml:space="preserve"> and maximum is 64.</w:t>
      </w:r>
    </w:p>
    <w:p w:rsidR="006D1385" w:rsidRPr="006F2CA5" w:rsidRDefault="006D1385" w:rsidP="006D1385">
      <w:pPr>
        <w:pStyle w:val="Pa0"/>
        <w:ind w:left="480"/>
        <w:rPr>
          <w:rFonts w:cs="Century Gothic"/>
          <w:color w:val="000000"/>
          <w:sz w:val="20"/>
          <w:szCs w:val="20"/>
        </w:rPr>
      </w:pPr>
      <w:r w:rsidRPr="006F2CA5">
        <w:rPr>
          <w:rFonts w:cs="Century Gothic"/>
          <w:i/>
          <w:iCs/>
          <w:color w:val="36A7E8"/>
          <w:sz w:val="20"/>
          <w:szCs w:val="20"/>
        </w:rPr>
        <w:t xml:space="preserve">Note: </w:t>
      </w:r>
      <w:r w:rsidRPr="006F2CA5">
        <w:rPr>
          <w:rFonts w:cs="Century Gothic"/>
          <w:color w:val="000000"/>
          <w:sz w:val="20"/>
          <w:szCs w:val="20"/>
        </w:rPr>
        <w:t xml:space="preserve">One user counts as one </w:t>
      </w:r>
      <w:r w:rsidR="004F2793" w:rsidRPr="006F2CA5">
        <w:rPr>
          <w:rFonts w:cs="Century Gothic"/>
          <w:color w:val="000000"/>
          <w:sz w:val="20"/>
          <w:szCs w:val="20"/>
        </w:rPr>
        <w:t>account</w:t>
      </w:r>
      <w:r w:rsidRPr="006F2CA5">
        <w:rPr>
          <w:rFonts w:cs="Century Gothic"/>
          <w:color w:val="000000"/>
          <w:sz w:val="20"/>
          <w:szCs w:val="20"/>
        </w:rPr>
        <w:t xml:space="preserve"> that is logging in to the server.</w:t>
      </w:r>
    </w:p>
    <w:p w:rsidR="006D1385" w:rsidRPr="006F2CA5" w:rsidRDefault="006D1385" w:rsidP="00A94FB7">
      <w:pPr>
        <w:pStyle w:val="Pa0"/>
        <w:numPr>
          <w:ilvl w:val="0"/>
          <w:numId w:val="33"/>
        </w:numPr>
        <w:rPr>
          <w:rFonts w:cs="Century Gothic"/>
          <w:color w:val="000000"/>
          <w:sz w:val="20"/>
          <w:szCs w:val="20"/>
        </w:rPr>
      </w:pPr>
      <w:r w:rsidRPr="006F2CA5">
        <w:rPr>
          <w:rFonts w:cs="Century Gothic"/>
          <w:color w:val="36A7E8"/>
          <w:sz w:val="20"/>
          <w:szCs w:val="20"/>
        </w:rPr>
        <w:t xml:space="preserve">Use Default Web Server: </w:t>
      </w:r>
      <w:r w:rsidRPr="006F2CA5">
        <w:rPr>
          <w:rFonts w:cs="Century Gothic"/>
          <w:color w:val="000000"/>
          <w:sz w:val="20"/>
          <w:szCs w:val="20"/>
        </w:rPr>
        <w:t xml:space="preserve">Activate the Web server by checking the box; clients will be able to watch live video via Internet Explorer. The port for live streaming server is set to 80 by default. </w:t>
      </w:r>
    </w:p>
    <w:p w:rsidR="006D1385" w:rsidRPr="006F2CA5" w:rsidRDefault="006D1385" w:rsidP="006D1385">
      <w:pPr>
        <w:pStyle w:val="Pa0"/>
        <w:ind w:left="480"/>
        <w:rPr>
          <w:rFonts w:cs="Century Gothic"/>
          <w:color w:val="000000"/>
          <w:sz w:val="20"/>
          <w:szCs w:val="20"/>
        </w:rPr>
      </w:pPr>
      <w:r w:rsidRPr="006F2CA5">
        <w:rPr>
          <w:rFonts w:cs="Century Gothic"/>
          <w:i/>
          <w:iCs/>
          <w:color w:val="36A7E8"/>
          <w:sz w:val="20"/>
          <w:szCs w:val="20"/>
        </w:rPr>
        <w:t xml:space="preserve">Note: </w:t>
      </w:r>
      <w:r w:rsidRPr="006F2CA5">
        <w:rPr>
          <w:rFonts w:cs="Century Gothic"/>
          <w:color w:val="000000"/>
          <w:sz w:val="20"/>
          <w:szCs w:val="20"/>
        </w:rPr>
        <w:t>Must check this item for system access via IE*.</w:t>
      </w:r>
    </w:p>
    <w:p w:rsidR="006D1385" w:rsidRDefault="006D1385" w:rsidP="00A94FB7">
      <w:pPr>
        <w:pStyle w:val="Pa0"/>
        <w:numPr>
          <w:ilvl w:val="0"/>
          <w:numId w:val="34"/>
        </w:numPr>
        <w:rPr>
          <w:rFonts w:cs="Century Gothic"/>
          <w:color w:val="000000"/>
          <w:sz w:val="20"/>
          <w:szCs w:val="20"/>
        </w:rPr>
      </w:pPr>
      <w:r w:rsidRPr="006F2CA5">
        <w:rPr>
          <w:rFonts w:cs="Century Gothic"/>
          <w:color w:val="36A7E8"/>
          <w:sz w:val="20"/>
          <w:szCs w:val="20"/>
        </w:rPr>
        <w:t xml:space="preserve">Save Log: </w:t>
      </w:r>
      <w:r w:rsidRPr="006F2CA5">
        <w:rPr>
          <w:rFonts w:cs="Century Gothic"/>
          <w:color w:val="000000"/>
          <w:sz w:val="20"/>
          <w:szCs w:val="20"/>
        </w:rPr>
        <w:t>Save the log infor</w:t>
      </w:r>
      <w:r w:rsidRPr="00DA3074">
        <w:rPr>
          <w:rFonts w:cs="Century Gothic"/>
          <w:color w:val="000000"/>
          <w:sz w:val="20"/>
          <w:szCs w:val="20"/>
        </w:rPr>
        <w:t>mation at appointed folder.</w:t>
      </w:r>
    </w:p>
    <w:p w:rsidR="00DA3074" w:rsidRPr="00C52201" w:rsidRDefault="00DA3074" w:rsidP="00DA3074">
      <w:pPr>
        <w:pStyle w:val="Default"/>
        <w:rPr>
          <w:sz w:val="20"/>
        </w:rPr>
      </w:pPr>
    </w:p>
    <w:p w:rsidR="006D1385" w:rsidRPr="006F2CA5" w:rsidRDefault="006D1385" w:rsidP="006F2CA5">
      <w:pPr>
        <w:pStyle w:val="Pa0"/>
        <w:rPr>
          <w:sz w:val="20"/>
          <w:szCs w:val="20"/>
        </w:rPr>
      </w:pPr>
      <w:r w:rsidRPr="006F2CA5">
        <w:rPr>
          <w:sz w:val="20"/>
          <w:szCs w:val="20"/>
          <w:bdr w:val="single" w:sz="4" w:space="0" w:color="auto"/>
        </w:rPr>
        <w:t>Black / White List</w:t>
      </w:r>
      <w:r w:rsidR="006F2CA5" w:rsidRPr="006F2CA5">
        <w:rPr>
          <w:rFonts w:hint="eastAsia"/>
          <w:sz w:val="20"/>
          <w:szCs w:val="20"/>
        </w:rPr>
        <w:t xml:space="preserve"> and </w:t>
      </w:r>
      <w:r w:rsidRPr="006F2CA5">
        <w:rPr>
          <w:sz w:val="20"/>
          <w:szCs w:val="20"/>
          <w:bdr w:val="single" w:sz="4" w:space="0" w:color="auto"/>
        </w:rPr>
        <w:t>Performance</w:t>
      </w:r>
      <w:r w:rsidR="006F2CA5" w:rsidRPr="006F2CA5">
        <w:rPr>
          <w:rFonts w:hint="eastAsia"/>
          <w:sz w:val="20"/>
          <w:szCs w:val="20"/>
        </w:rPr>
        <w:t xml:space="preserve"> </w:t>
      </w:r>
      <w:r w:rsidR="006F2CA5">
        <w:rPr>
          <w:rFonts w:hint="eastAsia"/>
          <w:sz w:val="20"/>
          <w:szCs w:val="20"/>
        </w:rPr>
        <w:t xml:space="preserve">- </w:t>
      </w:r>
      <w:r w:rsidR="006F2CA5" w:rsidRPr="006F2CA5">
        <w:rPr>
          <w:sz w:val="20"/>
          <w:szCs w:val="20"/>
        </w:rPr>
        <w:t>P</w:t>
      </w:r>
      <w:r w:rsidR="006F2CA5" w:rsidRPr="006F2CA5">
        <w:rPr>
          <w:rFonts w:hint="eastAsia"/>
          <w:sz w:val="20"/>
          <w:szCs w:val="20"/>
        </w:rPr>
        <w:t xml:space="preserve">lease refer </w:t>
      </w:r>
      <w:r w:rsidR="005C2D32">
        <w:rPr>
          <w:rFonts w:hint="eastAsia"/>
          <w:sz w:val="20"/>
          <w:szCs w:val="20"/>
        </w:rPr>
        <w:t xml:space="preserve">to </w:t>
      </w:r>
      <w:r w:rsidR="006F2CA5" w:rsidRPr="006F2CA5">
        <w:rPr>
          <w:rFonts w:hint="eastAsia"/>
          <w:sz w:val="20"/>
          <w:szCs w:val="20"/>
        </w:rPr>
        <w:t>Live Streaming Server section</w:t>
      </w:r>
    </w:p>
    <w:p w:rsidR="003D784F" w:rsidRPr="00C52201" w:rsidRDefault="003D784F" w:rsidP="000700E6">
      <w:pPr>
        <w:pStyle w:val="Default"/>
        <w:rPr>
          <w:color w:val="36A7E8"/>
          <w:sz w:val="20"/>
        </w:rPr>
      </w:pPr>
    </w:p>
    <w:p w:rsidR="006D1385" w:rsidRPr="00583C73" w:rsidRDefault="006D1385" w:rsidP="008A1E17">
      <w:pPr>
        <w:pStyle w:val="3"/>
      </w:pPr>
      <w:bookmarkStart w:id="605" w:name="_Toc235424045"/>
      <w:bookmarkStart w:id="606" w:name="_Toc256101091"/>
      <w:bookmarkStart w:id="607" w:name="_Toc428377152"/>
      <w:r w:rsidRPr="00583C73">
        <w:t>5.</w:t>
      </w:r>
      <w:r w:rsidR="004F4C5B" w:rsidRPr="00583C73">
        <w:t>1</w:t>
      </w:r>
      <w:r w:rsidR="00520666">
        <w:rPr>
          <w:rFonts w:eastAsia="新細明體" w:hint="eastAsia"/>
        </w:rPr>
        <w:t>9</w:t>
      </w:r>
      <w:r w:rsidRPr="00583C73">
        <w:t>.3 3GPP Service</w:t>
      </w:r>
      <w:bookmarkEnd w:id="605"/>
      <w:bookmarkEnd w:id="606"/>
      <w:bookmarkEnd w:id="607"/>
    </w:p>
    <w:p w:rsidR="00DB69C0" w:rsidRDefault="00DB69C0" w:rsidP="006D1385">
      <w:pPr>
        <w:pStyle w:val="Default"/>
        <w:rPr>
          <w:sz w:val="20"/>
          <w:szCs w:val="20"/>
        </w:rPr>
      </w:pPr>
    </w:p>
    <w:p w:rsidR="006D1385" w:rsidRPr="00583C73" w:rsidRDefault="006D1385" w:rsidP="006D1385">
      <w:pPr>
        <w:pStyle w:val="Default"/>
        <w:rPr>
          <w:sz w:val="20"/>
          <w:szCs w:val="20"/>
        </w:rPr>
      </w:pPr>
      <w:r w:rsidRPr="00583C73">
        <w:rPr>
          <w:sz w:val="20"/>
          <w:szCs w:val="20"/>
        </w:rPr>
        <w:t xml:space="preserve">When starting the 3GPP service function of your </w:t>
      </w:r>
      <w:r w:rsidR="00397A8D">
        <w:rPr>
          <w:sz w:val="20"/>
          <w:szCs w:val="20"/>
        </w:rPr>
        <w:t>computer</w:t>
      </w:r>
      <w:r w:rsidRPr="00583C73">
        <w:rPr>
          <w:sz w:val="20"/>
          <w:szCs w:val="20"/>
        </w:rPr>
        <w:t>, the system allows remote users to log in and view cameras that are connecting to it with 3GPP supported mobile phone. See Appendix A for more details about 3GPP Service.</w:t>
      </w:r>
    </w:p>
    <w:p w:rsidR="006D1385" w:rsidRPr="00C52201" w:rsidRDefault="006D1385" w:rsidP="006D1385">
      <w:pPr>
        <w:pStyle w:val="Pa0"/>
        <w:rPr>
          <w:rFonts w:cs="Century Gothic"/>
          <w:bCs/>
          <w:color w:val="000000"/>
          <w:sz w:val="20"/>
          <w:bdr w:val="single" w:sz="4" w:space="0" w:color="auto"/>
        </w:rPr>
      </w:pPr>
    </w:p>
    <w:p w:rsidR="00CA13D4" w:rsidRPr="00C52201" w:rsidRDefault="00BC5685" w:rsidP="00322E8B">
      <w:pPr>
        <w:pStyle w:val="Default"/>
        <w:jc w:val="center"/>
        <w:rPr>
          <w:sz w:val="20"/>
        </w:rPr>
      </w:pPr>
      <w:r>
        <w:rPr>
          <w:noProof/>
          <w:sz w:val="20"/>
        </w:rPr>
        <w:pict>
          <v:shape id="_x0000_s9354" type="#_x0000_t202" style="position:absolute;left:0;text-align:left;margin-left:428.9pt;margin-top:66.7pt;width:60.5pt;height:20.1pt;z-index:251798016" filled="f" stroked="f">
            <v:textbox style="mso-next-textbox:#_x0000_s9354">
              <w:txbxContent>
                <w:p w:rsidR="008F27CA" w:rsidRPr="00DA3074" w:rsidRDefault="008F27CA" w:rsidP="00322E8B">
                  <w:pPr>
                    <w:pStyle w:val="Pa0"/>
                    <w:rPr>
                      <w:rFonts w:cs="Century Gothic"/>
                      <w:b/>
                      <w:bCs/>
                      <w:color w:val="36A7E8"/>
                      <w:sz w:val="20"/>
                      <w:szCs w:val="20"/>
                    </w:rPr>
                  </w:pPr>
                  <w:r w:rsidRPr="00DA3074">
                    <w:rPr>
                      <w:rFonts w:cs="Century Gothic" w:hint="eastAsia"/>
                      <w:b/>
                      <w:bCs/>
                      <w:color w:val="36A7E8"/>
                      <w:sz w:val="20"/>
                      <w:szCs w:val="20"/>
                    </w:rPr>
                    <w:t>Client list</w:t>
                  </w:r>
                </w:p>
              </w:txbxContent>
            </v:textbox>
          </v:shape>
        </w:pict>
      </w:r>
      <w:r>
        <w:rPr>
          <w:noProof/>
          <w:sz w:val="20"/>
        </w:rPr>
        <w:pict>
          <v:shape id="_x0000_s9353" type="#_x0000_t202" style="position:absolute;left:0;text-align:left;margin-left:432.2pt;margin-top:121.5pt;width:60.5pt;height:20.1pt;z-index:251796992" filled="f" stroked="f">
            <v:textbox style="mso-next-textbox:#_x0000_s9353">
              <w:txbxContent>
                <w:p w:rsidR="008F27CA" w:rsidRPr="00DA3074" w:rsidRDefault="008F27CA" w:rsidP="00322E8B">
                  <w:pPr>
                    <w:pStyle w:val="Pa0"/>
                    <w:rPr>
                      <w:rFonts w:cs="Century Gothic"/>
                      <w:b/>
                      <w:bCs/>
                      <w:color w:val="36A7E8"/>
                      <w:sz w:val="20"/>
                      <w:szCs w:val="20"/>
                    </w:rPr>
                  </w:pPr>
                  <w:r w:rsidRPr="00DA3074">
                    <w:rPr>
                      <w:rFonts w:cs="Century Gothic" w:hint="eastAsia"/>
                      <w:b/>
                      <w:bCs/>
                      <w:color w:val="36A7E8"/>
                      <w:sz w:val="20"/>
                      <w:szCs w:val="20"/>
                    </w:rPr>
                    <w:t>Service</w:t>
                  </w:r>
                </w:p>
              </w:txbxContent>
            </v:textbox>
          </v:shape>
        </w:pict>
      </w:r>
      <w:r>
        <w:rPr>
          <w:noProof/>
          <w:sz w:val="20"/>
        </w:rPr>
        <w:pict>
          <v:shape id="_x0000_s9352" type="#_x0000_t202" style="position:absolute;left:0;text-align:left;margin-left:434.45pt;margin-top:174.15pt;width:60.5pt;height:20.1pt;z-index:251795968" filled="f" stroked="f">
            <v:textbox style="mso-next-textbox:#_x0000_s9352">
              <w:txbxContent>
                <w:p w:rsidR="008F27CA" w:rsidRPr="00DA3074" w:rsidRDefault="008F27CA" w:rsidP="00322E8B">
                  <w:pPr>
                    <w:pStyle w:val="Pa0"/>
                    <w:rPr>
                      <w:rFonts w:cs="Century Gothic"/>
                      <w:b/>
                      <w:bCs/>
                      <w:color w:val="36A7E8"/>
                      <w:sz w:val="20"/>
                      <w:szCs w:val="20"/>
                    </w:rPr>
                  </w:pPr>
                  <w:r w:rsidRPr="00DA3074">
                    <w:rPr>
                      <w:rFonts w:cs="Century Gothic" w:hint="eastAsia"/>
                      <w:b/>
                      <w:bCs/>
                      <w:color w:val="36A7E8"/>
                      <w:sz w:val="20"/>
                      <w:szCs w:val="20"/>
                    </w:rPr>
                    <w:t>Options</w:t>
                  </w:r>
                </w:p>
              </w:txbxContent>
            </v:textbox>
          </v:shape>
        </w:pict>
      </w:r>
      <w:r>
        <w:rPr>
          <w:noProof/>
          <w:sz w:val="20"/>
        </w:rPr>
        <w:pict>
          <v:rect id="_x0000_s9348" style="position:absolute;left:0;text-align:left;margin-left:184.8pt;margin-top:155.15pt;width:208.75pt;height:66.85pt;z-index:251791872" filled="f" strokecolor="#36a7e8" strokeweight="1.5pt">
            <v:stroke endarrowwidth="wide" endarrowlength="long"/>
          </v:rect>
        </w:pict>
      </w:r>
      <w:r>
        <w:rPr>
          <w:noProof/>
          <w:sz w:val="20"/>
        </w:rPr>
        <w:pict>
          <v:rect id="_x0000_s9346" style="position:absolute;left:0;text-align:left;margin-left:184.8pt;margin-top:31pt;width:208.75pt;height:124.35pt;z-index:251789824" filled="f" strokecolor="#36a7e8" strokeweight="1.5pt">
            <v:stroke endarrowwidth="wide" endarrowlength="long"/>
          </v:rect>
        </w:pict>
      </w:r>
      <w:r>
        <w:rPr>
          <w:noProof/>
          <w:sz w:val="20"/>
        </w:rPr>
        <w:pict>
          <v:rect id="_x0000_s9349" style="position:absolute;left:0;text-align:left;margin-left:184.7pt;margin-top:123.1pt;width:208.75pt;height:32.25pt;z-index:251792896" filled="f" strokecolor="#36a7e8" strokeweight="1.5pt">
            <v:stroke endarrowwidth="wide" endarrowlength="long"/>
          </v:rect>
        </w:pict>
      </w:r>
      <w:r>
        <w:rPr>
          <w:noProof/>
          <w:sz w:val="20"/>
        </w:rPr>
        <w:pict>
          <v:line id="_x0000_s9351" style="position:absolute;left:0;text-align:left;flip:x;z-index:251794944" from="393.45pt,182pt" to="427.05pt,188.3pt" strokecolor="#36a7e8" strokeweight="1.5pt"/>
        </w:pict>
      </w:r>
      <w:r>
        <w:rPr>
          <w:noProof/>
          <w:sz w:val="20"/>
        </w:rPr>
        <w:pict>
          <v:line id="_x0000_s9350" style="position:absolute;left:0;text-align:left;flip:x;z-index:251793920" from="391.3pt,128.3pt" to="424.9pt,134.6pt" strokecolor="#36a7e8" strokeweight="1.5pt"/>
        </w:pict>
      </w:r>
      <w:r>
        <w:rPr>
          <w:noProof/>
          <w:sz w:val="20"/>
        </w:rPr>
        <w:pict>
          <v:line id="_x0000_s9347" style="position:absolute;left:0;text-align:left;flip:x;z-index:251790848" from="393.55pt,75.6pt" to="424.9pt,100.1pt" strokecolor="#36a7e8" strokeweight="1.5pt"/>
        </w:pict>
      </w:r>
      <w:r>
        <w:rPr>
          <w:noProof/>
          <w:sz w:val="20"/>
        </w:rPr>
        <w:pict>
          <v:rect id="_x0000_s9345" style="position:absolute;left:0;text-align:left;margin-left:170.45pt;margin-top:2.6pt;width:81.15pt;height:7.15pt;z-index:251788800" fillcolor="gray" strokecolor="gray"/>
        </w:pict>
      </w:r>
      <w:r w:rsidR="0077359E">
        <w:rPr>
          <w:noProof/>
          <w:sz w:val="20"/>
        </w:rPr>
        <w:drawing>
          <wp:inline distT="0" distB="0" distL="0" distR="0">
            <wp:extent cx="3588385" cy="3234690"/>
            <wp:effectExtent l="19050" t="0" r="0" b="0"/>
            <wp:docPr id="189" name="圖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99" cstate="print"/>
                    <a:srcRect/>
                    <a:stretch>
                      <a:fillRect/>
                    </a:stretch>
                  </pic:blipFill>
                  <pic:spPr bwMode="auto">
                    <a:xfrm>
                      <a:off x="0" y="0"/>
                      <a:ext cx="3588385" cy="3234690"/>
                    </a:xfrm>
                    <a:prstGeom prst="rect">
                      <a:avLst/>
                    </a:prstGeom>
                    <a:noFill/>
                    <a:ln w="9525">
                      <a:noFill/>
                      <a:miter lim="800000"/>
                      <a:headEnd/>
                      <a:tailEnd/>
                    </a:ln>
                  </pic:spPr>
                </pic:pic>
              </a:graphicData>
            </a:graphic>
          </wp:inline>
        </w:drawing>
      </w:r>
    </w:p>
    <w:p w:rsidR="00DC13C7" w:rsidRDefault="00DC13C7" w:rsidP="006D1385">
      <w:pPr>
        <w:pStyle w:val="Default"/>
        <w:rPr>
          <w:b/>
          <w:bCs/>
          <w:color w:val="36A7E8"/>
          <w:sz w:val="20"/>
          <w:szCs w:val="20"/>
        </w:rPr>
      </w:pPr>
    </w:p>
    <w:p w:rsidR="006D1385" w:rsidRPr="0093601D" w:rsidRDefault="006D1385" w:rsidP="006D1385">
      <w:pPr>
        <w:pStyle w:val="Default"/>
        <w:rPr>
          <w:sz w:val="20"/>
          <w:szCs w:val="20"/>
        </w:rPr>
      </w:pPr>
      <w:r w:rsidRPr="0093601D">
        <w:rPr>
          <w:b/>
          <w:bCs/>
          <w:color w:val="36A7E8"/>
          <w:sz w:val="20"/>
          <w:szCs w:val="20"/>
        </w:rPr>
        <w:t>Client list:</w:t>
      </w:r>
      <w:r w:rsidRPr="0093601D" w:rsidDel="00FE04DA">
        <w:rPr>
          <w:sz w:val="20"/>
          <w:szCs w:val="20"/>
        </w:rPr>
        <w:t xml:space="preserve"> </w:t>
      </w:r>
    </w:p>
    <w:p w:rsidR="006D1385" w:rsidRPr="0093601D" w:rsidRDefault="006D1385" w:rsidP="00A94FB7">
      <w:pPr>
        <w:pStyle w:val="Pa0"/>
        <w:numPr>
          <w:ilvl w:val="0"/>
          <w:numId w:val="29"/>
        </w:numPr>
        <w:rPr>
          <w:sz w:val="20"/>
          <w:szCs w:val="20"/>
        </w:rPr>
      </w:pPr>
      <w:r w:rsidRPr="00DB69C0">
        <w:rPr>
          <w:rFonts w:cs="Century Gothic"/>
          <w:color w:val="36A7E8"/>
          <w:sz w:val="20"/>
          <w:szCs w:val="20"/>
        </w:rPr>
        <w:t xml:space="preserve">Client Count: </w:t>
      </w:r>
      <w:r w:rsidRPr="00DB69C0">
        <w:rPr>
          <w:sz w:val="20"/>
          <w:szCs w:val="20"/>
        </w:rPr>
        <w:t xml:space="preserve">Show the </w:t>
      </w:r>
      <w:r w:rsidR="0093601D">
        <w:rPr>
          <w:sz w:val="20"/>
          <w:szCs w:val="20"/>
        </w:rPr>
        <w:t xml:space="preserve">number </w:t>
      </w:r>
      <w:r w:rsidRPr="0093601D">
        <w:rPr>
          <w:sz w:val="20"/>
          <w:szCs w:val="20"/>
        </w:rPr>
        <w:t>of channels</w:t>
      </w:r>
      <w:r w:rsidR="0093601D">
        <w:rPr>
          <w:sz w:val="20"/>
          <w:szCs w:val="20"/>
        </w:rPr>
        <w:t xml:space="preserve"> that are connected</w:t>
      </w:r>
      <w:r w:rsidRPr="0093601D">
        <w:rPr>
          <w:sz w:val="20"/>
          <w:szCs w:val="20"/>
        </w:rPr>
        <w:t xml:space="preserve"> to system.</w:t>
      </w:r>
    </w:p>
    <w:p w:rsidR="006D1385" w:rsidRPr="0093601D" w:rsidRDefault="006D1385" w:rsidP="006D1385">
      <w:pPr>
        <w:pStyle w:val="Default"/>
        <w:rPr>
          <w:b/>
          <w:bCs/>
          <w:color w:val="36A7E8"/>
          <w:sz w:val="20"/>
          <w:szCs w:val="20"/>
        </w:rPr>
      </w:pPr>
      <w:r w:rsidRPr="0093601D">
        <w:rPr>
          <w:b/>
          <w:bCs/>
          <w:color w:val="36A7E8"/>
          <w:sz w:val="20"/>
          <w:szCs w:val="20"/>
        </w:rPr>
        <w:t>Service:</w:t>
      </w:r>
    </w:p>
    <w:p w:rsidR="006D1385" w:rsidRPr="0093601D" w:rsidRDefault="006D1385" w:rsidP="00A94FB7">
      <w:pPr>
        <w:pStyle w:val="Default"/>
        <w:numPr>
          <w:ilvl w:val="0"/>
          <w:numId w:val="42"/>
        </w:numPr>
        <w:rPr>
          <w:sz w:val="20"/>
          <w:szCs w:val="20"/>
        </w:rPr>
      </w:pPr>
      <w:r w:rsidRPr="00DB69C0">
        <w:rPr>
          <w:rFonts w:cs="Times New Roman"/>
          <w:bCs/>
          <w:color w:val="36A7E8"/>
          <w:sz w:val="20"/>
          <w:szCs w:val="20"/>
        </w:rPr>
        <w:t>Server Status:</w:t>
      </w:r>
      <w:r w:rsidRPr="00DB69C0">
        <w:rPr>
          <w:rFonts w:cs="Times New Roman"/>
          <w:bCs/>
          <w:sz w:val="20"/>
          <w:szCs w:val="20"/>
        </w:rPr>
        <w:t xml:space="preserve"> </w:t>
      </w:r>
      <w:r w:rsidR="00C729BA">
        <w:rPr>
          <w:rFonts w:cs="Times New Roman"/>
          <w:bCs/>
          <w:sz w:val="20"/>
          <w:szCs w:val="20"/>
        </w:rPr>
        <w:t>Click</w:t>
      </w:r>
      <w:r w:rsidRPr="0093601D">
        <w:rPr>
          <w:rFonts w:cs="Times New Roman"/>
          <w:sz w:val="20"/>
          <w:szCs w:val="20"/>
        </w:rPr>
        <w:t xml:space="preserve"> Start</w:t>
      </w:r>
      <w:r w:rsidRPr="0093601D">
        <w:rPr>
          <w:sz w:val="20"/>
          <w:szCs w:val="20"/>
        </w:rPr>
        <w:t>/Stop to turn on/off this option.</w:t>
      </w:r>
    </w:p>
    <w:p w:rsidR="006D1385" w:rsidRPr="0093601D" w:rsidRDefault="006D1385" w:rsidP="006D1385">
      <w:pPr>
        <w:pStyle w:val="Pa0"/>
        <w:rPr>
          <w:rFonts w:cs="Century Gothic"/>
          <w:color w:val="000000"/>
          <w:sz w:val="20"/>
          <w:szCs w:val="20"/>
        </w:rPr>
      </w:pPr>
    </w:p>
    <w:p w:rsidR="006D1385" w:rsidRPr="0093601D" w:rsidRDefault="006D1385" w:rsidP="006D1385">
      <w:pPr>
        <w:pStyle w:val="Pa0"/>
        <w:rPr>
          <w:rFonts w:cs="Century Gothic"/>
          <w:color w:val="000000"/>
          <w:sz w:val="20"/>
          <w:szCs w:val="20"/>
        </w:rPr>
      </w:pPr>
      <w:r w:rsidRPr="0093601D">
        <w:rPr>
          <w:rFonts w:cs="Century Gothic"/>
          <w:b/>
          <w:bCs/>
          <w:color w:val="36A7E8"/>
          <w:sz w:val="20"/>
          <w:szCs w:val="20"/>
        </w:rPr>
        <w:t xml:space="preserve">Options: </w:t>
      </w:r>
      <w:r w:rsidRPr="0093601D">
        <w:rPr>
          <w:rFonts w:cs="Century Gothic"/>
          <w:color w:val="000000"/>
          <w:sz w:val="20"/>
          <w:szCs w:val="20"/>
        </w:rPr>
        <w:t>Adjust the setting only when the server is stopped.</w:t>
      </w:r>
    </w:p>
    <w:p w:rsidR="006D1385" w:rsidRPr="00DB69C0" w:rsidRDefault="006D1385" w:rsidP="00A94FB7">
      <w:pPr>
        <w:pStyle w:val="Pa0"/>
        <w:numPr>
          <w:ilvl w:val="0"/>
          <w:numId w:val="31"/>
        </w:numPr>
        <w:rPr>
          <w:rFonts w:cs="Century Gothic"/>
          <w:color w:val="000000"/>
          <w:sz w:val="20"/>
          <w:szCs w:val="20"/>
        </w:rPr>
      </w:pPr>
      <w:r w:rsidRPr="00DB69C0">
        <w:rPr>
          <w:rFonts w:cs="Century Gothic"/>
          <w:color w:val="36A7E8"/>
          <w:sz w:val="20"/>
          <w:szCs w:val="20"/>
        </w:rPr>
        <w:t xml:space="preserve">Port: </w:t>
      </w:r>
      <w:r w:rsidRPr="00DB69C0">
        <w:rPr>
          <w:rFonts w:cs="Century Gothic"/>
          <w:color w:val="000000"/>
          <w:sz w:val="20"/>
          <w:szCs w:val="20"/>
        </w:rPr>
        <w:t xml:space="preserve">Assign a port for the clients to connect to your system via 3GPP Service. Default port is 554. </w:t>
      </w:r>
    </w:p>
    <w:p w:rsidR="006D1385" w:rsidRPr="0093601D" w:rsidRDefault="006D1385" w:rsidP="00A94FB7">
      <w:pPr>
        <w:pStyle w:val="Pa0"/>
        <w:numPr>
          <w:ilvl w:val="0"/>
          <w:numId w:val="33"/>
        </w:numPr>
        <w:rPr>
          <w:rFonts w:cs="Century Gothic"/>
          <w:bCs/>
          <w:color w:val="000000"/>
          <w:sz w:val="20"/>
          <w:szCs w:val="20"/>
        </w:rPr>
      </w:pPr>
      <w:r w:rsidRPr="00DB69C0">
        <w:rPr>
          <w:rFonts w:cs="Century Gothic"/>
          <w:color w:val="36A7E8"/>
          <w:sz w:val="20"/>
          <w:szCs w:val="20"/>
        </w:rPr>
        <w:t xml:space="preserve">Enable User Authentication: </w:t>
      </w:r>
      <w:r w:rsidRPr="0093601D">
        <w:rPr>
          <w:rFonts w:cs="Century Gothic"/>
          <w:bCs/>
          <w:color w:val="000000"/>
          <w:sz w:val="20"/>
          <w:szCs w:val="20"/>
        </w:rPr>
        <w:t xml:space="preserve">User need to insert the username and password to login to the 3GPP server and view the video stream. </w:t>
      </w:r>
    </w:p>
    <w:p w:rsidR="0000013B" w:rsidRDefault="0000013B" w:rsidP="006D1385">
      <w:pPr>
        <w:rPr>
          <w:sz w:val="20"/>
        </w:rPr>
      </w:pPr>
    </w:p>
    <w:p w:rsidR="0000013B" w:rsidRDefault="0000013B" w:rsidP="006D1385">
      <w:pPr>
        <w:rPr>
          <w:sz w:val="20"/>
        </w:rPr>
      </w:pPr>
    </w:p>
    <w:p w:rsidR="0000013B" w:rsidRDefault="0000013B" w:rsidP="006D1385">
      <w:pPr>
        <w:rPr>
          <w:sz w:val="20"/>
        </w:rPr>
      </w:pPr>
    </w:p>
    <w:p w:rsidR="0000013B" w:rsidRDefault="0000013B" w:rsidP="006D1385">
      <w:pPr>
        <w:rPr>
          <w:sz w:val="20"/>
        </w:rPr>
      </w:pPr>
    </w:p>
    <w:p w:rsidR="0000013B" w:rsidRDefault="0000013B" w:rsidP="006D1385">
      <w:pPr>
        <w:rPr>
          <w:sz w:val="20"/>
        </w:rPr>
      </w:pPr>
    </w:p>
    <w:p w:rsidR="0000013B" w:rsidRPr="0058685B" w:rsidRDefault="0000013B" w:rsidP="006D1385">
      <w:pPr>
        <w:rPr>
          <w:sz w:val="20"/>
        </w:rPr>
      </w:pPr>
    </w:p>
    <w:p w:rsidR="006D1385" w:rsidRPr="0093601D" w:rsidRDefault="006D1385" w:rsidP="008A1E17">
      <w:pPr>
        <w:pStyle w:val="3"/>
      </w:pPr>
      <w:bookmarkStart w:id="608" w:name="_Toc235424046"/>
      <w:bookmarkStart w:id="609" w:name="_Toc256101092"/>
      <w:bookmarkStart w:id="610" w:name="_Toc428377153"/>
      <w:r w:rsidRPr="0093601D">
        <w:lastRenderedPageBreak/>
        <w:t>5.</w:t>
      </w:r>
      <w:r w:rsidR="004F4C5B" w:rsidRPr="0093601D">
        <w:t>1</w:t>
      </w:r>
      <w:r w:rsidR="00520666">
        <w:rPr>
          <w:rFonts w:eastAsia="新細明體" w:hint="eastAsia"/>
        </w:rPr>
        <w:t>9</w:t>
      </w:r>
      <w:r w:rsidRPr="0093601D">
        <w:t>.4 Remote Desktop</w:t>
      </w:r>
      <w:bookmarkEnd w:id="608"/>
      <w:bookmarkEnd w:id="609"/>
      <w:bookmarkEnd w:id="610"/>
    </w:p>
    <w:p w:rsidR="00DB69C0" w:rsidRDefault="00DB69C0" w:rsidP="006D1385">
      <w:pPr>
        <w:pStyle w:val="Default"/>
        <w:rPr>
          <w:sz w:val="20"/>
          <w:szCs w:val="20"/>
        </w:rPr>
      </w:pPr>
    </w:p>
    <w:p w:rsidR="006D1385" w:rsidRPr="0093601D" w:rsidRDefault="006D1385" w:rsidP="006D1385">
      <w:pPr>
        <w:pStyle w:val="Default"/>
        <w:rPr>
          <w:color w:val="auto"/>
          <w:sz w:val="20"/>
          <w:szCs w:val="20"/>
        </w:rPr>
      </w:pPr>
      <w:r w:rsidRPr="0093601D">
        <w:rPr>
          <w:sz w:val="20"/>
          <w:szCs w:val="20"/>
        </w:rPr>
        <w:t xml:space="preserve">When starting the Remote Desktop, the system allows remote users to use  Remote Desktop Tool to login and </w:t>
      </w:r>
      <w:r w:rsidR="00006202">
        <w:rPr>
          <w:sz w:val="20"/>
          <w:szCs w:val="20"/>
        </w:rPr>
        <w:t>General Setting</w:t>
      </w:r>
      <w:r w:rsidRPr="0093601D">
        <w:rPr>
          <w:sz w:val="20"/>
          <w:szCs w:val="20"/>
        </w:rPr>
        <w:t xml:space="preserve"> system. See Appendix B </w:t>
      </w:r>
      <w:r w:rsidRPr="0093601D">
        <w:rPr>
          <w:color w:val="auto"/>
          <w:sz w:val="20"/>
          <w:szCs w:val="20"/>
        </w:rPr>
        <w:t>to install and use this tool.</w:t>
      </w:r>
    </w:p>
    <w:p w:rsidR="00CA13D4" w:rsidRPr="00322E8B" w:rsidRDefault="00BC5685" w:rsidP="00322E8B">
      <w:pPr>
        <w:pStyle w:val="Default"/>
        <w:jc w:val="center"/>
        <w:rPr>
          <w:color w:val="auto"/>
          <w:sz w:val="20"/>
          <w:szCs w:val="20"/>
        </w:rPr>
      </w:pPr>
      <w:r w:rsidRPr="00BC5685">
        <w:rPr>
          <w:noProof/>
          <w:sz w:val="20"/>
        </w:rPr>
        <w:pict>
          <v:rect id="_x0000_s9359" style="position:absolute;left:0;text-align:left;margin-left:179.25pt;margin-top:3.85pt;width:81.15pt;height:7.15pt;z-index:251811328" fillcolor="gray" strokecolor="gray"/>
        </w:pict>
      </w:r>
      <w:r w:rsidRPr="00BC5685">
        <w:rPr>
          <w:noProof/>
          <w:sz w:val="20"/>
        </w:rPr>
        <w:pict>
          <v:rect id="_x0000_s9357" style="position:absolute;left:0;text-align:left;margin-left:187.65pt;margin-top:77.7pt;width:191.55pt;height:29.55pt;z-index:251806208" filled="f" strokecolor="#36a7e8" strokeweight="1.5pt">
            <v:stroke endarrowwidth="wide" endarrowlength="long"/>
          </v:rect>
        </w:pict>
      </w:r>
      <w:r w:rsidRPr="00BC5685">
        <w:rPr>
          <w:noProof/>
          <w:sz w:val="20"/>
        </w:rPr>
        <w:pict>
          <v:rect id="_x0000_s9358" style="position:absolute;left:0;text-align:left;margin-left:187.65pt;margin-top:108.35pt;width:191.55pt;height:27.9pt;z-index:251807232" filled="f" strokecolor="#36a7e8" strokeweight="1.5pt">
            <v:stroke endarrowwidth="wide" endarrowlength="long"/>
          </v:rect>
        </w:pict>
      </w:r>
      <w:r w:rsidRPr="00BC5685">
        <w:rPr>
          <w:noProof/>
          <w:sz w:val="20"/>
        </w:rPr>
        <w:pict>
          <v:rect id="_x0000_s9356" style="position:absolute;left:0;text-align:left;margin-left:187.65pt;margin-top:28.25pt;width:191.55pt;height:48.4pt;z-index:251805184" filled="f" strokecolor="#36a7e8" strokeweight="1.5pt">
            <v:stroke endarrowwidth="wide" endarrowlength="long"/>
          </v:rect>
        </w:pict>
      </w:r>
      <w:r w:rsidRPr="00BC5685">
        <w:rPr>
          <w:noProof/>
          <w:sz w:val="20"/>
        </w:rPr>
        <w:pict>
          <v:shape id="_x0000_s7688" type="#_x0000_t202" style="position:absolute;left:0;text-align:left;margin-left:403.35pt;margin-top:28.25pt;width:60.5pt;height:35.8pt;z-index:251799040" filled="f" stroked="f">
            <v:textbox style="mso-next-textbox:#_x0000_s7688">
              <w:txbxContent>
                <w:p w:rsidR="008F27CA" w:rsidRPr="0093601D" w:rsidRDefault="008F27CA" w:rsidP="006D1385">
                  <w:pPr>
                    <w:pStyle w:val="Pa0"/>
                    <w:rPr>
                      <w:rFonts w:cs="Century Gothic"/>
                      <w:b/>
                      <w:bCs/>
                      <w:color w:val="36A7E8"/>
                      <w:sz w:val="20"/>
                      <w:szCs w:val="20"/>
                    </w:rPr>
                  </w:pPr>
                  <w:r w:rsidRPr="0093601D">
                    <w:rPr>
                      <w:rFonts w:cs="Century Gothic" w:hint="eastAsia"/>
                      <w:b/>
                      <w:bCs/>
                      <w:color w:val="36A7E8"/>
                      <w:sz w:val="20"/>
                      <w:szCs w:val="20"/>
                    </w:rPr>
                    <w:t>Option</w:t>
                  </w:r>
                </w:p>
              </w:txbxContent>
            </v:textbox>
          </v:shape>
        </w:pict>
      </w:r>
      <w:r w:rsidRPr="00BC5685">
        <w:rPr>
          <w:noProof/>
          <w:sz w:val="20"/>
        </w:rPr>
        <w:pict>
          <v:line id="_x0000_s7696" style="position:absolute;left:0;text-align:left;flip:y;z-index:251802112" from="382.7pt,43.85pt" to="408.05pt,52.7pt" strokecolor="#36a7e8" strokeweight="1.5pt"/>
        </w:pict>
      </w:r>
      <w:r w:rsidRPr="00BC5685">
        <w:rPr>
          <w:noProof/>
          <w:sz w:val="20"/>
        </w:rPr>
        <w:pict>
          <v:shape id="_x0000_s7689" type="#_x0000_t202" style="position:absolute;left:0;text-align:left;margin-left:404.1pt;margin-top:70.55pt;width:101.25pt;height:27.35pt;z-index:251800064" filled="f" stroked="f">
            <v:textbox style="mso-next-textbox:#_x0000_s7689">
              <w:txbxContent>
                <w:p w:rsidR="008F27CA" w:rsidRPr="0093601D" w:rsidRDefault="008F27CA" w:rsidP="006D1385">
                  <w:pPr>
                    <w:pStyle w:val="Pa0"/>
                    <w:rPr>
                      <w:rFonts w:cs="Century Gothic"/>
                      <w:b/>
                      <w:bCs/>
                      <w:color w:val="36A7E8"/>
                      <w:sz w:val="20"/>
                      <w:szCs w:val="20"/>
                    </w:rPr>
                  </w:pPr>
                  <w:r w:rsidRPr="0093601D">
                    <w:rPr>
                      <w:rFonts w:cs="Century Gothic" w:hint="eastAsia"/>
                      <w:b/>
                      <w:bCs/>
                      <w:color w:val="36A7E8"/>
                      <w:sz w:val="20"/>
                      <w:szCs w:val="20"/>
                    </w:rPr>
                    <w:t>Authentication</w:t>
                  </w:r>
                </w:p>
              </w:txbxContent>
            </v:textbox>
          </v:shape>
        </w:pict>
      </w:r>
      <w:r w:rsidRPr="00BC5685">
        <w:rPr>
          <w:noProof/>
          <w:sz w:val="20"/>
        </w:rPr>
        <w:pict>
          <v:line id="_x0000_s7697" style="position:absolute;left:0;text-align:left;flip:y;z-index:251803136" from="382.7pt,86.05pt" to="408.05pt,94.1pt" strokecolor="#36a7e8" strokeweight="1.5pt"/>
        </w:pict>
      </w:r>
      <w:r w:rsidRPr="00BC5685">
        <w:rPr>
          <w:noProof/>
          <w:sz w:val="20"/>
        </w:rPr>
        <w:pict>
          <v:shape id="_x0000_s7699" type="#_x0000_t202" style="position:absolute;left:0;text-align:left;margin-left:404.1pt;margin-top:101.9pt;width:101.25pt;height:25.3pt;z-index:251801088" filled="f" stroked="f">
            <v:textbox style="mso-next-textbox:#_x0000_s7699">
              <w:txbxContent>
                <w:p w:rsidR="008F27CA" w:rsidRPr="0093601D" w:rsidRDefault="008F27CA" w:rsidP="006D1385">
                  <w:pPr>
                    <w:pStyle w:val="Pa0"/>
                    <w:rPr>
                      <w:rFonts w:cs="Century Gothic"/>
                      <w:b/>
                      <w:bCs/>
                      <w:color w:val="36A7E8"/>
                      <w:sz w:val="20"/>
                      <w:szCs w:val="20"/>
                    </w:rPr>
                  </w:pPr>
                  <w:r w:rsidRPr="0093601D">
                    <w:rPr>
                      <w:rFonts w:cs="Century Gothic" w:hint="eastAsia"/>
                      <w:b/>
                      <w:bCs/>
                      <w:color w:val="36A7E8"/>
                      <w:sz w:val="20"/>
                      <w:szCs w:val="20"/>
                    </w:rPr>
                    <w:t>Server Status</w:t>
                  </w:r>
                </w:p>
              </w:txbxContent>
            </v:textbox>
          </v:shape>
        </w:pict>
      </w:r>
      <w:r w:rsidRPr="00BC5685">
        <w:rPr>
          <w:noProof/>
          <w:sz w:val="20"/>
        </w:rPr>
        <w:pict>
          <v:line id="_x0000_s7698" style="position:absolute;left:0;text-align:left;flip:y;z-index:251804160" from="383.45pt,116.2pt" to="408.8pt,124.25pt" strokecolor="#36a7e8" strokeweight="1.5pt"/>
        </w:pict>
      </w:r>
      <w:r w:rsidR="0077359E">
        <w:rPr>
          <w:noProof/>
          <w:sz w:val="20"/>
        </w:rPr>
        <w:drawing>
          <wp:inline distT="0" distB="0" distL="0" distR="0">
            <wp:extent cx="3243580" cy="2941320"/>
            <wp:effectExtent l="19050" t="0" r="0" b="0"/>
            <wp:docPr id="190"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00" cstate="print"/>
                    <a:srcRect/>
                    <a:stretch>
                      <a:fillRect/>
                    </a:stretch>
                  </pic:blipFill>
                  <pic:spPr bwMode="auto">
                    <a:xfrm>
                      <a:off x="0" y="0"/>
                      <a:ext cx="3243580" cy="2941320"/>
                    </a:xfrm>
                    <a:prstGeom prst="rect">
                      <a:avLst/>
                    </a:prstGeom>
                    <a:noFill/>
                    <a:ln w="9525">
                      <a:noFill/>
                      <a:miter lim="800000"/>
                      <a:headEnd/>
                      <a:tailEnd/>
                    </a:ln>
                  </pic:spPr>
                </pic:pic>
              </a:graphicData>
            </a:graphic>
          </wp:inline>
        </w:drawing>
      </w:r>
    </w:p>
    <w:p w:rsidR="006D1385" w:rsidRPr="0093601D" w:rsidRDefault="006D1385" w:rsidP="006D1385">
      <w:pPr>
        <w:pStyle w:val="Default"/>
        <w:rPr>
          <w:rFonts w:cs="Times New Roman"/>
          <w:b/>
          <w:color w:val="36A7E8"/>
          <w:sz w:val="20"/>
          <w:szCs w:val="20"/>
        </w:rPr>
      </w:pPr>
      <w:r w:rsidRPr="0093601D">
        <w:rPr>
          <w:rFonts w:cs="Times New Roman"/>
          <w:b/>
          <w:color w:val="36A7E8"/>
          <w:sz w:val="20"/>
          <w:szCs w:val="20"/>
        </w:rPr>
        <w:t>Options:</w:t>
      </w:r>
    </w:p>
    <w:p w:rsidR="006D1385" w:rsidRPr="00DB69C0" w:rsidRDefault="006D1385" w:rsidP="00A94FB7">
      <w:pPr>
        <w:pStyle w:val="Default"/>
        <w:numPr>
          <w:ilvl w:val="0"/>
          <w:numId w:val="40"/>
        </w:numPr>
        <w:rPr>
          <w:bCs/>
          <w:sz w:val="20"/>
          <w:szCs w:val="20"/>
        </w:rPr>
      </w:pPr>
      <w:r w:rsidRPr="00DB69C0">
        <w:rPr>
          <w:rFonts w:cs="Times New Roman"/>
          <w:bCs/>
          <w:color w:val="36A7E8"/>
          <w:sz w:val="20"/>
          <w:szCs w:val="20"/>
        </w:rPr>
        <w:t>Port:</w:t>
      </w:r>
      <w:r w:rsidRPr="00DB69C0">
        <w:rPr>
          <w:bCs/>
          <w:sz w:val="20"/>
          <w:szCs w:val="20"/>
        </w:rPr>
        <w:t xml:space="preserve"> Assign a port for Desktop tool to login and </w:t>
      </w:r>
      <w:r w:rsidR="00006202">
        <w:rPr>
          <w:bCs/>
          <w:sz w:val="20"/>
          <w:szCs w:val="20"/>
        </w:rPr>
        <w:t>General Setting</w:t>
      </w:r>
      <w:r w:rsidRPr="00DB69C0">
        <w:rPr>
          <w:bCs/>
          <w:sz w:val="20"/>
          <w:szCs w:val="20"/>
        </w:rPr>
        <w:t xml:space="preserve"> system.</w:t>
      </w:r>
    </w:p>
    <w:p w:rsidR="006D1385" w:rsidRPr="0093601D" w:rsidRDefault="006D1385" w:rsidP="00A94FB7">
      <w:pPr>
        <w:pStyle w:val="Default"/>
        <w:numPr>
          <w:ilvl w:val="0"/>
          <w:numId w:val="41"/>
        </w:numPr>
        <w:rPr>
          <w:sz w:val="20"/>
          <w:szCs w:val="20"/>
        </w:rPr>
      </w:pPr>
      <w:r w:rsidRPr="00DB69C0">
        <w:rPr>
          <w:rFonts w:cs="Times New Roman"/>
          <w:bCs/>
          <w:color w:val="36A7E8"/>
          <w:sz w:val="20"/>
          <w:szCs w:val="20"/>
        </w:rPr>
        <w:t>Disconnect idle client after (300~3600 sec):</w:t>
      </w:r>
      <w:r w:rsidRPr="00DB69C0">
        <w:rPr>
          <w:bCs/>
          <w:sz w:val="20"/>
          <w:szCs w:val="20"/>
        </w:rPr>
        <w:t xml:space="preserve"> Auto dis</w:t>
      </w:r>
      <w:r w:rsidRPr="0093601D">
        <w:rPr>
          <w:sz w:val="20"/>
          <w:szCs w:val="20"/>
        </w:rPr>
        <w:t>connect the on-line user who idled more than set</w:t>
      </w:r>
      <w:r w:rsidR="00320A9C">
        <w:rPr>
          <w:sz w:val="20"/>
          <w:szCs w:val="20"/>
        </w:rPr>
        <w:t xml:space="preserve"> </w:t>
      </w:r>
      <w:r w:rsidRPr="0093601D">
        <w:rPr>
          <w:sz w:val="20"/>
          <w:szCs w:val="20"/>
        </w:rPr>
        <w:t xml:space="preserve">period.  </w:t>
      </w:r>
    </w:p>
    <w:p w:rsidR="00DB69C0" w:rsidRDefault="00DB69C0" w:rsidP="006D1385">
      <w:pPr>
        <w:pStyle w:val="Default"/>
        <w:rPr>
          <w:rFonts w:cs="Times New Roman"/>
          <w:b/>
          <w:color w:val="36A7E8"/>
          <w:sz w:val="20"/>
          <w:szCs w:val="20"/>
        </w:rPr>
      </w:pPr>
    </w:p>
    <w:p w:rsidR="006D1385" w:rsidRPr="0093601D" w:rsidRDefault="006D1385" w:rsidP="006D1385">
      <w:pPr>
        <w:pStyle w:val="Default"/>
        <w:rPr>
          <w:rFonts w:cs="Times New Roman"/>
          <w:b/>
          <w:color w:val="36A7E8"/>
          <w:sz w:val="20"/>
          <w:szCs w:val="20"/>
        </w:rPr>
      </w:pPr>
      <w:r w:rsidRPr="0093601D">
        <w:rPr>
          <w:rFonts w:cs="Times New Roman"/>
          <w:b/>
          <w:color w:val="36A7E8"/>
          <w:sz w:val="20"/>
          <w:szCs w:val="20"/>
        </w:rPr>
        <w:t>Authentication:</w:t>
      </w:r>
    </w:p>
    <w:p w:rsidR="006D1385" w:rsidRPr="0093601D" w:rsidRDefault="00320A9C" w:rsidP="006D1385">
      <w:pPr>
        <w:pStyle w:val="Default"/>
        <w:rPr>
          <w:sz w:val="20"/>
          <w:szCs w:val="20"/>
        </w:rPr>
      </w:pPr>
      <w:r>
        <w:rPr>
          <w:sz w:val="20"/>
          <w:szCs w:val="20"/>
        </w:rPr>
        <w:t>Enabling</w:t>
      </w:r>
      <w:r w:rsidR="006D1385" w:rsidRPr="0093601D">
        <w:rPr>
          <w:sz w:val="20"/>
          <w:szCs w:val="20"/>
        </w:rPr>
        <w:t xml:space="preserve"> this option would only allow admin account to use Desktop tool to login system.</w:t>
      </w:r>
    </w:p>
    <w:p w:rsidR="00DB69C0" w:rsidRDefault="00DB69C0" w:rsidP="006D1385">
      <w:pPr>
        <w:pStyle w:val="Default"/>
        <w:rPr>
          <w:b/>
          <w:bCs/>
          <w:color w:val="36A7E8"/>
          <w:sz w:val="20"/>
          <w:szCs w:val="20"/>
        </w:rPr>
      </w:pPr>
    </w:p>
    <w:p w:rsidR="006D1385" w:rsidRPr="0093601D" w:rsidRDefault="006D1385" w:rsidP="006D1385">
      <w:pPr>
        <w:pStyle w:val="Default"/>
        <w:rPr>
          <w:b/>
          <w:bCs/>
          <w:color w:val="36A7E8"/>
          <w:sz w:val="20"/>
          <w:szCs w:val="20"/>
        </w:rPr>
      </w:pPr>
      <w:r w:rsidRPr="0093601D">
        <w:rPr>
          <w:b/>
          <w:bCs/>
          <w:color w:val="36A7E8"/>
          <w:sz w:val="20"/>
          <w:szCs w:val="20"/>
        </w:rPr>
        <w:t>Service:</w:t>
      </w:r>
    </w:p>
    <w:p w:rsidR="006D1385" w:rsidRDefault="006D1385" w:rsidP="00A94FB7">
      <w:pPr>
        <w:pStyle w:val="Default"/>
        <w:numPr>
          <w:ilvl w:val="0"/>
          <w:numId w:val="42"/>
        </w:numPr>
        <w:rPr>
          <w:sz w:val="20"/>
          <w:szCs w:val="20"/>
        </w:rPr>
      </w:pPr>
      <w:r w:rsidRPr="00DB69C0">
        <w:rPr>
          <w:rFonts w:cs="Times New Roman"/>
          <w:bCs/>
          <w:color w:val="36A7E8"/>
          <w:sz w:val="20"/>
          <w:szCs w:val="20"/>
        </w:rPr>
        <w:t>Server Status:</w:t>
      </w:r>
      <w:r w:rsidRPr="00DB69C0">
        <w:rPr>
          <w:rFonts w:cs="Times New Roman"/>
          <w:bCs/>
          <w:sz w:val="20"/>
          <w:szCs w:val="20"/>
        </w:rPr>
        <w:t xml:space="preserve"> </w:t>
      </w:r>
      <w:r w:rsidR="00C729BA">
        <w:rPr>
          <w:rFonts w:cs="Times New Roman"/>
          <w:bCs/>
          <w:sz w:val="20"/>
          <w:szCs w:val="20"/>
        </w:rPr>
        <w:t>Click</w:t>
      </w:r>
      <w:r w:rsidRPr="00DB69C0">
        <w:rPr>
          <w:rFonts w:cs="Times New Roman"/>
          <w:bCs/>
          <w:sz w:val="20"/>
          <w:szCs w:val="20"/>
        </w:rPr>
        <w:t xml:space="preserve"> Star</w:t>
      </w:r>
      <w:r w:rsidRPr="00320A9C">
        <w:rPr>
          <w:rFonts w:cs="Times New Roman"/>
          <w:sz w:val="20"/>
          <w:szCs w:val="20"/>
        </w:rPr>
        <w:t>t</w:t>
      </w:r>
      <w:r w:rsidRPr="00320A9C">
        <w:rPr>
          <w:sz w:val="20"/>
          <w:szCs w:val="20"/>
        </w:rPr>
        <w:t>/Stop to turn on/off this option.</w:t>
      </w:r>
    </w:p>
    <w:p w:rsidR="005168DC" w:rsidRDefault="005168DC"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Default="0000013B" w:rsidP="006D1385">
      <w:pPr>
        <w:pStyle w:val="Default"/>
        <w:rPr>
          <w:sz w:val="20"/>
          <w:szCs w:val="20"/>
        </w:rPr>
      </w:pPr>
    </w:p>
    <w:p w:rsidR="0000013B" w:rsidRPr="00C52201" w:rsidRDefault="0000013B" w:rsidP="006D1385">
      <w:pPr>
        <w:pStyle w:val="Default"/>
        <w:rPr>
          <w:sz w:val="20"/>
        </w:rPr>
      </w:pPr>
    </w:p>
    <w:p w:rsidR="006D1385" w:rsidRPr="00320A9C" w:rsidRDefault="006D1385" w:rsidP="008A1E17">
      <w:pPr>
        <w:pStyle w:val="3"/>
      </w:pPr>
      <w:bookmarkStart w:id="611" w:name="_Toc235424047"/>
      <w:bookmarkStart w:id="612" w:name="_Toc256101093"/>
      <w:bookmarkStart w:id="613" w:name="_Toc428377154"/>
      <w:r w:rsidRPr="00320A9C">
        <w:lastRenderedPageBreak/>
        <w:t>5.</w:t>
      </w:r>
      <w:r w:rsidR="004F4C5B" w:rsidRPr="00320A9C">
        <w:t>1</w:t>
      </w:r>
      <w:r w:rsidR="00520666">
        <w:rPr>
          <w:rFonts w:eastAsia="新細明體" w:hint="eastAsia"/>
        </w:rPr>
        <w:t>9</w:t>
      </w:r>
      <w:r w:rsidRPr="00320A9C">
        <w:t>.5 Central Management Service</w:t>
      </w:r>
      <w:bookmarkEnd w:id="611"/>
      <w:bookmarkEnd w:id="612"/>
      <w:bookmarkEnd w:id="613"/>
    </w:p>
    <w:p w:rsidR="006D1385" w:rsidRPr="00C52201" w:rsidRDefault="00263696" w:rsidP="006D1385">
      <w:pPr>
        <w:pStyle w:val="Default"/>
        <w:rPr>
          <w:sz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6D1385" w:rsidRPr="00320A9C" w:rsidRDefault="006D1385" w:rsidP="006D1385">
      <w:pPr>
        <w:pStyle w:val="Default"/>
        <w:rPr>
          <w:sz w:val="20"/>
          <w:szCs w:val="20"/>
        </w:rPr>
      </w:pPr>
      <w:r w:rsidRPr="00320A9C">
        <w:rPr>
          <w:sz w:val="20"/>
          <w:szCs w:val="20"/>
        </w:rPr>
        <w:t xml:space="preserve">This service only supports Central Management System (NCS). </w:t>
      </w:r>
      <w:r w:rsidR="00263696">
        <w:rPr>
          <w:rFonts w:hint="eastAsia"/>
          <w:sz w:val="20"/>
          <w:szCs w:val="20"/>
        </w:rPr>
        <w:t xml:space="preserve"> Having s</w:t>
      </w:r>
      <w:r w:rsidR="00263696">
        <w:rPr>
          <w:sz w:val="20"/>
          <w:szCs w:val="20"/>
        </w:rPr>
        <w:t>tart</w:t>
      </w:r>
      <w:r w:rsidR="00263696">
        <w:rPr>
          <w:rFonts w:hint="eastAsia"/>
          <w:sz w:val="20"/>
          <w:szCs w:val="20"/>
        </w:rPr>
        <w:t>ed</w:t>
      </w:r>
      <w:r w:rsidR="00263696">
        <w:rPr>
          <w:sz w:val="20"/>
          <w:szCs w:val="20"/>
        </w:rPr>
        <w:t xml:space="preserve"> th</w:t>
      </w:r>
      <w:r w:rsidR="00263696">
        <w:rPr>
          <w:rFonts w:hint="eastAsia"/>
          <w:sz w:val="20"/>
          <w:szCs w:val="20"/>
        </w:rPr>
        <w:t>e</w:t>
      </w:r>
      <w:r w:rsidRPr="00320A9C">
        <w:rPr>
          <w:sz w:val="20"/>
          <w:szCs w:val="20"/>
        </w:rPr>
        <w:t xml:space="preserve"> Central Managem</w:t>
      </w:r>
      <w:r w:rsidR="00263696">
        <w:rPr>
          <w:sz w:val="20"/>
          <w:szCs w:val="20"/>
        </w:rPr>
        <w:t xml:space="preserve">ent Service, </w:t>
      </w:r>
      <w:r w:rsidR="009F6FC3">
        <w:rPr>
          <w:sz w:val="20"/>
          <w:szCs w:val="20"/>
        </w:rPr>
        <w:t>Mainconsole</w:t>
      </w:r>
      <w:r w:rsidR="00263696">
        <w:rPr>
          <w:sz w:val="20"/>
          <w:szCs w:val="20"/>
        </w:rPr>
        <w:t xml:space="preserve"> </w:t>
      </w:r>
      <w:r w:rsidRPr="00320A9C">
        <w:rPr>
          <w:sz w:val="20"/>
          <w:szCs w:val="20"/>
        </w:rPr>
        <w:t>send</w:t>
      </w:r>
      <w:r w:rsidR="00263696">
        <w:rPr>
          <w:rFonts w:hint="eastAsia"/>
          <w:sz w:val="20"/>
          <w:szCs w:val="20"/>
        </w:rPr>
        <w:t>s</w:t>
      </w:r>
      <w:r w:rsidRPr="00320A9C">
        <w:rPr>
          <w:sz w:val="20"/>
          <w:szCs w:val="20"/>
        </w:rPr>
        <w:t xml:space="preserve"> event information to NCS and allow</w:t>
      </w:r>
      <w:r w:rsidR="00263696">
        <w:rPr>
          <w:rFonts w:hint="eastAsia"/>
          <w:sz w:val="20"/>
          <w:szCs w:val="20"/>
        </w:rPr>
        <w:t>s the</w:t>
      </w:r>
      <w:r w:rsidRPr="00320A9C">
        <w:rPr>
          <w:sz w:val="20"/>
          <w:szCs w:val="20"/>
        </w:rPr>
        <w:t xml:space="preserve"> NCS system to control I/O device</w:t>
      </w:r>
      <w:r w:rsidR="00263696">
        <w:rPr>
          <w:rFonts w:hint="eastAsia"/>
          <w:sz w:val="20"/>
          <w:szCs w:val="20"/>
        </w:rPr>
        <w:t>s</w:t>
      </w:r>
      <w:r w:rsidRPr="00320A9C">
        <w:rPr>
          <w:sz w:val="20"/>
          <w:szCs w:val="20"/>
        </w:rPr>
        <w:t xml:space="preserve"> from </w:t>
      </w:r>
      <w:r w:rsidR="00263696">
        <w:rPr>
          <w:rFonts w:hint="eastAsia"/>
          <w:sz w:val="20"/>
          <w:szCs w:val="20"/>
        </w:rPr>
        <w:t xml:space="preserve">a </w:t>
      </w:r>
      <w:r w:rsidR="00263696">
        <w:rPr>
          <w:sz w:val="20"/>
          <w:szCs w:val="20"/>
        </w:rPr>
        <w:t>remote si</w:t>
      </w:r>
      <w:r w:rsidR="00263696">
        <w:rPr>
          <w:rFonts w:hint="eastAsia"/>
          <w:sz w:val="20"/>
          <w:szCs w:val="20"/>
        </w:rPr>
        <w:t>t</w:t>
      </w:r>
      <w:r w:rsidRPr="00320A9C">
        <w:rPr>
          <w:sz w:val="20"/>
          <w:szCs w:val="20"/>
        </w:rPr>
        <w:t xml:space="preserve">e. </w:t>
      </w:r>
    </w:p>
    <w:p w:rsidR="006D1385" w:rsidRPr="00320A9C" w:rsidRDefault="006D1385" w:rsidP="006D1385">
      <w:pPr>
        <w:pStyle w:val="Default"/>
        <w:rPr>
          <w:b/>
          <w:i/>
          <w:iCs/>
          <w:color w:val="36A7E8"/>
          <w:sz w:val="20"/>
          <w:szCs w:val="20"/>
        </w:rPr>
      </w:pPr>
      <w:r w:rsidRPr="00320A9C">
        <w:rPr>
          <w:b/>
          <w:i/>
          <w:iCs/>
          <w:color w:val="36A7E8"/>
          <w:sz w:val="20"/>
          <w:szCs w:val="20"/>
        </w:rPr>
        <w:t>Note:</w:t>
      </w:r>
    </w:p>
    <w:p w:rsidR="006D1385" w:rsidRPr="00320A9C" w:rsidRDefault="006D1385" w:rsidP="00A94FB7">
      <w:pPr>
        <w:pStyle w:val="Default"/>
        <w:numPr>
          <w:ilvl w:val="0"/>
          <w:numId w:val="43"/>
        </w:numPr>
        <w:rPr>
          <w:sz w:val="20"/>
          <w:szCs w:val="20"/>
        </w:rPr>
      </w:pPr>
      <w:r w:rsidRPr="00320A9C">
        <w:rPr>
          <w:sz w:val="20"/>
          <w:szCs w:val="20"/>
        </w:rPr>
        <w:t xml:space="preserve">To enable this action, go </w:t>
      </w:r>
      <w:r w:rsidR="004F2793" w:rsidRPr="00320A9C">
        <w:rPr>
          <w:sz w:val="20"/>
          <w:szCs w:val="20"/>
        </w:rPr>
        <w:t xml:space="preserve">Guard </w:t>
      </w:r>
      <w:r w:rsidRPr="00320A9C">
        <w:rPr>
          <w:sz w:val="20"/>
          <w:szCs w:val="20"/>
        </w:rPr>
        <w:t>&gt;Action and select “Send to Central Server” to enable the action triggered by preference event.</w:t>
      </w:r>
    </w:p>
    <w:p w:rsidR="006D1385" w:rsidRDefault="006D1385" w:rsidP="00A94FB7">
      <w:pPr>
        <w:pStyle w:val="Default"/>
        <w:numPr>
          <w:ilvl w:val="0"/>
          <w:numId w:val="43"/>
        </w:numPr>
        <w:rPr>
          <w:sz w:val="20"/>
          <w:szCs w:val="20"/>
        </w:rPr>
      </w:pPr>
      <w:r w:rsidRPr="00320A9C">
        <w:rPr>
          <w:sz w:val="20"/>
          <w:szCs w:val="20"/>
        </w:rPr>
        <w:t xml:space="preserve">Please refer </w:t>
      </w:r>
      <w:r w:rsidR="00263696">
        <w:rPr>
          <w:rFonts w:hint="eastAsia"/>
          <w:sz w:val="20"/>
          <w:szCs w:val="20"/>
        </w:rPr>
        <w:t xml:space="preserve">to </w:t>
      </w:r>
      <w:r w:rsidRPr="00320A9C">
        <w:rPr>
          <w:sz w:val="20"/>
          <w:szCs w:val="20"/>
        </w:rPr>
        <w:t xml:space="preserve">the user manual of </w:t>
      </w:r>
      <w:r w:rsidR="00263696">
        <w:rPr>
          <w:sz w:val="20"/>
          <w:szCs w:val="20"/>
        </w:rPr>
        <w:t>’</w:t>
      </w:r>
      <w:r w:rsidR="00263696">
        <w:rPr>
          <w:rFonts w:hint="eastAsia"/>
          <w:sz w:val="20"/>
          <w:szCs w:val="20"/>
        </w:rPr>
        <w:t xml:space="preserve">s </w:t>
      </w:r>
      <w:r w:rsidRPr="00320A9C">
        <w:rPr>
          <w:sz w:val="20"/>
          <w:szCs w:val="20"/>
        </w:rPr>
        <w:t>Central Management System for detail</w:t>
      </w:r>
      <w:r w:rsidR="00263696">
        <w:rPr>
          <w:rFonts w:hint="eastAsia"/>
          <w:sz w:val="20"/>
          <w:szCs w:val="20"/>
        </w:rPr>
        <w:t>ed</w:t>
      </w:r>
      <w:r w:rsidRPr="00320A9C">
        <w:rPr>
          <w:sz w:val="20"/>
          <w:szCs w:val="20"/>
        </w:rPr>
        <w:t xml:space="preserve"> information.</w:t>
      </w:r>
    </w:p>
    <w:p w:rsidR="00CA13D4" w:rsidRPr="005168DC" w:rsidRDefault="00BC5685" w:rsidP="005168DC">
      <w:pPr>
        <w:pStyle w:val="Default"/>
        <w:ind w:left="360"/>
        <w:jc w:val="center"/>
        <w:rPr>
          <w:sz w:val="20"/>
          <w:szCs w:val="20"/>
        </w:rPr>
      </w:pPr>
      <w:r w:rsidRPr="00BC5685">
        <w:rPr>
          <w:noProof/>
          <w:sz w:val="20"/>
        </w:rPr>
        <w:pict>
          <v:line id="_x0000_s9366" style="position:absolute;left:0;text-align:left;flip:y;z-index:251818496" from="404.2pt,185.5pt" to="429.55pt,194.35pt" strokecolor="#36a7e8" strokeweight="1.5pt"/>
        </w:pict>
      </w:r>
      <w:r w:rsidRPr="00BC5685">
        <w:rPr>
          <w:noProof/>
          <w:sz w:val="20"/>
        </w:rPr>
        <w:pict>
          <v:line id="_x0000_s9365" style="position:absolute;left:0;text-align:left;flip:y;z-index:251817472" from="403.95pt,140.25pt" to="429.3pt,149.1pt" strokecolor="#36a7e8" strokeweight="1.5pt"/>
        </w:pict>
      </w:r>
      <w:r w:rsidRPr="00BC5685">
        <w:rPr>
          <w:noProof/>
          <w:sz w:val="20"/>
        </w:rPr>
        <w:pict>
          <v:line id="_x0000_s9364" style="position:absolute;left:0;text-align:left;flip:y;z-index:251816448" from="403.95pt,69.8pt" to="429.3pt,78.65pt" strokecolor="#36a7e8" strokeweight="1.5pt"/>
        </w:pict>
      </w:r>
      <w:r w:rsidRPr="00BC5685">
        <w:rPr>
          <w:noProof/>
          <w:sz w:val="20"/>
        </w:rPr>
        <w:pict>
          <v:rect id="_x0000_s9363" style="position:absolute;left:0;text-align:left;margin-left:192.25pt;margin-top:158.65pt;width:211.7pt;height:66.25pt;z-index:251815424" filled="f" strokecolor="#36a7e8" strokeweight="1.5pt">
            <v:stroke endarrowwidth="wide" endarrowlength="long"/>
          </v:rect>
        </w:pict>
      </w:r>
      <w:r w:rsidRPr="00BC5685">
        <w:rPr>
          <w:noProof/>
          <w:sz w:val="20"/>
        </w:rPr>
        <w:pict>
          <v:rect id="_x0000_s9362" style="position:absolute;left:0;text-align:left;margin-left:192.25pt;margin-top:127.1pt;width:211.7pt;height:31.55pt;z-index:251814400" filled="f" strokecolor="#36a7e8" strokeweight="1.5pt">
            <v:stroke endarrowwidth="wide" endarrowlength="long"/>
          </v:rect>
        </w:pict>
      </w:r>
      <w:r w:rsidRPr="00BC5685">
        <w:rPr>
          <w:noProof/>
          <w:sz w:val="20"/>
        </w:rPr>
        <w:pict>
          <v:rect id="_x0000_s9361" style="position:absolute;left:0;text-align:left;margin-left:192.25pt;margin-top:30.65pt;width:211.7pt;height:96.45pt;z-index:251813376" filled="f" strokecolor="#36a7e8" strokeweight="1.5pt">
            <v:stroke endarrowwidth="wide" endarrowlength="long"/>
          </v:rect>
        </w:pict>
      </w:r>
      <w:r w:rsidRPr="00BC5685">
        <w:rPr>
          <w:noProof/>
          <w:sz w:val="20"/>
        </w:rPr>
        <w:pict>
          <v:shape id="_x0000_s7711" type="#_x0000_t202" style="position:absolute;left:0;text-align:left;margin-left:425.55pt;margin-top:57.25pt;width:90.9pt;height:25.85pt;z-index:251810304" filled="f" stroked="f">
            <v:textbox style="mso-next-textbox:#_x0000_s7711">
              <w:txbxContent>
                <w:p w:rsidR="008F27CA" w:rsidRPr="00320A9C" w:rsidRDefault="008F27CA" w:rsidP="006D1385">
                  <w:pPr>
                    <w:pStyle w:val="Pa0"/>
                    <w:rPr>
                      <w:rFonts w:cs="Century Gothic"/>
                      <w:b/>
                      <w:bCs/>
                      <w:color w:val="36A7E8"/>
                      <w:sz w:val="20"/>
                      <w:szCs w:val="20"/>
                    </w:rPr>
                  </w:pPr>
                  <w:r w:rsidRPr="00320A9C">
                    <w:rPr>
                      <w:rFonts w:cs="Century Gothic" w:hint="eastAsia"/>
                      <w:b/>
                      <w:bCs/>
                      <w:color w:val="36A7E8"/>
                      <w:sz w:val="20"/>
                      <w:szCs w:val="20"/>
                    </w:rPr>
                    <w:t xml:space="preserve">Client </w:t>
                  </w:r>
                </w:p>
              </w:txbxContent>
            </v:textbox>
          </v:shape>
        </w:pict>
      </w:r>
      <w:r w:rsidRPr="00BC5685">
        <w:rPr>
          <w:noProof/>
          <w:sz w:val="20"/>
        </w:rPr>
        <w:pict>
          <v:shape id="_x0000_s7712" type="#_x0000_t202" style="position:absolute;left:0;text-align:left;margin-left:424.75pt;margin-top:132.8pt;width:90.9pt;height:25.85pt;z-index:251809280" filled="f" stroked="f">
            <v:textbox style="mso-next-textbox:#_x0000_s7712">
              <w:txbxContent>
                <w:p w:rsidR="008F27CA" w:rsidRPr="00320A9C" w:rsidRDefault="008F27CA" w:rsidP="006D1385">
                  <w:pPr>
                    <w:pStyle w:val="Pa0"/>
                    <w:rPr>
                      <w:rFonts w:cs="Century Gothic"/>
                      <w:b/>
                      <w:bCs/>
                      <w:color w:val="36A7E8"/>
                      <w:sz w:val="20"/>
                      <w:szCs w:val="20"/>
                    </w:rPr>
                  </w:pPr>
                  <w:r w:rsidRPr="00320A9C">
                    <w:rPr>
                      <w:rFonts w:cs="Century Gothic" w:hint="eastAsia"/>
                      <w:b/>
                      <w:bCs/>
                      <w:color w:val="36A7E8"/>
                      <w:sz w:val="20"/>
                      <w:szCs w:val="20"/>
                    </w:rPr>
                    <w:t>Service</w:t>
                  </w:r>
                </w:p>
              </w:txbxContent>
            </v:textbox>
          </v:shape>
        </w:pict>
      </w:r>
      <w:r w:rsidRPr="00BC5685">
        <w:rPr>
          <w:noProof/>
          <w:sz w:val="20"/>
        </w:rPr>
        <w:pict>
          <v:shape id="_x0000_s7713" type="#_x0000_t202" style="position:absolute;left:0;text-align:left;margin-left:424.75pt;margin-top:175.65pt;width:60.85pt;height:25.9pt;z-index:251808256" filled="f" stroked="f">
            <v:textbox style="mso-next-textbox:#_x0000_s7713">
              <w:txbxContent>
                <w:p w:rsidR="008F27CA" w:rsidRPr="00320A9C" w:rsidRDefault="008F27CA" w:rsidP="006D1385">
                  <w:pPr>
                    <w:pStyle w:val="Pa0"/>
                    <w:rPr>
                      <w:rFonts w:cs="Century Gothic"/>
                      <w:b/>
                      <w:bCs/>
                      <w:color w:val="36A7E8"/>
                      <w:sz w:val="20"/>
                      <w:szCs w:val="20"/>
                    </w:rPr>
                  </w:pPr>
                  <w:r w:rsidRPr="00320A9C">
                    <w:rPr>
                      <w:rFonts w:cs="Century Gothic" w:hint="eastAsia"/>
                      <w:b/>
                      <w:bCs/>
                      <w:color w:val="36A7E8"/>
                      <w:sz w:val="20"/>
                      <w:szCs w:val="20"/>
                    </w:rPr>
                    <w:t>Options</w:t>
                  </w:r>
                </w:p>
              </w:txbxContent>
            </v:textbox>
          </v:shape>
        </w:pict>
      </w:r>
      <w:r w:rsidRPr="00BC5685">
        <w:rPr>
          <w:bCs/>
          <w:noProof/>
          <w:sz w:val="20"/>
        </w:rPr>
        <w:pict>
          <v:rect id="_x0000_s9360" style="position:absolute;left:0;text-align:left;margin-left:178.7pt;margin-top:3.9pt;width:81.15pt;height:7.15pt;z-index:251812352" fillcolor="gray" strokecolor="gray"/>
        </w:pict>
      </w:r>
      <w:r w:rsidR="0077359E">
        <w:rPr>
          <w:bCs/>
          <w:noProof/>
          <w:sz w:val="20"/>
          <w:bdr w:val="single" w:sz="4" w:space="0" w:color="auto"/>
        </w:rPr>
        <w:drawing>
          <wp:inline distT="0" distB="0" distL="0" distR="0">
            <wp:extent cx="3605530" cy="3277870"/>
            <wp:effectExtent l="19050" t="0" r="0" b="0"/>
            <wp:docPr id="191" name="圖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01" cstate="print"/>
                    <a:srcRect/>
                    <a:stretch>
                      <a:fillRect/>
                    </a:stretch>
                  </pic:blipFill>
                  <pic:spPr bwMode="auto">
                    <a:xfrm>
                      <a:off x="0" y="0"/>
                      <a:ext cx="3605530" cy="3277870"/>
                    </a:xfrm>
                    <a:prstGeom prst="rect">
                      <a:avLst/>
                    </a:prstGeom>
                    <a:noFill/>
                    <a:ln w="9525">
                      <a:noFill/>
                      <a:miter lim="800000"/>
                      <a:headEnd/>
                      <a:tailEnd/>
                    </a:ln>
                  </pic:spPr>
                </pic:pic>
              </a:graphicData>
            </a:graphic>
          </wp:inline>
        </w:drawing>
      </w:r>
    </w:p>
    <w:p w:rsidR="006D1385" w:rsidRPr="00320A9C" w:rsidRDefault="006D1385" w:rsidP="006D1385">
      <w:pPr>
        <w:pStyle w:val="Default"/>
        <w:rPr>
          <w:rFonts w:cs="Times New Roman"/>
          <w:b/>
          <w:color w:val="36A7E8"/>
          <w:sz w:val="20"/>
          <w:szCs w:val="20"/>
        </w:rPr>
      </w:pPr>
      <w:r w:rsidRPr="00320A9C">
        <w:rPr>
          <w:rFonts w:cs="Times New Roman"/>
          <w:b/>
          <w:color w:val="36A7E8"/>
          <w:sz w:val="20"/>
          <w:szCs w:val="20"/>
        </w:rPr>
        <w:t>Client list:</w:t>
      </w:r>
    </w:p>
    <w:p w:rsidR="006D1385" w:rsidRPr="00DB69C0" w:rsidRDefault="006D1385" w:rsidP="00A94FB7">
      <w:pPr>
        <w:pStyle w:val="Default"/>
        <w:numPr>
          <w:ilvl w:val="0"/>
          <w:numId w:val="45"/>
        </w:numPr>
        <w:rPr>
          <w:bCs/>
          <w:sz w:val="20"/>
          <w:szCs w:val="20"/>
        </w:rPr>
      </w:pPr>
      <w:r w:rsidRPr="00DB69C0">
        <w:rPr>
          <w:rFonts w:cs="Times New Roman"/>
          <w:bCs/>
          <w:color w:val="36A7E8"/>
          <w:sz w:val="20"/>
          <w:szCs w:val="20"/>
        </w:rPr>
        <w:t>Client Count:</w:t>
      </w:r>
      <w:r w:rsidRPr="00DB69C0">
        <w:rPr>
          <w:bCs/>
          <w:sz w:val="20"/>
          <w:szCs w:val="20"/>
        </w:rPr>
        <w:t xml:space="preserve"> Show the amount of</w:t>
      </w:r>
      <w:r w:rsidR="00263696">
        <w:rPr>
          <w:bCs/>
          <w:sz w:val="20"/>
          <w:szCs w:val="20"/>
        </w:rPr>
        <w:t xml:space="preserve"> NCS Servers that are connect</w:t>
      </w:r>
      <w:r w:rsidR="00263696">
        <w:rPr>
          <w:rFonts w:hint="eastAsia"/>
          <w:bCs/>
          <w:sz w:val="20"/>
          <w:szCs w:val="20"/>
        </w:rPr>
        <w:t>ed</w:t>
      </w:r>
      <w:r w:rsidRPr="00DB69C0">
        <w:rPr>
          <w:bCs/>
          <w:sz w:val="20"/>
          <w:szCs w:val="20"/>
        </w:rPr>
        <w:t xml:space="preserve"> to system.</w:t>
      </w:r>
    </w:p>
    <w:p w:rsidR="006D1385" w:rsidRPr="00DB69C0" w:rsidRDefault="005168DC" w:rsidP="00A94FB7">
      <w:pPr>
        <w:pStyle w:val="Pa0"/>
        <w:numPr>
          <w:ilvl w:val="0"/>
          <w:numId w:val="29"/>
        </w:numPr>
        <w:rPr>
          <w:rFonts w:cs="Century Gothic"/>
          <w:bCs/>
          <w:color w:val="000000"/>
          <w:sz w:val="20"/>
          <w:szCs w:val="20"/>
        </w:rPr>
      </w:pPr>
      <w:r>
        <w:rPr>
          <w:rFonts w:cs="Century Gothic"/>
          <w:bCs/>
          <w:color w:val="36A7E8"/>
          <w:sz w:val="20"/>
          <w:szCs w:val="20"/>
        </w:rPr>
        <w:t>Kill</w:t>
      </w:r>
      <w:r w:rsidR="006D1385" w:rsidRPr="00DB69C0">
        <w:rPr>
          <w:rFonts w:cs="Century Gothic"/>
          <w:bCs/>
          <w:color w:val="36A7E8"/>
          <w:sz w:val="20"/>
          <w:szCs w:val="20"/>
        </w:rPr>
        <w:t xml:space="preserve">: </w:t>
      </w:r>
      <w:r w:rsidR="006D1385" w:rsidRPr="00DB69C0">
        <w:rPr>
          <w:rFonts w:cs="Century Gothic"/>
          <w:bCs/>
          <w:color w:val="000000"/>
          <w:sz w:val="20"/>
          <w:szCs w:val="20"/>
        </w:rPr>
        <w:t xml:space="preserve">Highlight an IP address and </w:t>
      </w:r>
      <w:r w:rsidR="00C729BA">
        <w:rPr>
          <w:rFonts w:cs="Century Gothic"/>
          <w:bCs/>
          <w:color w:val="000000"/>
          <w:sz w:val="20"/>
          <w:szCs w:val="20"/>
        </w:rPr>
        <w:t>Click</w:t>
      </w:r>
      <w:r w:rsidR="006D1385" w:rsidRPr="00DB69C0">
        <w:rPr>
          <w:rFonts w:cs="Century Gothic"/>
          <w:bCs/>
          <w:color w:val="000000"/>
          <w:sz w:val="20"/>
          <w:szCs w:val="20"/>
        </w:rPr>
        <w:t xml:space="preserve"> the “Kill Client” button to block the client from your client list.</w:t>
      </w:r>
    </w:p>
    <w:p w:rsidR="006D1385" w:rsidRPr="00320A9C" w:rsidRDefault="005168DC" w:rsidP="00A94FB7">
      <w:pPr>
        <w:pStyle w:val="Pa0"/>
        <w:numPr>
          <w:ilvl w:val="0"/>
          <w:numId w:val="30"/>
        </w:numPr>
        <w:rPr>
          <w:rFonts w:cs="Century Gothic"/>
          <w:color w:val="000000"/>
          <w:sz w:val="20"/>
          <w:szCs w:val="20"/>
        </w:rPr>
      </w:pPr>
      <w:r>
        <w:rPr>
          <w:rFonts w:cs="Century Gothic"/>
          <w:bCs/>
          <w:color w:val="36A7E8"/>
          <w:sz w:val="20"/>
          <w:szCs w:val="20"/>
        </w:rPr>
        <w:t>Kill All</w:t>
      </w:r>
      <w:r w:rsidR="006D1385" w:rsidRPr="00DB69C0">
        <w:rPr>
          <w:rFonts w:cs="Century Gothic"/>
          <w:bCs/>
          <w:color w:val="36A7E8"/>
          <w:sz w:val="20"/>
          <w:szCs w:val="20"/>
        </w:rPr>
        <w:t xml:space="preserve">: </w:t>
      </w:r>
      <w:r w:rsidR="00C729BA">
        <w:rPr>
          <w:rFonts w:cs="Century Gothic"/>
          <w:bCs/>
          <w:color w:val="000000"/>
          <w:sz w:val="20"/>
          <w:szCs w:val="20"/>
        </w:rPr>
        <w:t>Click</w:t>
      </w:r>
      <w:r w:rsidR="006D1385" w:rsidRPr="00DB69C0">
        <w:rPr>
          <w:rFonts w:cs="Century Gothic"/>
          <w:bCs/>
          <w:color w:val="000000"/>
          <w:sz w:val="20"/>
          <w:szCs w:val="20"/>
        </w:rPr>
        <w:t xml:space="preserve"> this </w:t>
      </w:r>
      <w:r w:rsidR="006D1385" w:rsidRPr="00320A9C">
        <w:rPr>
          <w:rFonts w:cs="Century Gothic"/>
          <w:color w:val="000000"/>
          <w:sz w:val="20"/>
          <w:szCs w:val="20"/>
        </w:rPr>
        <w:t>button and th</w:t>
      </w:r>
      <w:r w:rsidR="00263696">
        <w:rPr>
          <w:rFonts w:cs="Century Gothic"/>
          <w:color w:val="000000"/>
          <w:sz w:val="20"/>
          <w:szCs w:val="20"/>
        </w:rPr>
        <w:t>en block all the clients logg</w:t>
      </w:r>
      <w:r w:rsidR="00263696">
        <w:rPr>
          <w:rFonts w:cs="Century Gothic" w:hint="eastAsia"/>
          <w:color w:val="000000"/>
          <w:sz w:val="20"/>
          <w:szCs w:val="20"/>
        </w:rPr>
        <w:t>ed in</w:t>
      </w:r>
      <w:r w:rsidR="006D1385" w:rsidRPr="00320A9C">
        <w:rPr>
          <w:rFonts w:cs="Century Gothic"/>
          <w:color w:val="000000"/>
          <w:sz w:val="20"/>
          <w:szCs w:val="20"/>
        </w:rPr>
        <w:t xml:space="preserve"> to your system.</w:t>
      </w:r>
    </w:p>
    <w:p w:rsidR="00DB69C0" w:rsidRDefault="00DB69C0" w:rsidP="006D1385">
      <w:pPr>
        <w:pStyle w:val="Default"/>
        <w:rPr>
          <w:rFonts w:cs="Times New Roman"/>
          <w:b/>
          <w:color w:val="36A7E8"/>
          <w:sz w:val="20"/>
          <w:szCs w:val="20"/>
        </w:rPr>
      </w:pPr>
    </w:p>
    <w:p w:rsidR="006D1385" w:rsidRPr="00320A9C" w:rsidRDefault="006D1385" w:rsidP="006D1385">
      <w:pPr>
        <w:pStyle w:val="Default"/>
        <w:rPr>
          <w:rFonts w:cs="Times New Roman"/>
          <w:b/>
          <w:color w:val="36A7E8"/>
          <w:sz w:val="20"/>
          <w:szCs w:val="20"/>
        </w:rPr>
      </w:pPr>
      <w:r w:rsidRPr="00320A9C">
        <w:rPr>
          <w:rFonts w:cs="Times New Roman"/>
          <w:b/>
          <w:color w:val="36A7E8"/>
          <w:sz w:val="20"/>
          <w:szCs w:val="20"/>
        </w:rPr>
        <w:t>Service:</w:t>
      </w:r>
    </w:p>
    <w:p w:rsidR="006D1385" w:rsidRPr="00320A9C" w:rsidRDefault="006D1385" w:rsidP="00A94FB7">
      <w:pPr>
        <w:pStyle w:val="Default"/>
        <w:numPr>
          <w:ilvl w:val="0"/>
          <w:numId w:val="42"/>
        </w:numPr>
        <w:rPr>
          <w:sz w:val="20"/>
          <w:szCs w:val="20"/>
        </w:rPr>
      </w:pPr>
      <w:r w:rsidRPr="00DB69C0">
        <w:rPr>
          <w:rFonts w:cs="Times New Roman"/>
          <w:bCs/>
          <w:color w:val="36A7E8"/>
          <w:sz w:val="20"/>
          <w:szCs w:val="20"/>
        </w:rPr>
        <w:t>Server Status:</w:t>
      </w:r>
      <w:r w:rsidRPr="00DB69C0">
        <w:rPr>
          <w:rFonts w:cs="Times New Roman"/>
          <w:bCs/>
          <w:sz w:val="20"/>
          <w:szCs w:val="20"/>
        </w:rPr>
        <w:t xml:space="preserve"> </w:t>
      </w:r>
      <w:r w:rsidR="00C729BA">
        <w:rPr>
          <w:rFonts w:cs="Times New Roman"/>
          <w:bCs/>
          <w:sz w:val="20"/>
          <w:szCs w:val="20"/>
        </w:rPr>
        <w:t>Click</w:t>
      </w:r>
      <w:r w:rsidRPr="00DB69C0">
        <w:rPr>
          <w:rFonts w:cs="Times New Roman"/>
          <w:bCs/>
          <w:sz w:val="20"/>
          <w:szCs w:val="20"/>
        </w:rPr>
        <w:t xml:space="preserve"> Start</w:t>
      </w:r>
      <w:r w:rsidRPr="00DB69C0">
        <w:rPr>
          <w:bCs/>
          <w:sz w:val="20"/>
          <w:szCs w:val="20"/>
        </w:rPr>
        <w:t>/S</w:t>
      </w:r>
      <w:r w:rsidRPr="00320A9C">
        <w:rPr>
          <w:sz w:val="20"/>
          <w:szCs w:val="20"/>
        </w:rPr>
        <w:t>top to turn on/off this option.</w:t>
      </w:r>
    </w:p>
    <w:p w:rsidR="006D1385" w:rsidRPr="00320A9C" w:rsidRDefault="006D1385" w:rsidP="006D1385">
      <w:pPr>
        <w:pStyle w:val="Default"/>
        <w:rPr>
          <w:sz w:val="20"/>
          <w:szCs w:val="20"/>
        </w:rPr>
      </w:pPr>
    </w:p>
    <w:p w:rsidR="006D1385" w:rsidRPr="00320A9C" w:rsidRDefault="006D1385" w:rsidP="006D1385">
      <w:pPr>
        <w:pStyle w:val="Default"/>
        <w:rPr>
          <w:sz w:val="20"/>
          <w:szCs w:val="20"/>
        </w:rPr>
      </w:pPr>
      <w:r w:rsidRPr="00320A9C">
        <w:rPr>
          <w:b/>
          <w:bCs/>
          <w:color w:val="36A7E8"/>
          <w:sz w:val="20"/>
          <w:szCs w:val="20"/>
        </w:rPr>
        <w:t xml:space="preserve">Options: </w:t>
      </w:r>
      <w:r w:rsidRPr="00320A9C">
        <w:rPr>
          <w:sz w:val="20"/>
          <w:szCs w:val="20"/>
        </w:rPr>
        <w:t>Adjust the setting only when the server is stopped.</w:t>
      </w:r>
    </w:p>
    <w:p w:rsidR="006D1385" w:rsidRPr="00320A9C" w:rsidRDefault="006D1385" w:rsidP="00A94FB7">
      <w:pPr>
        <w:pStyle w:val="Pa0"/>
        <w:numPr>
          <w:ilvl w:val="0"/>
          <w:numId w:val="31"/>
        </w:numPr>
        <w:rPr>
          <w:rFonts w:cs="Century Gothic"/>
          <w:color w:val="000000"/>
          <w:sz w:val="20"/>
          <w:szCs w:val="20"/>
        </w:rPr>
      </w:pPr>
      <w:r w:rsidRPr="00DB69C0">
        <w:rPr>
          <w:rFonts w:cs="Century Gothic"/>
          <w:color w:val="36A7E8"/>
          <w:sz w:val="20"/>
          <w:szCs w:val="20"/>
        </w:rPr>
        <w:t xml:space="preserve">Port: </w:t>
      </w:r>
      <w:r w:rsidRPr="00DB69C0">
        <w:rPr>
          <w:sz w:val="20"/>
          <w:szCs w:val="20"/>
        </w:rPr>
        <w:t>Assign a p</w:t>
      </w:r>
      <w:r w:rsidRPr="00320A9C">
        <w:rPr>
          <w:sz w:val="20"/>
          <w:szCs w:val="20"/>
        </w:rPr>
        <w:t>ort for</w:t>
      </w:r>
      <w:r w:rsidRPr="00320A9C">
        <w:rPr>
          <w:b/>
          <w:sz w:val="20"/>
          <w:szCs w:val="20"/>
        </w:rPr>
        <w:t xml:space="preserve"> </w:t>
      </w:r>
      <w:r w:rsidRPr="00320A9C">
        <w:rPr>
          <w:sz w:val="20"/>
          <w:szCs w:val="20"/>
        </w:rPr>
        <w:t>NCS</w:t>
      </w:r>
      <w:r w:rsidRPr="00320A9C">
        <w:rPr>
          <w:b/>
          <w:sz w:val="20"/>
          <w:szCs w:val="20"/>
        </w:rPr>
        <w:t xml:space="preserve"> </w:t>
      </w:r>
      <w:r w:rsidRPr="00320A9C">
        <w:rPr>
          <w:sz w:val="20"/>
          <w:szCs w:val="20"/>
        </w:rPr>
        <w:t xml:space="preserve">System to connect </w:t>
      </w:r>
      <w:r w:rsidR="009F6FC3">
        <w:rPr>
          <w:sz w:val="20"/>
          <w:szCs w:val="20"/>
        </w:rPr>
        <w:t>Mainconsole</w:t>
      </w:r>
      <w:r w:rsidRPr="00320A9C">
        <w:rPr>
          <w:sz w:val="20"/>
          <w:szCs w:val="20"/>
        </w:rPr>
        <w:t xml:space="preserve"> system. Default port is 5170.</w:t>
      </w:r>
      <w:r w:rsidRPr="00320A9C">
        <w:rPr>
          <w:rFonts w:cs="Century Gothic"/>
          <w:color w:val="000000"/>
          <w:sz w:val="20"/>
          <w:szCs w:val="20"/>
        </w:rPr>
        <w:t xml:space="preserve"> </w:t>
      </w:r>
    </w:p>
    <w:p w:rsidR="006D1385" w:rsidRDefault="006D1385" w:rsidP="00A94FB7">
      <w:pPr>
        <w:pStyle w:val="Pa0"/>
        <w:numPr>
          <w:ilvl w:val="0"/>
          <w:numId w:val="32"/>
        </w:numPr>
        <w:rPr>
          <w:sz w:val="20"/>
          <w:szCs w:val="20"/>
        </w:rPr>
      </w:pPr>
      <w:r w:rsidRPr="00320A9C">
        <w:rPr>
          <w:rFonts w:cs="Century Gothic"/>
          <w:color w:val="000000"/>
          <w:sz w:val="20"/>
          <w:szCs w:val="20"/>
        </w:rPr>
        <w:t xml:space="preserve">Number of connections from NCS Servers that are allowed to connect to the system. </w:t>
      </w:r>
      <w:r w:rsidRPr="00320A9C">
        <w:rPr>
          <w:sz w:val="20"/>
          <w:szCs w:val="20"/>
        </w:rPr>
        <w:t>The default is</w:t>
      </w:r>
      <w:r w:rsidR="005168DC">
        <w:rPr>
          <w:sz w:val="20"/>
          <w:szCs w:val="20"/>
        </w:rPr>
        <w:t xml:space="preserve"> 8 NCS Servers and maximum is </w:t>
      </w:r>
      <w:r w:rsidR="005168DC">
        <w:rPr>
          <w:rFonts w:hint="eastAsia"/>
          <w:sz w:val="20"/>
          <w:szCs w:val="20"/>
        </w:rPr>
        <w:t>16</w:t>
      </w:r>
      <w:r w:rsidRPr="00320A9C">
        <w:rPr>
          <w:sz w:val="20"/>
          <w:szCs w:val="20"/>
        </w:rPr>
        <w:t xml:space="preserve">. </w:t>
      </w: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Default="008D20EF" w:rsidP="008D20EF">
      <w:pPr>
        <w:pStyle w:val="Default"/>
      </w:pPr>
    </w:p>
    <w:p w:rsidR="008D20EF" w:rsidRPr="008D20EF" w:rsidRDefault="008D20EF" w:rsidP="008D20EF">
      <w:pPr>
        <w:pStyle w:val="Default"/>
      </w:pPr>
    </w:p>
    <w:p w:rsidR="005168DC" w:rsidRPr="005168DC" w:rsidRDefault="005168DC" w:rsidP="005168DC">
      <w:pPr>
        <w:pStyle w:val="Default"/>
      </w:pPr>
    </w:p>
    <w:p w:rsidR="006D1385" w:rsidRPr="00C52201" w:rsidRDefault="005168DC" w:rsidP="005168DC">
      <w:pPr>
        <w:pStyle w:val="3"/>
      </w:pPr>
      <w:bookmarkStart w:id="614" w:name="_Toc428377155"/>
      <w:r>
        <w:rPr>
          <w:rFonts w:hint="eastAsia"/>
        </w:rPr>
        <w:lastRenderedPageBreak/>
        <w:t>5.1</w:t>
      </w:r>
      <w:r w:rsidR="00520666" w:rsidRPr="00E31428">
        <w:rPr>
          <w:rFonts w:eastAsia="新細明體" w:hint="eastAsia"/>
        </w:rPr>
        <w:t>9</w:t>
      </w:r>
      <w:r>
        <w:rPr>
          <w:rFonts w:hint="eastAsia"/>
        </w:rPr>
        <w:t>.6 Push Notification</w:t>
      </w:r>
      <w:bookmarkEnd w:id="614"/>
    </w:p>
    <w:p w:rsidR="008D20EF" w:rsidRDefault="008D20EF" w:rsidP="008D20EF">
      <w:pPr>
        <w:pStyle w:val="Default"/>
        <w:rPr>
          <w:sz w:val="20"/>
          <w:szCs w:val="20"/>
        </w:rPr>
      </w:pPr>
      <w:r>
        <w:rPr>
          <w:sz w:val="20"/>
          <w:szCs w:val="20"/>
        </w:rPr>
        <w:t xml:space="preserve">When starting the </w:t>
      </w:r>
      <w:r>
        <w:rPr>
          <w:rFonts w:hint="eastAsia"/>
          <w:sz w:val="20"/>
          <w:szCs w:val="20"/>
        </w:rPr>
        <w:t>Push Notification</w:t>
      </w:r>
      <w:r w:rsidRPr="00583C73">
        <w:rPr>
          <w:sz w:val="20"/>
          <w:szCs w:val="20"/>
        </w:rPr>
        <w:t xml:space="preserve"> service function of your </w:t>
      </w:r>
      <w:r>
        <w:rPr>
          <w:sz w:val="20"/>
          <w:szCs w:val="20"/>
        </w:rPr>
        <w:t xml:space="preserve">computer, the system allows users to </w:t>
      </w:r>
      <w:r w:rsidR="000D0AD3">
        <w:rPr>
          <w:rFonts w:hint="eastAsia"/>
          <w:sz w:val="20"/>
          <w:szCs w:val="20"/>
        </w:rPr>
        <w:t>view and delete mobile device</w:t>
      </w:r>
      <w:r>
        <w:rPr>
          <w:rFonts w:hint="eastAsia"/>
          <w:sz w:val="20"/>
          <w:szCs w:val="20"/>
        </w:rPr>
        <w:t>.</w:t>
      </w:r>
    </w:p>
    <w:p w:rsidR="008D20EF" w:rsidRDefault="0077359E" w:rsidP="008D20EF">
      <w:pPr>
        <w:pStyle w:val="Default"/>
        <w:ind w:firstLineChars="1200" w:firstLine="2400"/>
        <w:rPr>
          <w:sz w:val="20"/>
          <w:szCs w:val="20"/>
        </w:rPr>
      </w:pPr>
      <w:r>
        <w:rPr>
          <w:rFonts w:hint="eastAsia"/>
          <w:noProof/>
          <w:sz w:val="20"/>
          <w:szCs w:val="20"/>
        </w:rPr>
        <w:drawing>
          <wp:inline distT="0" distB="0" distL="0" distR="0">
            <wp:extent cx="3528060" cy="3166110"/>
            <wp:effectExtent l="19050" t="0" r="0" b="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02" cstate="print"/>
                    <a:srcRect/>
                    <a:stretch>
                      <a:fillRect/>
                    </a:stretch>
                  </pic:blipFill>
                  <pic:spPr bwMode="auto">
                    <a:xfrm>
                      <a:off x="0" y="0"/>
                      <a:ext cx="3528060" cy="3166110"/>
                    </a:xfrm>
                    <a:prstGeom prst="rect">
                      <a:avLst/>
                    </a:prstGeom>
                    <a:noFill/>
                    <a:ln w="9525">
                      <a:noFill/>
                      <a:miter lim="800000"/>
                      <a:headEnd/>
                      <a:tailEnd/>
                    </a:ln>
                  </pic:spPr>
                </pic:pic>
              </a:graphicData>
            </a:graphic>
          </wp:inline>
        </w:drawing>
      </w:r>
    </w:p>
    <w:p w:rsidR="008D20EF" w:rsidRPr="00583C73" w:rsidRDefault="008D20EF" w:rsidP="008D20EF">
      <w:pPr>
        <w:pStyle w:val="Default"/>
        <w:rPr>
          <w:sz w:val="20"/>
          <w:szCs w:val="20"/>
        </w:rPr>
      </w:pPr>
    </w:p>
    <w:p w:rsidR="008D20EF" w:rsidRPr="00320A9C" w:rsidRDefault="008D20EF" w:rsidP="008D20EF">
      <w:pPr>
        <w:pStyle w:val="Default"/>
        <w:rPr>
          <w:rFonts w:cs="Times New Roman"/>
          <w:b/>
          <w:color w:val="36A7E8"/>
          <w:sz w:val="20"/>
          <w:szCs w:val="20"/>
        </w:rPr>
      </w:pPr>
      <w:r>
        <w:rPr>
          <w:rFonts w:cs="Times New Roman" w:hint="eastAsia"/>
          <w:b/>
          <w:color w:val="36A7E8"/>
          <w:sz w:val="20"/>
          <w:szCs w:val="20"/>
        </w:rPr>
        <w:t>Device</w:t>
      </w:r>
      <w:r w:rsidRPr="00320A9C">
        <w:rPr>
          <w:rFonts w:cs="Times New Roman"/>
          <w:b/>
          <w:color w:val="36A7E8"/>
          <w:sz w:val="20"/>
          <w:szCs w:val="20"/>
        </w:rPr>
        <w:t xml:space="preserve"> list:</w:t>
      </w:r>
    </w:p>
    <w:p w:rsidR="008D20EF" w:rsidRPr="00DB69C0" w:rsidRDefault="008D20EF" w:rsidP="00A94FB7">
      <w:pPr>
        <w:pStyle w:val="Default"/>
        <w:numPr>
          <w:ilvl w:val="0"/>
          <w:numId w:val="45"/>
        </w:numPr>
        <w:rPr>
          <w:bCs/>
          <w:sz w:val="20"/>
          <w:szCs w:val="20"/>
        </w:rPr>
      </w:pPr>
      <w:r>
        <w:rPr>
          <w:rFonts w:cs="Times New Roman" w:hint="eastAsia"/>
          <w:bCs/>
          <w:color w:val="36A7E8"/>
          <w:sz w:val="20"/>
          <w:szCs w:val="20"/>
        </w:rPr>
        <w:t>Device Receive</w:t>
      </w:r>
      <w:r w:rsidRPr="00DB69C0">
        <w:rPr>
          <w:rFonts w:cs="Times New Roman"/>
          <w:bCs/>
          <w:color w:val="36A7E8"/>
          <w:sz w:val="20"/>
          <w:szCs w:val="20"/>
        </w:rPr>
        <w:t xml:space="preserve"> Count:</w:t>
      </w:r>
      <w:r w:rsidRPr="00DB69C0">
        <w:rPr>
          <w:bCs/>
          <w:sz w:val="20"/>
          <w:szCs w:val="20"/>
        </w:rPr>
        <w:t xml:space="preserve"> Show the amount of</w:t>
      </w:r>
      <w:r>
        <w:rPr>
          <w:bCs/>
          <w:sz w:val="20"/>
          <w:szCs w:val="20"/>
        </w:rPr>
        <w:t xml:space="preserve"> </w:t>
      </w:r>
      <w:r>
        <w:rPr>
          <w:rFonts w:hint="eastAsia"/>
          <w:bCs/>
          <w:sz w:val="20"/>
          <w:szCs w:val="20"/>
        </w:rPr>
        <w:t>user with mobile device</w:t>
      </w:r>
      <w:r>
        <w:rPr>
          <w:bCs/>
          <w:sz w:val="20"/>
          <w:szCs w:val="20"/>
        </w:rPr>
        <w:t xml:space="preserve"> that are connect</w:t>
      </w:r>
      <w:r>
        <w:rPr>
          <w:rFonts w:hint="eastAsia"/>
          <w:bCs/>
          <w:sz w:val="20"/>
          <w:szCs w:val="20"/>
        </w:rPr>
        <w:t>ed</w:t>
      </w:r>
      <w:r w:rsidRPr="00DB69C0">
        <w:rPr>
          <w:bCs/>
          <w:sz w:val="20"/>
          <w:szCs w:val="20"/>
        </w:rPr>
        <w:t xml:space="preserve"> to system.</w:t>
      </w:r>
    </w:p>
    <w:p w:rsidR="008D20EF" w:rsidRPr="00DB69C0" w:rsidRDefault="008D20EF" w:rsidP="00A94FB7">
      <w:pPr>
        <w:pStyle w:val="Pa0"/>
        <w:numPr>
          <w:ilvl w:val="0"/>
          <w:numId w:val="29"/>
        </w:numPr>
        <w:rPr>
          <w:rFonts w:cs="Century Gothic"/>
          <w:bCs/>
          <w:color w:val="000000"/>
          <w:sz w:val="20"/>
          <w:szCs w:val="20"/>
        </w:rPr>
      </w:pPr>
      <w:r>
        <w:rPr>
          <w:rFonts w:cs="Century Gothic"/>
          <w:bCs/>
          <w:color w:val="36A7E8"/>
          <w:sz w:val="20"/>
          <w:szCs w:val="20"/>
        </w:rPr>
        <w:t>Kill</w:t>
      </w:r>
      <w:r w:rsidRPr="00DB69C0">
        <w:rPr>
          <w:rFonts w:cs="Century Gothic"/>
          <w:bCs/>
          <w:color w:val="36A7E8"/>
          <w:sz w:val="20"/>
          <w:szCs w:val="20"/>
        </w:rPr>
        <w:t xml:space="preserve">: </w:t>
      </w:r>
      <w:r w:rsidR="00C729BA">
        <w:rPr>
          <w:rFonts w:cs="Century Gothic"/>
          <w:bCs/>
          <w:color w:val="000000"/>
          <w:sz w:val="20"/>
          <w:szCs w:val="20"/>
        </w:rPr>
        <w:t>Click</w:t>
      </w:r>
      <w:r>
        <w:rPr>
          <w:rFonts w:cs="Century Gothic"/>
          <w:bCs/>
          <w:color w:val="000000"/>
          <w:sz w:val="20"/>
          <w:szCs w:val="20"/>
        </w:rPr>
        <w:t xml:space="preserve"> the “Kill” button to </w:t>
      </w:r>
      <w:r>
        <w:rPr>
          <w:rFonts w:cs="Century Gothic" w:hint="eastAsia"/>
          <w:bCs/>
          <w:color w:val="000000"/>
          <w:sz w:val="20"/>
          <w:szCs w:val="20"/>
        </w:rPr>
        <w:t>delete</w:t>
      </w:r>
      <w:r>
        <w:rPr>
          <w:rFonts w:cs="Century Gothic"/>
          <w:bCs/>
          <w:color w:val="000000"/>
          <w:sz w:val="20"/>
          <w:szCs w:val="20"/>
        </w:rPr>
        <w:t xml:space="preserve"> the </w:t>
      </w:r>
      <w:r>
        <w:rPr>
          <w:rFonts w:cs="Century Gothic" w:hint="eastAsia"/>
          <w:bCs/>
          <w:color w:val="000000"/>
          <w:sz w:val="20"/>
          <w:szCs w:val="20"/>
        </w:rPr>
        <w:t>user</w:t>
      </w:r>
      <w:r>
        <w:rPr>
          <w:rFonts w:cs="Century Gothic"/>
          <w:bCs/>
          <w:color w:val="000000"/>
          <w:sz w:val="20"/>
          <w:szCs w:val="20"/>
        </w:rPr>
        <w:t xml:space="preserve"> from your </w:t>
      </w:r>
      <w:r>
        <w:rPr>
          <w:rFonts w:cs="Century Gothic" w:hint="eastAsia"/>
          <w:bCs/>
          <w:color w:val="000000"/>
          <w:sz w:val="20"/>
          <w:szCs w:val="20"/>
        </w:rPr>
        <w:t>device</w:t>
      </w:r>
      <w:r w:rsidRPr="00DB69C0">
        <w:rPr>
          <w:rFonts w:cs="Century Gothic"/>
          <w:bCs/>
          <w:color w:val="000000"/>
          <w:sz w:val="20"/>
          <w:szCs w:val="20"/>
        </w:rPr>
        <w:t xml:space="preserve"> list.</w:t>
      </w:r>
    </w:p>
    <w:p w:rsidR="008D20EF" w:rsidRPr="008D20EF" w:rsidRDefault="008D20EF" w:rsidP="00A94FB7">
      <w:pPr>
        <w:pStyle w:val="Pa0"/>
        <w:numPr>
          <w:ilvl w:val="0"/>
          <w:numId w:val="30"/>
        </w:numPr>
        <w:rPr>
          <w:rFonts w:cs="Century Gothic"/>
          <w:color w:val="000000"/>
          <w:sz w:val="20"/>
          <w:szCs w:val="20"/>
        </w:rPr>
      </w:pPr>
      <w:r>
        <w:rPr>
          <w:rFonts w:cs="Century Gothic"/>
          <w:bCs/>
          <w:color w:val="36A7E8"/>
          <w:sz w:val="20"/>
          <w:szCs w:val="20"/>
        </w:rPr>
        <w:t>Kill All</w:t>
      </w:r>
      <w:r w:rsidRPr="00DB69C0">
        <w:rPr>
          <w:rFonts w:cs="Century Gothic"/>
          <w:bCs/>
          <w:color w:val="36A7E8"/>
          <w:sz w:val="20"/>
          <w:szCs w:val="20"/>
        </w:rPr>
        <w:t xml:space="preserve">: </w:t>
      </w:r>
      <w:r w:rsidR="00C729BA">
        <w:rPr>
          <w:rFonts w:cs="Century Gothic"/>
          <w:bCs/>
          <w:color w:val="000000"/>
          <w:sz w:val="20"/>
          <w:szCs w:val="20"/>
        </w:rPr>
        <w:t>Click</w:t>
      </w:r>
      <w:r w:rsidRPr="00DB69C0">
        <w:rPr>
          <w:rFonts w:cs="Century Gothic"/>
          <w:bCs/>
          <w:color w:val="000000"/>
          <w:sz w:val="20"/>
          <w:szCs w:val="20"/>
        </w:rPr>
        <w:t xml:space="preserve"> this </w:t>
      </w:r>
      <w:r w:rsidRPr="00320A9C">
        <w:rPr>
          <w:rFonts w:cs="Century Gothic"/>
          <w:color w:val="000000"/>
          <w:sz w:val="20"/>
          <w:szCs w:val="20"/>
        </w:rPr>
        <w:t>button and th</w:t>
      </w:r>
      <w:r>
        <w:rPr>
          <w:rFonts w:cs="Century Gothic"/>
          <w:color w:val="000000"/>
          <w:sz w:val="20"/>
          <w:szCs w:val="20"/>
        </w:rPr>
        <w:t xml:space="preserve">en </w:t>
      </w:r>
      <w:r>
        <w:rPr>
          <w:rFonts w:cs="Century Gothic" w:hint="eastAsia"/>
          <w:color w:val="000000"/>
          <w:sz w:val="20"/>
          <w:szCs w:val="20"/>
        </w:rPr>
        <w:t>delete</w:t>
      </w:r>
      <w:r>
        <w:rPr>
          <w:rFonts w:cs="Century Gothic"/>
          <w:color w:val="000000"/>
          <w:sz w:val="20"/>
          <w:szCs w:val="20"/>
        </w:rPr>
        <w:t xml:space="preserve"> all the </w:t>
      </w:r>
      <w:r>
        <w:rPr>
          <w:rFonts w:cs="Century Gothic" w:hint="eastAsia"/>
          <w:color w:val="000000"/>
          <w:sz w:val="20"/>
          <w:szCs w:val="20"/>
        </w:rPr>
        <w:t>devices</w:t>
      </w:r>
      <w:r>
        <w:rPr>
          <w:rFonts w:cs="Century Gothic"/>
          <w:color w:val="000000"/>
          <w:sz w:val="20"/>
          <w:szCs w:val="20"/>
        </w:rPr>
        <w:t xml:space="preserve"> logg</w:t>
      </w:r>
      <w:r>
        <w:rPr>
          <w:rFonts w:cs="Century Gothic" w:hint="eastAsia"/>
          <w:color w:val="000000"/>
          <w:sz w:val="20"/>
          <w:szCs w:val="20"/>
        </w:rPr>
        <w:t>ed in</w:t>
      </w:r>
      <w:r w:rsidRPr="00320A9C">
        <w:rPr>
          <w:rFonts w:cs="Century Gothic"/>
          <w:color w:val="000000"/>
          <w:sz w:val="20"/>
          <w:szCs w:val="20"/>
        </w:rPr>
        <w:t xml:space="preserve"> to your system.</w:t>
      </w:r>
    </w:p>
    <w:p w:rsidR="00320A9C" w:rsidRDefault="00320A9C" w:rsidP="001F4D79">
      <w:pPr>
        <w:pStyle w:val="Default"/>
        <w:rPr>
          <w:rFonts w:hint="eastAsia"/>
          <w:sz w:val="20"/>
        </w:rPr>
      </w:pPr>
    </w:p>
    <w:p w:rsidR="0056481F" w:rsidRDefault="0056481F" w:rsidP="001F4D79">
      <w:pPr>
        <w:pStyle w:val="Default"/>
        <w:rPr>
          <w:rFonts w:hint="eastAsia"/>
          <w:sz w:val="20"/>
        </w:rPr>
      </w:pPr>
    </w:p>
    <w:p w:rsidR="0056481F" w:rsidRPr="00C52201" w:rsidRDefault="0056481F" w:rsidP="0056481F">
      <w:pPr>
        <w:pStyle w:val="3"/>
      </w:pPr>
      <w:bookmarkStart w:id="615" w:name="_Toc428377156"/>
      <w:r>
        <w:rPr>
          <w:rFonts w:hint="eastAsia"/>
        </w:rPr>
        <w:t>5.1</w:t>
      </w:r>
      <w:r w:rsidRPr="00E31428">
        <w:rPr>
          <w:rFonts w:eastAsia="新細明體" w:hint="eastAsia"/>
        </w:rPr>
        <w:t>9</w:t>
      </w:r>
      <w:r>
        <w:rPr>
          <w:rFonts w:hint="eastAsia"/>
        </w:rPr>
        <w:t>.</w:t>
      </w:r>
      <w:r>
        <w:rPr>
          <w:rFonts w:eastAsiaTheme="minorEastAsia" w:hint="eastAsia"/>
        </w:rPr>
        <w:t>7</w:t>
      </w:r>
      <w:r>
        <w:rPr>
          <w:rFonts w:hint="eastAsia"/>
        </w:rPr>
        <w:t xml:space="preserve"> </w:t>
      </w:r>
      <w:r>
        <w:rPr>
          <w:rFonts w:eastAsiaTheme="minorEastAsia" w:hint="eastAsia"/>
        </w:rPr>
        <w:t>RTSP Service</w:t>
      </w:r>
      <w:bookmarkEnd w:id="615"/>
    </w:p>
    <w:p w:rsidR="0056481F" w:rsidRPr="0056481F" w:rsidRDefault="0056481F" w:rsidP="0056481F">
      <w:pPr>
        <w:pStyle w:val="Default"/>
        <w:rPr>
          <w:sz w:val="20"/>
          <w:lang/>
        </w:rPr>
      </w:pPr>
      <w:r w:rsidRPr="0056481F">
        <w:rPr>
          <w:sz w:val="20"/>
          <w:lang/>
        </w:rPr>
        <w:t>When starting the RTSP service function of your computer, the system allows remote users to log in and view cameras that are connecting to it with RTSP supported device. See Appendix A for more details about 3GPP Service or below for RTSP service.</w:t>
      </w:r>
    </w:p>
    <w:p w:rsidR="0056481F" w:rsidRPr="0056481F" w:rsidRDefault="0056481F" w:rsidP="001F4D79">
      <w:pPr>
        <w:pStyle w:val="Default"/>
        <w:rPr>
          <w:rFonts w:hint="eastAsia"/>
          <w:sz w:val="20"/>
          <w:lang/>
        </w:rPr>
      </w:pPr>
      <w:r>
        <w:rPr>
          <w:rFonts w:hint="eastAsia"/>
          <w:noProof/>
          <w:sz w:val="20"/>
        </w:rPr>
        <w:drawing>
          <wp:inline distT="0" distB="0" distL="0" distR="0">
            <wp:extent cx="3185496" cy="2880000"/>
            <wp:effectExtent l="19050" t="0" r="0" b="0"/>
            <wp:docPr id="297" name="圖片 296" descr="clip024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6.bmp"/>
                    <pic:cNvPicPr/>
                  </pic:nvPicPr>
                  <pic:blipFill>
                    <a:blip r:embed="rId303"/>
                    <a:stretch>
                      <a:fillRect/>
                    </a:stretch>
                  </pic:blipFill>
                  <pic:spPr>
                    <a:xfrm>
                      <a:off x="0" y="0"/>
                      <a:ext cx="3185496" cy="2880000"/>
                    </a:xfrm>
                    <a:prstGeom prst="rect">
                      <a:avLst/>
                    </a:prstGeom>
                  </pic:spPr>
                </pic:pic>
              </a:graphicData>
            </a:graphic>
          </wp:inline>
        </w:drawing>
      </w:r>
    </w:p>
    <w:p w:rsidR="0056481F" w:rsidRPr="0056481F" w:rsidRDefault="0056481F" w:rsidP="0056481F">
      <w:pPr>
        <w:pStyle w:val="Default"/>
        <w:rPr>
          <w:b/>
          <w:bCs/>
          <w:sz w:val="20"/>
          <w:lang/>
        </w:rPr>
      </w:pPr>
      <w:r w:rsidRPr="0056481F">
        <w:rPr>
          <w:b/>
          <w:bCs/>
          <w:sz w:val="20"/>
          <w:lang/>
        </w:rPr>
        <w:t>Client list:</w:t>
      </w:r>
    </w:p>
    <w:p w:rsidR="0056481F" w:rsidRPr="0056481F" w:rsidRDefault="0056481F" w:rsidP="0056481F">
      <w:pPr>
        <w:pStyle w:val="Default"/>
        <w:rPr>
          <w:sz w:val="20"/>
          <w:lang/>
        </w:rPr>
      </w:pPr>
      <w:r w:rsidRPr="0056481F">
        <w:rPr>
          <w:sz w:val="20"/>
          <w:lang/>
        </w:rPr>
        <w:t>Client Count: Show the number of channels that are connected to system.</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Service:</w:t>
      </w:r>
    </w:p>
    <w:p w:rsidR="0056481F" w:rsidRPr="0056481F" w:rsidRDefault="0056481F" w:rsidP="0056481F">
      <w:pPr>
        <w:pStyle w:val="Default"/>
        <w:rPr>
          <w:sz w:val="20"/>
          <w:lang/>
        </w:rPr>
      </w:pPr>
      <w:r w:rsidRPr="0056481F">
        <w:rPr>
          <w:sz w:val="20"/>
          <w:lang/>
        </w:rPr>
        <w:t>Server Status: Click Start/Stop to turn on/off this option.</w:t>
      </w:r>
    </w:p>
    <w:p w:rsidR="0056481F" w:rsidRPr="0056481F" w:rsidRDefault="0056481F" w:rsidP="0056481F">
      <w:pPr>
        <w:pStyle w:val="Default"/>
        <w:rPr>
          <w:sz w:val="20"/>
          <w:lang/>
        </w:rPr>
      </w:pPr>
    </w:p>
    <w:p w:rsidR="0056481F" w:rsidRPr="0056481F" w:rsidRDefault="0056481F" w:rsidP="0056481F">
      <w:pPr>
        <w:pStyle w:val="Default"/>
        <w:rPr>
          <w:sz w:val="20"/>
          <w:lang/>
        </w:rPr>
      </w:pPr>
      <w:r w:rsidRPr="0056481F">
        <w:rPr>
          <w:b/>
          <w:bCs/>
          <w:sz w:val="20"/>
          <w:lang/>
        </w:rPr>
        <w:lastRenderedPageBreak/>
        <w:t xml:space="preserve">Options: </w:t>
      </w:r>
      <w:r w:rsidRPr="0056481F">
        <w:rPr>
          <w:sz w:val="20"/>
          <w:lang/>
        </w:rPr>
        <w:t>Adjust the setting only when the server is stopped.</w:t>
      </w:r>
    </w:p>
    <w:p w:rsidR="0056481F" w:rsidRPr="0056481F" w:rsidRDefault="0056481F" w:rsidP="0056481F">
      <w:pPr>
        <w:pStyle w:val="Default"/>
        <w:rPr>
          <w:sz w:val="20"/>
          <w:lang/>
        </w:rPr>
      </w:pPr>
      <w:r w:rsidRPr="0056481F">
        <w:rPr>
          <w:sz w:val="20"/>
          <w:lang/>
        </w:rPr>
        <w:t xml:space="preserve">Port: Assign a port for the clients to connect to your system via RTSP Service. Default port is 554. </w:t>
      </w:r>
    </w:p>
    <w:p w:rsidR="0056481F" w:rsidRPr="0056481F" w:rsidRDefault="0056481F" w:rsidP="0056481F">
      <w:pPr>
        <w:pStyle w:val="Default"/>
        <w:rPr>
          <w:sz w:val="20"/>
          <w:lang/>
        </w:rPr>
      </w:pPr>
      <w:r w:rsidRPr="0056481F">
        <w:rPr>
          <w:sz w:val="20"/>
          <w:lang/>
        </w:rPr>
        <w:t xml:space="preserve">Enable User Authentication: User need to insert the user name and password to log in the RTSP server and view the video stream. </w:t>
      </w:r>
    </w:p>
    <w:p w:rsidR="0056481F" w:rsidRPr="0056481F" w:rsidRDefault="0056481F" w:rsidP="0056481F">
      <w:pPr>
        <w:pStyle w:val="Default"/>
        <w:rPr>
          <w:sz w:val="20"/>
          <w:lang/>
        </w:rPr>
      </w:pPr>
      <w:r w:rsidRPr="0056481F">
        <w:rPr>
          <w:sz w:val="20"/>
          <w:lang/>
        </w:rPr>
        <w:t>*Enable authentication will require ID/PW. Please also check “Login Remote Live Viewer”</w:t>
      </w:r>
      <w:r w:rsidR="00E3565C">
        <w:rPr>
          <w:rFonts w:hint="eastAsia"/>
          <w:sz w:val="20"/>
          <w:lang/>
        </w:rPr>
        <w:t xml:space="preserve"> </w:t>
      </w:r>
      <w:r w:rsidRPr="0056481F">
        <w:rPr>
          <w:sz w:val="20"/>
          <w:lang/>
        </w:rPr>
        <w:t>and “Login Remote Playback System” and</w:t>
      </w:r>
      <w:r w:rsidR="00E3565C">
        <w:rPr>
          <w:rFonts w:hint="eastAsia"/>
          <w:sz w:val="20"/>
          <w:lang/>
        </w:rPr>
        <w:t xml:space="preserve"> </w:t>
      </w:r>
      <w:r w:rsidRPr="0056481F">
        <w:rPr>
          <w:sz w:val="20"/>
          <w:lang/>
        </w:rPr>
        <w:t>“Device remote access”</w:t>
      </w:r>
      <w:r w:rsidR="00E3565C">
        <w:rPr>
          <w:rFonts w:hint="eastAsia"/>
          <w:sz w:val="20"/>
          <w:lang/>
        </w:rPr>
        <w:t xml:space="preserve"> </w:t>
      </w:r>
      <w:r w:rsidRPr="0056481F">
        <w:rPr>
          <w:sz w:val="20"/>
          <w:lang/>
        </w:rPr>
        <w:t>on Mainconsole privilege.</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Methods:</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1. Query Recordings</w:t>
      </w:r>
    </w:p>
    <w:p w:rsidR="0056481F" w:rsidRPr="0056481F" w:rsidRDefault="0056481F" w:rsidP="0056481F">
      <w:pPr>
        <w:pStyle w:val="Default"/>
        <w:rPr>
          <w:b/>
          <w:bCs/>
          <w:sz w:val="20"/>
          <w:lang/>
        </w:rPr>
      </w:pPr>
      <w:r w:rsidRPr="0056481F">
        <w:rPr>
          <w:b/>
          <w:bCs/>
          <w:sz w:val="20"/>
          <w:lang/>
        </w:rPr>
        <w:t>Example request:</w:t>
      </w:r>
    </w:p>
    <w:p w:rsidR="0056481F" w:rsidRPr="0056481F" w:rsidRDefault="0056481F" w:rsidP="0056481F">
      <w:pPr>
        <w:pStyle w:val="Default"/>
        <w:rPr>
          <w:sz w:val="20"/>
          <w:lang/>
        </w:rPr>
      </w:pPr>
      <w:r w:rsidRPr="0056481F">
        <w:rPr>
          <w:sz w:val="20"/>
          <w:lang/>
        </w:rPr>
        <w:t>GET /api/services/recording/records?</w:t>
      </w:r>
    </w:p>
    <w:p w:rsidR="0056481F" w:rsidRPr="0056481F" w:rsidRDefault="0056481F" w:rsidP="0056481F">
      <w:pPr>
        <w:pStyle w:val="Default"/>
        <w:rPr>
          <w:sz w:val="20"/>
          <w:lang/>
        </w:rPr>
      </w:pPr>
      <w:r w:rsidRPr="0056481F">
        <w:rPr>
          <w:sz w:val="20"/>
          <w:lang/>
        </w:rPr>
        <w:t xml:space="preserve">    start=2015-01-31T12:55:01Z&amp;end=2015-05-24T11:34:00Z HTTP/1.1</w:t>
      </w:r>
    </w:p>
    <w:p w:rsidR="0056481F" w:rsidRPr="0056481F" w:rsidRDefault="0056481F" w:rsidP="0056481F">
      <w:pPr>
        <w:pStyle w:val="Default"/>
        <w:rPr>
          <w:sz w:val="20"/>
          <w:lang/>
        </w:rPr>
      </w:pPr>
      <w:r w:rsidRPr="0056481F">
        <w:rPr>
          <w:sz w:val="20"/>
          <w:lang/>
        </w:rPr>
        <w:t>Host: 192.168.0.123 (Mainconsole server IP address)</w:t>
      </w:r>
    </w:p>
    <w:p w:rsidR="0056481F" w:rsidRPr="0056481F" w:rsidRDefault="0056481F" w:rsidP="0056481F">
      <w:pPr>
        <w:pStyle w:val="Default"/>
        <w:rPr>
          <w:sz w:val="20"/>
          <w:lang/>
        </w:rPr>
      </w:pPr>
      <w:r w:rsidRPr="0056481F">
        <w:rPr>
          <w:sz w:val="20"/>
          <w:lang/>
        </w:rPr>
        <w:t>Accept: application/json, text/javascript</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Example response:</w:t>
      </w:r>
    </w:p>
    <w:p w:rsidR="0056481F" w:rsidRPr="0056481F" w:rsidRDefault="0056481F" w:rsidP="0056481F">
      <w:pPr>
        <w:pStyle w:val="Default"/>
        <w:rPr>
          <w:sz w:val="20"/>
          <w:lang/>
        </w:rPr>
      </w:pPr>
      <w:r w:rsidRPr="0056481F">
        <w:rPr>
          <w:sz w:val="20"/>
          <w:lang/>
        </w:rPr>
        <w:t>HTTP/1.1 200 OK</w:t>
      </w:r>
    </w:p>
    <w:p w:rsidR="0056481F" w:rsidRPr="0056481F" w:rsidRDefault="0056481F" w:rsidP="0056481F">
      <w:pPr>
        <w:pStyle w:val="Default"/>
        <w:rPr>
          <w:sz w:val="20"/>
          <w:lang/>
        </w:rPr>
      </w:pPr>
      <w:r w:rsidRPr="0056481F">
        <w:rPr>
          <w:sz w:val="20"/>
          <w:lang/>
        </w:rPr>
        <w:t>Vary: Accept</w:t>
      </w:r>
    </w:p>
    <w:p w:rsidR="0056481F" w:rsidRPr="0056481F" w:rsidRDefault="0056481F" w:rsidP="0056481F">
      <w:pPr>
        <w:pStyle w:val="Default"/>
        <w:rPr>
          <w:sz w:val="20"/>
          <w:lang/>
        </w:rPr>
      </w:pPr>
      <w:r w:rsidRPr="0056481F">
        <w:rPr>
          <w:sz w:val="20"/>
          <w:lang/>
        </w:rPr>
        <w:t>Content-Type: text/javascript</w:t>
      </w:r>
    </w:p>
    <w:p w:rsidR="0056481F" w:rsidRPr="0056481F" w:rsidRDefault="0056481F" w:rsidP="0056481F">
      <w:pPr>
        <w:pStyle w:val="Default"/>
        <w:rPr>
          <w:sz w:val="20"/>
          <w:lang/>
        </w:rPr>
      </w:pPr>
      <w:r w:rsidRPr="0056481F">
        <w:rPr>
          <w:sz w:val="20"/>
          <w:lang/>
        </w:rPr>
        <w:t>{</w:t>
      </w:r>
    </w:p>
    <w:p w:rsidR="0056481F" w:rsidRPr="0056481F" w:rsidRDefault="0056481F" w:rsidP="0056481F">
      <w:pPr>
        <w:pStyle w:val="Default"/>
        <w:rPr>
          <w:sz w:val="20"/>
          <w:lang/>
        </w:rPr>
      </w:pPr>
      <w:r w:rsidRPr="0056481F">
        <w:rPr>
          <w:sz w:val="20"/>
          <w:lang/>
        </w:rPr>
        <w:t xml:space="preserve">  rtsp_setting:</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ips: [ "10.0.8.6", "116.214.12.74", "192.168.3.4" ],</w:t>
      </w:r>
    </w:p>
    <w:p w:rsidR="0056481F" w:rsidRPr="0056481F" w:rsidRDefault="0056481F" w:rsidP="0056481F">
      <w:pPr>
        <w:pStyle w:val="Default"/>
        <w:rPr>
          <w:sz w:val="20"/>
          <w:lang/>
        </w:rPr>
      </w:pPr>
      <w:r w:rsidRPr="0056481F">
        <w:rPr>
          <w:sz w:val="20"/>
          <w:lang/>
        </w:rPr>
        <w:t xml:space="preserve">     port: 554</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data :</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id: "C00000S00A20150515172348163",</w:t>
      </w:r>
    </w:p>
    <w:p w:rsidR="0056481F" w:rsidRPr="0056481F" w:rsidRDefault="0056481F" w:rsidP="0056481F">
      <w:pPr>
        <w:pStyle w:val="Default"/>
        <w:rPr>
          <w:sz w:val="20"/>
          <w:lang/>
        </w:rPr>
      </w:pPr>
      <w:r w:rsidRPr="0056481F">
        <w:rPr>
          <w:sz w:val="20"/>
          <w:lang/>
        </w:rPr>
        <w:t xml:space="preserve">          start: "2015-05-15T09:23:48Z",</w:t>
      </w:r>
    </w:p>
    <w:p w:rsidR="0056481F" w:rsidRPr="0056481F" w:rsidRDefault="0056481F" w:rsidP="0056481F">
      <w:pPr>
        <w:pStyle w:val="Default"/>
        <w:rPr>
          <w:sz w:val="20"/>
          <w:lang/>
        </w:rPr>
      </w:pPr>
      <w:r w:rsidRPr="0056481F">
        <w:rPr>
          <w:sz w:val="20"/>
          <w:lang/>
        </w:rPr>
        <w:t xml:space="preserve">          end: "2015-05-15T09:24:30Z",</w:t>
      </w:r>
    </w:p>
    <w:p w:rsidR="0056481F" w:rsidRPr="0056481F" w:rsidRDefault="0056481F" w:rsidP="0056481F">
      <w:pPr>
        <w:pStyle w:val="Default"/>
        <w:rPr>
          <w:sz w:val="20"/>
          <w:lang/>
        </w:rPr>
      </w:pPr>
      <w:r w:rsidRPr="0056481F">
        <w:rPr>
          <w:sz w:val="20"/>
          <w:lang/>
        </w:rPr>
        <w:t xml:space="preserve">          stream_details: { format: "", resolution: "" },</w:t>
      </w:r>
    </w:p>
    <w:p w:rsidR="0056481F" w:rsidRPr="0056481F" w:rsidRDefault="0056481F" w:rsidP="0056481F">
      <w:pPr>
        <w:pStyle w:val="Default"/>
        <w:rPr>
          <w:sz w:val="20"/>
          <w:lang/>
        </w:rPr>
      </w:pPr>
      <w:r w:rsidRPr="0056481F">
        <w:rPr>
          <w:sz w:val="20"/>
          <w:lang/>
        </w:rPr>
        <w:t xml:space="preserve">          stream_profile_id: "0",</w:t>
      </w:r>
    </w:p>
    <w:p w:rsidR="0056481F" w:rsidRPr="0056481F" w:rsidRDefault="0056481F" w:rsidP="0056481F">
      <w:pPr>
        <w:pStyle w:val="Default"/>
        <w:rPr>
          <w:sz w:val="20"/>
          <w:lang/>
        </w:rPr>
      </w:pPr>
      <w:r w:rsidRPr="0056481F">
        <w:rPr>
          <w:sz w:val="20"/>
          <w:lang/>
        </w:rPr>
        <w:t xml:space="preserve">          device_id: "0",</w:t>
      </w:r>
    </w:p>
    <w:p w:rsidR="0056481F" w:rsidRPr="0056481F" w:rsidRDefault="0056481F" w:rsidP="0056481F">
      <w:pPr>
        <w:pStyle w:val="Default"/>
        <w:rPr>
          <w:sz w:val="20"/>
          <w:lang/>
        </w:rPr>
      </w:pPr>
      <w:r w:rsidRPr="0056481F">
        <w:rPr>
          <w:sz w:val="20"/>
          <w:lang/>
        </w:rPr>
        <w:t xml:space="preserve">          service_id: "recording",</w:t>
      </w:r>
    </w:p>
    <w:p w:rsidR="0056481F" w:rsidRPr="0056481F" w:rsidRDefault="0056481F" w:rsidP="0056481F">
      <w:pPr>
        <w:pStyle w:val="Default"/>
        <w:rPr>
          <w:sz w:val="20"/>
          <w:lang/>
        </w:rPr>
      </w:pPr>
      <w:r w:rsidRPr="0056481F">
        <w:rPr>
          <w:sz w:val="20"/>
          <w:lang/>
        </w:rPr>
        <w:t xml:space="preserve">          rtsp_url: "PB/ch1/Record1?Start-Date-Time=2015/5/15;17:23:48&amp;End-Date-Time=2015/5/15;17:24:30"</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id: "C00000S00A20150515172430776",</w:t>
      </w:r>
    </w:p>
    <w:p w:rsidR="0056481F" w:rsidRPr="0056481F" w:rsidRDefault="0056481F" w:rsidP="0056481F">
      <w:pPr>
        <w:pStyle w:val="Default"/>
        <w:rPr>
          <w:sz w:val="20"/>
          <w:lang/>
        </w:rPr>
      </w:pPr>
      <w:r w:rsidRPr="0056481F">
        <w:rPr>
          <w:sz w:val="20"/>
          <w:lang/>
        </w:rPr>
        <w:t xml:space="preserve">          start: "2015-05-15T09:24:30Z",</w:t>
      </w:r>
    </w:p>
    <w:p w:rsidR="0056481F" w:rsidRPr="0056481F" w:rsidRDefault="0056481F" w:rsidP="0056481F">
      <w:pPr>
        <w:pStyle w:val="Default"/>
        <w:rPr>
          <w:sz w:val="20"/>
          <w:lang/>
        </w:rPr>
      </w:pPr>
      <w:r w:rsidRPr="0056481F">
        <w:rPr>
          <w:sz w:val="20"/>
          <w:lang/>
        </w:rPr>
        <w:t xml:space="preserve">          end: "2015-05-15T09:25:13Z",</w:t>
      </w:r>
    </w:p>
    <w:p w:rsidR="0056481F" w:rsidRPr="0056481F" w:rsidRDefault="0056481F" w:rsidP="0056481F">
      <w:pPr>
        <w:pStyle w:val="Default"/>
        <w:rPr>
          <w:sz w:val="20"/>
          <w:lang/>
        </w:rPr>
      </w:pPr>
      <w:r w:rsidRPr="0056481F">
        <w:rPr>
          <w:sz w:val="20"/>
          <w:lang/>
        </w:rPr>
        <w:t xml:space="preserve">          stream_details: { format: "", resolution: "" },</w:t>
      </w:r>
    </w:p>
    <w:p w:rsidR="0056481F" w:rsidRPr="0056481F" w:rsidRDefault="0056481F" w:rsidP="0056481F">
      <w:pPr>
        <w:pStyle w:val="Default"/>
        <w:rPr>
          <w:sz w:val="20"/>
          <w:lang/>
        </w:rPr>
      </w:pPr>
      <w:r w:rsidRPr="0056481F">
        <w:rPr>
          <w:sz w:val="20"/>
          <w:lang/>
        </w:rPr>
        <w:t xml:space="preserve">          stream_profile_id: "0",</w:t>
      </w:r>
    </w:p>
    <w:p w:rsidR="0056481F" w:rsidRPr="0056481F" w:rsidRDefault="0056481F" w:rsidP="0056481F">
      <w:pPr>
        <w:pStyle w:val="Default"/>
        <w:rPr>
          <w:sz w:val="20"/>
          <w:lang/>
        </w:rPr>
      </w:pPr>
      <w:r w:rsidRPr="0056481F">
        <w:rPr>
          <w:sz w:val="20"/>
          <w:lang/>
        </w:rPr>
        <w:t xml:space="preserve">          device_id: "0",</w:t>
      </w:r>
    </w:p>
    <w:p w:rsidR="0056481F" w:rsidRPr="0056481F" w:rsidRDefault="0056481F" w:rsidP="0056481F">
      <w:pPr>
        <w:pStyle w:val="Default"/>
        <w:rPr>
          <w:sz w:val="20"/>
          <w:lang/>
        </w:rPr>
      </w:pPr>
      <w:r w:rsidRPr="0056481F">
        <w:rPr>
          <w:sz w:val="20"/>
          <w:lang/>
        </w:rPr>
        <w:t xml:space="preserve">          service_id: "recording",</w:t>
      </w:r>
    </w:p>
    <w:p w:rsidR="0056481F" w:rsidRPr="0056481F" w:rsidRDefault="0056481F" w:rsidP="0056481F">
      <w:pPr>
        <w:pStyle w:val="Default"/>
        <w:rPr>
          <w:sz w:val="20"/>
          <w:lang/>
        </w:rPr>
      </w:pPr>
      <w:r w:rsidRPr="0056481F">
        <w:rPr>
          <w:sz w:val="20"/>
          <w:lang/>
        </w:rPr>
        <w:t xml:space="preserve">          rtsp_url: "PB/ch1/Record1?Start-Date-Time=2015/5/15;17:24:30&amp;End-Date-Time=2015/5/15;17:25:13"</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 xml:space="preserve">  ]</w:t>
      </w:r>
    </w:p>
    <w:p w:rsidR="0056481F" w:rsidRPr="0056481F" w:rsidRDefault="0056481F" w:rsidP="0056481F">
      <w:pPr>
        <w:pStyle w:val="Default"/>
        <w:rPr>
          <w:sz w:val="20"/>
          <w:lang/>
        </w:rPr>
      </w:pPr>
      <w:r w:rsidRPr="0056481F">
        <w:rPr>
          <w:sz w:val="20"/>
          <w:lang/>
        </w:rPr>
        <w:t>}</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Query Parameters:</w:t>
      </w:r>
    </w:p>
    <w:p w:rsidR="0056481F" w:rsidRPr="0056481F" w:rsidRDefault="0056481F" w:rsidP="0056481F">
      <w:pPr>
        <w:pStyle w:val="Default"/>
        <w:rPr>
          <w:sz w:val="20"/>
          <w:lang/>
        </w:rPr>
      </w:pPr>
      <w:r w:rsidRPr="0056481F">
        <w:rPr>
          <w:sz w:val="20"/>
          <w:lang/>
        </w:rPr>
        <w:tab/>
        <w:t>start?(string) ??start time, time format:?YYYY-MM-DDThh?:mm?:ssZ</w:t>
      </w:r>
    </w:p>
    <w:p w:rsidR="0056481F" w:rsidRPr="0056481F" w:rsidRDefault="0056481F" w:rsidP="0056481F">
      <w:pPr>
        <w:pStyle w:val="Default"/>
        <w:rPr>
          <w:sz w:val="20"/>
          <w:lang/>
        </w:rPr>
      </w:pPr>
      <w:r w:rsidRPr="0056481F">
        <w:rPr>
          <w:sz w:val="20"/>
          <w:lang/>
        </w:rPr>
        <w:tab/>
        <w:t>end?(string) ??end time, time format:?YYYY-MM-DDThh?:mm?:ssZ</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Response JSON Object:</w:t>
      </w:r>
    </w:p>
    <w:p w:rsidR="0056481F" w:rsidRPr="0056481F" w:rsidRDefault="0056481F" w:rsidP="0056481F">
      <w:pPr>
        <w:pStyle w:val="Default"/>
        <w:rPr>
          <w:sz w:val="20"/>
          <w:lang/>
        </w:rPr>
      </w:pPr>
      <w:r w:rsidRPr="0056481F">
        <w:rPr>
          <w:sz w:val="20"/>
          <w:lang/>
        </w:rPr>
        <w:tab/>
        <w:t>rtsp_setting?(object) ??the rtsp setting</w:t>
      </w:r>
    </w:p>
    <w:p w:rsidR="0056481F" w:rsidRPr="0056481F" w:rsidRDefault="0056481F" w:rsidP="0056481F">
      <w:pPr>
        <w:pStyle w:val="Default"/>
        <w:rPr>
          <w:sz w:val="20"/>
          <w:lang/>
        </w:rPr>
      </w:pPr>
      <w:r w:rsidRPr="0056481F">
        <w:rPr>
          <w:sz w:val="20"/>
          <w:lang/>
        </w:rPr>
        <w:tab/>
        <w:t>ips?(string_array) ??the rtsp ip list, should try all possibility</w:t>
      </w:r>
    </w:p>
    <w:p w:rsidR="0056481F" w:rsidRPr="0056481F" w:rsidRDefault="0056481F" w:rsidP="0056481F">
      <w:pPr>
        <w:pStyle w:val="Default"/>
        <w:rPr>
          <w:sz w:val="20"/>
          <w:lang/>
        </w:rPr>
      </w:pPr>
      <w:r w:rsidRPr="0056481F">
        <w:rPr>
          <w:sz w:val="20"/>
          <w:lang/>
        </w:rPr>
        <w:lastRenderedPageBreak/>
        <w:tab/>
        <w:t>port?(int) ??the rtsp port</w:t>
      </w:r>
    </w:p>
    <w:p w:rsidR="0056481F" w:rsidRPr="0056481F" w:rsidRDefault="0056481F" w:rsidP="0056481F">
      <w:pPr>
        <w:pStyle w:val="Default"/>
        <w:rPr>
          <w:sz w:val="20"/>
          <w:lang/>
        </w:rPr>
      </w:pPr>
      <w:r w:rsidRPr="0056481F">
        <w:rPr>
          <w:sz w:val="20"/>
          <w:lang/>
        </w:rPr>
        <w:tab/>
        <w:t>id?(string) ??record id, each record log id.</w:t>
      </w:r>
    </w:p>
    <w:p w:rsidR="0056481F" w:rsidRPr="0056481F" w:rsidRDefault="0056481F" w:rsidP="0056481F">
      <w:pPr>
        <w:pStyle w:val="Default"/>
        <w:rPr>
          <w:sz w:val="20"/>
          <w:lang/>
        </w:rPr>
      </w:pPr>
      <w:r w:rsidRPr="0056481F">
        <w:rPr>
          <w:sz w:val="20"/>
          <w:lang/>
        </w:rPr>
        <w:tab/>
        <w:t>start?(string) ??start time, time format:?YYYY-MM-DDThh?:mm?:ssZ</w:t>
      </w:r>
    </w:p>
    <w:p w:rsidR="0056481F" w:rsidRPr="0056481F" w:rsidRDefault="0056481F" w:rsidP="0056481F">
      <w:pPr>
        <w:pStyle w:val="Default"/>
        <w:rPr>
          <w:sz w:val="20"/>
          <w:lang/>
        </w:rPr>
      </w:pPr>
      <w:r w:rsidRPr="0056481F">
        <w:rPr>
          <w:sz w:val="20"/>
          <w:lang/>
        </w:rPr>
        <w:tab/>
        <w:t>end?(string) ??end time, time format:?YYYY-MM-DDThh?:mm?:ssZ</w:t>
      </w:r>
    </w:p>
    <w:p w:rsidR="0056481F" w:rsidRPr="0056481F" w:rsidRDefault="0056481F" w:rsidP="0056481F">
      <w:pPr>
        <w:pStyle w:val="Default"/>
        <w:rPr>
          <w:sz w:val="20"/>
          <w:lang/>
        </w:rPr>
      </w:pPr>
      <w:r w:rsidRPr="0056481F">
        <w:rPr>
          <w:sz w:val="20"/>
          <w:lang/>
        </w:rPr>
        <w:tab/>
        <w:t>stream_details?(object_array) ??the stream details information data</w:t>
      </w:r>
    </w:p>
    <w:p w:rsidR="0056481F" w:rsidRPr="0056481F" w:rsidRDefault="0056481F" w:rsidP="0056481F">
      <w:pPr>
        <w:pStyle w:val="Default"/>
        <w:rPr>
          <w:sz w:val="20"/>
          <w:lang/>
        </w:rPr>
      </w:pPr>
      <w:r w:rsidRPr="0056481F">
        <w:rPr>
          <w:sz w:val="20"/>
          <w:lang/>
        </w:rPr>
        <w:tab/>
        <w:t>format?(string) ??the format of video stream</w:t>
      </w:r>
    </w:p>
    <w:p w:rsidR="0056481F" w:rsidRPr="0056481F" w:rsidRDefault="0056481F" w:rsidP="0056481F">
      <w:pPr>
        <w:pStyle w:val="Default"/>
        <w:rPr>
          <w:sz w:val="20"/>
          <w:lang/>
        </w:rPr>
      </w:pPr>
      <w:r w:rsidRPr="0056481F">
        <w:rPr>
          <w:sz w:val="20"/>
          <w:lang/>
        </w:rPr>
        <w:tab/>
        <w:t>resolution?(string) ??the resolution of vidoe stream</w:t>
      </w:r>
    </w:p>
    <w:p w:rsidR="0056481F" w:rsidRPr="0056481F" w:rsidRDefault="0056481F" w:rsidP="0056481F">
      <w:pPr>
        <w:pStyle w:val="Default"/>
        <w:rPr>
          <w:sz w:val="20"/>
          <w:lang/>
        </w:rPr>
      </w:pPr>
      <w:r w:rsidRPr="0056481F">
        <w:rPr>
          <w:sz w:val="20"/>
          <w:lang/>
        </w:rPr>
        <w:tab/>
        <w:t>device_id?(string) ??the device id</w:t>
      </w:r>
    </w:p>
    <w:p w:rsidR="0056481F" w:rsidRPr="0056481F" w:rsidRDefault="0056481F" w:rsidP="0056481F">
      <w:pPr>
        <w:pStyle w:val="Default"/>
        <w:rPr>
          <w:sz w:val="20"/>
          <w:lang/>
        </w:rPr>
      </w:pPr>
      <w:r w:rsidRPr="0056481F">
        <w:rPr>
          <w:sz w:val="20"/>
          <w:lang/>
        </w:rPr>
        <w:tab/>
        <w:t>service_id?(string) ??the service id, because it might be the failover record data</w:t>
      </w:r>
    </w:p>
    <w:p w:rsidR="0056481F" w:rsidRPr="0056481F" w:rsidRDefault="0056481F" w:rsidP="0056481F">
      <w:pPr>
        <w:pStyle w:val="Default"/>
        <w:rPr>
          <w:sz w:val="20"/>
          <w:lang/>
        </w:rPr>
      </w:pPr>
      <w:r w:rsidRPr="0056481F">
        <w:rPr>
          <w:sz w:val="20"/>
          <w:lang/>
        </w:rPr>
        <w:tab/>
        <w:t>rtsp_url?(string) ??the rtsp url</w:t>
      </w:r>
    </w:p>
    <w:p w:rsidR="0056481F" w:rsidRPr="0056481F" w:rsidRDefault="0056481F" w:rsidP="0056481F">
      <w:pPr>
        <w:pStyle w:val="Default"/>
        <w:rPr>
          <w:sz w:val="20"/>
          <w:lang/>
        </w:rPr>
      </w:pP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2. Get  live video</w:t>
      </w:r>
    </w:p>
    <w:p w:rsidR="0056481F" w:rsidRPr="0056481F" w:rsidRDefault="0056481F" w:rsidP="0056481F">
      <w:pPr>
        <w:pStyle w:val="Default"/>
        <w:rPr>
          <w:sz w:val="20"/>
          <w:lang/>
        </w:rPr>
      </w:pPr>
      <w:r w:rsidRPr="0056481F">
        <w:rPr>
          <w:sz w:val="20"/>
          <w:lang/>
        </w:rPr>
        <w:tab/>
        <w:t>rtsp://IP:port/LV/ch1/Original   or rtsp://127.0.0.1:554/LV/ch1</w:t>
      </w:r>
    </w:p>
    <w:p w:rsidR="0056481F" w:rsidRPr="0056481F" w:rsidRDefault="0056481F" w:rsidP="0056481F">
      <w:pPr>
        <w:pStyle w:val="Default"/>
        <w:rPr>
          <w:sz w:val="20"/>
          <w:lang/>
        </w:rPr>
      </w:pPr>
      <w:r w:rsidRPr="0056481F">
        <w:rPr>
          <w:sz w:val="20"/>
          <w:lang/>
        </w:rPr>
        <w:tab/>
        <w:t>rtsp://ID:password@IP:port/LV/ch1/Original   or rtsp://127.0.0.1:554/LV/ch1  (enable user authentication)</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b/>
          <w:bCs/>
          <w:sz w:val="20"/>
          <w:lang/>
        </w:rPr>
        <w:t>3. Get recordings</w:t>
      </w:r>
    </w:p>
    <w:p w:rsidR="0056481F" w:rsidRPr="0056481F" w:rsidRDefault="0056481F" w:rsidP="0056481F">
      <w:pPr>
        <w:pStyle w:val="Default"/>
        <w:rPr>
          <w:sz w:val="20"/>
          <w:lang/>
        </w:rPr>
      </w:pPr>
      <w:r w:rsidRPr="0056481F">
        <w:rPr>
          <w:sz w:val="20"/>
          <w:lang/>
        </w:rPr>
        <w:tab/>
        <w:t>rtsp://IP:Port/PB/ch1/Record1?Start-Date-Time=2015/2/2;15:52:20&amp;End-Date-Time=2015/2/2;15:59:29</w:t>
      </w:r>
    </w:p>
    <w:p w:rsidR="0056481F" w:rsidRPr="0056481F" w:rsidRDefault="0056481F" w:rsidP="0056481F">
      <w:pPr>
        <w:pStyle w:val="Default"/>
        <w:rPr>
          <w:sz w:val="20"/>
          <w:lang/>
        </w:rPr>
      </w:pPr>
      <w:r w:rsidRPr="0056481F">
        <w:rPr>
          <w:sz w:val="20"/>
          <w:lang/>
        </w:rPr>
        <w:tab/>
        <w:t>rtsp://ID:password@IP:Port/PB/ch1/Record1?Start-Date-Time=2015/2/2;15:52:20&amp;End-Date-Time=2015/2/2;15:59:29   (enable user authentication)</w:t>
      </w:r>
    </w:p>
    <w:p w:rsidR="0056481F" w:rsidRPr="0056481F" w:rsidRDefault="0056481F" w:rsidP="0056481F">
      <w:pPr>
        <w:pStyle w:val="Default"/>
        <w:rPr>
          <w:sz w:val="20"/>
          <w:lang/>
        </w:rPr>
      </w:pPr>
    </w:p>
    <w:p w:rsidR="0056481F" w:rsidRPr="0056481F" w:rsidRDefault="0056481F" w:rsidP="0056481F">
      <w:pPr>
        <w:pStyle w:val="Default"/>
        <w:rPr>
          <w:b/>
          <w:bCs/>
          <w:sz w:val="20"/>
          <w:lang/>
        </w:rPr>
      </w:pPr>
      <w:r w:rsidRPr="0056481F">
        <w:rPr>
          <w:sz w:val="20"/>
          <w:lang/>
        </w:rPr>
        <w:tab/>
      </w:r>
      <w:r w:rsidRPr="0056481F">
        <w:rPr>
          <w:b/>
          <w:bCs/>
          <w:sz w:val="20"/>
          <w:lang/>
        </w:rPr>
        <w:t>Format definition:</w:t>
      </w:r>
    </w:p>
    <w:p w:rsidR="0056481F" w:rsidRPr="0056481F" w:rsidRDefault="0056481F" w:rsidP="0056481F">
      <w:pPr>
        <w:pStyle w:val="Default"/>
        <w:rPr>
          <w:sz w:val="20"/>
          <w:lang/>
        </w:rPr>
      </w:pPr>
      <w:r w:rsidRPr="0056481F">
        <w:rPr>
          <w:sz w:val="20"/>
          <w:lang/>
        </w:rPr>
        <w:tab/>
        <w:t>&lt;protocol&gt;://&lt;ip&gt;[:&lt;port&gt;]/&lt;category&gt;/ch&lt;1-128&gt;/&lt; stream profile name&gt;[ "?" &lt;query&gt; ]</w:t>
      </w:r>
    </w:p>
    <w:p w:rsidR="0056481F" w:rsidRPr="0056481F" w:rsidRDefault="0056481F" w:rsidP="0056481F">
      <w:pPr>
        <w:pStyle w:val="Default"/>
        <w:rPr>
          <w:sz w:val="20"/>
          <w:lang/>
        </w:rPr>
      </w:pPr>
      <w:r w:rsidRPr="0056481F">
        <w:rPr>
          <w:sz w:val="20"/>
          <w:lang/>
        </w:rPr>
        <w:tab/>
        <w:t>&lt;protocol&gt; “rtsp” only</w:t>
      </w:r>
    </w:p>
    <w:p w:rsidR="0056481F" w:rsidRPr="0056481F" w:rsidRDefault="0056481F" w:rsidP="0056481F">
      <w:pPr>
        <w:pStyle w:val="Default"/>
        <w:rPr>
          <w:sz w:val="20"/>
          <w:lang/>
        </w:rPr>
      </w:pPr>
      <w:r w:rsidRPr="0056481F">
        <w:rPr>
          <w:sz w:val="20"/>
          <w:lang/>
        </w:rPr>
        <w:tab/>
        <w:t>&lt;ip&gt; ipv4 format IP</w:t>
      </w:r>
    </w:p>
    <w:p w:rsidR="0056481F" w:rsidRPr="0056481F" w:rsidRDefault="0056481F" w:rsidP="0056481F">
      <w:pPr>
        <w:pStyle w:val="Default"/>
        <w:rPr>
          <w:sz w:val="20"/>
          <w:lang/>
        </w:rPr>
      </w:pPr>
      <w:r w:rsidRPr="0056481F">
        <w:rPr>
          <w:sz w:val="20"/>
          <w:lang/>
        </w:rPr>
        <w:tab/>
        <w:t>&lt;port&gt; default  port is 554. Port can be change as below</w:t>
      </w:r>
    </w:p>
    <w:p w:rsidR="0056481F" w:rsidRPr="0056481F" w:rsidRDefault="0056481F" w:rsidP="0056481F">
      <w:pPr>
        <w:pStyle w:val="Default"/>
        <w:rPr>
          <w:sz w:val="20"/>
          <w:lang/>
        </w:rPr>
      </w:pPr>
      <w:r w:rsidRPr="0056481F">
        <w:rPr>
          <w:sz w:val="20"/>
          <w:lang/>
        </w:rPr>
        <w:tab/>
        <w:t>&lt;category&gt; LV is for liveview streaming; PB is for recording</w:t>
      </w:r>
    </w:p>
    <w:p w:rsidR="0056481F" w:rsidRPr="0056481F" w:rsidRDefault="0056481F" w:rsidP="0056481F">
      <w:pPr>
        <w:pStyle w:val="Default"/>
        <w:rPr>
          <w:sz w:val="20"/>
          <w:lang/>
        </w:rPr>
      </w:pPr>
      <w:r w:rsidRPr="0056481F">
        <w:rPr>
          <w:sz w:val="20"/>
          <w:lang/>
        </w:rPr>
        <w:tab/>
        <w:t>ch&lt;1-128&gt; channel index</w:t>
      </w:r>
    </w:p>
    <w:p w:rsidR="0056481F" w:rsidRPr="0056481F" w:rsidRDefault="0056481F" w:rsidP="0056481F">
      <w:pPr>
        <w:pStyle w:val="Default"/>
        <w:rPr>
          <w:sz w:val="20"/>
          <w:lang/>
        </w:rPr>
      </w:pPr>
      <w:r w:rsidRPr="0056481F">
        <w:rPr>
          <w:sz w:val="20"/>
          <w:lang/>
        </w:rPr>
        <w:tab/>
        <w:t>&lt;stream profile name&gt; LV support: Original, High, Normal, Low, Minimum; PB support: Record1, Record2.</w:t>
      </w:r>
    </w:p>
    <w:p w:rsidR="0056481F" w:rsidRPr="0056481F" w:rsidRDefault="0056481F" w:rsidP="0056481F">
      <w:pPr>
        <w:pStyle w:val="Default"/>
        <w:rPr>
          <w:sz w:val="20"/>
          <w:lang/>
        </w:rPr>
      </w:pPr>
      <w:r w:rsidRPr="0056481F">
        <w:rPr>
          <w:sz w:val="20"/>
          <w:lang/>
        </w:rPr>
        <w:tab/>
        <w:t>&lt;query&gt;only and required for for PB. Start-Date-Time, End-Date-Time=yyyy/MM/dd;hh;mm:ss</w:t>
      </w:r>
    </w:p>
    <w:p w:rsidR="0056481F" w:rsidRPr="0056481F" w:rsidRDefault="0056481F" w:rsidP="0056481F">
      <w:pPr>
        <w:pStyle w:val="Default"/>
        <w:rPr>
          <w:sz w:val="20"/>
          <w:lang/>
        </w:rPr>
      </w:pPr>
    </w:p>
    <w:p w:rsidR="0056481F" w:rsidRPr="0056481F" w:rsidRDefault="0056481F" w:rsidP="001F4D79">
      <w:pPr>
        <w:pStyle w:val="Default"/>
        <w:rPr>
          <w:rFonts w:hint="eastAsia"/>
          <w:sz w:val="20"/>
          <w:lang/>
        </w:rPr>
      </w:pPr>
    </w:p>
    <w:p w:rsidR="00E3565C" w:rsidRPr="00C52201" w:rsidRDefault="00E3565C" w:rsidP="00E3565C">
      <w:pPr>
        <w:pStyle w:val="3"/>
      </w:pPr>
      <w:bookmarkStart w:id="616" w:name="_Toc428377157"/>
      <w:r>
        <w:rPr>
          <w:rFonts w:hint="eastAsia"/>
        </w:rPr>
        <w:t>5.1</w:t>
      </w:r>
      <w:r w:rsidRPr="00E31428">
        <w:rPr>
          <w:rFonts w:eastAsia="新細明體" w:hint="eastAsia"/>
        </w:rPr>
        <w:t>9</w:t>
      </w:r>
      <w:r>
        <w:rPr>
          <w:rFonts w:hint="eastAsia"/>
        </w:rPr>
        <w:t>.</w:t>
      </w:r>
      <w:r>
        <w:rPr>
          <w:rFonts w:eastAsiaTheme="minorEastAsia" w:hint="eastAsia"/>
        </w:rPr>
        <w:t>8</w:t>
      </w:r>
      <w:r>
        <w:rPr>
          <w:rFonts w:hint="eastAsia"/>
        </w:rPr>
        <w:t xml:space="preserve"> </w:t>
      </w:r>
      <w:r>
        <w:rPr>
          <w:rFonts w:eastAsiaTheme="minorEastAsia" w:hint="eastAsia"/>
        </w:rPr>
        <w:t>Report Service</w:t>
      </w:r>
      <w:bookmarkEnd w:id="616"/>
    </w:p>
    <w:p w:rsidR="00E3565C" w:rsidRPr="00E3565C" w:rsidRDefault="00E3565C" w:rsidP="00E3565C">
      <w:pPr>
        <w:pStyle w:val="Default"/>
        <w:rPr>
          <w:sz w:val="20"/>
          <w:lang/>
        </w:rPr>
      </w:pPr>
      <w:r w:rsidRPr="00E3565C">
        <w:rPr>
          <w:sz w:val="20"/>
          <w:lang/>
        </w:rPr>
        <w:t>Report Service allow user to browser the statistic data of Mainconsole IVS people counting and display in diagram or heat map.</w:t>
      </w:r>
    </w:p>
    <w:p w:rsidR="00E3565C" w:rsidRPr="00E3565C" w:rsidRDefault="00E3565C" w:rsidP="00E3565C">
      <w:pPr>
        <w:pStyle w:val="Default"/>
        <w:rPr>
          <w:sz w:val="20"/>
          <w:lang/>
        </w:rPr>
      </w:pPr>
      <w:r w:rsidRPr="00E3565C">
        <w:rPr>
          <w:sz w:val="20"/>
          <w:lang/>
        </w:rPr>
        <w:t>Please refer [Terry] for detail functions.</w:t>
      </w:r>
    </w:p>
    <w:p w:rsidR="00E3565C" w:rsidRPr="00E3565C" w:rsidRDefault="00E3565C" w:rsidP="00E3565C">
      <w:pPr>
        <w:pStyle w:val="Default"/>
        <w:rPr>
          <w:sz w:val="20"/>
          <w:lang/>
        </w:rPr>
      </w:pPr>
    </w:p>
    <w:p w:rsidR="00E3565C" w:rsidRPr="00E3565C" w:rsidRDefault="00E3565C" w:rsidP="00E3565C">
      <w:pPr>
        <w:pStyle w:val="Default"/>
        <w:rPr>
          <w:b/>
          <w:bCs/>
          <w:sz w:val="20"/>
          <w:lang/>
        </w:rPr>
      </w:pPr>
      <w:r w:rsidRPr="00E3565C">
        <w:rPr>
          <w:b/>
          <w:bCs/>
          <w:sz w:val="20"/>
          <w:lang/>
        </w:rPr>
        <w:t>Main</w:t>
      </w:r>
    </w:p>
    <w:p w:rsidR="00E3565C" w:rsidRPr="00E3565C" w:rsidRDefault="00E3565C" w:rsidP="00E3565C">
      <w:pPr>
        <w:pStyle w:val="Default"/>
        <w:rPr>
          <w:sz w:val="20"/>
          <w:lang/>
        </w:rPr>
      </w:pPr>
      <w:r w:rsidRPr="00E3565C">
        <w:rPr>
          <w:sz w:val="20"/>
          <w:lang/>
        </w:rPr>
        <w:t>On Report Service panel, administrator can Start or Stop the report service.</w:t>
      </w:r>
    </w:p>
    <w:p w:rsidR="0056481F" w:rsidRPr="00E3565C" w:rsidRDefault="00E3565C" w:rsidP="001F4D79">
      <w:pPr>
        <w:pStyle w:val="Default"/>
        <w:rPr>
          <w:rFonts w:hint="eastAsia"/>
          <w:sz w:val="20"/>
          <w:lang/>
        </w:rPr>
      </w:pPr>
      <w:r>
        <w:rPr>
          <w:rFonts w:hint="eastAsia"/>
          <w:noProof/>
          <w:sz w:val="20"/>
        </w:rPr>
        <w:drawing>
          <wp:inline distT="0" distB="0" distL="0" distR="0">
            <wp:extent cx="2782500" cy="2520000"/>
            <wp:effectExtent l="19050" t="0" r="0" b="0"/>
            <wp:docPr id="300" name="圖片 299" descr="clip02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0245.bmp"/>
                    <pic:cNvPicPr/>
                  </pic:nvPicPr>
                  <pic:blipFill>
                    <a:blip r:embed="rId304"/>
                    <a:stretch>
                      <a:fillRect/>
                    </a:stretch>
                  </pic:blipFill>
                  <pic:spPr>
                    <a:xfrm>
                      <a:off x="0" y="0"/>
                      <a:ext cx="2782500" cy="2520000"/>
                    </a:xfrm>
                    <a:prstGeom prst="rect">
                      <a:avLst/>
                    </a:prstGeom>
                  </pic:spPr>
                </pic:pic>
              </a:graphicData>
            </a:graphic>
          </wp:inline>
        </w:drawing>
      </w:r>
    </w:p>
    <w:p w:rsidR="0056481F" w:rsidRDefault="0056481F" w:rsidP="001F4D79">
      <w:pPr>
        <w:pStyle w:val="Default"/>
        <w:rPr>
          <w:rFonts w:hint="eastAsia"/>
          <w:sz w:val="20"/>
        </w:rPr>
      </w:pPr>
    </w:p>
    <w:p w:rsidR="0056481F" w:rsidRDefault="0056481F" w:rsidP="001F4D79">
      <w:pPr>
        <w:pStyle w:val="Default"/>
        <w:rPr>
          <w:rFonts w:hint="eastAsia"/>
          <w:sz w:val="20"/>
        </w:rPr>
      </w:pPr>
    </w:p>
    <w:p w:rsidR="00E3565C" w:rsidRDefault="00E3565C" w:rsidP="001F4D79">
      <w:pPr>
        <w:pStyle w:val="Default"/>
        <w:rPr>
          <w:rFonts w:hint="eastAsia"/>
          <w:sz w:val="20"/>
        </w:rPr>
      </w:pPr>
    </w:p>
    <w:p w:rsidR="00E3565C" w:rsidRPr="00E3565C" w:rsidRDefault="00E3565C" w:rsidP="00E3565C">
      <w:pPr>
        <w:pStyle w:val="Default"/>
        <w:rPr>
          <w:sz w:val="20"/>
          <w:lang/>
        </w:rPr>
      </w:pPr>
      <w:r w:rsidRPr="00E3565C">
        <w:rPr>
          <w:b/>
          <w:bCs/>
          <w:sz w:val="20"/>
          <w:lang/>
        </w:rPr>
        <w:t xml:space="preserve">Options: </w:t>
      </w:r>
      <w:r w:rsidRPr="00E3565C">
        <w:rPr>
          <w:sz w:val="20"/>
          <w:lang/>
        </w:rPr>
        <w:t>Adjust the setting only when the server is stopped.</w:t>
      </w:r>
    </w:p>
    <w:p w:rsidR="00E3565C" w:rsidRPr="00E3565C" w:rsidRDefault="00E3565C" w:rsidP="00E3565C">
      <w:pPr>
        <w:pStyle w:val="Default"/>
        <w:rPr>
          <w:sz w:val="20"/>
          <w:lang/>
        </w:rPr>
      </w:pPr>
      <w:r w:rsidRPr="00E3565C">
        <w:rPr>
          <w:sz w:val="20"/>
          <w:lang/>
        </w:rPr>
        <w:t xml:space="preserve">Port: Assign a port for the remote client. Default port is 80. </w:t>
      </w:r>
    </w:p>
    <w:p w:rsidR="00E3565C" w:rsidRPr="00E3565C" w:rsidRDefault="00E3565C" w:rsidP="00E3565C">
      <w:pPr>
        <w:pStyle w:val="Default"/>
        <w:rPr>
          <w:sz w:val="20"/>
          <w:lang/>
        </w:rPr>
      </w:pPr>
      <w:r w:rsidRPr="00E3565C">
        <w:rPr>
          <w:sz w:val="20"/>
          <w:lang/>
        </w:rPr>
        <w:t>Database Location: To assign the database location so system will store the necessary data for report service</w:t>
      </w:r>
    </w:p>
    <w:p w:rsidR="00E3565C" w:rsidRPr="00E3565C" w:rsidRDefault="00E3565C" w:rsidP="00E3565C">
      <w:pPr>
        <w:pStyle w:val="Default"/>
        <w:rPr>
          <w:sz w:val="20"/>
          <w:lang/>
        </w:rPr>
      </w:pPr>
      <w:r w:rsidRPr="00E3565C">
        <w:rPr>
          <w:sz w:val="20"/>
          <w:lang/>
        </w:rPr>
        <w:t>Default path is Mainconsole installation folder. User can change the path if necessary.</w:t>
      </w:r>
    </w:p>
    <w:p w:rsidR="00E3565C" w:rsidRPr="00E3565C" w:rsidRDefault="00E3565C" w:rsidP="00E3565C">
      <w:pPr>
        <w:pStyle w:val="Default"/>
        <w:rPr>
          <w:sz w:val="20"/>
          <w:lang/>
        </w:rPr>
      </w:pPr>
    </w:p>
    <w:p w:rsidR="00E3565C" w:rsidRPr="00E3565C" w:rsidRDefault="00E3565C" w:rsidP="00E3565C">
      <w:pPr>
        <w:pStyle w:val="Default"/>
        <w:rPr>
          <w:sz w:val="20"/>
          <w:lang/>
        </w:rPr>
      </w:pPr>
      <w:r w:rsidRPr="00E3565C">
        <w:rPr>
          <w:sz w:val="20"/>
          <w:lang/>
        </w:rPr>
        <w:t>Database Recycle: To assign the database recycle criteria so system can keep the latest data.</w:t>
      </w:r>
    </w:p>
    <w:p w:rsidR="00E3565C" w:rsidRPr="00E3565C" w:rsidRDefault="00E3565C" w:rsidP="00E3565C">
      <w:pPr>
        <w:pStyle w:val="Default"/>
        <w:rPr>
          <w:sz w:val="20"/>
          <w:lang/>
        </w:rPr>
      </w:pPr>
      <w:r w:rsidRPr="00E3565C">
        <w:rPr>
          <w:sz w:val="20"/>
          <w:lang/>
        </w:rPr>
        <w:t>Default value: 15%; Upper bound is: 20%; Lower bound: 5%</w:t>
      </w:r>
    </w:p>
    <w:p w:rsidR="00E3565C" w:rsidRPr="00E3565C" w:rsidRDefault="00E3565C" w:rsidP="00E3565C">
      <w:pPr>
        <w:pStyle w:val="Default"/>
        <w:rPr>
          <w:sz w:val="20"/>
          <w:lang/>
        </w:rPr>
      </w:pPr>
    </w:p>
    <w:p w:rsidR="00E3565C" w:rsidRPr="00E3565C" w:rsidRDefault="00E3565C" w:rsidP="00E3565C">
      <w:pPr>
        <w:pStyle w:val="Default"/>
        <w:rPr>
          <w:sz w:val="20"/>
          <w:lang/>
        </w:rPr>
      </w:pPr>
      <w:r w:rsidRPr="00E3565C">
        <w:rPr>
          <w:sz w:val="20"/>
          <w:lang/>
        </w:rPr>
        <w:t>Save Log: To assign a path to store the rep</w:t>
      </w:r>
    </w:p>
    <w:p w:rsidR="0056481F" w:rsidRDefault="0056481F" w:rsidP="001F4D79">
      <w:pPr>
        <w:pStyle w:val="Default"/>
        <w:rPr>
          <w:rFonts w:hint="eastAsia"/>
          <w:sz w:val="20"/>
        </w:rPr>
      </w:pPr>
    </w:p>
    <w:p w:rsidR="0056481F" w:rsidRPr="00C52201" w:rsidRDefault="0056481F" w:rsidP="001F4D79">
      <w:pPr>
        <w:pStyle w:val="Default"/>
        <w:rPr>
          <w:sz w:val="20"/>
        </w:rPr>
      </w:pPr>
    </w:p>
    <w:p w:rsidR="006367F5" w:rsidRDefault="00D0787A" w:rsidP="008A1E17">
      <w:pPr>
        <w:pStyle w:val="2"/>
      </w:pPr>
      <w:bookmarkStart w:id="617" w:name="_Toc256101094"/>
      <w:bookmarkStart w:id="618" w:name="_Toc428377158"/>
      <w:r>
        <w:t>5.</w:t>
      </w:r>
      <w:r w:rsidR="00520666">
        <w:rPr>
          <w:rFonts w:eastAsia="新細明體" w:hint="eastAsia"/>
        </w:rPr>
        <w:t>20</w:t>
      </w:r>
      <w:r w:rsidR="006367F5" w:rsidRPr="00320A9C">
        <w:t xml:space="preserve"> Help</w:t>
      </w:r>
      <w:bookmarkEnd w:id="617"/>
      <w:bookmarkEnd w:id="618"/>
    </w:p>
    <w:p w:rsidR="00B62B3E" w:rsidRDefault="006367F5" w:rsidP="00B62B3E">
      <w:pPr>
        <w:pStyle w:val="Pa0"/>
        <w:rPr>
          <w:rFonts w:cs="Century Gothic"/>
          <w:color w:val="000000"/>
          <w:sz w:val="20"/>
          <w:szCs w:val="20"/>
        </w:rPr>
      </w:pPr>
      <w:r w:rsidRPr="00320A9C">
        <w:rPr>
          <w:rFonts w:cs="Century Gothic"/>
          <w:color w:val="000000"/>
          <w:sz w:val="20"/>
          <w:szCs w:val="20"/>
        </w:rPr>
        <w:t>Click Help to connect to FAQ of website</w:t>
      </w:r>
      <w:r w:rsidR="004A7E63">
        <w:rPr>
          <w:rFonts w:cs="Century Gothic" w:hint="eastAsia"/>
          <w:color w:val="000000"/>
          <w:sz w:val="20"/>
          <w:szCs w:val="20"/>
        </w:rPr>
        <w:t>.</w:t>
      </w:r>
    </w:p>
    <w:p w:rsidR="00DC13C7" w:rsidRPr="00CA03B4" w:rsidRDefault="00DC13C7" w:rsidP="00CA03B4">
      <w:pPr>
        <w:pStyle w:val="Default"/>
      </w:pPr>
    </w:p>
    <w:p w:rsidR="00B62B3E" w:rsidRDefault="00B62B3E" w:rsidP="00B62B3E">
      <w:pPr>
        <w:pStyle w:val="Pa0"/>
        <w:rPr>
          <w:rFonts w:cs="Century Gothic"/>
          <w:color w:val="000000"/>
          <w:sz w:val="20"/>
          <w:szCs w:val="20"/>
        </w:rPr>
      </w:pPr>
    </w:p>
    <w:p w:rsidR="006367F5" w:rsidRPr="00320A9C" w:rsidRDefault="006367F5" w:rsidP="00CA03B4">
      <w:pPr>
        <w:pStyle w:val="2"/>
      </w:pPr>
      <w:bookmarkStart w:id="619" w:name="_Toc256101095"/>
      <w:bookmarkStart w:id="620" w:name="_Toc428377159"/>
      <w:r w:rsidRPr="00320A9C">
        <w:t>5.</w:t>
      </w:r>
      <w:r w:rsidR="00B62B3E" w:rsidRPr="00F56B74">
        <w:rPr>
          <w:rFonts w:hint="eastAsia"/>
        </w:rPr>
        <w:t>2</w:t>
      </w:r>
      <w:r w:rsidR="00520666" w:rsidRPr="00E31428">
        <w:rPr>
          <w:rFonts w:eastAsia="新細明體" w:hint="eastAsia"/>
        </w:rPr>
        <w:t>1</w:t>
      </w:r>
      <w:r w:rsidRPr="00320A9C">
        <w:t xml:space="preserve"> About </w:t>
      </w:r>
      <w:r w:rsidR="009F6FC3">
        <w:t>Mainconsole</w:t>
      </w:r>
      <w:bookmarkEnd w:id="619"/>
      <w:bookmarkEnd w:id="620"/>
    </w:p>
    <w:p w:rsidR="002122CF" w:rsidRDefault="006367F5" w:rsidP="006367F5">
      <w:pPr>
        <w:pStyle w:val="Pa0"/>
        <w:rPr>
          <w:rFonts w:cs="Century Gothic"/>
          <w:color w:val="000000"/>
          <w:sz w:val="20"/>
          <w:szCs w:val="20"/>
        </w:rPr>
      </w:pPr>
      <w:r w:rsidRPr="00320A9C">
        <w:rPr>
          <w:rFonts w:cs="Century Gothic"/>
          <w:color w:val="000000"/>
          <w:sz w:val="20"/>
          <w:szCs w:val="20"/>
        </w:rPr>
        <w:t xml:space="preserve">Go to About </w:t>
      </w:r>
      <w:r w:rsidR="009F6FC3">
        <w:rPr>
          <w:rFonts w:cs="Century Gothic"/>
          <w:color w:val="000000"/>
          <w:sz w:val="20"/>
          <w:szCs w:val="20"/>
        </w:rPr>
        <w:t>Mainconsole</w:t>
      </w:r>
      <w:r w:rsidRPr="00320A9C">
        <w:rPr>
          <w:rFonts w:cs="Century Gothic"/>
          <w:color w:val="000000"/>
          <w:sz w:val="20"/>
          <w:szCs w:val="20"/>
        </w:rPr>
        <w:t xml:space="preserve"> </w:t>
      </w:r>
      <w:r w:rsidR="002122CF">
        <w:rPr>
          <w:rFonts w:cs="Century Gothic" w:hint="eastAsia"/>
          <w:color w:val="000000"/>
          <w:sz w:val="20"/>
          <w:szCs w:val="20"/>
        </w:rPr>
        <w:t xml:space="preserve">for detailed system and license information. </w:t>
      </w:r>
    </w:p>
    <w:p w:rsidR="00320A9C" w:rsidRPr="00C52201" w:rsidRDefault="00946E3B" w:rsidP="00320A9C">
      <w:pPr>
        <w:pStyle w:val="Default"/>
        <w:rPr>
          <w:sz w:val="20"/>
        </w:rPr>
      </w:pPr>
      <w:r>
        <w:rPr>
          <w:noProof/>
          <w:sz w:val="20"/>
        </w:rPr>
        <w:drawing>
          <wp:anchor distT="0" distB="0" distL="114300" distR="114300" simplePos="0" relativeHeight="252122624" behindDoc="0" locked="0" layoutInCell="1" allowOverlap="1">
            <wp:simplePos x="0" y="0"/>
            <wp:positionH relativeFrom="column">
              <wp:posOffset>1376680</wp:posOffset>
            </wp:positionH>
            <wp:positionV relativeFrom="paragraph">
              <wp:posOffset>974090</wp:posOffset>
            </wp:positionV>
            <wp:extent cx="1273175" cy="1802765"/>
            <wp:effectExtent l="19050" t="0" r="3175" b="0"/>
            <wp:wrapSquare wrapText="bothSides"/>
            <wp:docPr id="1963" name="圖片 1962"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05" cstate="screen"/>
                    <a:stretch>
                      <a:fillRect/>
                    </a:stretch>
                  </pic:blipFill>
                  <pic:spPr>
                    <a:xfrm>
                      <a:off x="0" y="0"/>
                      <a:ext cx="1273175" cy="1802765"/>
                    </a:xfrm>
                    <a:prstGeom prst="rect">
                      <a:avLst/>
                    </a:prstGeom>
                  </pic:spPr>
                </pic:pic>
              </a:graphicData>
            </a:graphic>
          </wp:anchor>
        </w:drawing>
      </w:r>
    </w:p>
    <w:p w:rsidR="00532FEF" w:rsidRDefault="00BC5685" w:rsidP="00532FEF">
      <w:pPr>
        <w:pStyle w:val="Default"/>
        <w:jc w:val="center"/>
        <w:rPr>
          <w:sz w:val="20"/>
        </w:rPr>
      </w:pPr>
      <w:r>
        <w:rPr>
          <w:noProof/>
          <w:sz w:val="20"/>
        </w:rPr>
        <w:pict>
          <v:line id="_x0000_s8342" style="position:absolute;left:0;text-align:left;z-index:252123648" from="193.2pt,176.85pt" to="264.2pt,176.85pt" strokecolor="#36a7e8" strokeweight="1.5pt">
            <v:stroke endarrow="classic" endarrowwidth="wide" endarrowlength="long"/>
          </v:line>
        </w:pict>
      </w:r>
      <w:r w:rsidR="00427811" w:rsidRPr="00C52201">
        <w:rPr>
          <w:rFonts w:hint="eastAsia"/>
          <w:sz w:val="20"/>
        </w:rPr>
        <w:tab/>
      </w:r>
      <w:r w:rsidR="00427811" w:rsidRPr="00C52201">
        <w:rPr>
          <w:rFonts w:hint="eastAsia"/>
          <w:sz w:val="20"/>
        </w:rPr>
        <w:tab/>
      </w:r>
      <w:r w:rsidR="00B62B3E" w:rsidRPr="00B62B3E">
        <w:rPr>
          <w:noProof/>
        </w:rPr>
        <w:t xml:space="preserve"> </w:t>
      </w:r>
      <w:r w:rsidR="00946E3B">
        <w:rPr>
          <w:noProof/>
          <w:sz w:val="20"/>
        </w:rPr>
        <w:drawing>
          <wp:inline distT="0" distB="0" distL="0" distR="0">
            <wp:extent cx="3269282" cy="2880000"/>
            <wp:effectExtent l="19050" t="0" r="7318" b="0"/>
            <wp:docPr id="1965" name="圖片 1964"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06"/>
                    <a:stretch>
                      <a:fillRect/>
                    </a:stretch>
                  </pic:blipFill>
                  <pic:spPr>
                    <a:xfrm>
                      <a:off x="0" y="0"/>
                      <a:ext cx="3269282" cy="2880000"/>
                    </a:xfrm>
                    <a:prstGeom prst="rect">
                      <a:avLst/>
                    </a:prstGeom>
                  </pic:spPr>
                </pic:pic>
              </a:graphicData>
            </a:graphic>
          </wp:inline>
        </w:drawing>
      </w:r>
    </w:p>
    <w:p w:rsidR="008D20EF" w:rsidRDefault="008D20EF" w:rsidP="00532FEF">
      <w:pPr>
        <w:pStyle w:val="Default"/>
        <w:jc w:val="center"/>
        <w:rPr>
          <w:sz w:val="20"/>
        </w:rPr>
      </w:pPr>
    </w:p>
    <w:p w:rsidR="008D20EF" w:rsidRDefault="008D20EF" w:rsidP="00532FEF">
      <w:pPr>
        <w:pStyle w:val="Default"/>
        <w:jc w:val="center"/>
        <w:rPr>
          <w:sz w:val="20"/>
        </w:rPr>
      </w:pPr>
    </w:p>
    <w:p w:rsidR="008D20EF" w:rsidRDefault="008D20EF" w:rsidP="00532FEF">
      <w:pPr>
        <w:pStyle w:val="Default"/>
        <w:jc w:val="center"/>
        <w:rPr>
          <w:sz w:val="20"/>
        </w:rPr>
      </w:pPr>
    </w:p>
    <w:p w:rsidR="008D20EF" w:rsidRDefault="008D20EF" w:rsidP="00532FEF">
      <w:pPr>
        <w:pStyle w:val="Default"/>
        <w:jc w:val="center"/>
        <w:rPr>
          <w:sz w:val="20"/>
        </w:rPr>
      </w:pPr>
    </w:p>
    <w:p w:rsidR="008D20EF" w:rsidRDefault="008D20EF" w:rsidP="00532FEF">
      <w:pPr>
        <w:pStyle w:val="Default"/>
        <w:jc w:val="center"/>
        <w:rPr>
          <w:sz w:val="20"/>
        </w:rPr>
      </w:pPr>
    </w:p>
    <w:p w:rsidR="006367F5" w:rsidRPr="00320A9C" w:rsidRDefault="00BF624A" w:rsidP="008A1E17">
      <w:pPr>
        <w:pStyle w:val="2"/>
      </w:pPr>
      <w:bookmarkStart w:id="621" w:name="_Toc256101096"/>
      <w:bookmarkStart w:id="622" w:name="_Toc428377160"/>
      <w:r>
        <w:t>5.</w:t>
      </w:r>
      <w:r>
        <w:rPr>
          <w:rFonts w:eastAsia="新細明體" w:hint="eastAsia"/>
        </w:rPr>
        <w:t>2</w:t>
      </w:r>
      <w:r w:rsidR="00520666">
        <w:rPr>
          <w:rFonts w:eastAsia="新細明體" w:hint="eastAsia"/>
        </w:rPr>
        <w:t>2</w:t>
      </w:r>
      <w:r w:rsidR="006367F5" w:rsidRPr="00320A9C">
        <w:t xml:space="preserve"> Video Source</w:t>
      </w:r>
      <w:bookmarkEnd w:id="621"/>
      <w:bookmarkEnd w:id="622"/>
    </w:p>
    <w:p w:rsidR="001141B7" w:rsidRPr="00D71DCF" w:rsidRDefault="00112415" w:rsidP="00D71DCF">
      <w:pPr>
        <w:pStyle w:val="Default"/>
        <w:ind w:rightChars="169" w:right="406"/>
        <w:rPr>
          <w:sz w:val="20"/>
          <w:szCs w:val="20"/>
        </w:rPr>
      </w:pPr>
      <w:r w:rsidRPr="00112415">
        <w:rPr>
          <w:rFonts w:cs="Times New Roman" w:hint="eastAsia"/>
          <w:b/>
          <w:i/>
          <w:color w:val="36A7E8"/>
          <w:sz w:val="20"/>
          <w:szCs w:val="20"/>
        </w:rPr>
        <w:t>Note:</w:t>
      </w:r>
      <w:r w:rsidRPr="00112415">
        <w:rPr>
          <w:rFonts w:hint="eastAsia"/>
          <w:i/>
          <w:sz w:val="20"/>
          <w:szCs w:val="20"/>
        </w:rPr>
        <w:t xml:space="preserve"> </w:t>
      </w:r>
      <w:r>
        <w:rPr>
          <w:rFonts w:hint="eastAsia"/>
          <w:sz w:val="20"/>
          <w:szCs w:val="20"/>
        </w:rPr>
        <w:t>N</w:t>
      </w:r>
      <w:r w:rsidR="00263696">
        <w:rPr>
          <w:rFonts w:hint="eastAsia"/>
          <w:sz w:val="20"/>
          <w:szCs w:val="20"/>
        </w:rPr>
        <w:t>ot supported under Lite license</w:t>
      </w:r>
    </w:p>
    <w:p w:rsidR="006367F5" w:rsidRPr="00320A9C" w:rsidRDefault="006367F5" w:rsidP="006367F5">
      <w:pPr>
        <w:pStyle w:val="Pa0"/>
        <w:rPr>
          <w:rFonts w:cs="Century Gothic"/>
          <w:color w:val="000000"/>
          <w:sz w:val="20"/>
          <w:szCs w:val="20"/>
        </w:rPr>
      </w:pPr>
    </w:p>
    <w:p w:rsidR="006367F5" w:rsidRPr="00320A9C" w:rsidRDefault="006367F5" w:rsidP="006367F5">
      <w:pPr>
        <w:pStyle w:val="Pa0"/>
        <w:rPr>
          <w:rFonts w:cs="Century Gothic"/>
          <w:color w:val="000000"/>
          <w:sz w:val="20"/>
          <w:szCs w:val="20"/>
        </w:rPr>
      </w:pPr>
      <w:r w:rsidRPr="00320A9C">
        <w:rPr>
          <w:b/>
          <w:color w:val="36A7E8"/>
          <w:sz w:val="20"/>
          <w:szCs w:val="20"/>
        </w:rPr>
        <w:t>Step 1:</w:t>
      </w:r>
      <w:r w:rsidRPr="00320A9C">
        <w:rPr>
          <w:rFonts w:cs="Century Gothic"/>
          <w:color w:val="000000"/>
          <w:sz w:val="20"/>
          <w:szCs w:val="20"/>
        </w:rPr>
        <w:t xml:space="preserve"> Go to Video Source to adjust the Video Standard to NTSC or PAL.</w:t>
      </w:r>
    </w:p>
    <w:p w:rsidR="006367F5" w:rsidRPr="00C52201" w:rsidRDefault="006367F5" w:rsidP="006367F5">
      <w:pPr>
        <w:pStyle w:val="Pa0"/>
        <w:rPr>
          <w:sz w:val="20"/>
        </w:rPr>
      </w:pPr>
      <w:r w:rsidRPr="00320A9C">
        <w:rPr>
          <w:b/>
          <w:color w:val="36A7E8"/>
          <w:sz w:val="20"/>
          <w:szCs w:val="20"/>
        </w:rPr>
        <w:t>Step 2:</w:t>
      </w:r>
      <w:r w:rsidRPr="00320A9C">
        <w:rPr>
          <w:color w:val="36A7E8"/>
          <w:sz w:val="20"/>
          <w:szCs w:val="20"/>
        </w:rPr>
        <w:t xml:space="preserve"> </w:t>
      </w:r>
      <w:r w:rsidRPr="00320A9C">
        <w:rPr>
          <w:sz w:val="20"/>
          <w:szCs w:val="20"/>
        </w:rPr>
        <w:t>Adjust the maximum Video Resolution for all analog cameras.</w:t>
      </w:r>
      <w:r w:rsidR="00990098">
        <w:rPr>
          <w:rFonts w:hint="eastAsia"/>
          <w:sz w:val="20"/>
          <w:szCs w:val="20"/>
        </w:rPr>
        <w:t>(MPEG4 only)</w:t>
      </w:r>
      <w:r w:rsidRPr="00C52201">
        <w:rPr>
          <w:rFonts w:hint="eastAsia"/>
          <w:sz w:val="20"/>
        </w:rPr>
        <w:tab/>
      </w:r>
    </w:p>
    <w:p w:rsidR="006367F5" w:rsidRDefault="006367F5" w:rsidP="00DB69C0">
      <w:pPr>
        <w:pStyle w:val="Pa0"/>
        <w:ind w:left="721" w:hangingChars="360" w:hanging="721"/>
        <w:rPr>
          <w:bCs/>
          <w:sz w:val="20"/>
          <w:szCs w:val="20"/>
        </w:rPr>
      </w:pPr>
      <w:r w:rsidRPr="00320A9C">
        <w:rPr>
          <w:b/>
          <w:color w:val="36A7E8"/>
          <w:sz w:val="20"/>
          <w:szCs w:val="20"/>
        </w:rPr>
        <w:t xml:space="preserve">Step </w:t>
      </w:r>
      <w:r w:rsidRPr="00320A9C">
        <w:rPr>
          <w:rFonts w:hint="eastAsia"/>
          <w:b/>
          <w:color w:val="36A7E8"/>
          <w:sz w:val="20"/>
          <w:szCs w:val="20"/>
        </w:rPr>
        <w:t>3</w:t>
      </w:r>
      <w:r w:rsidRPr="00DB69C0">
        <w:rPr>
          <w:b/>
          <w:color w:val="36A7E8"/>
          <w:sz w:val="20"/>
          <w:szCs w:val="20"/>
        </w:rPr>
        <w:t xml:space="preserve">: </w:t>
      </w:r>
      <w:r w:rsidR="00D71DCF" w:rsidRPr="00D71DCF">
        <w:rPr>
          <w:rFonts w:hint="eastAsia"/>
          <w:bCs/>
          <w:sz w:val="20"/>
          <w:szCs w:val="20"/>
        </w:rPr>
        <w:t>For</w:t>
      </w:r>
      <w:r w:rsidR="00D71DCF">
        <w:rPr>
          <w:rFonts w:hint="eastAsia"/>
          <w:bCs/>
          <w:sz w:val="20"/>
          <w:szCs w:val="20"/>
        </w:rPr>
        <w:t xml:space="preserve"> MPEG4, c</w:t>
      </w:r>
      <w:r w:rsidR="00D71DCF">
        <w:rPr>
          <w:bCs/>
          <w:sz w:val="20"/>
          <w:szCs w:val="20"/>
        </w:rPr>
        <w:t>lick “</w:t>
      </w:r>
      <w:r w:rsidR="00D71DCF">
        <w:rPr>
          <w:rFonts w:hint="eastAsia"/>
          <w:bCs/>
          <w:sz w:val="20"/>
          <w:szCs w:val="20"/>
        </w:rPr>
        <w:t>S</w:t>
      </w:r>
      <w:r w:rsidRPr="00DB69C0">
        <w:rPr>
          <w:bCs/>
          <w:sz w:val="20"/>
          <w:szCs w:val="20"/>
        </w:rPr>
        <w:t>ync all video signal level</w:t>
      </w:r>
      <w:r w:rsidR="00D71DCF">
        <w:rPr>
          <w:bCs/>
          <w:sz w:val="20"/>
          <w:szCs w:val="20"/>
        </w:rPr>
        <w:t>”</w:t>
      </w:r>
      <w:r w:rsidRPr="00DB69C0">
        <w:rPr>
          <w:bCs/>
          <w:sz w:val="20"/>
          <w:szCs w:val="20"/>
        </w:rPr>
        <w:t xml:space="preserve"> after pressing OK to synchronize video signal level to the optimized display (Auto-gain control).</w:t>
      </w:r>
    </w:p>
    <w:p w:rsidR="00D71DCF" w:rsidRPr="00C52201" w:rsidRDefault="00D71DCF" w:rsidP="00D71DCF">
      <w:pPr>
        <w:pStyle w:val="Default"/>
        <w:rPr>
          <w:sz w:val="20"/>
        </w:rPr>
      </w:pPr>
      <w:r>
        <w:rPr>
          <w:rFonts w:cs="Times New Roman" w:hint="eastAsia"/>
          <w:b/>
          <w:color w:val="36A7E8"/>
          <w:sz w:val="20"/>
          <w:szCs w:val="20"/>
        </w:rPr>
        <w:t xml:space="preserve">       </w:t>
      </w:r>
      <w:r w:rsidRPr="00D71DCF">
        <w:rPr>
          <w:rFonts w:cs="Times New Roman" w:hint="eastAsia"/>
          <w:bCs/>
          <w:color w:val="auto"/>
          <w:sz w:val="20"/>
          <w:szCs w:val="20"/>
        </w:rPr>
        <w:t xml:space="preserve">For HD, click </w:t>
      </w:r>
      <w:r w:rsidRPr="00D71DCF">
        <w:rPr>
          <w:rFonts w:cs="Times New Roman"/>
          <w:bCs/>
          <w:color w:val="auto"/>
          <w:sz w:val="20"/>
          <w:szCs w:val="20"/>
        </w:rPr>
        <w:t>“</w:t>
      </w:r>
      <w:r w:rsidRPr="00D71DCF">
        <w:rPr>
          <w:rFonts w:cs="Times New Roman" w:hint="eastAsia"/>
          <w:bCs/>
          <w:color w:val="auto"/>
          <w:sz w:val="20"/>
          <w:szCs w:val="20"/>
        </w:rPr>
        <w:t>S</w:t>
      </w:r>
      <w:r w:rsidRPr="00D71DCF">
        <w:rPr>
          <w:rFonts w:cs="Times New Roman"/>
          <w:bCs/>
          <w:color w:val="auto"/>
          <w:sz w:val="20"/>
          <w:szCs w:val="20"/>
        </w:rPr>
        <w:t>yn</w:t>
      </w:r>
      <w:r w:rsidRPr="00DB69C0">
        <w:rPr>
          <w:bCs/>
          <w:sz w:val="20"/>
          <w:szCs w:val="20"/>
        </w:rPr>
        <w:t>c all video signal level</w:t>
      </w:r>
      <w:r>
        <w:rPr>
          <w:bCs/>
          <w:sz w:val="20"/>
          <w:szCs w:val="20"/>
        </w:rPr>
        <w:t>”</w:t>
      </w:r>
      <w:r>
        <w:rPr>
          <w:rFonts w:hint="eastAsia"/>
          <w:bCs/>
          <w:sz w:val="20"/>
          <w:szCs w:val="20"/>
        </w:rPr>
        <w:t xml:space="preserve"> to auto detect video resolution (1080P/720P)</w:t>
      </w:r>
    </w:p>
    <w:p w:rsidR="006367F5" w:rsidRPr="00320A9C" w:rsidRDefault="006367F5" w:rsidP="006367F5">
      <w:pPr>
        <w:pStyle w:val="Pa0"/>
        <w:rPr>
          <w:sz w:val="20"/>
          <w:szCs w:val="20"/>
        </w:rPr>
      </w:pPr>
    </w:p>
    <w:p w:rsidR="006367F5" w:rsidRPr="0058685B" w:rsidRDefault="0077359E" w:rsidP="006367F5">
      <w:pPr>
        <w:rPr>
          <w:sz w:val="20"/>
        </w:rPr>
      </w:pPr>
      <w:r>
        <w:rPr>
          <w:noProof/>
          <w:sz w:val="20"/>
        </w:rPr>
        <w:lastRenderedPageBreak/>
        <w:drawing>
          <wp:inline distT="0" distB="0" distL="0" distR="0">
            <wp:extent cx="1363189" cy="1828800"/>
            <wp:effectExtent l="19050" t="0" r="8411" b="0"/>
            <wp:docPr id="195" name="圖片 9" descr="C:\Users\Grace\Desktop\pho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C:\Users\Grace\Desktop\photo1.png"/>
                    <pic:cNvPicPr>
                      <a:picLocks noChangeAspect="1" noChangeArrowheads="1"/>
                    </pic:cNvPicPr>
                  </pic:nvPicPr>
                  <pic:blipFill>
                    <a:blip r:embed="rId307" cstate="print"/>
                    <a:srcRect/>
                    <a:stretch>
                      <a:fillRect/>
                    </a:stretch>
                  </pic:blipFill>
                  <pic:spPr bwMode="auto">
                    <a:xfrm>
                      <a:off x="0" y="0"/>
                      <a:ext cx="1363189" cy="1828800"/>
                    </a:xfrm>
                    <a:prstGeom prst="rect">
                      <a:avLst/>
                    </a:prstGeom>
                    <a:noFill/>
                    <a:ln w="9525">
                      <a:noFill/>
                      <a:miter lim="800000"/>
                      <a:headEnd/>
                      <a:tailEnd/>
                    </a:ln>
                  </pic:spPr>
                </pic:pic>
              </a:graphicData>
            </a:graphic>
          </wp:inline>
        </w:drawing>
      </w:r>
    </w:p>
    <w:p w:rsidR="006367F5" w:rsidRPr="00C52201" w:rsidRDefault="006367F5" w:rsidP="006367F5">
      <w:pPr>
        <w:pStyle w:val="Default"/>
        <w:rPr>
          <w:sz w:val="20"/>
        </w:rPr>
      </w:pPr>
    </w:p>
    <w:p w:rsidR="006367F5" w:rsidRPr="005F1903" w:rsidRDefault="009B1AC0" w:rsidP="00CA03B4">
      <w:pPr>
        <w:pStyle w:val="Pa0"/>
        <w:ind w:left="720" w:hangingChars="360" w:hanging="720"/>
        <w:rPr>
          <w:bCs/>
          <w:sz w:val="20"/>
          <w:szCs w:val="20"/>
        </w:rPr>
      </w:pPr>
      <w:r w:rsidRPr="00CC6A81">
        <w:rPr>
          <w:rFonts w:hint="eastAsia"/>
          <w:bCs/>
          <w:sz w:val="20"/>
          <w:szCs w:val="20"/>
        </w:rPr>
        <w:t xml:space="preserve">For </w:t>
      </w:r>
      <w:r w:rsidR="004902AC">
        <w:rPr>
          <w:rFonts w:hint="eastAsia"/>
          <w:bCs/>
          <w:sz w:val="20"/>
          <w:szCs w:val="20"/>
        </w:rPr>
        <w:t>CP-3000</w:t>
      </w:r>
      <w:r w:rsidRPr="00CC6A81">
        <w:rPr>
          <w:rFonts w:hint="eastAsia"/>
          <w:bCs/>
          <w:sz w:val="20"/>
          <w:szCs w:val="20"/>
        </w:rPr>
        <w:t xml:space="preserve"> series, you will have:</w:t>
      </w:r>
    </w:p>
    <w:p w:rsidR="009B1AC0" w:rsidRPr="00CC6A81" w:rsidRDefault="0077359E" w:rsidP="00CA03B4">
      <w:pPr>
        <w:pStyle w:val="Pa0"/>
        <w:ind w:left="720" w:hangingChars="360" w:hanging="720"/>
        <w:rPr>
          <w:bCs/>
          <w:sz w:val="20"/>
          <w:szCs w:val="20"/>
        </w:rPr>
      </w:pPr>
      <w:r>
        <w:rPr>
          <w:bCs/>
          <w:noProof/>
          <w:sz w:val="20"/>
          <w:szCs w:val="20"/>
        </w:rPr>
        <w:drawing>
          <wp:anchor distT="0" distB="0" distL="114300" distR="114300" simplePos="0" relativeHeight="252073472" behindDoc="1" locked="0" layoutInCell="1" allowOverlap="1">
            <wp:simplePos x="0" y="0"/>
            <wp:positionH relativeFrom="column">
              <wp:posOffset>3810</wp:posOffset>
            </wp:positionH>
            <wp:positionV relativeFrom="paragraph">
              <wp:posOffset>135255</wp:posOffset>
            </wp:positionV>
            <wp:extent cx="3267710" cy="1300480"/>
            <wp:effectExtent l="19050" t="0" r="8890" b="0"/>
            <wp:wrapTight wrapText="bothSides">
              <wp:wrapPolygon edited="0">
                <wp:start x="-126" y="0"/>
                <wp:lineTo x="-126" y="21199"/>
                <wp:lineTo x="21659" y="21199"/>
                <wp:lineTo x="21659" y="0"/>
                <wp:lineTo x="-126" y="0"/>
              </wp:wrapPolygon>
            </wp:wrapTight>
            <wp:docPr id="74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08" cstate="print"/>
                    <a:srcRect/>
                    <a:stretch>
                      <a:fillRect/>
                    </a:stretch>
                  </pic:blipFill>
                  <pic:spPr bwMode="auto">
                    <a:xfrm>
                      <a:off x="0" y="0"/>
                      <a:ext cx="3267710" cy="1300480"/>
                    </a:xfrm>
                    <a:prstGeom prst="rect">
                      <a:avLst/>
                    </a:prstGeom>
                    <a:noFill/>
                    <a:ln w="9525">
                      <a:noFill/>
                      <a:miter lim="800000"/>
                      <a:headEnd/>
                      <a:tailEnd/>
                    </a:ln>
                  </pic:spPr>
                </pic:pic>
              </a:graphicData>
            </a:graphic>
          </wp:anchor>
        </w:drawing>
      </w:r>
    </w:p>
    <w:p w:rsidR="009B1AC0" w:rsidRPr="005F1903" w:rsidRDefault="009B1AC0" w:rsidP="00CA03B4">
      <w:pPr>
        <w:pStyle w:val="Pa0"/>
        <w:ind w:left="720" w:hangingChars="360" w:hanging="720"/>
        <w:rPr>
          <w:bCs/>
          <w:sz w:val="20"/>
          <w:szCs w:val="20"/>
        </w:rPr>
      </w:pPr>
    </w:p>
    <w:p w:rsidR="009B1AC0" w:rsidRPr="007A5DEA" w:rsidRDefault="009B1AC0" w:rsidP="00CA03B4">
      <w:pPr>
        <w:pStyle w:val="Pa0"/>
        <w:ind w:left="720" w:hangingChars="360" w:hanging="720"/>
        <w:rPr>
          <w:bCs/>
          <w:sz w:val="20"/>
          <w:szCs w:val="20"/>
        </w:rPr>
      </w:pPr>
    </w:p>
    <w:p w:rsidR="009B1AC0" w:rsidRPr="007A5DEA" w:rsidRDefault="009B1AC0" w:rsidP="00CA03B4">
      <w:pPr>
        <w:pStyle w:val="Pa0"/>
        <w:ind w:left="720" w:hangingChars="360" w:hanging="720"/>
        <w:rPr>
          <w:bCs/>
          <w:sz w:val="20"/>
          <w:szCs w:val="20"/>
        </w:rPr>
      </w:pPr>
    </w:p>
    <w:p w:rsidR="009B1AC0" w:rsidRPr="00FB7CDB" w:rsidRDefault="009B1AC0" w:rsidP="00CA03B4">
      <w:pPr>
        <w:pStyle w:val="Pa0"/>
        <w:ind w:left="720" w:hangingChars="360" w:hanging="720"/>
        <w:rPr>
          <w:bCs/>
          <w:sz w:val="20"/>
          <w:szCs w:val="20"/>
        </w:rPr>
      </w:pPr>
    </w:p>
    <w:p w:rsidR="009B1AC0" w:rsidRPr="00CA03B4" w:rsidRDefault="009B1AC0" w:rsidP="00CA03B4">
      <w:pPr>
        <w:pStyle w:val="Pa0"/>
        <w:ind w:left="720" w:hangingChars="360" w:hanging="720"/>
        <w:rPr>
          <w:bCs/>
          <w:sz w:val="20"/>
          <w:szCs w:val="20"/>
        </w:rPr>
      </w:pPr>
    </w:p>
    <w:p w:rsidR="009B1AC0" w:rsidRPr="00CA03B4" w:rsidRDefault="009B1AC0" w:rsidP="00CA03B4">
      <w:pPr>
        <w:pStyle w:val="Pa0"/>
        <w:ind w:left="720" w:hangingChars="360" w:hanging="720"/>
        <w:rPr>
          <w:bCs/>
          <w:sz w:val="20"/>
          <w:szCs w:val="20"/>
        </w:rPr>
      </w:pPr>
    </w:p>
    <w:p w:rsidR="009B1AC0" w:rsidRPr="00CA03B4" w:rsidRDefault="009B1AC0" w:rsidP="00CA03B4">
      <w:pPr>
        <w:pStyle w:val="Pa0"/>
        <w:ind w:left="720" w:hangingChars="360" w:hanging="720"/>
        <w:rPr>
          <w:bCs/>
          <w:sz w:val="20"/>
          <w:szCs w:val="20"/>
        </w:rPr>
      </w:pPr>
    </w:p>
    <w:p w:rsidR="009B1AC0" w:rsidRPr="00CA03B4" w:rsidRDefault="009B1AC0" w:rsidP="00CA03B4">
      <w:pPr>
        <w:pStyle w:val="Pa0"/>
        <w:ind w:left="720" w:hangingChars="360" w:hanging="720"/>
        <w:rPr>
          <w:bCs/>
          <w:sz w:val="20"/>
          <w:szCs w:val="20"/>
        </w:rPr>
      </w:pPr>
    </w:p>
    <w:p w:rsidR="009B1AC0" w:rsidRPr="00CA03B4" w:rsidRDefault="009B1AC0" w:rsidP="00CA03B4">
      <w:pPr>
        <w:pStyle w:val="Pa0"/>
        <w:rPr>
          <w:bCs/>
          <w:sz w:val="20"/>
          <w:szCs w:val="20"/>
        </w:rPr>
      </w:pPr>
    </w:p>
    <w:p w:rsidR="009B1AC0" w:rsidRPr="00CA03B4" w:rsidRDefault="009B1AC0" w:rsidP="00CA03B4">
      <w:pPr>
        <w:pStyle w:val="Pa0"/>
        <w:rPr>
          <w:bCs/>
          <w:sz w:val="20"/>
          <w:szCs w:val="20"/>
        </w:rPr>
      </w:pPr>
    </w:p>
    <w:p w:rsidR="009B1AC0" w:rsidRPr="00CA03B4" w:rsidRDefault="007A5DEA" w:rsidP="00CA03B4">
      <w:pPr>
        <w:pStyle w:val="Pa0"/>
        <w:ind w:left="720" w:hangingChars="360" w:hanging="720"/>
        <w:rPr>
          <w:bCs/>
          <w:sz w:val="20"/>
          <w:szCs w:val="20"/>
        </w:rPr>
      </w:pPr>
      <w:r w:rsidRPr="00CA03B4">
        <w:rPr>
          <w:rFonts w:hint="eastAsia"/>
          <w:bCs/>
          <w:sz w:val="20"/>
          <w:szCs w:val="20"/>
        </w:rPr>
        <w:t xml:space="preserve">For </w:t>
      </w:r>
      <w:r w:rsidR="004902AC">
        <w:rPr>
          <w:rFonts w:hint="eastAsia"/>
          <w:bCs/>
          <w:sz w:val="20"/>
          <w:szCs w:val="20"/>
        </w:rPr>
        <w:t>CP</w:t>
      </w:r>
      <w:r w:rsidRPr="00CA03B4">
        <w:rPr>
          <w:rFonts w:hint="eastAsia"/>
          <w:bCs/>
          <w:sz w:val="20"/>
          <w:szCs w:val="20"/>
        </w:rPr>
        <w:t>-</w:t>
      </w:r>
      <w:r>
        <w:rPr>
          <w:rFonts w:hint="eastAsia"/>
          <w:bCs/>
          <w:sz w:val="20"/>
          <w:szCs w:val="20"/>
        </w:rPr>
        <w:t>8</w:t>
      </w:r>
      <w:r w:rsidR="009B1AC0" w:rsidRPr="00FB7CDB">
        <w:rPr>
          <w:rFonts w:hint="eastAsia"/>
          <w:bCs/>
          <w:sz w:val="20"/>
          <w:szCs w:val="20"/>
        </w:rPr>
        <w:t>000 series, you will have:</w:t>
      </w:r>
    </w:p>
    <w:p w:rsidR="009B1AC0" w:rsidRPr="00CC6A81" w:rsidRDefault="0077359E" w:rsidP="00CA03B4">
      <w:pPr>
        <w:pStyle w:val="Pa0"/>
        <w:ind w:left="720" w:hangingChars="360" w:hanging="720"/>
        <w:rPr>
          <w:bCs/>
          <w:sz w:val="20"/>
          <w:szCs w:val="20"/>
        </w:rPr>
      </w:pPr>
      <w:r>
        <w:rPr>
          <w:bCs/>
          <w:noProof/>
          <w:sz w:val="20"/>
          <w:szCs w:val="20"/>
        </w:rPr>
        <w:drawing>
          <wp:anchor distT="0" distB="0" distL="114300" distR="114300" simplePos="0" relativeHeight="252072448" behindDoc="1" locked="0" layoutInCell="1" allowOverlap="1">
            <wp:simplePos x="0" y="0"/>
            <wp:positionH relativeFrom="column">
              <wp:posOffset>3810</wp:posOffset>
            </wp:positionH>
            <wp:positionV relativeFrom="paragraph">
              <wp:posOffset>81915</wp:posOffset>
            </wp:positionV>
            <wp:extent cx="3267710" cy="1570355"/>
            <wp:effectExtent l="19050" t="0" r="8890" b="0"/>
            <wp:wrapTight wrapText="bothSides">
              <wp:wrapPolygon edited="0">
                <wp:start x="-126" y="0"/>
                <wp:lineTo x="-126" y="21224"/>
                <wp:lineTo x="21659" y="21224"/>
                <wp:lineTo x="21659" y="0"/>
                <wp:lineTo x="-126" y="0"/>
              </wp:wrapPolygon>
            </wp:wrapTight>
            <wp:docPr id="748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09" cstate="print"/>
                    <a:srcRect/>
                    <a:stretch>
                      <a:fillRect/>
                    </a:stretch>
                  </pic:blipFill>
                  <pic:spPr bwMode="auto">
                    <a:xfrm>
                      <a:off x="0" y="0"/>
                      <a:ext cx="3267710" cy="1570355"/>
                    </a:xfrm>
                    <a:prstGeom prst="rect">
                      <a:avLst/>
                    </a:prstGeom>
                    <a:noFill/>
                    <a:ln w="9525">
                      <a:noFill/>
                      <a:miter lim="800000"/>
                      <a:headEnd/>
                      <a:tailEnd/>
                    </a:ln>
                  </pic:spPr>
                </pic:pic>
              </a:graphicData>
            </a:graphic>
          </wp:anchor>
        </w:drawing>
      </w:r>
    </w:p>
    <w:p w:rsidR="006367F5" w:rsidRPr="005F1903" w:rsidRDefault="006367F5" w:rsidP="00CA03B4">
      <w:pPr>
        <w:pStyle w:val="Pa0"/>
        <w:ind w:left="720" w:hangingChars="360" w:hanging="720"/>
        <w:rPr>
          <w:bCs/>
          <w:sz w:val="20"/>
          <w:szCs w:val="20"/>
        </w:rPr>
      </w:pPr>
    </w:p>
    <w:p w:rsidR="006367F5" w:rsidRPr="007A5DEA" w:rsidRDefault="006367F5" w:rsidP="00CA03B4">
      <w:pPr>
        <w:pStyle w:val="Pa0"/>
        <w:ind w:left="720" w:hangingChars="360" w:hanging="720"/>
        <w:rPr>
          <w:bCs/>
          <w:sz w:val="20"/>
          <w:szCs w:val="20"/>
        </w:rPr>
      </w:pPr>
    </w:p>
    <w:p w:rsidR="006367F5" w:rsidRPr="00C52201" w:rsidRDefault="006367F5" w:rsidP="006367F5">
      <w:pPr>
        <w:pStyle w:val="Default"/>
        <w:rPr>
          <w:sz w:val="20"/>
        </w:rPr>
      </w:pPr>
    </w:p>
    <w:p w:rsidR="006367F5" w:rsidRPr="00C52201" w:rsidRDefault="006367F5" w:rsidP="006367F5">
      <w:pPr>
        <w:pStyle w:val="Default"/>
        <w:rPr>
          <w:sz w:val="20"/>
        </w:rPr>
      </w:pPr>
    </w:p>
    <w:p w:rsidR="00FD2312" w:rsidRPr="0058685B" w:rsidRDefault="00FD2312" w:rsidP="001311CB">
      <w:pPr>
        <w:rPr>
          <w:sz w:val="20"/>
        </w:rPr>
        <w:sectPr w:rsidR="00FD2312" w:rsidRPr="0058685B" w:rsidSect="000413FE">
          <w:pgSz w:w="11907" w:h="16840" w:code="9"/>
          <w:pgMar w:top="374" w:right="692" w:bottom="714" w:left="658" w:header="567" w:footer="567" w:gutter="0"/>
          <w:cols w:space="720"/>
          <w:noEndnote/>
        </w:sectPr>
      </w:pPr>
      <w:bookmarkStart w:id="623" w:name="_Toc235424050"/>
      <w:bookmarkStart w:id="624" w:name="_Toc235424161"/>
      <w:bookmarkStart w:id="625" w:name="_Toc235424192"/>
      <w:bookmarkStart w:id="626" w:name="_Toc235424501"/>
      <w:bookmarkStart w:id="627" w:name="Emap_section"/>
    </w:p>
    <w:p w:rsidR="001311CB" w:rsidRPr="00B21AB1" w:rsidRDefault="001311CB" w:rsidP="00B21AB1">
      <w:pPr>
        <w:pStyle w:val="1"/>
      </w:pPr>
      <w:bookmarkStart w:id="628" w:name="_Toc256101097"/>
      <w:bookmarkStart w:id="629" w:name="_Toc428377161"/>
      <w:r w:rsidRPr="00B21AB1">
        <w:lastRenderedPageBreak/>
        <w:t>6. E-Map</w:t>
      </w:r>
      <w:bookmarkEnd w:id="623"/>
      <w:bookmarkEnd w:id="624"/>
      <w:bookmarkEnd w:id="625"/>
      <w:bookmarkEnd w:id="626"/>
      <w:bookmarkEnd w:id="628"/>
      <w:bookmarkEnd w:id="629"/>
    </w:p>
    <w:p w:rsidR="001311CB" w:rsidRPr="0058685B" w:rsidRDefault="0077359E" w:rsidP="007B420D">
      <w:pPr>
        <w:jc w:val="center"/>
        <w:rPr>
          <w:sz w:val="20"/>
        </w:rPr>
      </w:pPr>
      <w:r>
        <w:rPr>
          <w:noProof/>
          <w:sz w:val="20"/>
        </w:rPr>
        <w:drawing>
          <wp:inline distT="0" distB="0" distL="0" distR="0">
            <wp:extent cx="5469255" cy="2458720"/>
            <wp:effectExtent l="19050" t="0" r="0" b="0"/>
            <wp:docPr id="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cstate="print"/>
                    <a:srcRect/>
                    <a:stretch>
                      <a:fillRect/>
                    </a:stretch>
                  </pic:blipFill>
                  <pic:spPr bwMode="auto">
                    <a:xfrm>
                      <a:off x="0" y="0"/>
                      <a:ext cx="5469255" cy="2458720"/>
                    </a:xfrm>
                    <a:prstGeom prst="rect">
                      <a:avLst/>
                    </a:prstGeom>
                    <a:noFill/>
                    <a:ln w="9525">
                      <a:noFill/>
                      <a:miter lim="800000"/>
                      <a:headEnd/>
                      <a:tailEnd/>
                    </a:ln>
                  </pic:spPr>
                </pic:pic>
              </a:graphicData>
            </a:graphic>
          </wp:inline>
        </w:drawing>
      </w:r>
    </w:p>
    <w:p w:rsidR="001311CB" w:rsidRPr="00320A9C" w:rsidRDefault="001311CB" w:rsidP="001311CB">
      <w:pPr>
        <w:rPr>
          <w:rFonts w:ascii="Century Gothic" w:hAnsi="Century Gothic"/>
          <w:sz w:val="20"/>
          <w:szCs w:val="20"/>
        </w:rPr>
      </w:pPr>
    </w:p>
    <w:p w:rsidR="001E033F" w:rsidRPr="00320A9C" w:rsidRDefault="001311CB" w:rsidP="001311CB">
      <w:pPr>
        <w:pStyle w:val="Pa0"/>
        <w:ind w:leftChars="413" w:left="991"/>
        <w:rPr>
          <w:sz w:val="20"/>
          <w:szCs w:val="20"/>
        </w:rPr>
      </w:pPr>
      <w:r w:rsidRPr="00320A9C">
        <w:rPr>
          <w:sz w:val="20"/>
          <w:szCs w:val="20"/>
        </w:rPr>
        <w:t>With E-Map, user</w:t>
      </w:r>
      <w:r w:rsidR="003B24D2">
        <w:rPr>
          <w:rFonts w:hint="eastAsia"/>
          <w:sz w:val="20"/>
          <w:szCs w:val="20"/>
        </w:rPr>
        <w:t>s</w:t>
      </w:r>
      <w:r w:rsidRPr="00320A9C">
        <w:rPr>
          <w:sz w:val="20"/>
          <w:szCs w:val="20"/>
        </w:rPr>
        <w:t xml:space="preserve"> can </w:t>
      </w:r>
      <w:r w:rsidR="003B24D2">
        <w:rPr>
          <w:rFonts w:hint="eastAsia"/>
          <w:sz w:val="20"/>
          <w:szCs w:val="20"/>
        </w:rPr>
        <w:t xml:space="preserve">easily </w:t>
      </w:r>
      <w:r w:rsidR="006F055A" w:rsidRPr="00320A9C">
        <w:rPr>
          <w:sz w:val="20"/>
          <w:szCs w:val="20"/>
        </w:rPr>
        <w:t>track</w:t>
      </w:r>
      <w:r w:rsidRPr="00320A9C">
        <w:rPr>
          <w:sz w:val="20"/>
          <w:szCs w:val="20"/>
        </w:rPr>
        <w:t xml:space="preserve"> </w:t>
      </w:r>
      <w:r w:rsidR="003B24D2">
        <w:rPr>
          <w:rFonts w:hint="eastAsia"/>
          <w:sz w:val="20"/>
          <w:szCs w:val="20"/>
        </w:rPr>
        <w:t>the</w:t>
      </w:r>
      <w:r w:rsidR="006F055A" w:rsidRPr="00320A9C">
        <w:rPr>
          <w:sz w:val="20"/>
          <w:szCs w:val="20"/>
        </w:rPr>
        <w:t xml:space="preserve"> actual location </w:t>
      </w:r>
      <w:r w:rsidR="004C4501">
        <w:rPr>
          <w:rFonts w:hint="eastAsia"/>
          <w:sz w:val="20"/>
          <w:szCs w:val="20"/>
        </w:rPr>
        <w:t xml:space="preserve">of an </w:t>
      </w:r>
      <w:r w:rsidR="004C4501">
        <w:rPr>
          <w:sz w:val="20"/>
          <w:szCs w:val="20"/>
        </w:rPr>
        <w:t>occurring</w:t>
      </w:r>
      <w:r w:rsidR="004C4501">
        <w:rPr>
          <w:rFonts w:hint="eastAsia"/>
          <w:sz w:val="20"/>
          <w:szCs w:val="20"/>
        </w:rPr>
        <w:t xml:space="preserve"> event, at the moment it happens. </w:t>
      </w:r>
    </w:p>
    <w:p w:rsidR="001E033F" w:rsidRPr="004C4501" w:rsidRDefault="001E033F" w:rsidP="001311CB">
      <w:pPr>
        <w:pStyle w:val="Pa0"/>
        <w:ind w:leftChars="413" w:left="991"/>
        <w:rPr>
          <w:sz w:val="20"/>
          <w:szCs w:val="20"/>
        </w:rPr>
      </w:pPr>
    </w:p>
    <w:p w:rsidR="001311CB" w:rsidRPr="00320A9C" w:rsidRDefault="004C4501" w:rsidP="001311CB">
      <w:pPr>
        <w:pStyle w:val="Pa0"/>
        <w:ind w:leftChars="413" w:left="991"/>
        <w:rPr>
          <w:sz w:val="20"/>
          <w:szCs w:val="20"/>
        </w:rPr>
      </w:pPr>
      <w:r>
        <w:rPr>
          <w:sz w:val="20"/>
          <w:szCs w:val="20"/>
        </w:rPr>
        <w:t>The arrow and light</w:t>
      </w:r>
      <w:r w:rsidR="001E033F" w:rsidRPr="00320A9C">
        <w:rPr>
          <w:sz w:val="20"/>
          <w:szCs w:val="20"/>
        </w:rPr>
        <w:t>ning icon</w:t>
      </w:r>
      <w:r>
        <w:rPr>
          <w:rFonts w:hint="eastAsia"/>
          <w:sz w:val="20"/>
          <w:szCs w:val="20"/>
        </w:rPr>
        <w:t>s</w:t>
      </w:r>
      <w:r w:rsidR="001E033F" w:rsidRPr="00320A9C">
        <w:rPr>
          <w:sz w:val="20"/>
          <w:szCs w:val="20"/>
        </w:rPr>
        <w:t xml:space="preserve"> on E-Map repre</w:t>
      </w:r>
      <w:r>
        <w:rPr>
          <w:sz w:val="20"/>
          <w:szCs w:val="20"/>
        </w:rPr>
        <w:t>sent cameras and I/O devices</w:t>
      </w:r>
      <w:r>
        <w:rPr>
          <w:rFonts w:hint="eastAsia"/>
          <w:sz w:val="20"/>
          <w:szCs w:val="20"/>
        </w:rPr>
        <w:t xml:space="preserve">. </w:t>
      </w:r>
      <w:r>
        <w:rPr>
          <w:sz w:val="20"/>
          <w:szCs w:val="20"/>
        </w:rPr>
        <w:t xml:space="preserve"> </w:t>
      </w:r>
      <w:r>
        <w:rPr>
          <w:rFonts w:hint="eastAsia"/>
          <w:sz w:val="20"/>
          <w:szCs w:val="20"/>
        </w:rPr>
        <w:t>T</w:t>
      </w:r>
      <w:r>
        <w:rPr>
          <w:sz w:val="20"/>
          <w:szCs w:val="20"/>
        </w:rPr>
        <w:t>he</w:t>
      </w:r>
      <w:r w:rsidR="00C533FA">
        <w:rPr>
          <w:rFonts w:hint="eastAsia"/>
          <w:sz w:val="20"/>
          <w:szCs w:val="20"/>
        </w:rPr>
        <w:t>se</w:t>
      </w:r>
      <w:r w:rsidR="001E033F" w:rsidRPr="00320A9C">
        <w:rPr>
          <w:sz w:val="20"/>
          <w:szCs w:val="20"/>
        </w:rPr>
        <w:t xml:space="preserve"> icons will turn red once they are triggered by alarms.</w:t>
      </w:r>
    </w:p>
    <w:p w:rsidR="001311CB" w:rsidRPr="00320A9C" w:rsidRDefault="001311CB" w:rsidP="001311CB">
      <w:pPr>
        <w:pStyle w:val="Default"/>
        <w:rPr>
          <w:sz w:val="20"/>
          <w:szCs w:val="20"/>
        </w:rPr>
      </w:pPr>
    </w:p>
    <w:p w:rsidR="001311CB" w:rsidRDefault="001311CB" w:rsidP="001311CB">
      <w:pPr>
        <w:pStyle w:val="Pa0"/>
        <w:ind w:leftChars="413" w:left="991"/>
        <w:rPr>
          <w:sz w:val="20"/>
          <w:szCs w:val="20"/>
        </w:rPr>
      </w:pPr>
      <w:r w:rsidRPr="00320A9C">
        <w:rPr>
          <w:sz w:val="20"/>
          <w:szCs w:val="20"/>
        </w:rPr>
        <w:t xml:space="preserve">To launch </w:t>
      </w:r>
      <w:r w:rsidR="00C533FA">
        <w:rPr>
          <w:rFonts w:hint="eastAsia"/>
          <w:sz w:val="20"/>
          <w:szCs w:val="20"/>
        </w:rPr>
        <w:t xml:space="preserve">the </w:t>
      </w:r>
      <w:r w:rsidRPr="00320A9C">
        <w:rPr>
          <w:sz w:val="20"/>
          <w:szCs w:val="20"/>
        </w:rPr>
        <w:t xml:space="preserve">E-Map application, simply </w:t>
      </w:r>
      <w:r w:rsidR="00C729BA">
        <w:rPr>
          <w:sz w:val="20"/>
          <w:szCs w:val="20"/>
        </w:rPr>
        <w:t>Click</w:t>
      </w:r>
      <w:r w:rsidRPr="00320A9C">
        <w:rPr>
          <w:sz w:val="20"/>
          <w:szCs w:val="20"/>
        </w:rPr>
        <w:t xml:space="preserve"> Start and select Open E-Map </w:t>
      </w:r>
      <w:r w:rsidR="00CB1DD2" w:rsidRPr="00320A9C">
        <w:rPr>
          <w:sz w:val="20"/>
          <w:szCs w:val="20"/>
        </w:rPr>
        <w:t xml:space="preserve">from </w:t>
      </w:r>
      <w:r w:rsidR="00C533FA">
        <w:rPr>
          <w:rFonts w:hint="eastAsia"/>
          <w:sz w:val="20"/>
          <w:szCs w:val="20"/>
        </w:rPr>
        <w:t xml:space="preserve">the </w:t>
      </w:r>
      <w:r w:rsidR="00CB1DD2" w:rsidRPr="00320A9C">
        <w:rPr>
          <w:sz w:val="20"/>
          <w:szCs w:val="20"/>
        </w:rPr>
        <w:t xml:space="preserve">start menu </w:t>
      </w:r>
      <w:r w:rsidR="00C533FA">
        <w:rPr>
          <w:rFonts w:hint="eastAsia"/>
          <w:sz w:val="20"/>
          <w:szCs w:val="20"/>
        </w:rPr>
        <w:t>for the</w:t>
      </w:r>
      <w:r w:rsidRPr="00320A9C">
        <w:rPr>
          <w:sz w:val="20"/>
          <w:szCs w:val="20"/>
        </w:rPr>
        <w:t xml:space="preserve"> E-Map window.</w:t>
      </w:r>
    </w:p>
    <w:p w:rsidR="00320A9C" w:rsidRPr="00C52201" w:rsidRDefault="00320A9C" w:rsidP="00320A9C">
      <w:pPr>
        <w:pStyle w:val="Default"/>
        <w:rPr>
          <w:sz w:val="20"/>
        </w:rPr>
      </w:pPr>
    </w:p>
    <w:p w:rsidR="001311CB" w:rsidRPr="00030121" w:rsidRDefault="00C533FA" w:rsidP="00030121">
      <w:pPr>
        <w:pStyle w:val="Pa0"/>
        <w:ind w:leftChars="413" w:left="991"/>
        <w:rPr>
          <w:sz w:val="20"/>
          <w:szCs w:val="20"/>
        </w:rPr>
      </w:pPr>
      <w:bookmarkStart w:id="630" w:name="_Toc235424162"/>
      <w:bookmarkStart w:id="631" w:name="_Toc235424193"/>
      <w:bookmarkStart w:id="632" w:name="_Toc235424502"/>
      <w:r>
        <w:rPr>
          <w:sz w:val="20"/>
          <w:szCs w:val="20"/>
        </w:rPr>
        <w:t xml:space="preserve">There are 2 modes </w:t>
      </w:r>
      <w:r>
        <w:rPr>
          <w:rFonts w:hint="eastAsia"/>
          <w:sz w:val="20"/>
          <w:szCs w:val="20"/>
        </w:rPr>
        <w:t>available in the</w:t>
      </w:r>
      <w:r w:rsidR="001311CB" w:rsidRPr="00320A9C">
        <w:rPr>
          <w:sz w:val="20"/>
          <w:szCs w:val="20"/>
        </w:rPr>
        <w:t xml:space="preserve"> E-Map application:</w:t>
      </w:r>
      <w:bookmarkEnd w:id="630"/>
      <w:bookmarkEnd w:id="631"/>
      <w:bookmarkEnd w:id="632"/>
    </w:p>
    <w:p w:rsidR="001311CB" w:rsidRPr="00320A9C" w:rsidRDefault="0077359E" w:rsidP="00030121">
      <w:pPr>
        <w:pStyle w:val="Default"/>
        <w:ind w:leftChars="400" w:left="960"/>
        <w:rPr>
          <w:sz w:val="20"/>
          <w:szCs w:val="20"/>
        </w:rPr>
      </w:pPr>
      <w:r>
        <w:rPr>
          <w:noProof/>
          <w:sz w:val="20"/>
          <w:szCs w:val="20"/>
        </w:rPr>
        <w:drawing>
          <wp:inline distT="0" distB="0" distL="0" distR="0">
            <wp:extent cx="207010" cy="207010"/>
            <wp:effectExtent l="19050" t="0" r="2540" b="0"/>
            <wp:docPr id="197" name="Picture 2" descr="2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7_N"/>
                    <pic:cNvPicPr>
                      <a:picLocks noChangeAspect="1" noChangeArrowheads="1"/>
                    </pic:cNvPicPr>
                  </pic:nvPicPr>
                  <pic:blipFill>
                    <a:blip r:embed="rId311" cstate="print"/>
                    <a:srcRect/>
                    <a:stretch>
                      <a:fillRect/>
                    </a:stretch>
                  </pic:blipFill>
                  <pic:spPr bwMode="auto">
                    <a:xfrm>
                      <a:off x="0" y="0"/>
                      <a:ext cx="207010" cy="207010"/>
                    </a:xfrm>
                    <a:prstGeom prst="rect">
                      <a:avLst/>
                    </a:prstGeom>
                    <a:noFill/>
                    <a:ln w="9525">
                      <a:noFill/>
                      <a:miter lim="800000"/>
                      <a:headEnd/>
                      <a:tailEnd/>
                    </a:ln>
                  </pic:spPr>
                </pic:pic>
              </a:graphicData>
            </a:graphic>
          </wp:inline>
        </w:drawing>
      </w:r>
      <w:r w:rsidR="001311CB" w:rsidRPr="00320A9C">
        <w:rPr>
          <w:sz w:val="20"/>
          <w:szCs w:val="20"/>
        </w:rPr>
        <w:t xml:space="preserve"> </w:t>
      </w:r>
      <w:r w:rsidR="001311CB" w:rsidRPr="00320A9C">
        <w:rPr>
          <w:b/>
          <w:color w:val="00B0F0"/>
          <w:sz w:val="20"/>
          <w:szCs w:val="20"/>
        </w:rPr>
        <w:t>Edit mode</w:t>
      </w:r>
      <w:r w:rsidR="001311CB" w:rsidRPr="00320A9C">
        <w:rPr>
          <w:sz w:val="20"/>
          <w:szCs w:val="20"/>
        </w:rPr>
        <w:t xml:space="preserve">: </w:t>
      </w:r>
      <w:r w:rsidR="00D52997" w:rsidRPr="00320A9C">
        <w:rPr>
          <w:sz w:val="20"/>
          <w:szCs w:val="20"/>
        </w:rPr>
        <w:t>Allow</w:t>
      </w:r>
      <w:r w:rsidR="00C533FA">
        <w:rPr>
          <w:rFonts w:hint="eastAsia"/>
          <w:sz w:val="20"/>
          <w:szCs w:val="20"/>
        </w:rPr>
        <w:t>s</w:t>
      </w:r>
      <w:r w:rsidR="00D52997" w:rsidRPr="00320A9C">
        <w:rPr>
          <w:sz w:val="20"/>
          <w:szCs w:val="20"/>
        </w:rPr>
        <w:t xml:space="preserve"> users to add/edit maps and indicators of devices.</w:t>
      </w:r>
      <w:r w:rsidR="00C533FA">
        <w:rPr>
          <w:rFonts w:hint="eastAsia"/>
          <w:sz w:val="20"/>
          <w:szCs w:val="20"/>
        </w:rPr>
        <w:t xml:space="preserve"> </w:t>
      </w:r>
      <w:r w:rsidR="00D52997" w:rsidRPr="00320A9C">
        <w:rPr>
          <w:sz w:val="20"/>
          <w:szCs w:val="20"/>
        </w:rPr>
        <w:t xml:space="preserve"> In Edit mode, the function buttons on the bot</w:t>
      </w:r>
      <w:r w:rsidR="00C533FA">
        <w:rPr>
          <w:sz w:val="20"/>
          <w:szCs w:val="20"/>
        </w:rPr>
        <w:t>tom of the window will be available.</w:t>
      </w:r>
      <w:r w:rsidR="00C533FA">
        <w:rPr>
          <w:rFonts w:hint="eastAsia"/>
          <w:sz w:val="20"/>
          <w:szCs w:val="20"/>
        </w:rPr>
        <w:t xml:space="preserve"> </w:t>
      </w:r>
      <w:r w:rsidR="00C533FA">
        <w:rPr>
          <w:sz w:val="20"/>
          <w:szCs w:val="20"/>
        </w:rPr>
        <w:t xml:space="preserve"> </w:t>
      </w:r>
      <w:r w:rsidR="00C533FA">
        <w:rPr>
          <w:rFonts w:hint="eastAsia"/>
          <w:sz w:val="20"/>
          <w:szCs w:val="20"/>
        </w:rPr>
        <w:t>Please complete</w:t>
      </w:r>
      <w:r w:rsidR="001311CB" w:rsidRPr="00320A9C">
        <w:rPr>
          <w:sz w:val="20"/>
          <w:szCs w:val="20"/>
        </w:rPr>
        <w:t xml:space="preserve"> </w:t>
      </w:r>
      <w:r w:rsidR="00952403">
        <w:rPr>
          <w:sz w:val="20"/>
          <w:szCs w:val="20"/>
        </w:rPr>
        <w:t xml:space="preserve">General </w:t>
      </w:r>
      <w:r w:rsidR="0047101F">
        <w:rPr>
          <w:sz w:val="20"/>
          <w:szCs w:val="20"/>
        </w:rPr>
        <w:t>Setting</w:t>
      </w:r>
      <w:r w:rsidR="00C533FA">
        <w:rPr>
          <w:rFonts w:hint="eastAsia"/>
          <w:sz w:val="20"/>
          <w:szCs w:val="20"/>
        </w:rPr>
        <w:t>s</w:t>
      </w:r>
      <w:r w:rsidR="001311CB" w:rsidRPr="00320A9C">
        <w:rPr>
          <w:sz w:val="20"/>
          <w:szCs w:val="20"/>
        </w:rPr>
        <w:t xml:space="preserve"> </w:t>
      </w:r>
      <w:r w:rsidR="00C533FA">
        <w:rPr>
          <w:sz w:val="20"/>
          <w:szCs w:val="20"/>
        </w:rPr>
        <w:t xml:space="preserve">before running E-map function </w:t>
      </w:r>
      <w:r w:rsidR="00C533FA">
        <w:rPr>
          <w:rFonts w:hint="eastAsia"/>
          <w:sz w:val="20"/>
          <w:szCs w:val="20"/>
        </w:rPr>
        <w:t>for</w:t>
      </w:r>
      <w:r w:rsidR="00D52997" w:rsidRPr="00320A9C">
        <w:rPr>
          <w:sz w:val="20"/>
          <w:szCs w:val="20"/>
        </w:rPr>
        <w:t xml:space="preserve"> the first time</w:t>
      </w:r>
      <w:r w:rsidR="001311CB" w:rsidRPr="00320A9C">
        <w:rPr>
          <w:sz w:val="20"/>
          <w:szCs w:val="20"/>
        </w:rPr>
        <w:t>.</w:t>
      </w:r>
    </w:p>
    <w:p w:rsidR="001311CB" w:rsidRDefault="0077359E" w:rsidP="00030121">
      <w:pPr>
        <w:pStyle w:val="Default"/>
        <w:ind w:leftChars="400" w:left="960"/>
        <w:rPr>
          <w:sz w:val="20"/>
          <w:szCs w:val="20"/>
        </w:rPr>
      </w:pPr>
      <w:r>
        <w:rPr>
          <w:noProof/>
          <w:sz w:val="20"/>
          <w:szCs w:val="20"/>
        </w:rPr>
        <w:drawing>
          <wp:inline distT="0" distB="0" distL="0" distR="0">
            <wp:extent cx="207010" cy="207010"/>
            <wp:effectExtent l="19050" t="0" r="2540" b="0"/>
            <wp:docPr id="198" name="Picture 3" descr="2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8_N"/>
                    <pic:cNvPicPr>
                      <a:picLocks noChangeAspect="1" noChangeArrowheads="1"/>
                    </pic:cNvPicPr>
                  </pic:nvPicPr>
                  <pic:blipFill>
                    <a:blip r:embed="rId312" cstate="print"/>
                    <a:srcRect/>
                    <a:stretch>
                      <a:fillRect/>
                    </a:stretch>
                  </pic:blipFill>
                  <pic:spPr bwMode="auto">
                    <a:xfrm>
                      <a:off x="0" y="0"/>
                      <a:ext cx="207010" cy="207010"/>
                    </a:xfrm>
                    <a:prstGeom prst="rect">
                      <a:avLst/>
                    </a:prstGeom>
                    <a:noFill/>
                    <a:ln w="9525">
                      <a:noFill/>
                      <a:miter lim="800000"/>
                      <a:headEnd/>
                      <a:tailEnd/>
                    </a:ln>
                  </pic:spPr>
                </pic:pic>
              </a:graphicData>
            </a:graphic>
          </wp:inline>
        </w:drawing>
      </w:r>
      <w:r w:rsidR="001311CB" w:rsidRPr="00320A9C">
        <w:rPr>
          <w:sz w:val="20"/>
          <w:szCs w:val="20"/>
        </w:rPr>
        <w:t xml:space="preserve"> </w:t>
      </w:r>
      <w:r w:rsidR="001311CB" w:rsidRPr="00320A9C">
        <w:rPr>
          <w:b/>
          <w:color w:val="00B0F0"/>
          <w:sz w:val="20"/>
          <w:szCs w:val="20"/>
        </w:rPr>
        <w:t>Operate mode</w:t>
      </w:r>
      <w:r w:rsidR="00C533FA">
        <w:rPr>
          <w:sz w:val="20"/>
          <w:szCs w:val="20"/>
        </w:rPr>
        <w:t xml:space="preserve">: </w:t>
      </w:r>
      <w:r w:rsidR="00C533FA">
        <w:rPr>
          <w:rFonts w:hint="eastAsia"/>
          <w:sz w:val="20"/>
          <w:szCs w:val="20"/>
        </w:rPr>
        <w:t>A</w:t>
      </w:r>
      <w:r w:rsidR="001311CB" w:rsidRPr="00320A9C">
        <w:rPr>
          <w:sz w:val="20"/>
          <w:szCs w:val="20"/>
        </w:rPr>
        <w:t xml:space="preserve">ll settings will be activated in this mode. </w:t>
      </w: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Default="00320A9C" w:rsidP="001311CB">
      <w:pPr>
        <w:pStyle w:val="Default"/>
        <w:rPr>
          <w:sz w:val="20"/>
          <w:szCs w:val="20"/>
        </w:rPr>
      </w:pPr>
    </w:p>
    <w:p w:rsidR="00320A9C" w:rsidRPr="00320A9C" w:rsidRDefault="00320A9C" w:rsidP="001311CB">
      <w:pPr>
        <w:pStyle w:val="Default"/>
        <w:rPr>
          <w:sz w:val="20"/>
          <w:szCs w:val="20"/>
        </w:rPr>
      </w:pPr>
    </w:p>
    <w:p w:rsidR="0044419C" w:rsidRPr="00320A9C" w:rsidRDefault="00DA635A" w:rsidP="0044419C">
      <w:pPr>
        <w:pStyle w:val="Default"/>
        <w:rPr>
          <w:sz w:val="20"/>
          <w:szCs w:val="20"/>
        </w:rPr>
      </w:pPr>
      <w:bookmarkStart w:id="633" w:name="_Toc215255813"/>
      <w:bookmarkStart w:id="634" w:name="_Toc235424051"/>
      <w:r w:rsidRPr="00C52201">
        <w:rPr>
          <w:sz w:val="20"/>
        </w:rPr>
        <w:br w:type="page"/>
      </w:r>
      <w:bookmarkEnd w:id="633"/>
      <w:bookmarkEnd w:id="634"/>
    </w:p>
    <w:p w:rsidR="001311CB" w:rsidRPr="0044419C" w:rsidRDefault="0044419C" w:rsidP="0044419C">
      <w:pPr>
        <w:pStyle w:val="2"/>
        <w:rPr>
          <w:rFonts w:eastAsia="新細明體"/>
        </w:rPr>
      </w:pPr>
      <w:bookmarkStart w:id="635" w:name="_Toc256101098"/>
      <w:bookmarkStart w:id="636" w:name="_Toc428377162"/>
      <w:r w:rsidRPr="00320A9C">
        <w:lastRenderedPageBreak/>
        <w:t>6.1 Edit Mode</w:t>
      </w:r>
      <w:bookmarkEnd w:id="635"/>
      <w:bookmarkEnd w:id="636"/>
    </w:p>
    <w:p w:rsidR="001311CB" w:rsidRDefault="004F6F4B" w:rsidP="001311CB">
      <w:pPr>
        <w:pStyle w:val="Default"/>
        <w:rPr>
          <w:sz w:val="20"/>
          <w:szCs w:val="20"/>
        </w:rPr>
      </w:pPr>
      <w:r>
        <w:rPr>
          <w:rFonts w:hint="eastAsia"/>
          <w:sz w:val="20"/>
          <w:szCs w:val="20"/>
        </w:rPr>
        <w:t xml:space="preserve">All E-map modifications must be </w:t>
      </w:r>
      <w:r w:rsidR="00006202">
        <w:rPr>
          <w:rFonts w:hint="eastAsia"/>
          <w:sz w:val="20"/>
          <w:szCs w:val="20"/>
        </w:rPr>
        <w:t>General Setting</w:t>
      </w:r>
      <w:r>
        <w:rPr>
          <w:rFonts w:hint="eastAsia"/>
          <w:sz w:val="20"/>
          <w:szCs w:val="20"/>
        </w:rPr>
        <w:t xml:space="preserve"> in Edit Mode.</w:t>
      </w:r>
    </w:p>
    <w:p w:rsidR="001311CB" w:rsidRPr="00C52201" w:rsidRDefault="00BC5685" w:rsidP="001311CB">
      <w:pPr>
        <w:pStyle w:val="Default"/>
        <w:rPr>
          <w:sz w:val="20"/>
          <w:shd w:val="pct15" w:color="auto" w:fill="FFFFFF"/>
        </w:rPr>
      </w:pPr>
      <w:r w:rsidRPr="00BC5685">
        <w:rPr>
          <w:noProof/>
        </w:rPr>
        <w:pict>
          <v:rect id="_x0000_s6833" style="position:absolute;margin-left:9.5pt;margin-top:187.95pt;width:148.85pt;height:16.3pt;z-index:251322880" filled="f" strokecolor="#36a7e8" strokeweight="1.5pt">
            <v:stroke endarrowwidth="wide" endarrowlength="long"/>
          </v:rect>
        </w:pict>
      </w:r>
      <w:r w:rsidRPr="00BC5685">
        <w:rPr>
          <w:noProof/>
        </w:rPr>
        <w:pict>
          <v:line id="_x0000_s6832" style="position:absolute;flip:x y;z-index:251321856" from="44.35pt,204.35pt" to="55.6pt,224.4pt" strokecolor="#36a7e8" strokeweight="1.5pt"/>
        </w:pict>
      </w:r>
      <w:r w:rsidRPr="00BC5685">
        <w:rPr>
          <w:noProof/>
        </w:rPr>
        <w:pict>
          <v:line id="_x0000_s6830" style="position:absolute;flip:x y;z-index:251319808" from="279.85pt,178.15pt" to="307.6pt,219.2pt" strokecolor="#36a7e8" strokeweight="1.5pt"/>
        </w:pict>
      </w:r>
      <w:r w:rsidR="0077359E">
        <w:rPr>
          <w:noProof/>
          <w:sz w:val="20"/>
          <w:shd w:val="pct15" w:color="auto" w:fill="FFFFFF"/>
        </w:rPr>
        <w:drawing>
          <wp:inline distT="0" distB="0" distL="0" distR="0">
            <wp:extent cx="5469255" cy="2648585"/>
            <wp:effectExtent l="19050" t="0" r="0" b="0"/>
            <wp:docPr id="1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cstate="print"/>
                    <a:srcRect/>
                    <a:stretch>
                      <a:fillRect/>
                    </a:stretch>
                  </pic:blipFill>
                  <pic:spPr bwMode="auto">
                    <a:xfrm>
                      <a:off x="0" y="0"/>
                      <a:ext cx="5469255" cy="2648585"/>
                    </a:xfrm>
                    <a:prstGeom prst="rect">
                      <a:avLst/>
                    </a:prstGeom>
                    <a:noFill/>
                    <a:ln w="9525">
                      <a:noFill/>
                      <a:miter lim="800000"/>
                      <a:headEnd/>
                      <a:tailEnd/>
                    </a:ln>
                  </pic:spPr>
                </pic:pic>
              </a:graphicData>
            </a:graphic>
          </wp:inline>
        </w:drawing>
      </w:r>
    </w:p>
    <w:p w:rsidR="001311CB" w:rsidRPr="00C52201" w:rsidRDefault="00BC5685" w:rsidP="001311CB">
      <w:pPr>
        <w:pStyle w:val="Default"/>
        <w:rPr>
          <w:sz w:val="20"/>
        </w:rPr>
      </w:pPr>
      <w:r>
        <w:rPr>
          <w:noProof/>
          <w:sz w:val="20"/>
        </w:rPr>
        <w:pict>
          <v:shape id="_x0000_s6831" type="#_x0000_t202" style="position:absolute;margin-left:242.35pt;margin-top:5.05pt;width:177pt;height:48.95pt;z-index:-251995648" filled="f" stroked="f" strokecolor="#36a7e8" strokeweight="1.5pt">
            <v:textbox style="mso-next-textbox:#_x0000_s6831">
              <w:txbxContent>
                <w:p w:rsidR="008F27CA" w:rsidRPr="00320A9C" w:rsidRDefault="008F27CA" w:rsidP="00F35818">
                  <w:pPr>
                    <w:pStyle w:val="Pa0"/>
                    <w:ind w:left="100" w:hangingChars="50" w:hanging="100"/>
                    <w:rPr>
                      <w:rFonts w:cs="Century Gothic"/>
                      <w:b/>
                      <w:bCs/>
                      <w:color w:val="36A7E8"/>
                      <w:sz w:val="20"/>
                      <w:szCs w:val="20"/>
                    </w:rPr>
                  </w:pPr>
                  <w:r w:rsidRPr="00320A9C">
                    <w:rPr>
                      <w:rFonts w:cs="Century Gothic" w:hint="eastAsia"/>
                      <w:b/>
                      <w:bCs/>
                      <w:color w:val="36A7E8"/>
                      <w:sz w:val="20"/>
                      <w:szCs w:val="20"/>
                    </w:rPr>
                    <w:t>Edit mode/ Operate mode</w:t>
                  </w:r>
                </w:p>
                <w:p w:rsidR="008F27CA" w:rsidRPr="00320A9C" w:rsidRDefault="008F27CA" w:rsidP="00F35818">
                  <w:pPr>
                    <w:pStyle w:val="Pa0"/>
                    <w:ind w:left="100" w:hangingChars="50" w:hanging="100"/>
                    <w:rPr>
                      <w:rFonts w:cs="Century Gothic"/>
                      <w:color w:val="36A7E8"/>
                      <w:sz w:val="20"/>
                      <w:szCs w:val="20"/>
                    </w:rPr>
                  </w:pPr>
                  <w:r w:rsidRPr="00320A9C">
                    <w:rPr>
                      <w:rFonts w:cs="Century Gothic" w:hint="eastAsia"/>
                      <w:b/>
                      <w:bCs/>
                      <w:color w:val="36A7E8"/>
                      <w:sz w:val="20"/>
                      <w:szCs w:val="20"/>
                    </w:rPr>
                    <w:t>Switch button</w:t>
                  </w:r>
                </w:p>
              </w:txbxContent>
            </v:textbox>
          </v:shape>
        </w:pict>
      </w:r>
      <w:r>
        <w:rPr>
          <w:noProof/>
          <w:sz w:val="20"/>
        </w:rPr>
        <w:pict>
          <v:shape id="_x0000_s6834" type="#_x0000_t202" style="position:absolute;margin-left:19.6pt;margin-top:10.35pt;width:133.4pt;height:25.65pt;z-index:-251992576" filled="f" stroked="f" strokecolor="#36a7e8" strokeweight="1.5pt">
            <v:textbox style="mso-next-textbox:#_x0000_s6834">
              <w:txbxContent>
                <w:p w:rsidR="008F27CA" w:rsidRPr="00320A9C" w:rsidRDefault="008F27CA" w:rsidP="00F35818">
                  <w:pPr>
                    <w:pStyle w:val="Pa0"/>
                    <w:ind w:left="100" w:hangingChars="50" w:hanging="100"/>
                    <w:rPr>
                      <w:rFonts w:cs="Century Gothic"/>
                      <w:color w:val="36A7E8"/>
                      <w:sz w:val="20"/>
                      <w:szCs w:val="20"/>
                    </w:rPr>
                  </w:pPr>
                  <w:r w:rsidRPr="00320A9C">
                    <w:rPr>
                      <w:rFonts w:cs="Century Gothic" w:hint="eastAsia"/>
                      <w:b/>
                      <w:bCs/>
                      <w:color w:val="36A7E8"/>
                      <w:sz w:val="20"/>
                      <w:szCs w:val="20"/>
                    </w:rPr>
                    <w:t>Function button</w:t>
                  </w:r>
                </w:p>
              </w:txbxContent>
            </v:textbox>
          </v:shape>
        </w:pict>
      </w:r>
    </w:p>
    <w:p w:rsidR="001311CB" w:rsidRPr="00C52201" w:rsidRDefault="001311CB" w:rsidP="001311CB">
      <w:pPr>
        <w:pStyle w:val="Default"/>
        <w:rPr>
          <w:sz w:val="20"/>
        </w:rPr>
      </w:pPr>
    </w:p>
    <w:p w:rsidR="001311CB" w:rsidRPr="00C52201" w:rsidRDefault="001311CB" w:rsidP="001311CB">
      <w:pPr>
        <w:pStyle w:val="Default"/>
        <w:rPr>
          <w:sz w:val="20"/>
        </w:rPr>
      </w:pPr>
    </w:p>
    <w:p w:rsidR="001311CB" w:rsidRPr="00320A9C" w:rsidRDefault="001311CB" w:rsidP="008A1E17">
      <w:pPr>
        <w:pStyle w:val="3"/>
      </w:pPr>
      <w:bookmarkStart w:id="637" w:name="_Toc215255814"/>
      <w:bookmarkStart w:id="638" w:name="_Toc235424052"/>
      <w:bookmarkStart w:id="639" w:name="_Toc256101099"/>
      <w:bookmarkStart w:id="640" w:name="_Toc428377163"/>
      <w:r w:rsidRPr="00320A9C">
        <w:t>6.1.1 Add/Edit/Delete Map</w:t>
      </w:r>
      <w:bookmarkEnd w:id="637"/>
      <w:bookmarkEnd w:id="638"/>
      <w:bookmarkEnd w:id="639"/>
      <w:bookmarkEnd w:id="640"/>
    </w:p>
    <w:p w:rsidR="001311CB" w:rsidRPr="00320A9C" w:rsidRDefault="001311CB" w:rsidP="001311CB">
      <w:pPr>
        <w:pStyle w:val="Default"/>
        <w:rPr>
          <w:sz w:val="20"/>
          <w:szCs w:val="20"/>
        </w:rPr>
      </w:pPr>
    </w:p>
    <w:p w:rsidR="001311CB" w:rsidRPr="00320A9C" w:rsidRDefault="001311CB" w:rsidP="001311CB">
      <w:pPr>
        <w:pStyle w:val="Default"/>
        <w:rPr>
          <w:rFonts w:cs="Times New Roman"/>
          <w:b/>
          <w:color w:val="36A7E8"/>
          <w:sz w:val="20"/>
          <w:szCs w:val="20"/>
        </w:rPr>
      </w:pPr>
      <w:r w:rsidRPr="00320A9C">
        <w:rPr>
          <w:rFonts w:cs="Times New Roman"/>
          <w:b/>
          <w:color w:val="36A7E8"/>
          <w:sz w:val="20"/>
          <w:szCs w:val="20"/>
        </w:rPr>
        <w:t>Add E-Map:</w:t>
      </w:r>
    </w:p>
    <w:p w:rsidR="001311CB" w:rsidRPr="00320A9C" w:rsidRDefault="001311CB" w:rsidP="001311CB">
      <w:pPr>
        <w:pStyle w:val="Default"/>
        <w:rPr>
          <w:rFonts w:cs="Times New Roman"/>
          <w:b/>
          <w:color w:val="36A7E8"/>
          <w:sz w:val="20"/>
          <w:szCs w:val="20"/>
        </w:rPr>
      </w:pPr>
    </w:p>
    <w:p w:rsidR="00320A9C" w:rsidRPr="00320A9C" w:rsidRDefault="001311CB" w:rsidP="00B431CA">
      <w:pPr>
        <w:pStyle w:val="Default"/>
        <w:ind w:leftChars="150" w:left="1080" w:hanging="720"/>
        <w:rPr>
          <w:sz w:val="20"/>
          <w:szCs w:val="20"/>
        </w:rPr>
      </w:pPr>
      <w:r w:rsidRPr="00320A9C">
        <w:rPr>
          <w:rFonts w:cs="Times New Roman"/>
          <w:b/>
          <w:color w:val="36A7E8"/>
          <w:sz w:val="20"/>
          <w:szCs w:val="20"/>
        </w:rPr>
        <w:t>Step 1</w:t>
      </w:r>
      <w:r w:rsidRPr="00320A9C">
        <w:rPr>
          <w:rFonts w:cs="Times New Roman"/>
          <w:color w:val="36A7E8"/>
          <w:sz w:val="20"/>
          <w:szCs w:val="20"/>
        </w:rPr>
        <w:t xml:space="preserve">: </w:t>
      </w:r>
      <w:r w:rsidR="00C729BA">
        <w:rPr>
          <w:rFonts w:cs="Arial" w:hint="eastAsia"/>
          <w:sz w:val="20"/>
          <w:szCs w:val="20"/>
        </w:rPr>
        <w:t>Click</w:t>
      </w:r>
      <w:r w:rsidR="004F6F4B">
        <w:rPr>
          <w:rFonts w:cs="Arial" w:hint="eastAsia"/>
          <w:sz w:val="20"/>
          <w:szCs w:val="20"/>
        </w:rPr>
        <w:t xml:space="preserve"> the switch button to switch to Edit mode.  Make sure </w:t>
      </w:r>
      <w:r w:rsidRPr="00320A9C">
        <w:rPr>
          <w:rFonts w:cs="Arial"/>
          <w:sz w:val="20"/>
          <w:szCs w:val="20"/>
        </w:rPr>
        <w:t>all de</w:t>
      </w:r>
      <w:r w:rsidR="004F6F4B">
        <w:rPr>
          <w:rFonts w:cs="Arial"/>
          <w:sz w:val="20"/>
          <w:szCs w:val="20"/>
        </w:rPr>
        <w:t>vices are connected</w:t>
      </w:r>
      <w:r w:rsidR="004F6F4B">
        <w:rPr>
          <w:rFonts w:cs="Arial" w:hint="eastAsia"/>
          <w:sz w:val="20"/>
          <w:szCs w:val="20"/>
        </w:rPr>
        <w:t xml:space="preserve"> and setup properly. </w:t>
      </w:r>
    </w:p>
    <w:p w:rsidR="00390834" w:rsidRDefault="001311CB" w:rsidP="00B431CA">
      <w:pPr>
        <w:pStyle w:val="Default"/>
        <w:ind w:leftChars="149" w:left="1078" w:hanging="720"/>
        <w:rPr>
          <w:sz w:val="20"/>
          <w:szCs w:val="20"/>
        </w:rPr>
      </w:pPr>
      <w:r w:rsidRPr="00320A9C">
        <w:rPr>
          <w:rFonts w:cs="Times New Roman"/>
          <w:b/>
          <w:color w:val="36A7E8"/>
          <w:sz w:val="20"/>
          <w:szCs w:val="20"/>
        </w:rPr>
        <w:t>Step 2:</w:t>
      </w:r>
      <w:r w:rsidRPr="00320A9C">
        <w:rPr>
          <w:rFonts w:cs="Times New Roman"/>
          <w:color w:val="36A7E8"/>
          <w:sz w:val="20"/>
          <w:szCs w:val="20"/>
        </w:rPr>
        <w:t xml:space="preserve"> </w:t>
      </w:r>
      <w:r w:rsidR="00320A9C">
        <w:rPr>
          <w:sz w:val="20"/>
          <w:szCs w:val="20"/>
        </w:rPr>
        <w:t xml:space="preserve">Right </w:t>
      </w:r>
      <w:r w:rsidR="00C729BA">
        <w:rPr>
          <w:sz w:val="20"/>
          <w:szCs w:val="20"/>
        </w:rPr>
        <w:t>Click</w:t>
      </w:r>
      <w:r w:rsidR="00320A9C">
        <w:rPr>
          <w:sz w:val="20"/>
          <w:szCs w:val="20"/>
        </w:rPr>
        <w:t xml:space="preserve"> the </w:t>
      </w:r>
      <w:r w:rsidR="00D52997" w:rsidRPr="00320A9C">
        <w:rPr>
          <w:sz w:val="20"/>
          <w:szCs w:val="20"/>
        </w:rPr>
        <w:t>Map</w:t>
      </w:r>
      <w:r w:rsidR="00320A9C">
        <w:rPr>
          <w:sz w:val="20"/>
          <w:szCs w:val="20"/>
        </w:rPr>
        <w:t xml:space="preserve"> </w:t>
      </w:r>
      <w:r w:rsidR="0077359E">
        <w:rPr>
          <w:rFonts w:cs="Arial"/>
          <w:noProof/>
          <w:position w:val="-6"/>
          <w:sz w:val="20"/>
          <w:szCs w:val="20"/>
        </w:rPr>
        <w:drawing>
          <wp:inline distT="0" distB="0" distL="0" distR="0">
            <wp:extent cx="189865" cy="163830"/>
            <wp:effectExtent l="19050" t="0" r="635" b="0"/>
            <wp:docPr id="200" name="圖片 200" descr="ma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ap icon"/>
                    <pic:cNvPicPr>
                      <a:picLocks noChangeAspect="1" noChangeArrowheads="1"/>
                    </pic:cNvPicPr>
                  </pic:nvPicPr>
                  <pic:blipFill>
                    <a:blip r:embed="rId314" cstate="print"/>
                    <a:srcRect/>
                    <a:stretch>
                      <a:fillRect/>
                    </a:stretch>
                  </pic:blipFill>
                  <pic:spPr bwMode="auto">
                    <a:xfrm>
                      <a:off x="0" y="0"/>
                      <a:ext cx="189865" cy="163830"/>
                    </a:xfrm>
                    <a:prstGeom prst="rect">
                      <a:avLst/>
                    </a:prstGeom>
                    <a:noFill/>
                    <a:ln w="9525">
                      <a:noFill/>
                      <a:miter lim="800000"/>
                      <a:headEnd/>
                      <a:tailEnd/>
                    </a:ln>
                  </pic:spPr>
                </pic:pic>
              </a:graphicData>
            </a:graphic>
          </wp:inline>
        </w:drawing>
      </w:r>
      <w:r w:rsidR="00D52997" w:rsidRPr="00320A9C">
        <w:rPr>
          <w:sz w:val="20"/>
          <w:szCs w:val="20"/>
        </w:rPr>
        <w:t xml:space="preserve"> icon in device and map list</w:t>
      </w:r>
      <w:r w:rsidRPr="00320A9C">
        <w:rPr>
          <w:rFonts w:cs="Arial"/>
          <w:sz w:val="20"/>
          <w:szCs w:val="20"/>
        </w:rPr>
        <w:t xml:space="preserve"> to obtain the option menu</w:t>
      </w:r>
      <w:r w:rsidR="00641BFF" w:rsidRPr="00320A9C">
        <w:rPr>
          <w:rFonts w:cs="Arial"/>
          <w:sz w:val="20"/>
          <w:szCs w:val="20"/>
        </w:rPr>
        <w:t xml:space="preserve"> </w:t>
      </w:r>
      <w:r w:rsidR="00641BFF" w:rsidRPr="00320A9C">
        <w:rPr>
          <w:sz w:val="20"/>
          <w:szCs w:val="20"/>
        </w:rPr>
        <w:t>to add map,</w:t>
      </w:r>
      <w:r w:rsidRPr="00320A9C">
        <w:rPr>
          <w:rFonts w:cs="Arial"/>
          <w:sz w:val="20"/>
          <w:szCs w:val="20"/>
        </w:rPr>
        <w:t xml:space="preserve"> or just click </w:t>
      </w:r>
      <w:r w:rsidRPr="00320A9C">
        <w:rPr>
          <w:sz w:val="20"/>
          <w:szCs w:val="20"/>
        </w:rPr>
        <w:t>“</w:t>
      </w:r>
      <w:r w:rsidRPr="00320A9C">
        <w:rPr>
          <w:rFonts w:cs="Arial"/>
          <w:bCs/>
          <w:sz w:val="20"/>
          <w:szCs w:val="20"/>
        </w:rPr>
        <w:t>Add Map”</w:t>
      </w:r>
      <w:r w:rsidRPr="00320A9C">
        <w:rPr>
          <w:sz w:val="20"/>
          <w:szCs w:val="20"/>
        </w:rPr>
        <w:t xml:space="preserve"> button to obtain the “Map </w:t>
      </w:r>
      <w:r w:rsidR="00952403">
        <w:rPr>
          <w:sz w:val="20"/>
          <w:szCs w:val="20"/>
        </w:rPr>
        <w:t>General Setting</w:t>
      </w:r>
      <w:r w:rsidRPr="00320A9C">
        <w:rPr>
          <w:sz w:val="20"/>
          <w:szCs w:val="20"/>
        </w:rPr>
        <w:t>” dialog.</w:t>
      </w:r>
    </w:p>
    <w:p w:rsidR="00DA635A" w:rsidRPr="00C52201" w:rsidRDefault="0077359E" w:rsidP="00B431CA">
      <w:pPr>
        <w:pStyle w:val="Default"/>
        <w:ind w:leftChars="149" w:left="1078" w:hanging="720"/>
        <w:jc w:val="center"/>
        <w:rPr>
          <w:sz w:val="20"/>
        </w:rPr>
      </w:pPr>
      <w:r>
        <w:rPr>
          <w:noProof/>
          <w:sz w:val="20"/>
        </w:rPr>
        <w:drawing>
          <wp:inline distT="0" distB="0" distL="0" distR="0">
            <wp:extent cx="2208530" cy="914400"/>
            <wp:effectExtent l="19050" t="0" r="1270" b="0"/>
            <wp:docPr id="2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5" cstate="print"/>
                    <a:srcRect/>
                    <a:stretch>
                      <a:fillRect/>
                    </a:stretch>
                  </pic:blipFill>
                  <pic:spPr bwMode="auto">
                    <a:xfrm>
                      <a:off x="0" y="0"/>
                      <a:ext cx="2208530" cy="914400"/>
                    </a:xfrm>
                    <a:prstGeom prst="rect">
                      <a:avLst/>
                    </a:prstGeom>
                    <a:noFill/>
                    <a:ln w="9525">
                      <a:noFill/>
                      <a:miter lim="800000"/>
                      <a:headEnd/>
                      <a:tailEnd/>
                    </a:ln>
                  </pic:spPr>
                </pic:pic>
              </a:graphicData>
            </a:graphic>
          </wp:inline>
        </w:drawing>
      </w:r>
    </w:p>
    <w:p w:rsidR="00131C30" w:rsidRPr="00131C30" w:rsidRDefault="00131C30" w:rsidP="00B431CA">
      <w:pPr>
        <w:pStyle w:val="Default"/>
        <w:ind w:leftChars="149" w:left="1078" w:hanging="720"/>
        <w:jc w:val="center"/>
        <w:rPr>
          <w:sz w:val="20"/>
          <w:szCs w:val="20"/>
        </w:rPr>
      </w:pPr>
    </w:p>
    <w:p w:rsidR="001311CB" w:rsidRPr="00320A9C" w:rsidRDefault="001311CB" w:rsidP="00B431CA">
      <w:pPr>
        <w:pStyle w:val="Default"/>
        <w:ind w:leftChars="149" w:left="1078" w:hanging="720"/>
        <w:rPr>
          <w:sz w:val="20"/>
          <w:szCs w:val="20"/>
        </w:rPr>
      </w:pPr>
      <w:r w:rsidRPr="00320A9C">
        <w:rPr>
          <w:rFonts w:cs="Times New Roman"/>
          <w:b/>
          <w:color w:val="36A7E8"/>
          <w:sz w:val="20"/>
          <w:szCs w:val="20"/>
        </w:rPr>
        <w:t>Step 3:</w:t>
      </w:r>
      <w:r w:rsidRPr="00320A9C">
        <w:rPr>
          <w:rFonts w:cs="Times New Roman"/>
          <w:color w:val="36A7E8"/>
          <w:sz w:val="20"/>
          <w:szCs w:val="20"/>
        </w:rPr>
        <w:t xml:space="preserve"> </w:t>
      </w:r>
      <w:r w:rsidRPr="00320A9C">
        <w:rPr>
          <w:rFonts w:cs="Times New Roman"/>
          <w:sz w:val="20"/>
          <w:szCs w:val="20"/>
        </w:rPr>
        <w:t>Select the</w:t>
      </w:r>
      <w:r w:rsidRPr="00320A9C">
        <w:rPr>
          <w:rFonts w:cs="Arial"/>
          <w:sz w:val="20"/>
          <w:szCs w:val="20"/>
        </w:rPr>
        <w:t xml:space="preserve"> map file and insert the map name</w:t>
      </w:r>
      <w:r w:rsidRPr="00320A9C">
        <w:rPr>
          <w:sz w:val="20"/>
          <w:szCs w:val="20"/>
        </w:rPr>
        <w:t>.</w:t>
      </w:r>
      <w:r w:rsidRPr="00320A9C">
        <w:rPr>
          <w:rFonts w:cs="Arial"/>
          <w:sz w:val="20"/>
          <w:szCs w:val="20"/>
        </w:rPr>
        <w:t xml:space="preserve"> Click </w:t>
      </w:r>
      <w:r w:rsidRPr="00320A9C">
        <w:rPr>
          <w:rFonts w:cs="Arial"/>
          <w:bCs/>
          <w:sz w:val="20"/>
          <w:szCs w:val="20"/>
        </w:rPr>
        <w:t>OK</w:t>
      </w:r>
      <w:r w:rsidRPr="00320A9C">
        <w:rPr>
          <w:rFonts w:cs="Arial"/>
          <w:sz w:val="20"/>
          <w:szCs w:val="20"/>
        </w:rPr>
        <w:t xml:space="preserve">, and then the map you added appears in the tree structure </w:t>
      </w:r>
      <w:r w:rsidR="00641BFF" w:rsidRPr="00320A9C">
        <w:rPr>
          <w:sz w:val="20"/>
          <w:szCs w:val="20"/>
        </w:rPr>
        <w:t>of device and map list</w:t>
      </w:r>
      <w:r w:rsidRPr="00320A9C">
        <w:rPr>
          <w:sz w:val="20"/>
          <w:szCs w:val="20"/>
        </w:rPr>
        <w:t>.</w:t>
      </w:r>
    </w:p>
    <w:p w:rsidR="001311CB" w:rsidRPr="00320A9C" w:rsidRDefault="001311CB" w:rsidP="00B431CA">
      <w:pPr>
        <w:pStyle w:val="Default"/>
        <w:ind w:leftChars="149" w:left="1078" w:hanging="720"/>
        <w:rPr>
          <w:rFonts w:cs="Arial"/>
          <w:sz w:val="20"/>
          <w:szCs w:val="20"/>
        </w:rPr>
      </w:pPr>
      <w:r w:rsidRPr="00320A9C">
        <w:rPr>
          <w:rFonts w:cs="Times New Roman"/>
          <w:b/>
          <w:color w:val="36A7E8"/>
          <w:sz w:val="20"/>
          <w:szCs w:val="20"/>
        </w:rPr>
        <w:t>Step 4:</w:t>
      </w:r>
      <w:r w:rsidRPr="00320A9C">
        <w:rPr>
          <w:rFonts w:cs="Arial"/>
          <w:sz w:val="20"/>
          <w:szCs w:val="20"/>
        </w:rPr>
        <w:t xml:space="preserve"> The map indicator appears on the left-up corner of parent map. Drag it to the position you want on appointed map. </w:t>
      </w:r>
    </w:p>
    <w:p w:rsidR="001311CB" w:rsidRPr="00320A9C" w:rsidRDefault="001311CB" w:rsidP="001311CB">
      <w:pPr>
        <w:pStyle w:val="Default"/>
        <w:rPr>
          <w:rFonts w:cs="Times New Roman"/>
          <w:b/>
          <w:color w:val="36A7E8"/>
          <w:sz w:val="20"/>
          <w:szCs w:val="20"/>
        </w:rPr>
      </w:pPr>
    </w:p>
    <w:p w:rsidR="001311CB" w:rsidRPr="00320A9C" w:rsidRDefault="001311CB" w:rsidP="001311CB">
      <w:pPr>
        <w:pStyle w:val="Default"/>
        <w:rPr>
          <w:rFonts w:cs="Times New Roman"/>
          <w:b/>
          <w:color w:val="36A7E8"/>
          <w:sz w:val="20"/>
          <w:szCs w:val="20"/>
        </w:rPr>
      </w:pPr>
      <w:r w:rsidRPr="00320A9C">
        <w:rPr>
          <w:rFonts w:cs="Times New Roman"/>
          <w:b/>
          <w:color w:val="36A7E8"/>
          <w:sz w:val="20"/>
          <w:szCs w:val="20"/>
        </w:rPr>
        <w:t>Edit E-Map:</w:t>
      </w:r>
    </w:p>
    <w:p w:rsidR="001311CB" w:rsidRPr="00320A9C" w:rsidRDefault="001311CB" w:rsidP="001311CB">
      <w:pPr>
        <w:pStyle w:val="Default"/>
        <w:rPr>
          <w:rFonts w:cs="Times New Roman"/>
          <w:b/>
          <w:color w:val="36A7E8"/>
          <w:sz w:val="20"/>
          <w:szCs w:val="20"/>
        </w:rPr>
      </w:pPr>
    </w:p>
    <w:p w:rsidR="001311CB" w:rsidRPr="00320A9C" w:rsidRDefault="001311CB" w:rsidP="00B431CA">
      <w:pPr>
        <w:pStyle w:val="Default"/>
        <w:ind w:leftChars="150" w:left="1081" w:hangingChars="360" w:hanging="721"/>
        <w:rPr>
          <w:sz w:val="20"/>
          <w:szCs w:val="20"/>
        </w:rPr>
      </w:pPr>
      <w:r w:rsidRPr="00320A9C">
        <w:rPr>
          <w:rFonts w:cs="Times New Roman"/>
          <w:b/>
          <w:color w:val="36A7E8"/>
          <w:sz w:val="20"/>
          <w:szCs w:val="20"/>
        </w:rPr>
        <w:t>Step 1:</w:t>
      </w:r>
      <w:r w:rsidRPr="00320A9C">
        <w:rPr>
          <w:rFonts w:cs="Times New Roman"/>
          <w:color w:val="36A7E8"/>
          <w:sz w:val="20"/>
          <w:szCs w:val="20"/>
        </w:rPr>
        <w:t xml:space="preserve"> </w:t>
      </w:r>
      <w:r w:rsidRPr="00320A9C">
        <w:rPr>
          <w:rFonts w:cs="Arial"/>
          <w:sz w:val="20"/>
          <w:szCs w:val="20"/>
        </w:rPr>
        <w:t xml:space="preserve">Make sure </w:t>
      </w:r>
      <w:r w:rsidR="00320A9C">
        <w:rPr>
          <w:rFonts w:cs="Arial"/>
          <w:sz w:val="20"/>
          <w:szCs w:val="20"/>
        </w:rPr>
        <w:t xml:space="preserve">you are in </w:t>
      </w:r>
      <w:r w:rsidRPr="00320A9C">
        <w:rPr>
          <w:rFonts w:cs="Arial"/>
          <w:bCs/>
          <w:sz w:val="20"/>
          <w:szCs w:val="20"/>
        </w:rPr>
        <w:t xml:space="preserve">Edit </w:t>
      </w:r>
      <w:r w:rsidR="00320A9C">
        <w:rPr>
          <w:rFonts w:cs="Arial"/>
          <w:bCs/>
          <w:sz w:val="20"/>
          <w:szCs w:val="20"/>
        </w:rPr>
        <w:t>mode</w:t>
      </w:r>
      <w:r w:rsidRPr="00320A9C">
        <w:rPr>
          <w:rFonts w:cs="Arial"/>
          <w:sz w:val="20"/>
          <w:szCs w:val="20"/>
        </w:rPr>
        <w:t xml:space="preserve"> and all devices are connected and inserted</w:t>
      </w:r>
      <w:r w:rsidRPr="00320A9C">
        <w:rPr>
          <w:sz w:val="20"/>
          <w:szCs w:val="20"/>
        </w:rPr>
        <w:t>.</w:t>
      </w:r>
    </w:p>
    <w:p w:rsidR="001311CB" w:rsidRPr="001A5553" w:rsidRDefault="001311CB" w:rsidP="00B431CA">
      <w:pPr>
        <w:pStyle w:val="Default"/>
        <w:ind w:leftChars="150" w:left="1081" w:hangingChars="360" w:hanging="721"/>
        <w:rPr>
          <w:sz w:val="20"/>
          <w:szCs w:val="20"/>
        </w:rPr>
      </w:pPr>
      <w:r w:rsidRPr="001A5553">
        <w:rPr>
          <w:rFonts w:cs="Times New Roman"/>
          <w:b/>
          <w:color w:val="36A7E8"/>
          <w:sz w:val="20"/>
          <w:szCs w:val="20"/>
        </w:rPr>
        <w:t>Step 2:</w:t>
      </w:r>
      <w:r w:rsidRPr="001A5553">
        <w:rPr>
          <w:rFonts w:cs="Times New Roman"/>
          <w:color w:val="36A7E8"/>
          <w:sz w:val="20"/>
          <w:szCs w:val="20"/>
        </w:rPr>
        <w:t xml:space="preserve"> </w:t>
      </w:r>
      <w:r w:rsidR="00947625" w:rsidRPr="001A5553">
        <w:rPr>
          <w:sz w:val="20"/>
          <w:szCs w:val="20"/>
        </w:rPr>
        <w:t xml:space="preserve">Right </w:t>
      </w:r>
      <w:r w:rsidR="00C729BA">
        <w:rPr>
          <w:sz w:val="20"/>
          <w:szCs w:val="20"/>
        </w:rPr>
        <w:t>Click</w:t>
      </w:r>
      <w:r w:rsidR="00947625" w:rsidRPr="001A5553">
        <w:rPr>
          <w:sz w:val="20"/>
          <w:szCs w:val="20"/>
        </w:rPr>
        <w:t xml:space="preserve"> the “Map</w:t>
      </w:r>
      <w:r w:rsidR="0077359E">
        <w:rPr>
          <w:rFonts w:cs="Arial"/>
          <w:noProof/>
          <w:position w:val="-6"/>
          <w:sz w:val="20"/>
          <w:szCs w:val="20"/>
        </w:rPr>
        <w:drawing>
          <wp:inline distT="0" distB="0" distL="0" distR="0">
            <wp:extent cx="189865" cy="163830"/>
            <wp:effectExtent l="19050" t="0" r="635" b="0"/>
            <wp:docPr id="202" name="圖片 202" descr="ma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map icon"/>
                    <pic:cNvPicPr>
                      <a:picLocks noChangeAspect="1" noChangeArrowheads="1"/>
                    </pic:cNvPicPr>
                  </pic:nvPicPr>
                  <pic:blipFill>
                    <a:blip r:embed="rId314" cstate="print"/>
                    <a:srcRect/>
                    <a:stretch>
                      <a:fillRect/>
                    </a:stretch>
                  </pic:blipFill>
                  <pic:spPr bwMode="auto">
                    <a:xfrm>
                      <a:off x="0" y="0"/>
                      <a:ext cx="189865" cy="163830"/>
                    </a:xfrm>
                    <a:prstGeom prst="rect">
                      <a:avLst/>
                    </a:prstGeom>
                    <a:noFill/>
                    <a:ln w="9525">
                      <a:noFill/>
                      <a:miter lim="800000"/>
                      <a:headEnd/>
                      <a:tailEnd/>
                    </a:ln>
                  </pic:spPr>
                </pic:pic>
              </a:graphicData>
            </a:graphic>
          </wp:inline>
        </w:drawing>
      </w:r>
      <w:r w:rsidR="00947625" w:rsidRPr="001A5553">
        <w:rPr>
          <w:sz w:val="20"/>
          <w:szCs w:val="20"/>
        </w:rPr>
        <w:t>” icon</w:t>
      </w:r>
      <w:r w:rsidRPr="001A5553">
        <w:rPr>
          <w:rFonts w:cs="Arial"/>
          <w:sz w:val="20"/>
          <w:szCs w:val="20"/>
        </w:rPr>
        <w:t xml:space="preserve"> to obtain the option menu </w:t>
      </w:r>
      <w:r w:rsidR="00947625" w:rsidRPr="001A5553">
        <w:rPr>
          <w:rFonts w:cs="Arial"/>
          <w:sz w:val="20"/>
          <w:szCs w:val="20"/>
        </w:rPr>
        <w:t>to edit map</w:t>
      </w:r>
      <w:r w:rsidR="003B7DCA" w:rsidRPr="001A5553">
        <w:rPr>
          <w:rFonts w:cs="Arial"/>
          <w:sz w:val="20"/>
          <w:szCs w:val="20"/>
        </w:rPr>
        <w:t>,</w:t>
      </w:r>
      <w:r w:rsidR="00947625" w:rsidRPr="001A5553">
        <w:rPr>
          <w:rFonts w:cs="Arial"/>
          <w:sz w:val="20"/>
          <w:szCs w:val="20"/>
        </w:rPr>
        <w:t xml:space="preserve"> </w:t>
      </w:r>
      <w:r w:rsidRPr="001A5553">
        <w:rPr>
          <w:rFonts w:cs="Arial"/>
          <w:sz w:val="20"/>
          <w:szCs w:val="20"/>
        </w:rPr>
        <w:t xml:space="preserve">or just click </w:t>
      </w:r>
      <w:r w:rsidR="004F6F4B">
        <w:rPr>
          <w:rFonts w:cs="Arial" w:hint="eastAsia"/>
          <w:sz w:val="20"/>
          <w:szCs w:val="20"/>
        </w:rPr>
        <w:t xml:space="preserve">the </w:t>
      </w:r>
      <w:r w:rsidRPr="001A5553">
        <w:rPr>
          <w:sz w:val="20"/>
          <w:szCs w:val="20"/>
        </w:rPr>
        <w:t>“</w:t>
      </w:r>
      <w:r w:rsidRPr="001A5553">
        <w:rPr>
          <w:rFonts w:cs="Arial"/>
          <w:sz w:val="20"/>
          <w:szCs w:val="20"/>
        </w:rPr>
        <w:t xml:space="preserve">Edit </w:t>
      </w:r>
      <w:r w:rsidRPr="001A5553">
        <w:rPr>
          <w:rFonts w:cs="Arial"/>
          <w:bCs/>
          <w:sz w:val="20"/>
          <w:szCs w:val="20"/>
        </w:rPr>
        <w:t>Map”</w:t>
      </w:r>
      <w:r w:rsidRPr="001A5553">
        <w:rPr>
          <w:sz w:val="20"/>
          <w:szCs w:val="20"/>
        </w:rPr>
        <w:t xml:space="preserve"> button</w:t>
      </w:r>
      <w:r w:rsidR="00947625" w:rsidRPr="001A5553">
        <w:rPr>
          <w:sz w:val="20"/>
          <w:szCs w:val="20"/>
        </w:rPr>
        <w:t xml:space="preserve"> to obtain the “Map </w:t>
      </w:r>
      <w:r w:rsidR="00952403">
        <w:rPr>
          <w:sz w:val="20"/>
          <w:szCs w:val="20"/>
        </w:rPr>
        <w:t>General Setting</w:t>
      </w:r>
      <w:r w:rsidR="00947625" w:rsidRPr="001A5553">
        <w:rPr>
          <w:sz w:val="20"/>
          <w:szCs w:val="20"/>
        </w:rPr>
        <w:t>” dialog</w:t>
      </w:r>
      <w:r w:rsidRPr="001A5553">
        <w:rPr>
          <w:sz w:val="20"/>
          <w:szCs w:val="20"/>
        </w:rPr>
        <w:t>.</w:t>
      </w:r>
    </w:p>
    <w:p w:rsidR="001311CB" w:rsidRPr="001A5553" w:rsidRDefault="001311CB" w:rsidP="00B431CA">
      <w:pPr>
        <w:pStyle w:val="Default"/>
        <w:ind w:leftChars="150" w:left="1081" w:hangingChars="360" w:hanging="721"/>
        <w:rPr>
          <w:sz w:val="20"/>
          <w:szCs w:val="20"/>
        </w:rPr>
      </w:pPr>
      <w:r w:rsidRPr="001A5553">
        <w:rPr>
          <w:rFonts w:cs="Times New Roman"/>
          <w:b/>
          <w:color w:val="36A7E8"/>
          <w:sz w:val="20"/>
          <w:szCs w:val="20"/>
        </w:rPr>
        <w:t>Step 3:</w:t>
      </w:r>
      <w:r w:rsidRPr="001A5553">
        <w:rPr>
          <w:rFonts w:cs="Times New Roman"/>
          <w:color w:val="36A7E8"/>
          <w:sz w:val="20"/>
          <w:szCs w:val="20"/>
        </w:rPr>
        <w:t xml:space="preserve"> </w:t>
      </w:r>
      <w:r w:rsidRPr="001A5553">
        <w:rPr>
          <w:rFonts w:cs="Arial"/>
          <w:sz w:val="20"/>
          <w:szCs w:val="20"/>
        </w:rPr>
        <w:t>Modify the required details</w:t>
      </w:r>
      <w:r w:rsidRPr="001A5553">
        <w:rPr>
          <w:sz w:val="20"/>
          <w:szCs w:val="20"/>
        </w:rPr>
        <w:t xml:space="preserve">, and then click OK to save </w:t>
      </w:r>
      <w:r w:rsidR="00952403">
        <w:rPr>
          <w:sz w:val="20"/>
          <w:szCs w:val="20"/>
        </w:rPr>
        <w:t xml:space="preserve">General </w:t>
      </w:r>
      <w:r w:rsidR="0047101F">
        <w:rPr>
          <w:sz w:val="20"/>
          <w:szCs w:val="20"/>
        </w:rPr>
        <w:t>Setting</w:t>
      </w:r>
      <w:r w:rsidRPr="001A5553">
        <w:rPr>
          <w:sz w:val="20"/>
          <w:szCs w:val="20"/>
        </w:rPr>
        <w:t>.</w:t>
      </w:r>
    </w:p>
    <w:p w:rsidR="001311CB" w:rsidRPr="00C52201" w:rsidRDefault="001311CB" w:rsidP="001311CB">
      <w:pPr>
        <w:pStyle w:val="Default"/>
        <w:rPr>
          <w:sz w:val="20"/>
        </w:rPr>
      </w:pPr>
    </w:p>
    <w:p w:rsidR="001311CB" w:rsidRPr="001A5553" w:rsidRDefault="001311CB" w:rsidP="001311CB">
      <w:pPr>
        <w:pStyle w:val="Default"/>
        <w:rPr>
          <w:rFonts w:cs="Times New Roman"/>
          <w:b/>
          <w:color w:val="36A7E8"/>
          <w:sz w:val="20"/>
          <w:szCs w:val="20"/>
        </w:rPr>
      </w:pPr>
      <w:r w:rsidRPr="001A5553">
        <w:rPr>
          <w:rFonts w:cs="Times New Roman"/>
          <w:b/>
          <w:color w:val="36A7E8"/>
          <w:sz w:val="20"/>
          <w:szCs w:val="20"/>
        </w:rPr>
        <w:t>Delete E-Map:</w:t>
      </w:r>
    </w:p>
    <w:p w:rsidR="001110B8" w:rsidRDefault="001110B8" w:rsidP="001311CB">
      <w:pPr>
        <w:pStyle w:val="Default"/>
        <w:rPr>
          <w:rFonts w:cs="Times New Roman"/>
          <w:b/>
          <w:color w:val="36A7E8"/>
          <w:sz w:val="20"/>
          <w:szCs w:val="20"/>
        </w:rPr>
      </w:pPr>
    </w:p>
    <w:p w:rsidR="001311CB" w:rsidRPr="001A5553" w:rsidRDefault="001311CB" w:rsidP="00B431CA">
      <w:pPr>
        <w:pStyle w:val="Default"/>
        <w:ind w:leftChars="150" w:left="1081" w:hangingChars="360" w:hanging="721"/>
        <w:rPr>
          <w:sz w:val="20"/>
          <w:szCs w:val="20"/>
        </w:rPr>
      </w:pPr>
      <w:r w:rsidRPr="001A5553">
        <w:rPr>
          <w:rFonts w:cs="Times New Roman"/>
          <w:b/>
          <w:color w:val="36A7E8"/>
          <w:sz w:val="20"/>
          <w:szCs w:val="20"/>
        </w:rPr>
        <w:t>Step 1:</w:t>
      </w:r>
      <w:r w:rsidRPr="001A5553">
        <w:rPr>
          <w:rFonts w:cs="Times New Roman"/>
          <w:color w:val="36A7E8"/>
          <w:sz w:val="20"/>
          <w:szCs w:val="20"/>
        </w:rPr>
        <w:t xml:space="preserve"> </w:t>
      </w:r>
      <w:r w:rsidRPr="001A5553">
        <w:rPr>
          <w:rFonts w:cs="Arial"/>
          <w:sz w:val="20"/>
          <w:szCs w:val="20"/>
        </w:rPr>
        <w:t xml:space="preserve">Make sure </w:t>
      </w:r>
      <w:r w:rsidR="004F6F4B">
        <w:rPr>
          <w:rFonts w:cs="Arial" w:hint="eastAsia"/>
          <w:sz w:val="20"/>
          <w:szCs w:val="20"/>
        </w:rPr>
        <w:t>you are</w:t>
      </w:r>
      <w:r w:rsidRPr="001A5553">
        <w:rPr>
          <w:rFonts w:cs="Arial"/>
          <w:sz w:val="20"/>
          <w:szCs w:val="20"/>
        </w:rPr>
        <w:t xml:space="preserve"> in </w:t>
      </w:r>
      <w:r w:rsidRPr="001A5553">
        <w:rPr>
          <w:rFonts w:cs="Arial"/>
          <w:bCs/>
          <w:sz w:val="20"/>
          <w:szCs w:val="20"/>
        </w:rPr>
        <w:t xml:space="preserve">Edit </w:t>
      </w:r>
      <w:r w:rsidR="001A5553">
        <w:rPr>
          <w:rFonts w:cs="Arial"/>
          <w:bCs/>
          <w:sz w:val="20"/>
          <w:szCs w:val="20"/>
        </w:rPr>
        <w:t>m</w:t>
      </w:r>
      <w:r w:rsidRPr="001A5553">
        <w:rPr>
          <w:rFonts w:cs="Arial"/>
          <w:bCs/>
          <w:sz w:val="20"/>
          <w:szCs w:val="20"/>
        </w:rPr>
        <w:t>ode</w:t>
      </w:r>
      <w:r w:rsidRPr="001A5553">
        <w:rPr>
          <w:rFonts w:cs="Arial"/>
          <w:sz w:val="20"/>
          <w:szCs w:val="20"/>
        </w:rPr>
        <w:t xml:space="preserve"> and all devices are connected and inserted</w:t>
      </w:r>
      <w:r w:rsidRPr="001A5553">
        <w:rPr>
          <w:sz w:val="20"/>
          <w:szCs w:val="20"/>
        </w:rPr>
        <w:t>.</w:t>
      </w:r>
    </w:p>
    <w:p w:rsidR="003B7DCA" w:rsidRPr="001A5553" w:rsidRDefault="001311CB" w:rsidP="00B431CA">
      <w:pPr>
        <w:pStyle w:val="Default"/>
        <w:ind w:leftChars="150" w:left="1081" w:hangingChars="360" w:hanging="721"/>
        <w:rPr>
          <w:sz w:val="20"/>
          <w:szCs w:val="20"/>
        </w:rPr>
      </w:pPr>
      <w:r w:rsidRPr="001A5553">
        <w:rPr>
          <w:rFonts w:cs="Times New Roman"/>
          <w:b/>
          <w:color w:val="36A7E8"/>
          <w:sz w:val="20"/>
          <w:szCs w:val="20"/>
        </w:rPr>
        <w:t>Step 2:</w:t>
      </w:r>
      <w:r w:rsidRPr="001A5553">
        <w:rPr>
          <w:rFonts w:cs="Times New Roman"/>
          <w:color w:val="36A7E8"/>
          <w:sz w:val="20"/>
          <w:szCs w:val="20"/>
        </w:rPr>
        <w:t xml:space="preserve"> </w:t>
      </w:r>
      <w:r w:rsidR="003B7DCA" w:rsidRPr="001A5553">
        <w:rPr>
          <w:sz w:val="20"/>
          <w:szCs w:val="20"/>
        </w:rPr>
        <w:t xml:space="preserve">Right </w:t>
      </w:r>
      <w:r w:rsidR="00C729BA">
        <w:rPr>
          <w:sz w:val="20"/>
          <w:szCs w:val="20"/>
        </w:rPr>
        <w:t>Click</w:t>
      </w:r>
      <w:r w:rsidR="003B7DCA" w:rsidRPr="001A5553">
        <w:rPr>
          <w:sz w:val="20"/>
          <w:szCs w:val="20"/>
        </w:rPr>
        <w:t xml:space="preserve"> the “Map</w:t>
      </w:r>
      <w:r w:rsidR="0077359E">
        <w:rPr>
          <w:rFonts w:cs="Arial"/>
          <w:noProof/>
          <w:position w:val="-6"/>
          <w:sz w:val="20"/>
          <w:szCs w:val="20"/>
        </w:rPr>
        <w:drawing>
          <wp:inline distT="0" distB="0" distL="0" distR="0">
            <wp:extent cx="189865" cy="163830"/>
            <wp:effectExtent l="19050" t="0" r="635" b="0"/>
            <wp:docPr id="203" name="圖片 203" descr="ma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map icon"/>
                    <pic:cNvPicPr>
                      <a:picLocks noChangeAspect="1" noChangeArrowheads="1"/>
                    </pic:cNvPicPr>
                  </pic:nvPicPr>
                  <pic:blipFill>
                    <a:blip r:embed="rId314" cstate="print"/>
                    <a:srcRect/>
                    <a:stretch>
                      <a:fillRect/>
                    </a:stretch>
                  </pic:blipFill>
                  <pic:spPr bwMode="auto">
                    <a:xfrm>
                      <a:off x="0" y="0"/>
                      <a:ext cx="189865" cy="163830"/>
                    </a:xfrm>
                    <a:prstGeom prst="rect">
                      <a:avLst/>
                    </a:prstGeom>
                    <a:noFill/>
                    <a:ln w="9525">
                      <a:noFill/>
                      <a:miter lim="800000"/>
                      <a:headEnd/>
                      <a:tailEnd/>
                    </a:ln>
                  </pic:spPr>
                </pic:pic>
              </a:graphicData>
            </a:graphic>
          </wp:inline>
        </w:drawing>
      </w:r>
      <w:r w:rsidR="003B7DCA" w:rsidRPr="001A5553">
        <w:rPr>
          <w:sz w:val="20"/>
          <w:szCs w:val="20"/>
        </w:rPr>
        <w:t>” icon</w:t>
      </w:r>
      <w:r w:rsidRPr="001A5553">
        <w:rPr>
          <w:rFonts w:cs="Arial"/>
          <w:sz w:val="20"/>
          <w:szCs w:val="20"/>
        </w:rPr>
        <w:t xml:space="preserve"> to obtain the option menu</w:t>
      </w:r>
      <w:r w:rsidR="003B7DCA" w:rsidRPr="001A5553">
        <w:rPr>
          <w:rFonts w:cs="Arial"/>
          <w:sz w:val="20"/>
          <w:szCs w:val="20"/>
        </w:rPr>
        <w:t xml:space="preserve"> to delete map,</w:t>
      </w:r>
      <w:r w:rsidRPr="001A5553">
        <w:rPr>
          <w:rFonts w:cs="Arial"/>
          <w:sz w:val="20"/>
          <w:szCs w:val="20"/>
        </w:rPr>
        <w:t xml:space="preserve"> or just click </w:t>
      </w:r>
      <w:r w:rsidR="004F6F4B">
        <w:rPr>
          <w:rFonts w:cs="Arial" w:hint="eastAsia"/>
          <w:sz w:val="20"/>
          <w:szCs w:val="20"/>
        </w:rPr>
        <w:t xml:space="preserve">the </w:t>
      </w:r>
      <w:r w:rsidRPr="001A5553">
        <w:rPr>
          <w:rFonts w:cs="Arial"/>
          <w:sz w:val="20"/>
          <w:szCs w:val="20"/>
        </w:rPr>
        <w:t xml:space="preserve">Delete </w:t>
      </w:r>
      <w:r w:rsidRPr="001A5553">
        <w:rPr>
          <w:sz w:val="20"/>
          <w:szCs w:val="20"/>
        </w:rPr>
        <w:t>button to remove appointed map from list.</w:t>
      </w:r>
    </w:p>
    <w:p w:rsidR="003B7DCA" w:rsidRPr="00C52201" w:rsidRDefault="003B7DCA" w:rsidP="00B431CA">
      <w:pPr>
        <w:pStyle w:val="Default"/>
        <w:ind w:leftChars="450" w:left="1080"/>
        <w:rPr>
          <w:sz w:val="20"/>
        </w:rPr>
      </w:pPr>
      <w:r w:rsidRPr="001A5553">
        <w:rPr>
          <w:b/>
          <w:i/>
          <w:iCs/>
          <w:color w:val="36A7E8"/>
          <w:sz w:val="20"/>
          <w:szCs w:val="20"/>
        </w:rPr>
        <w:t>Note:</w:t>
      </w:r>
      <w:r w:rsidR="004F6F4B">
        <w:rPr>
          <w:sz w:val="20"/>
          <w:szCs w:val="20"/>
        </w:rPr>
        <w:t xml:space="preserve"> The root map can</w:t>
      </w:r>
      <w:r w:rsidR="004F6F4B">
        <w:rPr>
          <w:rFonts w:hint="eastAsia"/>
          <w:sz w:val="20"/>
          <w:szCs w:val="20"/>
        </w:rPr>
        <w:t>no</w:t>
      </w:r>
      <w:r w:rsidRPr="001A5553">
        <w:rPr>
          <w:sz w:val="20"/>
          <w:szCs w:val="20"/>
        </w:rPr>
        <w:t>t be deleted</w:t>
      </w:r>
      <w:r w:rsidRPr="00C52201">
        <w:rPr>
          <w:sz w:val="20"/>
        </w:rPr>
        <w:t>.</w:t>
      </w:r>
    </w:p>
    <w:p w:rsidR="001311CB" w:rsidRPr="00C52201" w:rsidRDefault="00B431CA" w:rsidP="001311CB">
      <w:pPr>
        <w:pStyle w:val="Default"/>
        <w:rPr>
          <w:sz w:val="20"/>
        </w:rPr>
      </w:pPr>
      <w:r w:rsidRPr="00C52201">
        <w:rPr>
          <w:sz w:val="20"/>
        </w:rPr>
        <w:br w:type="page"/>
      </w:r>
    </w:p>
    <w:p w:rsidR="001311CB" w:rsidRPr="001A5553" w:rsidRDefault="001311CB" w:rsidP="008A1E17">
      <w:pPr>
        <w:pStyle w:val="3"/>
      </w:pPr>
      <w:bookmarkStart w:id="641" w:name="_Toc215255815"/>
      <w:bookmarkStart w:id="642" w:name="_Toc235424053"/>
      <w:bookmarkStart w:id="643" w:name="_Toc256101100"/>
      <w:bookmarkStart w:id="644" w:name="_Toc428377164"/>
      <w:r w:rsidRPr="001A5553">
        <w:lastRenderedPageBreak/>
        <w:t>6.1.2 Add/Rotate/Delete Device Indicator</w:t>
      </w:r>
      <w:bookmarkEnd w:id="641"/>
      <w:bookmarkEnd w:id="642"/>
      <w:bookmarkEnd w:id="643"/>
      <w:bookmarkEnd w:id="644"/>
    </w:p>
    <w:p w:rsidR="001311CB" w:rsidRPr="00C52201" w:rsidRDefault="001311CB" w:rsidP="001311CB">
      <w:pPr>
        <w:pStyle w:val="Default"/>
        <w:rPr>
          <w:sz w:val="20"/>
        </w:rPr>
      </w:pPr>
    </w:p>
    <w:p w:rsidR="001311CB" w:rsidRPr="001A5553" w:rsidRDefault="001311CB" w:rsidP="001311CB">
      <w:pPr>
        <w:pStyle w:val="Default"/>
        <w:rPr>
          <w:rFonts w:cs="Times New Roman"/>
          <w:color w:val="36A7E8"/>
          <w:sz w:val="20"/>
          <w:szCs w:val="20"/>
        </w:rPr>
      </w:pPr>
      <w:r w:rsidRPr="001A5553">
        <w:rPr>
          <w:rFonts w:cs="Times New Roman"/>
          <w:b/>
          <w:color w:val="36A7E8"/>
          <w:sz w:val="20"/>
          <w:szCs w:val="20"/>
        </w:rPr>
        <w:t>Add Indicator:</w:t>
      </w:r>
    </w:p>
    <w:p w:rsidR="001311CB" w:rsidRPr="001A5553" w:rsidRDefault="001311CB" w:rsidP="0081701B">
      <w:pPr>
        <w:pStyle w:val="Default"/>
        <w:ind w:leftChars="150" w:left="1081" w:hangingChars="360" w:hanging="721"/>
        <w:rPr>
          <w:sz w:val="20"/>
          <w:szCs w:val="20"/>
        </w:rPr>
      </w:pPr>
      <w:r w:rsidRPr="001A5553">
        <w:rPr>
          <w:rFonts w:cs="Times New Roman"/>
          <w:b/>
          <w:color w:val="36A7E8"/>
          <w:sz w:val="20"/>
          <w:szCs w:val="20"/>
        </w:rPr>
        <w:t>Step 1:</w:t>
      </w:r>
      <w:r w:rsidRPr="001A5553">
        <w:rPr>
          <w:rFonts w:cs="Times New Roman"/>
          <w:color w:val="36A7E8"/>
          <w:sz w:val="20"/>
          <w:szCs w:val="20"/>
        </w:rPr>
        <w:t xml:space="preserve"> </w:t>
      </w:r>
      <w:r w:rsidRPr="001A5553">
        <w:rPr>
          <w:rFonts w:cs="Arial"/>
          <w:sz w:val="20"/>
          <w:szCs w:val="20"/>
        </w:rPr>
        <w:t>Make sure</w:t>
      </w:r>
      <w:r w:rsidR="001C608F">
        <w:rPr>
          <w:rFonts w:cs="Arial" w:hint="eastAsia"/>
          <w:sz w:val="20"/>
          <w:szCs w:val="20"/>
        </w:rPr>
        <w:t xml:space="preserve"> you are</w:t>
      </w:r>
      <w:r w:rsidRPr="001A5553">
        <w:rPr>
          <w:rFonts w:cs="Arial"/>
          <w:sz w:val="20"/>
          <w:szCs w:val="20"/>
        </w:rPr>
        <w:t xml:space="preserve"> in </w:t>
      </w:r>
      <w:r w:rsidRPr="001A5553">
        <w:rPr>
          <w:rFonts w:cs="Arial"/>
          <w:bCs/>
          <w:sz w:val="20"/>
          <w:szCs w:val="20"/>
        </w:rPr>
        <w:t xml:space="preserve">Edit </w:t>
      </w:r>
      <w:r w:rsidR="001A5553" w:rsidRPr="001A5553">
        <w:rPr>
          <w:rFonts w:cs="Arial"/>
          <w:bCs/>
          <w:sz w:val="20"/>
          <w:szCs w:val="20"/>
        </w:rPr>
        <w:t>m</w:t>
      </w:r>
      <w:r w:rsidRPr="001A5553">
        <w:rPr>
          <w:rFonts w:cs="Arial"/>
          <w:bCs/>
          <w:sz w:val="20"/>
          <w:szCs w:val="20"/>
        </w:rPr>
        <w:t>ode</w:t>
      </w:r>
      <w:r w:rsidRPr="001A5553">
        <w:rPr>
          <w:rFonts w:cs="Arial"/>
          <w:sz w:val="20"/>
          <w:szCs w:val="20"/>
        </w:rPr>
        <w:t xml:space="preserve"> and all devices are connected and inserted</w:t>
      </w:r>
      <w:r w:rsidRPr="001A5553">
        <w:rPr>
          <w:sz w:val="20"/>
          <w:szCs w:val="20"/>
        </w:rPr>
        <w:t>.</w:t>
      </w:r>
    </w:p>
    <w:p w:rsidR="001311CB" w:rsidRPr="001A5553" w:rsidRDefault="001311CB" w:rsidP="0081701B">
      <w:pPr>
        <w:pStyle w:val="Default"/>
        <w:ind w:leftChars="150" w:left="1081" w:hangingChars="360" w:hanging="721"/>
        <w:rPr>
          <w:sz w:val="20"/>
          <w:szCs w:val="20"/>
        </w:rPr>
      </w:pPr>
      <w:r w:rsidRPr="001A5553">
        <w:rPr>
          <w:rFonts w:cs="Times New Roman"/>
          <w:b/>
          <w:color w:val="36A7E8"/>
          <w:sz w:val="20"/>
          <w:szCs w:val="20"/>
        </w:rPr>
        <w:t>Step 2:</w:t>
      </w:r>
      <w:r w:rsidRPr="001C608F">
        <w:rPr>
          <w:rFonts w:cs="Times New Roman"/>
          <w:sz w:val="20"/>
          <w:szCs w:val="20"/>
        </w:rPr>
        <w:t xml:space="preserve"> </w:t>
      </w:r>
      <w:r w:rsidR="00C729BA">
        <w:rPr>
          <w:rFonts w:cs="Times New Roman" w:hint="eastAsia"/>
          <w:sz w:val="20"/>
          <w:szCs w:val="20"/>
        </w:rPr>
        <w:t>Click</w:t>
      </w:r>
      <w:r w:rsidR="001C608F" w:rsidRPr="001C608F">
        <w:rPr>
          <w:rFonts w:cs="Times New Roman" w:hint="eastAsia"/>
          <w:sz w:val="20"/>
          <w:szCs w:val="20"/>
        </w:rPr>
        <w:t xml:space="preserve"> the</w:t>
      </w:r>
      <w:r w:rsidRPr="001C608F">
        <w:rPr>
          <w:rFonts w:cs="Arial"/>
          <w:sz w:val="20"/>
          <w:szCs w:val="20"/>
        </w:rPr>
        <w:t xml:space="preserve"> </w:t>
      </w:r>
      <w:r w:rsidRPr="001A5553">
        <w:rPr>
          <w:rFonts w:cs="Arial"/>
          <w:sz w:val="20"/>
          <w:szCs w:val="20"/>
        </w:rPr>
        <w:t>“</w:t>
      </w:r>
      <w:r w:rsidR="0077359E">
        <w:rPr>
          <w:rFonts w:cs="Arial"/>
          <w:noProof/>
          <w:position w:val="-6"/>
          <w:sz w:val="20"/>
          <w:szCs w:val="20"/>
        </w:rPr>
        <w:drawing>
          <wp:inline distT="0" distB="0" distL="0" distR="0">
            <wp:extent cx="189865" cy="163830"/>
            <wp:effectExtent l="19050" t="0" r="635" b="0"/>
            <wp:docPr id="204" name="Picture 9" descr="ma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 icon"/>
                    <pic:cNvPicPr>
                      <a:picLocks noChangeAspect="1" noChangeArrowheads="1"/>
                    </pic:cNvPicPr>
                  </pic:nvPicPr>
                  <pic:blipFill>
                    <a:blip r:embed="rId314" cstate="print"/>
                    <a:srcRect/>
                    <a:stretch>
                      <a:fillRect/>
                    </a:stretch>
                  </pic:blipFill>
                  <pic:spPr bwMode="auto">
                    <a:xfrm>
                      <a:off x="0" y="0"/>
                      <a:ext cx="189865" cy="163830"/>
                    </a:xfrm>
                    <a:prstGeom prst="rect">
                      <a:avLst/>
                    </a:prstGeom>
                    <a:noFill/>
                    <a:ln w="9525">
                      <a:noFill/>
                      <a:miter lim="800000"/>
                      <a:headEnd/>
                      <a:tailEnd/>
                    </a:ln>
                  </pic:spPr>
                </pic:pic>
              </a:graphicData>
            </a:graphic>
          </wp:inline>
        </w:drawing>
      </w:r>
      <w:r w:rsidRPr="001A5553">
        <w:rPr>
          <w:rFonts w:cs="Arial"/>
          <w:b/>
          <w:sz w:val="20"/>
          <w:szCs w:val="20"/>
        </w:rPr>
        <w:t>Map</w:t>
      </w:r>
      <w:r w:rsidRPr="001A5553">
        <w:rPr>
          <w:rFonts w:cs="Arial"/>
          <w:position w:val="-6"/>
          <w:sz w:val="20"/>
          <w:szCs w:val="20"/>
        </w:rPr>
        <w:t>”</w:t>
      </w:r>
      <w:r w:rsidRPr="001A5553">
        <w:rPr>
          <w:rFonts w:cs="Arial"/>
          <w:sz w:val="20"/>
          <w:szCs w:val="20"/>
        </w:rPr>
        <w:t xml:space="preserve"> </w:t>
      </w:r>
      <w:r w:rsidR="001C608F">
        <w:rPr>
          <w:rFonts w:cs="Arial" w:hint="eastAsia"/>
          <w:sz w:val="20"/>
          <w:szCs w:val="20"/>
        </w:rPr>
        <w:t>icon t</w:t>
      </w:r>
      <w:r w:rsidR="00841508">
        <w:rPr>
          <w:rFonts w:cs="Arial" w:hint="eastAsia"/>
          <w:sz w:val="20"/>
          <w:szCs w:val="20"/>
        </w:rPr>
        <w:t>o go to the desired map layer.</w:t>
      </w:r>
    </w:p>
    <w:p w:rsidR="001311CB" w:rsidRPr="001A5553" w:rsidRDefault="001311CB" w:rsidP="0081701B">
      <w:pPr>
        <w:pStyle w:val="Default"/>
        <w:ind w:leftChars="150" w:left="1081" w:hangingChars="360" w:hanging="721"/>
        <w:rPr>
          <w:sz w:val="20"/>
          <w:szCs w:val="20"/>
        </w:rPr>
      </w:pPr>
      <w:r w:rsidRPr="001A5553">
        <w:rPr>
          <w:rFonts w:cs="Times New Roman"/>
          <w:b/>
          <w:color w:val="36A7E8"/>
          <w:sz w:val="20"/>
          <w:szCs w:val="20"/>
        </w:rPr>
        <w:t>Step 3</w:t>
      </w:r>
      <w:r w:rsidRPr="001A5553">
        <w:rPr>
          <w:rFonts w:cs="Times New Roman"/>
          <w:color w:val="36A7E8"/>
          <w:sz w:val="20"/>
          <w:szCs w:val="20"/>
        </w:rPr>
        <w:t xml:space="preserve">: </w:t>
      </w:r>
      <w:r w:rsidR="00841508">
        <w:rPr>
          <w:rFonts w:cs="Arial" w:hint="eastAsia"/>
          <w:sz w:val="20"/>
          <w:szCs w:val="20"/>
        </w:rPr>
        <w:t xml:space="preserve">Please make </w:t>
      </w:r>
      <w:r w:rsidR="00841508">
        <w:rPr>
          <w:rFonts w:cs="Arial"/>
          <w:sz w:val="20"/>
          <w:szCs w:val="20"/>
        </w:rPr>
        <w:t>sure</w:t>
      </w:r>
      <w:r w:rsidRPr="001A5553">
        <w:rPr>
          <w:rFonts w:cs="Arial"/>
          <w:sz w:val="20"/>
          <w:szCs w:val="20"/>
        </w:rPr>
        <w:t xml:space="preserve"> the map you want is displayed. </w:t>
      </w:r>
      <w:r w:rsidR="00841508">
        <w:rPr>
          <w:rFonts w:cs="Arial" w:hint="eastAsia"/>
          <w:sz w:val="20"/>
          <w:szCs w:val="20"/>
        </w:rPr>
        <w:t xml:space="preserve"> </w:t>
      </w:r>
      <w:r w:rsidRPr="001A5553">
        <w:rPr>
          <w:rFonts w:cs="Arial"/>
          <w:sz w:val="20"/>
          <w:szCs w:val="20"/>
        </w:rPr>
        <w:t>Select device fr</w:t>
      </w:r>
      <w:r w:rsidR="009F1AB9" w:rsidRPr="001A5553">
        <w:rPr>
          <w:rFonts w:cs="Arial"/>
          <w:sz w:val="20"/>
          <w:szCs w:val="20"/>
        </w:rPr>
        <w:t>o</w:t>
      </w:r>
      <w:r w:rsidRPr="001A5553">
        <w:rPr>
          <w:rFonts w:cs="Arial"/>
          <w:sz w:val="20"/>
          <w:szCs w:val="20"/>
        </w:rPr>
        <w:t xml:space="preserve">m </w:t>
      </w:r>
      <w:r w:rsidR="00841508">
        <w:rPr>
          <w:rFonts w:cs="Arial" w:hint="eastAsia"/>
          <w:sz w:val="20"/>
          <w:szCs w:val="20"/>
        </w:rPr>
        <w:t xml:space="preserve">the </w:t>
      </w:r>
      <w:r w:rsidRPr="001A5553">
        <w:rPr>
          <w:rFonts w:cs="Arial"/>
          <w:sz w:val="20"/>
          <w:szCs w:val="20"/>
        </w:rPr>
        <w:t>list and drag a</w:t>
      </w:r>
      <w:r w:rsidR="00E652D7" w:rsidRPr="00E652D7">
        <w:rPr>
          <w:rFonts w:cs="Arial"/>
          <w:sz w:val="20"/>
          <w:szCs w:val="20"/>
        </w:rPr>
        <w:t xml:space="preserve"> </w:t>
      </w:r>
      <w:r w:rsidRPr="001A5553">
        <w:rPr>
          <w:rFonts w:cs="Arial"/>
          <w:sz w:val="20"/>
          <w:szCs w:val="20"/>
        </w:rPr>
        <w:t xml:space="preserve">device </w:t>
      </w:r>
      <w:r w:rsidR="00E652D7" w:rsidRPr="001A5553">
        <w:rPr>
          <w:rFonts w:cs="Arial"/>
          <w:sz w:val="20"/>
          <w:szCs w:val="20"/>
        </w:rPr>
        <w:t xml:space="preserve">directly </w:t>
      </w:r>
      <w:r w:rsidRPr="001A5553">
        <w:rPr>
          <w:rFonts w:cs="Arial"/>
          <w:sz w:val="20"/>
          <w:szCs w:val="20"/>
        </w:rPr>
        <w:t>to the desired location on the map.</w:t>
      </w:r>
    </w:p>
    <w:p w:rsidR="001311CB" w:rsidRPr="001A5553" w:rsidRDefault="001311CB" w:rsidP="0081701B">
      <w:pPr>
        <w:pStyle w:val="Default"/>
        <w:ind w:leftChars="450" w:left="1080"/>
        <w:rPr>
          <w:sz w:val="20"/>
          <w:szCs w:val="20"/>
        </w:rPr>
      </w:pPr>
      <w:r w:rsidRPr="001A5553">
        <w:rPr>
          <w:rFonts w:cs="Times New Roman"/>
          <w:b/>
          <w:i/>
          <w:color w:val="36A7E8"/>
          <w:sz w:val="20"/>
          <w:szCs w:val="20"/>
        </w:rPr>
        <w:t>Note:</w:t>
      </w:r>
      <w:r w:rsidRPr="001A5553">
        <w:rPr>
          <w:rFonts w:cs="Arial"/>
          <w:sz w:val="20"/>
          <w:szCs w:val="20"/>
        </w:rPr>
        <w:t xml:space="preserve"> </w:t>
      </w:r>
      <w:r w:rsidR="005749EC" w:rsidRPr="001A5553">
        <w:rPr>
          <w:rFonts w:cs="Arial"/>
          <w:sz w:val="20"/>
          <w:szCs w:val="20"/>
        </w:rPr>
        <w:t>Different device</w:t>
      </w:r>
      <w:r w:rsidR="001C608F">
        <w:rPr>
          <w:rFonts w:cs="Arial" w:hint="eastAsia"/>
          <w:sz w:val="20"/>
          <w:szCs w:val="20"/>
        </w:rPr>
        <w:t>s</w:t>
      </w:r>
      <w:r w:rsidR="001C608F">
        <w:rPr>
          <w:rFonts w:cs="Arial"/>
          <w:sz w:val="20"/>
          <w:szCs w:val="20"/>
        </w:rPr>
        <w:t xml:space="preserve"> </w:t>
      </w:r>
      <w:r w:rsidR="001C608F">
        <w:rPr>
          <w:rFonts w:cs="Arial" w:hint="eastAsia"/>
          <w:sz w:val="20"/>
          <w:szCs w:val="20"/>
        </w:rPr>
        <w:t>are</w:t>
      </w:r>
      <w:r w:rsidR="005749EC" w:rsidRPr="001A5553">
        <w:rPr>
          <w:rFonts w:cs="Arial"/>
          <w:sz w:val="20"/>
          <w:szCs w:val="20"/>
        </w:rPr>
        <w:t xml:space="preserve"> symbolized by different indicator</w:t>
      </w:r>
      <w:r w:rsidR="001C608F">
        <w:rPr>
          <w:rFonts w:cs="Arial" w:hint="eastAsia"/>
          <w:sz w:val="20"/>
          <w:szCs w:val="20"/>
        </w:rPr>
        <w:t>s</w:t>
      </w:r>
      <w:r w:rsidRPr="001A5553">
        <w:rPr>
          <w:sz w:val="20"/>
          <w:szCs w:val="20"/>
        </w:rPr>
        <w:t>.</w:t>
      </w:r>
    </w:p>
    <w:p w:rsidR="00E652D7" w:rsidRDefault="0077359E" w:rsidP="0081701B">
      <w:pPr>
        <w:pStyle w:val="Default"/>
        <w:ind w:leftChars="450" w:left="1080"/>
        <w:rPr>
          <w:noProof/>
          <w:sz w:val="20"/>
          <w:szCs w:val="20"/>
        </w:rPr>
      </w:pPr>
      <w:r>
        <w:rPr>
          <w:noProof/>
          <w:sz w:val="20"/>
          <w:szCs w:val="20"/>
        </w:rPr>
        <w:drawing>
          <wp:inline distT="0" distB="0" distL="0" distR="0">
            <wp:extent cx="198120" cy="198120"/>
            <wp:effectExtent l="0" t="0" r="0" b="0"/>
            <wp:docPr id="205" name="Picture 10" descr="indicato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dicator1"/>
                    <pic:cNvPicPr>
                      <a:picLocks noChangeAspect="1" noChangeArrowheads="1"/>
                    </pic:cNvPicPr>
                  </pic:nvPicPr>
                  <pic:blipFill>
                    <a:blip r:embed="rId316" cstate="print"/>
                    <a:srcRect/>
                    <a:stretch>
                      <a:fillRect/>
                    </a:stretch>
                  </pic:blipFill>
                  <pic:spPr bwMode="auto">
                    <a:xfrm>
                      <a:off x="0" y="0"/>
                      <a:ext cx="198120" cy="198120"/>
                    </a:xfrm>
                    <a:prstGeom prst="rect">
                      <a:avLst/>
                    </a:prstGeom>
                    <a:noFill/>
                    <a:ln w="9525">
                      <a:noFill/>
                      <a:miter lim="800000"/>
                      <a:headEnd/>
                      <a:tailEnd/>
                    </a:ln>
                  </pic:spPr>
                </pic:pic>
              </a:graphicData>
            </a:graphic>
          </wp:inline>
        </w:drawing>
      </w:r>
      <w:r w:rsidR="001311CB" w:rsidRPr="001A5553">
        <w:rPr>
          <w:sz w:val="20"/>
          <w:szCs w:val="20"/>
        </w:rPr>
        <w:t xml:space="preserve">- Camera indicator, </w:t>
      </w:r>
      <w:r>
        <w:rPr>
          <w:noProof/>
          <w:sz w:val="20"/>
          <w:szCs w:val="20"/>
        </w:rPr>
        <w:drawing>
          <wp:inline distT="0" distB="0" distL="0" distR="0">
            <wp:extent cx="198120" cy="198120"/>
            <wp:effectExtent l="19050" t="0" r="0" b="0"/>
            <wp:docPr id="206" name="Picture 11" descr="indicato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dicator4"/>
                    <pic:cNvPicPr>
                      <a:picLocks noChangeAspect="1" noChangeArrowheads="1"/>
                    </pic:cNvPicPr>
                  </pic:nvPicPr>
                  <pic:blipFill>
                    <a:blip r:embed="rId317" cstate="print"/>
                    <a:srcRect/>
                    <a:stretch>
                      <a:fillRect/>
                    </a:stretch>
                  </pic:blipFill>
                  <pic:spPr bwMode="auto">
                    <a:xfrm>
                      <a:off x="0" y="0"/>
                      <a:ext cx="198120" cy="198120"/>
                    </a:xfrm>
                    <a:prstGeom prst="rect">
                      <a:avLst/>
                    </a:prstGeom>
                    <a:noFill/>
                    <a:ln w="9525">
                      <a:noFill/>
                      <a:miter lim="800000"/>
                      <a:headEnd/>
                      <a:tailEnd/>
                    </a:ln>
                  </pic:spPr>
                </pic:pic>
              </a:graphicData>
            </a:graphic>
          </wp:inline>
        </w:drawing>
      </w:r>
      <w:r w:rsidR="00E652D7">
        <w:rPr>
          <w:sz w:val="20"/>
          <w:szCs w:val="20"/>
        </w:rPr>
        <w:t xml:space="preserve">- </w:t>
      </w:r>
      <w:r w:rsidR="00E652D7">
        <w:rPr>
          <w:rFonts w:hint="eastAsia"/>
          <w:sz w:val="20"/>
          <w:szCs w:val="20"/>
        </w:rPr>
        <w:t>D</w:t>
      </w:r>
      <w:r w:rsidR="001C608F">
        <w:rPr>
          <w:sz w:val="20"/>
          <w:szCs w:val="20"/>
        </w:rPr>
        <w:t xml:space="preserve">igital </w:t>
      </w:r>
      <w:r w:rsidR="00E652D7">
        <w:rPr>
          <w:rFonts w:hint="eastAsia"/>
          <w:sz w:val="20"/>
          <w:szCs w:val="20"/>
        </w:rPr>
        <w:t>In</w:t>
      </w:r>
      <w:r w:rsidR="001311CB" w:rsidRPr="001A5553">
        <w:rPr>
          <w:sz w:val="20"/>
          <w:szCs w:val="20"/>
        </w:rPr>
        <w:t xml:space="preserve">put indicator, </w:t>
      </w:r>
      <w:r>
        <w:rPr>
          <w:noProof/>
          <w:sz w:val="20"/>
          <w:szCs w:val="20"/>
        </w:rPr>
        <w:drawing>
          <wp:inline distT="0" distB="0" distL="0" distR="0">
            <wp:extent cx="155575" cy="224155"/>
            <wp:effectExtent l="19050" t="0" r="0" b="0"/>
            <wp:docPr id="207" name="圖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18" cstate="print"/>
                    <a:srcRect/>
                    <a:stretch>
                      <a:fillRect/>
                    </a:stretch>
                  </pic:blipFill>
                  <pic:spPr bwMode="auto">
                    <a:xfrm>
                      <a:off x="0" y="0"/>
                      <a:ext cx="155575" cy="224155"/>
                    </a:xfrm>
                    <a:prstGeom prst="rect">
                      <a:avLst/>
                    </a:prstGeom>
                    <a:noFill/>
                    <a:ln w="9525">
                      <a:noFill/>
                      <a:miter lim="800000"/>
                      <a:headEnd/>
                      <a:tailEnd/>
                    </a:ln>
                  </pic:spPr>
                </pic:pic>
              </a:graphicData>
            </a:graphic>
          </wp:inline>
        </w:drawing>
      </w:r>
      <w:r w:rsidR="00E652D7" w:rsidRPr="001A5553">
        <w:rPr>
          <w:noProof/>
          <w:sz w:val="20"/>
          <w:szCs w:val="20"/>
        </w:rPr>
        <w:t xml:space="preserve"> </w:t>
      </w:r>
      <w:r w:rsidR="00E652D7">
        <w:rPr>
          <w:rFonts w:hint="eastAsia"/>
          <w:noProof/>
          <w:sz w:val="20"/>
          <w:szCs w:val="20"/>
        </w:rPr>
        <w:t>- Digital Output indicator</w:t>
      </w:r>
    </w:p>
    <w:p w:rsidR="001311CB" w:rsidRPr="001A5553" w:rsidRDefault="0077359E" w:rsidP="00E652D7">
      <w:pPr>
        <w:pStyle w:val="Default"/>
        <w:ind w:leftChars="450" w:left="1080"/>
        <w:rPr>
          <w:sz w:val="20"/>
          <w:szCs w:val="20"/>
        </w:rPr>
      </w:pPr>
      <w:r>
        <w:rPr>
          <w:noProof/>
          <w:sz w:val="20"/>
          <w:szCs w:val="20"/>
        </w:rPr>
        <w:drawing>
          <wp:inline distT="0" distB="0" distL="0" distR="0">
            <wp:extent cx="215900" cy="207010"/>
            <wp:effectExtent l="19050" t="0" r="0" b="0"/>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19" cstate="print"/>
                    <a:srcRect/>
                    <a:stretch>
                      <a:fillRect/>
                    </a:stretch>
                  </pic:blipFill>
                  <pic:spPr bwMode="auto">
                    <a:xfrm>
                      <a:off x="0" y="0"/>
                      <a:ext cx="215900" cy="207010"/>
                    </a:xfrm>
                    <a:prstGeom prst="rect">
                      <a:avLst/>
                    </a:prstGeom>
                    <a:noFill/>
                    <a:ln w="9525">
                      <a:noFill/>
                      <a:miter lim="800000"/>
                      <a:headEnd/>
                      <a:tailEnd/>
                    </a:ln>
                  </pic:spPr>
                </pic:pic>
              </a:graphicData>
            </a:graphic>
          </wp:inline>
        </w:drawing>
      </w:r>
      <w:r w:rsidR="00E652D7">
        <w:rPr>
          <w:rFonts w:hint="eastAsia"/>
          <w:sz w:val="20"/>
          <w:szCs w:val="20"/>
        </w:rPr>
        <w:t xml:space="preserve"> - Access Control indicator, </w:t>
      </w:r>
      <w:r>
        <w:rPr>
          <w:noProof/>
          <w:sz w:val="20"/>
          <w:szCs w:val="20"/>
        </w:rPr>
        <w:drawing>
          <wp:inline distT="0" distB="0" distL="0" distR="0">
            <wp:extent cx="163830" cy="189865"/>
            <wp:effectExtent l="19050" t="0" r="7620" b="0"/>
            <wp:docPr id="209" name="圖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20" cstate="print"/>
                    <a:srcRect/>
                    <a:stretch>
                      <a:fillRect/>
                    </a:stretch>
                  </pic:blipFill>
                  <pic:spPr bwMode="auto">
                    <a:xfrm>
                      <a:off x="0" y="0"/>
                      <a:ext cx="163830" cy="189865"/>
                    </a:xfrm>
                    <a:prstGeom prst="rect">
                      <a:avLst/>
                    </a:prstGeom>
                    <a:noFill/>
                    <a:ln w="9525">
                      <a:noFill/>
                      <a:miter lim="800000"/>
                      <a:headEnd/>
                      <a:tailEnd/>
                    </a:ln>
                  </pic:spPr>
                </pic:pic>
              </a:graphicData>
            </a:graphic>
          </wp:inline>
        </w:drawing>
      </w:r>
      <w:r w:rsidR="00E652D7">
        <w:rPr>
          <w:rFonts w:hint="eastAsia"/>
          <w:sz w:val="20"/>
          <w:szCs w:val="20"/>
        </w:rPr>
        <w:t xml:space="preserve"> </w:t>
      </w:r>
      <w:r w:rsidR="00E652D7">
        <w:rPr>
          <w:sz w:val="20"/>
          <w:szCs w:val="20"/>
        </w:rPr>
        <w:t>-POS indicator</w:t>
      </w:r>
      <w:r w:rsidR="00E652D7">
        <w:rPr>
          <w:rFonts w:hint="eastAsia"/>
          <w:sz w:val="20"/>
          <w:szCs w:val="20"/>
        </w:rPr>
        <w:t xml:space="preserve">, </w:t>
      </w:r>
      <w:r>
        <w:rPr>
          <w:noProof/>
          <w:sz w:val="20"/>
          <w:szCs w:val="20"/>
        </w:rPr>
        <w:drawing>
          <wp:inline distT="0" distB="0" distL="0" distR="0">
            <wp:extent cx="224155" cy="198120"/>
            <wp:effectExtent l="19050" t="0" r="4445" b="0"/>
            <wp:docPr id="210" name="圖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321" cstate="print"/>
                    <a:srcRect/>
                    <a:stretch>
                      <a:fillRect/>
                    </a:stretch>
                  </pic:blipFill>
                  <pic:spPr bwMode="auto">
                    <a:xfrm>
                      <a:off x="0" y="0"/>
                      <a:ext cx="224155" cy="198120"/>
                    </a:xfrm>
                    <a:prstGeom prst="rect">
                      <a:avLst/>
                    </a:prstGeom>
                    <a:noFill/>
                    <a:ln w="9525">
                      <a:noFill/>
                      <a:miter lim="800000"/>
                      <a:headEnd/>
                      <a:tailEnd/>
                    </a:ln>
                  </pic:spPr>
                </pic:pic>
              </a:graphicData>
            </a:graphic>
          </wp:inline>
        </w:drawing>
      </w:r>
      <w:r w:rsidR="00E652D7">
        <w:rPr>
          <w:rFonts w:hint="eastAsia"/>
          <w:sz w:val="20"/>
          <w:szCs w:val="20"/>
        </w:rPr>
        <w:t xml:space="preserve"> - LPR indicator</w:t>
      </w:r>
    </w:p>
    <w:p w:rsidR="0081701B" w:rsidRDefault="0081701B" w:rsidP="001311CB">
      <w:pPr>
        <w:pStyle w:val="Default"/>
        <w:rPr>
          <w:rFonts w:cs="Times New Roman"/>
          <w:b/>
          <w:color w:val="36A7E8"/>
          <w:sz w:val="20"/>
          <w:szCs w:val="20"/>
        </w:rPr>
      </w:pPr>
    </w:p>
    <w:p w:rsidR="001311CB" w:rsidRPr="001A5553" w:rsidRDefault="001311CB" w:rsidP="001311CB">
      <w:pPr>
        <w:pStyle w:val="Default"/>
        <w:rPr>
          <w:rFonts w:cs="Times New Roman"/>
          <w:b/>
          <w:color w:val="36A7E8"/>
          <w:sz w:val="20"/>
          <w:szCs w:val="20"/>
        </w:rPr>
      </w:pPr>
      <w:r w:rsidRPr="001A5553">
        <w:rPr>
          <w:rFonts w:cs="Times New Roman"/>
          <w:b/>
          <w:color w:val="36A7E8"/>
          <w:sz w:val="20"/>
          <w:szCs w:val="20"/>
        </w:rPr>
        <w:t>Rotate Indicator:</w:t>
      </w:r>
    </w:p>
    <w:p w:rsidR="001311CB" w:rsidRPr="001A5553" w:rsidRDefault="001311CB" w:rsidP="0081701B">
      <w:pPr>
        <w:pStyle w:val="Default"/>
        <w:ind w:leftChars="150" w:left="1081" w:hangingChars="360" w:hanging="721"/>
        <w:rPr>
          <w:sz w:val="20"/>
          <w:szCs w:val="20"/>
        </w:rPr>
      </w:pPr>
      <w:r w:rsidRPr="001A5553">
        <w:rPr>
          <w:rFonts w:cs="Times New Roman"/>
          <w:b/>
          <w:color w:val="36A7E8"/>
          <w:sz w:val="20"/>
          <w:szCs w:val="20"/>
        </w:rPr>
        <w:t>Step 1:</w:t>
      </w:r>
      <w:r w:rsidRPr="001A5553">
        <w:rPr>
          <w:rFonts w:cs="Times New Roman"/>
          <w:color w:val="36A7E8"/>
          <w:sz w:val="20"/>
          <w:szCs w:val="20"/>
        </w:rPr>
        <w:t xml:space="preserve"> </w:t>
      </w:r>
      <w:r w:rsidR="00C729BA">
        <w:rPr>
          <w:rFonts w:cs="Arial" w:hint="eastAsia"/>
          <w:sz w:val="20"/>
          <w:szCs w:val="20"/>
        </w:rPr>
        <w:t>Click</w:t>
      </w:r>
      <w:r w:rsidR="00005B06">
        <w:rPr>
          <w:rFonts w:cs="Arial" w:hint="eastAsia"/>
          <w:sz w:val="20"/>
          <w:szCs w:val="20"/>
        </w:rPr>
        <w:t xml:space="preserve"> an existing camera indicator on your map under Edit mode. </w:t>
      </w:r>
      <w:r w:rsidR="00005B06">
        <w:rPr>
          <w:rFonts w:cs="Arial"/>
          <w:sz w:val="20"/>
          <w:szCs w:val="20"/>
        </w:rPr>
        <w:t xml:space="preserve"> Th</w:t>
      </w:r>
      <w:r w:rsidR="00005B06">
        <w:rPr>
          <w:rFonts w:cs="Arial" w:hint="eastAsia"/>
          <w:sz w:val="20"/>
          <w:szCs w:val="20"/>
        </w:rPr>
        <w:t>is camera</w:t>
      </w:r>
      <w:r w:rsidRPr="001A5553">
        <w:rPr>
          <w:rFonts w:cs="Arial"/>
          <w:sz w:val="20"/>
          <w:szCs w:val="20"/>
        </w:rPr>
        <w:t xml:space="preserve"> indicator will be marked with a green ring</w:t>
      </w:r>
      <w:r w:rsidR="0077359E">
        <w:rPr>
          <w:rFonts w:cs="Arial"/>
          <w:noProof/>
          <w:sz w:val="20"/>
          <w:szCs w:val="20"/>
        </w:rPr>
        <w:drawing>
          <wp:inline distT="0" distB="0" distL="0" distR="0">
            <wp:extent cx="241300" cy="241300"/>
            <wp:effectExtent l="19050" t="0" r="6350" b="0"/>
            <wp:docPr id="2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2" cstate="print"/>
                    <a:srcRect/>
                    <a:stretch>
                      <a:fillRect/>
                    </a:stretch>
                  </pic:blipFill>
                  <pic:spPr bwMode="auto">
                    <a:xfrm>
                      <a:off x="0" y="0"/>
                      <a:ext cx="241300" cy="241300"/>
                    </a:xfrm>
                    <a:prstGeom prst="rect">
                      <a:avLst/>
                    </a:prstGeom>
                    <a:noFill/>
                    <a:ln w="9525">
                      <a:noFill/>
                      <a:miter lim="800000"/>
                      <a:headEnd/>
                      <a:tailEnd/>
                    </a:ln>
                  </pic:spPr>
                </pic:pic>
              </a:graphicData>
            </a:graphic>
          </wp:inline>
        </w:drawing>
      </w:r>
      <w:r w:rsidRPr="001A5553">
        <w:rPr>
          <w:rFonts w:cs="Arial"/>
          <w:sz w:val="20"/>
          <w:szCs w:val="20"/>
        </w:rPr>
        <w:t>.</w:t>
      </w:r>
    </w:p>
    <w:p w:rsidR="001311CB" w:rsidRPr="001A5553" w:rsidRDefault="001311CB" w:rsidP="0081701B">
      <w:pPr>
        <w:pStyle w:val="Default"/>
        <w:ind w:leftChars="150" w:left="1081" w:hangingChars="360" w:hanging="721"/>
        <w:rPr>
          <w:sz w:val="20"/>
          <w:szCs w:val="20"/>
        </w:rPr>
      </w:pPr>
      <w:r w:rsidRPr="001A5553">
        <w:rPr>
          <w:rFonts w:cs="Times New Roman"/>
          <w:b/>
          <w:color w:val="36A7E8"/>
          <w:sz w:val="20"/>
          <w:szCs w:val="20"/>
        </w:rPr>
        <w:t>Step 2</w:t>
      </w:r>
      <w:r w:rsidRPr="001A5553">
        <w:rPr>
          <w:rFonts w:cs="Times New Roman"/>
          <w:color w:val="36A7E8"/>
          <w:sz w:val="20"/>
          <w:szCs w:val="20"/>
        </w:rPr>
        <w:t xml:space="preserve">: </w:t>
      </w:r>
      <w:r w:rsidR="00005B06">
        <w:rPr>
          <w:rFonts w:cs="Arial" w:hint="eastAsia"/>
          <w:sz w:val="20"/>
          <w:szCs w:val="20"/>
        </w:rPr>
        <w:t xml:space="preserve">Each </w:t>
      </w:r>
      <w:r w:rsidR="00C729BA">
        <w:rPr>
          <w:rFonts w:cs="Arial" w:hint="eastAsia"/>
          <w:sz w:val="20"/>
          <w:szCs w:val="20"/>
        </w:rPr>
        <w:t>Click</w:t>
      </w:r>
      <w:r w:rsidR="00005B06">
        <w:rPr>
          <w:rFonts w:cs="Arial" w:hint="eastAsia"/>
          <w:sz w:val="20"/>
          <w:szCs w:val="20"/>
        </w:rPr>
        <w:t xml:space="preserve"> the </w:t>
      </w:r>
      <w:r w:rsidRPr="001A5553">
        <w:rPr>
          <w:rFonts w:cs="Arial"/>
          <w:sz w:val="20"/>
          <w:szCs w:val="20"/>
        </w:rPr>
        <w:t xml:space="preserve">Rotate </w:t>
      </w:r>
      <w:r w:rsidRPr="001A5553">
        <w:rPr>
          <w:sz w:val="20"/>
          <w:szCs w:val="20"/>
        </w:rPr>
        <w:t>button</w:t>
      </w:r>
      <w:r w:rsidR="00005B06">
        <w:rPr>
          <w:rFonts w:hint="eastAsia"/>
          <w:sz w:val="20"/>
          <w:szCs w:val="20"/>
        </w:rPr>
        <w:t xml:space="preserve"> rotates </w:t>
      </w:r>
      <w:r w:rsidR="00005B06">
        <w:rPr>
          <w:sz w:val="20"/>
          <w:szCs w:val="20"/>
        </w:rPr>
        <w:t>the indicator</w:t>
      </w:r>
      <w:r w:rsidR="00005B06">
        <w:rPr>
          <w:rFonts w:hint="eastAsia"/>
          <w:sz w:val="20"/>
          <w:szCs w:val="20"/>
        </w:rPr>
        <w:t xml:space="preserve"> </w:t>
      </w:r>
      <w:r w:rsidRPr="001A5553">
        <w:rPr>
          <w:sz w:val="20"/>
          <w:szCs w:val="20"/>
        </w:rPr>
        <w:t>45 degree</w:t>
      </w:r>
      <w:r w:rsidR="00005B06">
        <w:rPr>
          <w:rFonts w:hint="eastAsia"/>
          <w:sz w:val="20"/>
          <w:szCs w:val="20"/>
        </w:rPr>
        <w:t>s clockwise</w:t>
      </w:r>
      <w:r w:rsidRPr="001A5553">
        <w:rPr>
          <w:sz w:val="20"/>
          <w:szCs w:val="20"/>
        </w:rPr>
        <w:t>.</w:t>
      </w:r>
    </w:p>
    <w:p w:rsidR="001311CB" w:rsidRPr="001A5553" w:rsidRDefault="001311CB" w:rsidP="0081701B">
      <w:pPr>
        <w:pStyle w:val="Default"/>
        <w:ind w:leftChars="450" w:left="1080"/>
        <w:rPr>
          <w:sz w:val="20"/>
          <w:szCs w:val="20"/>
        </w:rPr>
      </w:pPr>
      <w:r w:rsidRPr="001A5553">
        <w:rPr>
          <w:rFonts w:cs="Times New Roman"/>
          <w:b/>
          <w:i/>
          <w:color w:val="36A7E8"/>
          <w:sz w:val="20"/>
          <w:szCs w:val="20"/>
        </w:rPr>
        <w:t>Note:</w:t>
      </w:r>
      <w:r w:rsidRPr="001A5553">
        <w:rPr>
          <w:rFonts w:cs="Times New Roman"/>
          <w:i/>
          <w:color w:val="36A7E8"/>
          <w:sz w:val="20"/>
          <w:szCs w:val="20"/>
        </w:rPr>
        <w:t xml:space="preserve"> </w:t>
      </w:r>
      <w:r w:rsidRPr="001A5553">
        <w:rPr>
          <w:rFonts w:cs="Arial"/>
          <w:sz w:val="20"/>
          <w:szCs w:val="20"/>
        </w:rPr>
        <w:t xml:space="preserve">Only camera indicators are allowed to </w:t>
      </w:r>
      <w:r w:rsidR="005346DD" w:rsidRPr="001A5553">
        <w:rPr>
          <w:rFonts w:cs="Arial"/>
          <w:sz w:val="20"/>
          <w:szCs w:val="20"/>
        </w:rPr>
        <w:t>be rotated</w:t>
      </w:r>
      <w:r w:rsidRPr="001A5553">
        <w:rPr>
          <w:rFonts w:cs="Arial"/>
          <w:sz w:val="20"/>
          <w:szCs w:val="20"/>
        </w:rPr>
        <w:t>.</w:t>
      </w:r>
    </w:p>
    <w:p w:rsidR="0081701B" w:rsidRDefault="0081701B" w:rsidP="001311CB">
      <w:pPr>
        <w:pStyle w:val="Default"/>
        <w:rPr>
          <w:rFonts w:cs="Times New Roman"/>
          <w:b/>
          <w:color w:val="36A7E8"/>
          <w:sz w:val="20"/>
          <w:szCs w:val="20"/>
        </w:rPr>
      </w:pPr>
    </w:p>
    <w:p w:rsidR="001311CB" w:rsidRPr="001A5553" w:rsidRDefault="001311CB" w:rsidP="001311CB">
      <w:pPr>
        <w:pStyle w:val="Default"/>
        <w:rPr>
          <w:rFonts w:cs="Times New Roman"/>
          <w:b/>
          <w:color w:val="36A7E8"/>
          <w:sz w:val="20"/>
          <w:szCs w:val="20"/>
        </w:rPr>
      </w:pPr>
      <w:r w:rsidRPr="001A5553">
        <w:rPr>
          <w:rFonts w:cs="Times New Roman"/>
          <w:b/>
          <w:color w:val="36A7E8"/>
          <w:sz w:val="20"/>
          <w:szCs w:val="20"/>
        </w:rPr>
        <w:t>Delete Indicator:</w:t>
      </w:r>
    </w:p>
    <w:p w:rsidR="001311CB" w:rsidRPr="001A5553" w:rsidRDefault="001311CB" w:rsidP="0081701B">
      <w:pPr>
        <w:pStyle w:val="Default"/>
        <w:ind w:leftChars="150" w:left="1081" w:hangingChars="360" w:hanging="721"/>
        <w:rPr>
          <w:sz w:val="20"/>
          <w:szCs w:val="20"/>
        </w:rPr>
      </w:pPr>
      <w:r w:rsidRPr="001A5553">
        <w:rPr>
          <w:rFonts w:cs="Times New Roman"/>
          <w:b/>
          <w:color w:val="36A7E8"/>
          <w:sz w:val="20"/>
          <w:szCs w:val="20"/>
        </w:rPr>
        <w:t>Step 1:</w:t>
      </w:r>
      <w:r w:rsidRPr="001A5553">
        <w:rPr>
          <w:rFonts w:cs="Times New Roman"/>
          <w:color w:val="36A7E8"/>
          <w:sz w:val="20"/>
          <w:szCs w:val="20"/>
        </w:rPr>
        <w:t xml:space="preserve"> </w:t>
      </w:r>
      <w:r w:rsidR="00C729BA">
        <w:rPr>
          <w:rFonts w:cs="Arial" w:hint="eastAsia"/>
          <w:sz w:val="20"/>
          <w:szCs w:val="20"/>
        </w:rPr>
        <w:t>Click</w:t>
      </w:r>
      <w:r w:rsidR="00005B06">
        <w:rPr>
          <w:rFonts w:cs="Arial" w:hint="eastAsia"/>
          <w:sz w:val="20"/>
          <w:szCs w:val="20"/>
        </w:rPr>
        <w:t xml:space="preserve"> an existing camera indicator on your map under Edit mode. </w:t>
      </w:r>
      <w:r w:rsidR="00005B06">
        <w:rPr>
          <w:rFonts w:cs="Arial"/>
          <w:sz w:val="20"/>
          <w:szCs w:val="20"/>
        </w:rPr>
        <w:t xml:space="preserve"> Th</w:t>
      </w:r>
      <w:r w:rsidR="00005B06">
        <w:rPr>
          <w:rFonts w:cs="Arial" w:hint="eastAsia"/>
          <w:sz w:val="20"/>
          <w:szCs w:val="20"/>
        </w:rPr>
        <w:t>is camera</w:t>
      </w:r>
      <w:r w:rsidR="00005B06" w:rsidRPr="001A5553">
        <w:rPr>
          <w:rFonts w:cs="Arial"/>
          <w:sz w:val="20"/>
          <w:szCs w:val="20"/>
        </w:rPr>
        <w:t xml:space="preserve"> indicator will be marked with a green ring</w:t>
      </w:r>
      <w:r w:rsidR="0077359E">
        <w:rPr>
          <w:rFonts w:cs="Arial"/>
          <w:noProof/>
          <w:sz w:val="20"/>
          <w:szCs w:val="20"/>
        </w:rPr>
        <w:drawing>
          <wp:inline distT="0" distB="0" distL="0" distR="0">
            <wp:extent cx="241300" cy="241300"/>
            <wp:effectExtent l="19050" t="0" r="6350" b="0"/>
            <wp:docPr id="2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2" cstate="print"/>
                    <a:srcRect/>
                    <a:stretch>
                      <a:fillRect/>
                    </a:stretch>
                  </pic:blipFill>
                  <pic:spPr bwMode="auto">
                    <a:xfrm>
                      <a:off x="0" y="0"/>
                      <a:ext cx="241300" cy="241300"/>
                    </a:xfrm>
                    <a:prstGeom prst="rect">
                      <a:avLst/>
                    </a:prstGeom>
                    <a:noFill/>
                    <a:ln w="9525">
                      <a:noFill/>
                      <a:miter lim="800000"/>
                      <a:headEnd/>
                      <a:tailEnd/>
                    </a:ln>
                  </pic:spPr>
                </pic:pic>
              </a:graphicData>
            </a:graphic>
          </wp:inline>
        </w:drawing>
      </w:r>
      <w:r w:rsidR="00005B06" w:rsidRPr="001A5553">
        <w:rPr>
          <w:rFonts w:cs="Arial"/>
          <w:sz w:val="20"/>
          <w:szCs w:val="20"/>
        </w:rPr>
        <w:t>.</w:t>
      </w:r>
    </w:p>
    <w:p w:rsidR="001311CB" w:rsidRPr="001A5553" w:rsidRDefault="001311CB" w:rsidP="0081701B">
      <w:pPr>
        <w:pStyle w:val="Default"/>
        <w:ind w:leftChars="150" w:left="1081" w:hangingChars="360" w:hanging="721"/>
        <w:rPr>
          <w:sz w:val="20"/>
          <w:szCs w:val="20"/>
        </w:rPr>
      </w:pPr>
      <w:r w:rsidRPr="001A5553">
        <w:rPr>
          <w:rFonts w:cs="Times New Roman"/>
          <w:b/>
          <w:color w:val="36A7E8"/>
          <w:sz w:val="20"/>
          <w:szCs w:val="20"/>
        </w:rPr>
        <w:t>Step 2:</w:t>
      </w:r>
      <w:r w:rsidRPr="001A5553">
        <w:rPr>
          <w:rFonts w:cs="Times New Roman"/>
          <w:color w:val="36A7E8"/>
          <w:sz w:val="20"/>
          <w:szCs w:val="20"/>
        </w:rPr>
        <w:t xml:space="preserve"> </w:t>
      </w:r>
      <w:r w:rsidR="00C729BA">
        <w:rPr>
          <w:rFonts w:cs="Arial"/>
          <w:sz w:val="20"/>
          <w:szCs w:val="20"/>
        </w:rPr>
        <w:t>Click</w:t>
      </w:r>
      <w:r w:rsidR="00C24AF1">
        <w:rPr>
          <w:rFonts w:cs="Arial" w:hint="eastAsia"/>
          <w:sz w:val="20"/>
          <w:szCs w:val="20"/>
        </w:rPr>
        <w:t xml:space="preserve"> the </w:t>
      </w:r>
      <w:r w:rsidRPr="001A5553">
        <w:rPr>
          <w:rFonts w:cs="Arial"/>
          <w:sz w:val="20"/>
          <w:szCs w:val="20"/>
        </w:rPr>
        <w:t xml:space="preserve">Delete </w:t>
      </w:r>
      <w:r w:rsidR="00C24AF1">
        <w:rPr>
          <w:sz w:val="20"/>
          <w:szCs w:val="20"/>
        </w:rPr>
        <w:t>button</w:t>
      </w:r>
      <w:r w:rsidR="00C24AF1">
        <w:rPr>
          <w:rFonts w:hint="eastAsia"/>
          <w:sz w:val="20"/>
          <w:szCs w:val="20"/>
        </w:rPr>
        <w:t xml:space="preserve"> and</w:t>
      </w:r>
      <w:r w:rsidRPr="001A5553">
        <w:rPr>
          <w:sz w:val="20"/>
          <w:szCs w:val="20"/>
        </w:rPr>
        <w:t xml:space="preserve"> the indicator will </w:t>
      </w:r>
      <w:r w:rsidR="005346DD" w:rsidRPr="001A5553">
        <w:rPr>
          <w:sz w:val="20"/>
          <w:szCs w:val="20"/>
        </w:rPr>
        <w:t>be gone</w:t>
      </w:r>
      <w:r w:rsidRPr="001A5553">
        <w:rPr>
          <w:sz w:val="20"/>
          <w:szCs w:val="20"/>
        </w:rPr>
        <w:t>.</w:t>
      </w:r>
    </w:p>
    <w:p w:rsidR="00390834" w:rsidRDefault="00390834" w:rsidP="001311CB">
      <w:pPr>
        <w:pStyle w:val="Default"/>
        <w:rPr>
          <w:sz w:val="20"/>
          <w:szCs w:val="20"/>
        </w:rPr>
      </w:pPr>
    </w:p>
    <w:p w:rsidR="001311CB" w:rsidRPr="001A5553" w:rsidRDefault="001311CB" w:rsidP="008A1E17">
      <w:pPr>
        <w:pStyle w:val="2"/>
      </w:pPr>
      <w:bookmarkStart w:id="645" w:name="_Toc215255816"/>
      <w:bookmarkStart w:id="646" w:name="_Toc235424054"/>
      <w:bookmarkStart w:id="647" w:name="_Toc256101101"/>
      <w:bookmarkStart w:id="648" w:name="_Toc428377165"/>
      <w:r w:rsidRPr="001A5553">
        <w:t>6.2 Operate Mode</w:t>
      </w:r>
      <w:bookmarkEnd w:id="645"/>
      <w:bookmarkEnd w:id="646"/>
      <w:bookmarkEnd w:id="647"/>
      <w:bookmarkEnd w:id="648"/>
    </w:p>
    <w:p w:rsidR="001311CB" w:rsidRPr="00C52201" w:rsidRDefault="00BC5685" w:rsidP="001311CB">
      <w:pPr>
        <w:pStyle w:val="Default"/>
        <w:rPr>
          <w:sz w:val="20"/>
        </w:rPr>
      </w:pPr>
      <w:r w:rsidRPr="00BC5685">
        <w:rPr>
          <w:noProof/>
        </w:rPr>
        <w:pict>
          <v:line id="_x0000_s6835" style="position:absolute;flip:x y;z-index:251324928" from="281.35pt,175.95pt" to="302.35pt,192.35pt" strokecolor="#36a7e8" strokeweight="1.5pt"/>
        </w:pict>
      </w:r>
      <w:r w:rsidR="00C24AF1">
        <w:rPr>
          <w:rFonts w:hint="eastAsia"/>
          <w:sz w:val="20"/>
          <w:szCs w:val="20"/>
        </w:rPr>
        <w:t xml:space="preserve">After </w:t>
      </w:r>
      <w:r w:rsidR="00952403">
        <w:rPr>
          <w:sz w:val="20"/>
          <w:szCs w:val="20"/>
        </w:rPr>
        <w:t xml:space="preserve">General </w:t>
      </w:r>
      <w:r w:rsidR="0047101F">
        <w:rPr>
          <w:sz w:val="20"/>
          <w:szCs w:val="20"/>
        </w:rPr>
        <w:t>Setting</w:t>
      </w:r>
      <w:r w:rsidR="00C24AF1">
        <w:rPr>
          <w:rFonts w:hint="eastAsia"/>
          <w:sz w:val="20"/>
          <w:szCs w:val="20"/>
        </w:rPr>
        <w:t xml:space="preserve"> under Edit mode, switch to Operate mode to commit</w:t>
      </w:r>
      <w:r w:rsidR="00D353DD">
        <w:rPr>
          <w:rFonts w:hint="eastAsia"/>
          <w:sz w:val="20"/>
          <w:szCs w:val="20"/>
        </w:rPr>
        <w:t xml:space="preserve"> settings.</w:t>
      </w:r>
      <w:r w:rsidR="001311CB" w:rsidRPr="001A5553">
        <w:rPr>
          <w:sz w:val="20"/>
          <w:szCs w:val="20"/>
        </w:rPr>
        <w:t xml:space="preserve"> </w:t>
      </w:r>
      <w:r w:rsidR="0077359E">
        <w:rPr>
          <w:noProof/>
          <w:sz w:val="20"/>
        </w:rPr>
        <w:drawing>
          <wp:inline distT="0" distB="0" distL="0" distR="0">
            <wp:extent cx="5546725" cy="2182495"/>
            <wp:effectExtent l="19050" t="0" r="0" b="0"/>
            <wp:docPr id="2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3" cstate="print"/>
                    <a:srcRect/>
                    <a:stretch>
                      <a:fillRect/>
                    </a:stretch>
                  </pic:blipFill>
                  <pic:spPr bwMode="auto">
                    <a:xfrm>
                      <a:off x="0" y="0"/>
                      <a:ext cx="5546725" cy="2182495"/>
                    </a:xfrm>
                    <a:prstGeom prst="rect">
                      <a:avLst/>
                    </a:prstGeom>
                    <a:noFill/>
                    <a:ln w="9525">
                      <a:noFill/>
                      <a:miter lim="800000"/>
                      <a:headEnd/>
                      <a:tailEnd/>
                    </a:ln>
                  </pic:spPr>
                </pic:pic>
              </a:graphicData>
            </a:graphic>
          </wp:inline>
        </w:drawing>
      </w:r>
    </w:p>
    <w:p w:rsidR="001311CB" w:rsidRPr="00C52201" w:rsidRDefault="00BC5685" w:rsidP="001311CB">
      <w:pPr>
        <w:pStyle w:val="Default"/>
        <w:rPr>
          <w:sz w:val="20"/>
        </w:rPr>
      </w:pPr>
      <w:r>
        <w:rPr>
          <w:noProof/>
          <w:sz w:val="20"/>
        </w:rPr>
        <w:pict>
          <v:shape id="_x0000_s6836" type="#_x0000_t202" style="position:absolute;margin-left:236.35pt;margin-top:3.95pt;width:177pt;height:33.95pt;z-index:-251990528" filled="f" stroked="f" strokecolor="#36a7e8" strokeweight="1.5pt">
            <v:textbox style="mso-next-textbox:#_x0000_s6836">
              <w:txbxContent>
                <w:p w:rsidR="008F27CA" w:rsidRPr="001A5553" w:rsidRDefault="008F27CA" w:rsidP="00F35818">
                  <w:pPr>
                    <w:pStyle w:val="Pa0"/>
                    <w:ind w:left="100" w:hangingChars="50" w:hanging="100"/>
                    <w:rPr>
                      <w:rFonts w:cs="Century Gothic"/>
                      <w:b/>
                      <w:bCs/>
                      <w:color w:val="36A7E8"/>
                      <w:sz w:val="20"/>
                      <w:szCs w:val="20"/>
                    </w:rPr>
                  </w:pPr>
                  <w:r w:rsidRPr="001A5553">
                    <w:rPr>
                      <w:rFonts w:cs="Century Gothic" w:hint="eastAsia"/>
                      <w:b/>
                      <w:bCs/>
                      <w:color w:val="36A7E8"/>
                      <w:sz w:val="20"/>
                      <w:szCs w:val="20"/>
                    </w:rPr>
                    <w:t>Operate mode/ Edit mode</w:t>
                  </w:r>
                </w:p>
                <w:p w:rsidR="008F27CA" w:rsidRPr="001A5553" w:rsidRDefault="008F27CA" w:rsidP="00F35818">
                  <w:pPr>
                    <w:pStyle w:val="Pa0"/>
                    <w:ind w:left="100" w:hangingChars="50" w:hanging="100"/>
                    <w:rPr>
                      <w:rFonts w:cs="Century Gothic"/>
                      <w:color w:val="36A7E8"/>
                      <w:sz w:val="20"/>
                      <w:szCs w:val="20"/>
                    </w:rPr>
                  </w:pPr>
                  <w:r w:rsidRPr="001A5553">
                    <w:rPr>
                      <w:rFonts w:cs="Century Gothic" w:hint="eastAsia"/>
                      <w:b/>
                      <w:bCs/>
                      <w:color w:val="36A7E8"/>
                      <w:sz w:val="20"/>
                      <w:szCs w:val="20"/>
                    </w:rPr>
                    <w:t>Switch button</w:t>
                  </w:r>
                </w:p>
              </w:txbxContent>
            </v:textbox>
          </v:shape>
        </w:pict>
      </w:r>
    </w:p>
    <w:p w:rsidR="00C338E8" w:rsidRPr="00C52201" w:rsidRDefault="00C338E8" w:rsidP="003F59F7">
      <w:pPr>
        <w:rPr>
          <w:sz w:val="20"/>
        </w:rPr>
      </w:pPr>
      <w:bookmarkStart w:id="649" w:name="_Toc235424055"/>
    </w:p>
    <w:p w:rsidR="001311CB" w:rsidRPr="001A5553" w:rsidRDefault="001311CB" w:rsidP="008A1E17">
      <w:pPr>
        <w:pStyle w:val="3"/>
      </w:pPr>
      <w:bookmarkStart w:id="650" w:name="_Toc256101102"/>
      <w:bookmarkStart w:id="651" w:name="_Toc428377166"/>
      <w:r w:rsidRPr="001A5553">
        <w:t>6.2.1 Device and Map Tree list</w:t>
      </w:r>
      <w:bookmarkEnd w:id="649"/>
      <w:bookmarkEnd w:id="650"/>
      <w:bookmarkEnd w:id="651"/>
    </w:p>
    <w:p w:rsidR="001311CB" w:rsidRPr="001A5553" w:rsidRDefault="001311CB" w:rsidP="001311CB">
      <w:pPr>
        <w:pStyle w:val="Default"/>
        <w:rPr>
          <w:sz w:val="20"/>
          <w:szCs w:val="20"/>
        </w:rPr>
      </w:pPr>
      <w:r w:rsidRPr="001A5553">
        <w:rPr>
          <w:sz w:val="20"/>
          <w:szCs w:val="20"/>
        </w:rPr>
        <w:t>This window will list all devices and map hierarch</w:t>
      </w:r>
      <w:r w:rsidR="005346DD" w:rsidRPr="001A5553">
        <w:rPr>
          <w:sz w:val="20"/>
          <w:szCs w:val="20"/>
        </w:rPr>
        <w:t>ies</w:t>
      </w:r>
      <w:r w:rsidRPr="001A5553">
        <w:rPr>
          <w:sz w:val="20"/>
          <w:szCs w:val="20"/>
        </w:rPr>
        <w:t xml:space="preserve">; click </w:t>
      </w:r>
      <w:r w:rsidR="005346DD" w:rsidRPr="001A5553">
        <w:rPr>
          <w:sz w:val="20"/>
          <w:szCs w:val="20"/>
        </w:rPr>
        <w:t>device or map indicator</w:t>
      </w:r>
      <w:r w:rsidRPr="001A5553">
        <w:rPr>
          <w:sz w:val="20"/>
          <w:szCs w:val="20"/>
        </w:rPr>
        <w:t xml:space="preserve"> </w:t>
      </w:r>
      <w:r w:rsidR="005346DD" w:rsidRPr="001A5553">
        <w:rPr>
          <w:sz w:val="20"/>
          <w:szCs w:val="20"/>
        </w:rPr>
        <w:t xml:space="preserve">to </w:t>
      </w:r>
      <w:r w:rsidRPr="001A5553">
        <w:rPr>
          <w:sz w:val="20"/>
          <w:szCs w:val="20"/>
        </w:rPr>
        <w:t>show related information on E-Map windows.</w:t>
      </w:r>
    </w:p>
    <w:p w:rsidR="001311CB" w:rsidRPr="001A5553" w:rsidRDefault="001311CB" w:rsidP="001311CB">
      <w:pPr>
        <w:pStyle w:val="Default"/>
        <w:rPr>
          <w:sz w:val="20"/>
          <w:szCs w:val="20"/>
        </w:rPr>
      </w:pPr>
    </w:p>
    <w:p w:rsidR="001311CB" w:rsidRPr="001A5553" w:rsidRDefault="0077359E" w:rsidP="0058157C">
      <w:pPr>
        <w:pStyle w:val="Default"/>
        <w:ind w:left="360" w:hangingChars="180" w:hanging="360"/>
        <w:rPr>
          <w:sz w:val="20"/>
          <w:szCs w:val="20"/>
        </w:rPr>
      </w:pPr>
      <w:r>
        <w:rPr>
          <w:b/>
          <w:noProof/>
          <w:sz w:val="20"/>
          <w:szCs w:val="20"/>
        </w:rPr>
        <w:drawing>
          <wp:inline distT="0" distB="0" distL="0" distR="0">
            <wp:extent cx="172720" cy="155575"/>
            <wp:effectExtent l="19050" t="0" r="0" b="0"/>
            <wp:docPr id="2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4" cstate="print"/>
                    <a:srcRect/>
                    <a:stretch>
                      <a:fillRect/>
                    </a:stretch>
                  </pic:blipFill>
                  <pic:spPr bwMode="auto">
                    <a:xfrm>
                      <a:off x="0" y="0"/>
                      <a:ext cx="172720" cy="155575"/>
                    </a:xfrm>
                    <a:prstGeom prst="rect">
                      <a:avLst/>
                    </a:prstGeom>
                    <a:noFill/>
                    <a:ln w="9525">
                      <a:noFill/>
                      <a:miter lim="800000"/>
                      <a:headEnd/>
                      <a:tailEnd/>
                    </a:ln>
                  </pic:spPr>
                </pic:pic>
              </a:graphicData>
            </a:graphic>
          </wp:inline>
        </w:drawing>
      </w:r>
      <w:r w:rsidR="001311CB" w:rsidRPr="001A5553">
        <w:rPr>
          <w:b/>
          <w:sz w:val="20"/>
          <w:szCs w:val="20"/>
        </w:rPr>
        <w:t xml:space="preserve"> </w:t>
      </w:r>
      <w:r w:rsidR="001311CB" w:rsidRPr="001A5553">
        <w:rPr>
          <w:rFonts w:cs="Times New Roman"/>
          <w:b/>
          <w:color w:val="36A7E8"/>
          <w:sz w:val="20"/>
          <w:szCs w:val="20"/>
        </w:rPr>
        <w:t>Map</w:t>
      </w:r>
      <w:r w:rsidR="001311CB" w:rsidRPr="001A5553">
        <w:rPr>
          <w:sz w:val="20"/>
          <w:szCs w:val="20"/>
        </w:rPr>
        <w:t xml:space="preserve"> – Select </w:t>
      </w:r>
      <w:r w:rsidR="005346DD" w:rsidRPr="001A5553">
        <w:rPr>
          <w:sz w:val="20"/>
          <w:szCs w:val="20"/>
        </w:rPr>
        <w:t xml:space="preserve">the </w:t>
      </w:r>
      <w:r w:rsidR="001311CB" w:rsidRPr="001A5553">
        <w:rPr>
          <w:sz w:val="20"/>
          <w:szCs w:val="20"/>
        </w:rPr>
        <w:t>map you want to show on E-Map Window.</w:t>
      </w:r>
    </w:p>
    <w:p w:rsidR="001311CB" w:rsidRPr="001A5553" w:rsidRDefault="0077359E" w:rsidP="0058157C">
      <w:pPr>
        <w:pStyle w:val="Default"/>
        <w:ind w:left="360" w:hangingChars="180" w:hanging="360"/>
        <w:rPr>
          <w:sz w:val="20"/>
          <w:szCs w:val="20"/>
        </w:rPr>
      </w:pPr>
      <w:r>
        <w:rPr>
          <w:noProof/>
          <w:sz w:val="20"/>
          <w:szCs w:val="20"/>
        </w:rPr>
        <w:drawing>
          <wp:inline distT="0" distB="0" distL="0" distR="0">
            <wp:extent cx="172720" cy="155575"/>
            <wp:effectExtent l="19050" t="0" r="0" b="0"/>
            <wp:docPr id="2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5" cstate="print"/>
                    <a:srcRect/>
                    <a:stretch>
                      <a:fillRect/>
                    </a:stretch>
                  </pic:blipFill>
                  <pic:spPr bwMode="auto">
                    <a:xfrm>
                      <a:off x="0" y="0"/>
                      <a:ext cx="172720" cy="155575"/>
                    </a:xfrm>
                    <a:prstGeom prst="rect">
                      <a:avLst/>
                    </a:prstGeom>
                    <a:noFill/>
                    <a:ln w="9525">
                      <a:noFill/>
                      <a:miter lim="800000"/>
                      <a:headEnd/>
                      <a:tailEnd/>
                    </a:ln>
                  </pic:spPr>
                </pic:pic>
              </a:graphicData>
            </a:graphic>
          </wp:inline>
        </w:drawing>
      </w:r>
      <w:r w:rsidR="001311CB" w:rsidRPr="001A5553">
        <w:rPr>
          <w:b/>
          <w:sz w:val="20"/>
          <w:szCs w:val="20"/>
        </w:rPr>
        <w:t xml:space="preserve"> </w:t>
      </w:r>
      <w:r w:rsidR="001311CB" w:rsidRPr="001A5553">
        <w:rPr>
          <w:rFonts w:cs="Times New Roman"/>
          <w:b/>
          <w:color w:val="36A7E8"/>
          <w:sz w:val="20"/>
          <w:szCs w:val="20"/>
        </w:rPr>
        <w:t>Camera</w:t>
      </w:r>
      <w:r w:rsidR="001311CB" w:rsidRPr="001A5553">
        <w:rPr>
          <w:sz w:val="20"/>
          <w:szCs w:val="20"/>
        </w:rPr>
        <w:t xml:space="preserve"> – </w:t>
      </w:r>
      <w:r w:rsidR="00D353DD">
        <w:rPr>
          <w:rFonts w:hint="eastAsia"/>
          <w:sz w:val="20"/>
          <w:szCs w:val="20"/>
        </w:rPr>
        <w:t xml:space="preserve">A preview of the selected </w:t>
      </w:r>
      <w:r w:rsidR="001311CB" w:rsidRPr="001A5553">
        <w:rPr>
          <w:sz w:val="20"/>
          <w:szCs w:val="20"/>
        </w:rPr>
        <w:t>camera</w:t>
      </w:r>
      <w:r w:rsidR="00D353DD">
        <w:rPr>
          <w:rFonts w:hint="eastAsia"/>
          <w:sz w:val="20"/>
          <w:szCs w:val="20"/>
        </w:rPr>
        <w:t xml:space="preserve"> will show in the preview window. </w:t>
      </w:r>
      <w:r w:rsidR="00D353DD">
        <w:rPr>
          <w:sz w:val="20"/>
          <w:szCs w:val="20"/>
        </w:rPr>
        <w:t xml:space="preserve"> </w:t>
      </w:r>
      <w:r w:rsidR="00D353DD">
        <w:rPr>
          <w:rFonts w:hint="eastAsia"/>
          <w:sz w:val="20"/>
          <w:szCs w:val="20"/>
        </w:rPr>
        <w:t>The</w:t>
      </w:r>
      <w:r w:rsidR="001311CB" w:rsidRPr="001A5553">
        <w:rPr>
          <w:sz w:val="20"/>
          <w:szCs w:val="20"/>
        </w:rPr>
        <w:t xml:space="preserve"> indicator</w:t>
      </w:r>
      <w:r w:rsidR="00D353DD">
        <w:rPr>
          <w:rFonts w:hint="eastAsia"/>
          <w:sz w:val="20"/>
          <w:szCs w:val="20"/>
        </w:rPr>
        <w:t>, if previously created, will be highlighted</w:t>
      </w:r>
      <w:r w:rsidR="001311CB" w:rsidRPr="001A5553">
        <w:rPr>
          <w:sz w:val="20"/>
          <w:szCs w:val="20"/>
        </w:rPr>
        <w:t xml:space="preserve"> on </w:t>
      </w:r>
      <w:r w:rsidR="00D353DD">
        <w:rPr>
          <w:rFonts w:hint="eastAsia"/>
          <w:sz w:val="20"/>
          <w:szCs w:val="20"/>
        </w:rPr>
        <w:t xml:space="preserve">the </w:t>
      </w:r>
      <w:r w:rsidR="001311CB" w:rsidRPr="001A5553">
        <w:rPr>
          <w:sz w:val="20"/>
          <w:szCs w:val="20"/>
        </w:rPr>
        <w:t>map.</w:t>
      </w:r>
    </w:p>
    <w:p w:rsidR="001311CB" w:rsidRPr="001A5553" w:rsidRDefault="0077359E" w:rsidP="0058157C">
      <w:pPr>
        <w:pStyle w:val="Default"/>
        <w:ind w:left="360" w:hangingChars="180" w:hanging="360"/>
        <w:rPr>
          <w:sz w:val="20"/>
          <w:szCs w:val="20"/>
        </w:rPr>
      </w:pPr>
      <w:r>
        <w:rPr>
          <w:noProof/>
          <w:sz w:val="20"/>
          <w:szCs w:val="20"/>
        </w:rPr>
        <w:drawing>
          <wp:inline distT="0" distB="0" distL="0" distR="0">
            <wp:extent cx="146685" cy="163830"/>
            <wp:effectExtent l="19050" t="0" r="5715" b="0"/>
            <wp:docPr id="21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6" cstate="print"/>
                    <a:srcRect/>
                    <a:stretch>
                      <a:fillRect/>
                    </a:stretch>
                  </pic:blipFill>
                  <pic:spPr bwMode="auto">
                    <a:xfrm>
                      <a:off x="0" y="0"/>
                      <a:ext cx="146685" cy="163830"/>
                    </a:xfrm>
                    <a:prstGeom prst="rect">
                      <a:avLst/>
                    </a:prstGeom>
                    <a:noFill/>
                    <a:ln w="9525">
                      <a:noFill/>
                      <a:miter lim="800000"/>
                      <a:headEnd/>
                      <a:tailEnd/>
                    </a:ln>
                  </pic:spPr>
                </pic:pic>
              </a:graphicData>
            </a:graphic>
          </wp:inline>
        </w:drawing>
      </w:r>
      <w:r w:rsidR="00EA63F0">
        <w:rPr>
          <w:rFonts w:hint="eastAsia"/>
          <w:noProof/>
          <w:sz w:val="20"/>
          <w:szCs w:val="20"/>
        </w:rPr>
        <w:t xml:space="preserve"> </w:t>
      </w:r>
      <w:r>
        <w:rPr>
          <w:noProof/>
          <w:sz w:val="20"/>
          <w:szCs w:val="20"/>
        </w:rPr>
        <w:drawing>
          <wp:inline distT="0" distB="0" distL="0" distR="0">
            <wp:extent cx="155575" cy="155575"/>
            <wp:effectExtent l="19050" t="0" r="0" b="0"/>
            <wp:docPr id="2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1311CB" w:rsidRPr="001A5553">
        <w:rPr>
          <w:sz w:val="20"/>
          <w:szCs w:val="20"/>
        </w:rPr>
        <w:t xml:space="preserve"> </w:t>
      </w:r>
      <w:r w:rsidR="001311CB" w:rsidRPr="001A5553">
        <w:rPr>
          <w:b/>
          <w:color w:val="00B0F0"/>
          <w:sz w:val="20"/>
          <w:szCs w:val="20"/>
        </w:rPr>
        <w:t>Digital Input</w:t>
      </w:r>
      <w:r w:rsidR="00EA63F0">
        <w:rPr>
          <w:rFonts w:hint="eastAsia"/>
          <w:b/>
          <w:color w:val="00B0F0"/>
          <w:sz w:val="20"/>
          <w:szCs w:val="20"/>
        </w:rPr>
        <w:t>/Output</w:t>
      </w:r>
      <w:r w:rsidR="00814647">
        <w:rPr>
          <w:sz w:val="20"/>
          <w:szCs w:val="20"/>
        </w:rPr>
        <w:t xml:space="preserve"> – Select </w:t>
      </w:r>
      <w:r w:rsidR="001311CB" w:rsidRPr="001A5553">
        <w:rPr>
          <w:sz w:val="20"/>
          <w:szCs w:val="20"/>
        </w:rPr>
        <w:t xml:space="preserve">to </w:t>
      </w:r>
      <w:r w:rsidR="005346DD" w:rsidRPr="001A5553">
        <w:rPr>
          <w:sz w:val="20"/>
          <w:szCs w:val="20"/>
        </w:rPr>
        <w:t xml:space="preserve">highlight the device with </w:t>
      </w:r>
      <w:r w:rsidR="00EA63F0">
        <w:rPr>
          <w:rFonts w:hint="eastAsia"/>
          <w:sz w:val="20"/>
          <w:szCs w:val="20"/>
        </w:rPr>
        <w:t xml:space="preserve">a </w:t>
      </w:r>
      <w:r w:rsidR="005346DD" w:rsidRPr="001A5553">
        <w:rPr>
          <w:sz w:val="20"/>
          <w:szCs w:val="20"/>
        </w:rPr>
        <w:t xml:space="preserve">green ring on </w:t>
      </w:r>
      <w:r w:rsidR="00EA63F0">
        <w:rPr>
          <w:rFonts w:hint="eastAsia"/>
          <w:sz w:val="20"/>
          <w:szCs w:val="20"/>
        </w:rPr>
        <w:t xml:space="preserve">the </w:t>
      </w:r>
      <w:r w:rsidR="005346DD" w:rsidRPr="001A5553">
        <w:rPr>
          <w:sz w:val="20"/>
          <w:szCs w:val="20"/>
        </w:rPr>
        <w:t>map and show</w:t>
      </w:r>
      <w:r w:rsidR="001311CB" w:rsidRPr="001A5553">
        <w:rPr>
          <w:sz w:val="20"/>
          <w:szCs w:val="20"/>
        </w:rPr>
        <w:t xml:space="preserve"> status on Info</w:t>
      </w:r>
      <w:r w:rsidR="005749EC" w:rsidRPr="001A5553">
        <w:rPr>
          <w:sz w:val="20"/>
          <w:szCs w:val="20"/>
        </w:rPr>
        <w:t>rmation</w:t>
      </w:r>
      <w:r w:rsidR="001311CB" w:rsidRPr="001A5553">
        <w:rPr>
          <w:sz w:val="20"/>
          <w:szCs w:val="20"/>
        </w:rPr>
        <w:t xml:space="preserve"> window. </w:t>
      </w:r>
      <w:r w:rsidR="00814647">
        <w:rPr>
          <w:rFonts w:hint="eastAsia"/>
          <w:sz w:val="20"/>
          <w:szCs w:val="20"/>
        </w:rPr>
        <w:t xml:space="preserve"> </w:t>
      </w:r>
      <w:r w:rsidR="001311CB" w:rsidRPr="001A5553">
        <w:rPr>
          <w:sz w:val="20"/>
          <w:szCs w:val="20"/>
        </w:rPr>
        <w:t>If the Digital Input</w:t>
      </w:r>
      <w:r w:rsidR="00EA63F0">
        <w:rPr>
          <w:rFonts w:hint="eastAsia"/>
          <w:sz w:val="20"/>
          <w:szCs w:val="20"/>
        </w:rPr>
        <w:t>/Output</w:t>
      </w:r>
      <w:r w:rsidR="001311CB" w:rsidRPr="001A5553">
        <w:rPr>
          <w:sz w:val="20"/>
          <w:szCs w:val="20"/>
        </w:rPr>
        <w:t xml:space="preserve"> is from </w:t>
      </w:r>
      <w:r w:rsidR="00EA63F0">
        <w:rPr>
          <w:rFonts w:hint="eastAsia"/>
          <w:sz w:val="20"/>
          <w:szCs w:val="20"/>
        </w:rPr>
        <w:t xml:space="preserve">an </w:t>
      </w:r>
      <w:r w:rsidR="001311CB" w:rsidRPr="001A5553">
        <w:rPr>
          <w:sz w:val="20"/>
          <w:szCs w:val="20"/>
        </w:rPr>
        <w:t xml:space="preserve">IP camera, the preview window will display live video of </w:t>
      </w:r>
      <w:r w:rsidR="005346DD" w:rsidRPr="001A5553">
        <w:rPr>
          <w:sz w:val="20"/>
          <w:szCs w:val="20"/>
        </w:rPr>
        <w:t xml:space="preserve">the </w:t>
      </w:r>
      <w:r w:rsidR="001311CB" w:rsidRPr="001A5553">
        <w:rPr>
          <w:sz w:val="20"/>
          <w:szCs w:val="20"/>
        </w:rPr>
        <w:t xml:space="preserve">camera. </w:t>
      </w:r>
    </w:p>
    <w:p w:rsidR="00EF476A" w:rsidRPr="00EA63F0" w:rsidRDefault="0077359E" w:rsidP="00C52201">
      <w:pPr>
        <w:pStyle w:val="Default"/>
        <w:ind w:left="360" w:hangingChars="180" w:hanging="360"/>
        <w:rPr>
          <w:sz w:val="20"/>
          <w:szCs w:val="20"/>
        </w:rPr>
      </w:pPr>
      <w:r>
        <w:rPr>
          <w:noProof/>
          <w:sz w:val="20"/>
        </w:rPr>
        <w:drawing>
          <wp:inline distT="0" distB="0" distL="0" distR="0">
            <wp:extent cx="137795" cy="137795"/>
            <wp:effectExtent l="19050" t="0" r="0" b="0"/>
            <wp:docPr id="218" name="圖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328"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sidR="00EA63F0" w:rsidRPr="00C52201">
        <w:rPr>
          <w:rFonts w:hint="eastAsia"/>
          <w:sz w:val="20"/>
        </w:rPr>
        <w:t xml:space="preserve"> </w:t>
      </w:r>
      <w:r>
        <w:rPr>
          <w:noProof/>
          <w:sz w:val="20"/>
        </w:rPr>
        <w:drawing>
          <wp:inline distT="0" distB="0" distL="0" distR="0">
            <wp:extent cx="137795" cy="137795"/>
            <wp:effectExtent l="19050" t="0" r="0" b="0"/>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29"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sidR="00EA63F0" w:rsidRPr="00C52201">
        <w:rPr>
          <w:rFonts w:hint="eastAsia"/>
          <w:sz w:val="20"/>
        </w:rPr>
        <w:t xml:space="preserve"> </w:t>
      </w:r>
      <w:r>
        <w:rPr>
          <w:noProof/>
          <w:sz w:val="20"/>
        </w:rPr>
        <w:drawing>
          <wp:inline distT="0" distB="0" distL="0" distR="0">
            <wp:extent cx="137795" cy="129540"/>
            <wp:effectExtent l="19050" t="0" r="0" b="0"/>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30" cstate="print"/>
                    <a:srcRect/>
                    <a:stretch>
                      <a:fillRect/>
                    </a:stretch>
                  </pic:blipFill>
                  <pic:spPr bwMode="auto">
                    <a:xfrm>
                      <a:off x="0" y="0"/>
                      <a:ext cx="137795" cy="129540"/>
                    </a:xfrm>
                    <a:prstGeom prst="rect">
                      <a:avLst/>
                    </a:prstGeom>
                    <a:noFill/>
                    <a:ln w="9525">
                      <a:noFill/>
                      <a:miter lim="800000"/>
                      <a:headEnd/>
                      <a:tailEnd/>
                    </a:ln>
                  </pic:spPr>
                </pic:pic>
              </a:graphicData>
            </a:graphic>
          </wp:inline>
        </w:drawing>
      </w:r>
      <w:r w:rsidR="00EF476A" w:rsidRPr="00C52201">
        <w:rPr>
          <w:rFonts w:hint="eastAsia"/>
          <w:sz w:val="20"/>
        </w:rPr>
        <w:t xml:space="preserve"> </w:t>
      </w:r>
      <w:r w:rsidR="00EF476A">
        <w:rPr>
          <w:rFonts w:cs="Times New Roman" w:hint="eastAsia"/>
          <w:b/>
          <w:color w:val="36A7E8"/>
          <w:sz w:val="20"/>
          <w:szCs w:val="20"/>
        </w:rPr>
        <w:t>Access Control</w:t>
      </w:r>
      <w:r w:rsidR="00EA63F0">
        <w:rPr>
          <w:rFonts w:cs="Times New Roman" w:hint="eastAsia"/>
          <w:b/>
          <w:color w:val="36A7E8"/>
          <w:sz w:val="20"/>
          <w:szCs w:val="20"/>
        </w:rPr>
        <w:t>/POS/LPR</w:t>
      </w:r>
      <w:r w:rsidR="00EF476A">
        <w:rPr>
          <w:sz w:val="20"/>
          <w:szCs w:val="20"/>
        </w:rPr>
        <w:t xml:space="preserve"> –</w:t>
      </w:r>
      <w:r w:rsidR="00EA63F0">
        <w:rPr>
          <w:rFonts w:hint="eastAsia"/>
          <w:sz w:val="20"/>
          <w:szCs w:val="20"/>
        </w:rPr>
        <w:t xml:space="preserve"> </w:t>
      </w:r>
      <w:r w:rsidR="00EF476A">
        <w:rPr>
          <w:sz w:val="20"/>
          <w:szCs w:val="20"/>
        </w:rPr>
        <w:t xml:space="preserve">Select </w:t>
      </w:r>
      <w:r w:rsidR="001311CB" w:rsidRPr="001A5553">
        <w:rPr>
          <w:sz w:val="20"/>
          <w:szCs w:val="20"/>
        </w:rPr>
        <w:t xml:space="preserve">to </w:t>
      </w:r>
      <w:r w:rsidR="005346DD" w:rsidRPr="001A5553">
        <w:rPr>
          <w:sz w:val="20"/>
          <w:szCs w:val="20"/>
        </w:rPr>
        <w:t xml:space="preserve">highlight the </w:t>
      </w:r>
      <w:r w:rsidR="00EA63F0">
        <w:rPr>
          <w:rFonts w:hint="eastAsia"/>
          <w:sz w:val="20"/>
          <w:szCs w:val="20"/>
        </w:rPr>
        <w:t xml:space="preserve">Access Control / </w:t>
      </w:r>
      <w:r w:rsidR="005346DD" w:rsidRPr="001A5553">
        <w:rPr>
          <w:sz w:val="20"/>
          <w:szCs w:val="20"/>
        </w:rPr>
        <w:t>POS</w:t>
      </w:r>
      <w:r w:rsidR="00EA63F0">
        <w:rPr>
          <w:rFonts w:hint="eastAsia"/>
          <w:sz w:val="20"/>
          <w:szCs w:val="20"/>
        </w:rPr>
        <w:t xml:space="preserve"> / LPR</w:t>
      </w:r>
      <w:r w:rsidR="005346DD" w:rsidRPr="001A5553">
        <w:rPr>
          <w:sz w:val="20"/>
          <w:szCs w:val="20"/>
        </w:rPr>
        <w:t xml:space="preserve"> device with </w:t>
      </w:r>
      <w:r w:rsidR="00EA63F0">
        <w:rPr>
          <w:rFonts w:hint="eastAsia"/>
          <w:sz w:val="20"/>
          <w:szCs w:val="20"/>
        </w:rPr>
        <w:t xml:space="preserve">a </w:t>
      </w:r>
      <w:r w:rsidR="005346DD" w:rsidRPr="001A5553">
        <w:rPr>
          <w:sz w:val="20"/>
          <w:szCs w:val="20"/>
        </w:rPr>
        <w:t xml:space="preserve">green ring on </w:t>
      </w:r>
      <w:r w:rsidR="00EA63F0">
        <w:rPr>
          <w:rFonts w:hint="eastAsia"/>
          <w:sz w:val="20"/>
          <w:szCs w:val="20"/>
        </w:rPr>
        <w:t xml:space="preserve">the </w:t>
      </w:r>
      <w:r w:rsidR="005346DD" w:rsidRPr="001A5553">
        <w:rPr>
          <w:sz w:val="20"/>
          <w:szCs w:val="20"/>
        </w:rPr>
        <w:t>map</w:t>
      </w:r>
      <w:r w:rsidR="00EA63F0">
        <w:rPr>
          <w:rFonts w:hint="eastAsia"/>
          <w:sz w:val="20"/>
          <w:szCs w:val="20"/>
        </w:rPr>
        <w:t>,</w:t>
      </w:r>
      <w:r w:rsidR="001311CB" w:rsidRPr="001A5553">
        <w:rPr>
          <w:sz w:val="20"/>
          <w:szCs w:val="20"/>
        </w:rPr>
        <w:t xml:space="preserve"> and display live video of </w:t>
      </w:r>
      <w:r w:rsidR="00EA63F0">
        <w:rPr>
          <w:rFonts w:hint="eastAsia"/>
          <w:sz w:val="20"/>
          <w:szCs w:val="20"/>
        </w:rPr>
        <w:t xml:space="preserve">the </w:t>
      </w:r>
      <w:r w:rsidR="001311CB" w:rsidRPr="001A5553">
        <w:rPr>
          <w:sz w:val="20"/>
          <w:szCs w:val="20"/>
        </w:rPr>
        <w:t>first associated camera</w:t>
      </w:r>
      <w:r w:rsidR="005346DD" w:rsidRPr="001A5553">
        <w:rPr>
          <w:sz w:val="20"/>
          <w:szCs w:val="20"/>
        </w:rPr>
        <w:t xml:space="preserve"> on </w:t>
      </w:r>
      <w:r w:rsidR="00EA63F0">
        <w:rPr>
          <w:rFonts w:hint="eastAsia"/>
          <w:sz w:val="20"/>
          <w:szCs w:val="20"/>
        </w:rPr>
        <w:t xml:space="preserve">the </w:t>
      </w:r>
      <w:r w:rsidR="005346DD" w:rsidRPr="001A5553">
        <w:rPr>
          <w:sz w:val="20"/>
          <w:szCs w:val="20"/>
        </w:rPr>
        <w:t>preview window</w:t>
      </w:r>
      <w:r w:rsidR="001311CB" w:rsidRPr="00C52201">
        <w:rPr>
          <w:sz w:val="20"/>
        </w:rPr>
        <w:t>.</w:t>
      </w:r>
    </w:p>
    <w:p w:rsidR="001A5553" w:rsidRPr="00C52201" w:rsidRDefault="001A5553" w:rsidP="001A5553">
      <w:pPr>
        <w:pStyle w:val="Default"/>
        <w:ind w:left="720"/>
        <w:rPr>
          <w:rFonts w:cs="Times New Roman"/>
          <w:color w:val="36A7E8"/>
          <w:sz w:val="20"/>
        </w:rPr>
      </w:pPr>
    </w:p>
    <w:p w:rsidR="00D353DD" w:rsidRPr="00C52201" w:rsidRDefault="00D353DD" w:rsidP="001A5553">
      <w:pPr>
        <w:pStyle w:val="Default"/>
        <w:ind w:left="720"/>
        <w:rPr>
          <w:rFonts w:cs="Times New Roman"/>
          <w:color w:val="36A7E8"/>
          <w:sz w:val="20"/>
        </w:rPr>
      </w:pPr>
    </w:p>
    <w:p w:rsidR="001311CB" w:rsidRDefault="001311CB" w:rsidP="008A1E17">
      <w:pPr>
        <w:pStyle w:val="3"/>
      </w:pPr>
      <w:bookmarkStart w:id="652" w:name="_Toc235424056"/>
      <w:bookmarkStart w:id="653" w:name="_Toc256101103"/>
      <w:bookmarkStart w:id="654" w:name="_Toc428377167"/>
      <w:r w:rsidRPr="001A5553">
        <w:lastRenderedPageBreak/>
        <w:t>6.2.2 E-Map picture</w:t>
      </w:r>
      <w:bookmarkEnd w:id="652"/>
      <w:bookmarkEnd w:id="653"/>
      <w:bookmarkEnd w:id="654"/>
    </w:p>
    <w:p w:rsidR="002C777B" w:rsidRPr="00C52201" w:rsidRDefault="002C777B" w:rsidP="002C777B">
      <w:pPr>
        <w:rPr>
          <w:sz w:val="20"/>
        </w:rPr>
      </w:pPr>
    </w:p>
    <w:p w:rsidR="001311CB" w:rsidRPr="001A5553" w:rsidRDefault="001311CB" w:rsidP="001311CB">
      <w:pPr>
        <w:pStyle w:val="Default"/>
        <w:rPr>
          <w:sz w:val="20"/>
          <w:szCs w:val="20"/>
        </w:rPr>
      </w:pPr>
      <w:r w:rsidRPr="001A5553">
        <w:rPr>
          <w:sz w:val="20"/>
          <w:szCs w:val="20"/>
        </w:rPr>
        <w:t>This window will show the map layer and indicators.</w:t>
      </w:r>
    </w:p>
    <w:p w:rsidR="001311CB" w:rsidRPr="001A5553" w:rsidRDefault="001311CB" w:rsidP="001A5553">
      <w:pPr>
        <w:pStyle w:val="Default"/>
        <w:ind w:left="300" w:hangingChars="150" w:hanging="300"/>
        <w:rPr>
          <w:sz w:val="20"/>
          <w:szCs w:val="20"/>
        </w:rPr>
      </w:pPr>
      <w:r w:rsidRPr="001A5553">
        <w:rPr>
          <w:rFonts w:cs="Times New Roman"/>
          <w:b/>
          <w:color w:val="36A7E8"/>
          <w:sz w:val="20"/>
          <w:szCs w:val="20"/>
        </w:rPr>
        <w:t>Device Indicator:</w:t>
      </w:r>
    </w:p>
    <w:p w:rsidR="001311CB" w:rsidRPr="001A5553" w:rsidRDefault="001311CB" w:rsidP="00C338E8">
      <w:pPr>
        <w:pStyle w:val="Default"/>
        <w:rPr>
          <w:sz w:val="20"/>
          <w:szCs w:val="20"/>
        </w:rPr>
      </w:pPr>
      <w:r w:rsidRPr="001A5553">
        <w:rPr>
          <w:sz w:val="20"/>
          <w:szCs w:val="20"/>
        </w:rPr>
        <w:t>Select device indicator</w:t>
      </w:r>
      <w:r w:rsidR="005549B5">
        <w:rPr>
          <w:rFonts w:hint="eastAsia"/>
          <w:sz w:val="20"/>
          <w:szCs w:val="20"/>
        </w:rPr>
        <w:t>s</w:t>
      </w:r>
      <w:r w:rsidRPr="001A5553">
        <w:rPr>
          <w:sz w:val="20"/>
          <w:szCs w:val="20"/>
        </w:rPr>
        <w:t xml:space="preserve"> f</w:t>
      </w:r>
      <w:r w:rsidR="001A5553">
        <w:rPr>
          <w:sz w:val="20"/>
          <w:szCs w:val="20"/>
        </w:rPr>
        <w:t>rom</w:t>
      </w:r>
      <w:r w:rsidRPr="001A5553">
        <w:rPr>
          <w:sz w:val="20"/>
          <w:szCs w:val="20"/>
        </w:rPr>
        <w:t xml:space="preserve"> </w:t>
      </w:r>
      <w:r w:rsidR="005549B5">
        <w:rPr>
          <w:rFonts w:hint="eastAsia"/>
          <w:sz w:val="20"/>
          <w:szCs w:val="20"/>
        </w:rPr>
        <w:t xml:space="preserve">the </w:t>
      </w:r>
      <w:r w:rsidRPr="001A5553">
        <w:rPr>
          <w:sz w:val="20"/>
          <w:szCs w:val="20"/>
        </w:rPr>
        <w:t xml:space="preserve">Device and Map Tree </w:t>
      </w:r>
      <w:r w:rsidR="005346DD" w:rsidRPr="001A5553">
        <w:rPr>
          <w:sz w:val="20"/>
          <w:szCs w:val="20"/>
        </w:rPr>
        <w:t xml:space="preserve">list </w:t>
      </w:r>
      <w:r w:rsidR="003658F4">
        <w:rPr>
          <w:rFonts w:hint="eastAsia"/>
          <w:sz w:val="20"/>
          <w:szCs w:val="20"/>
        </w:rPr>
        <w:t xml:space="preserve">for </w:t>
      </w:r>
      <w:r w:rsidR="003658F4" w:rsidRPr="001A5553">
        <w:rPr>
          <w:sz w:val="20"/>
          <w:szCs w:val="20"/>
        </w:rPr>
        <w:t>related information</w:t>
      </w:r>
      <w:r w:rsidR="003658F4">
        <w:rPr>
          <w:sz w:val="20"/>
          <w:szCs w:val="20"/>
        </w:rPr>
        <w:t xml:space="preserve"> </w:t>
      </w:r>
      <w:r w:rsidR="003658F4">
        <w:rPr>
          <w:rFonts w:hint="eastAsia"/>
          <w:sz w:val="20"/>
          <w:szCs w:val="20"/>
        </w:rPr>
        <w:t>and</w:t>
      </w:r>
      <w:r w:rsidRPr="001A5553">
        <w:rPr>
          <w:sz w:val="20"/>
          <w:szCs w:val="20"/>
        </w:rPr>
        <w:t xml:space="preserve"> </w:t>
      </w:r>
      <w:r w:rsidR="003658F4">
        <w:rPr>
          <w:rFonts w:hint="eastAsia"/>
          <w:sz w:val="20"/>
          <w:szCs w:val="20"/>
        </w:rPr>
        <w:t xml:space="preserve">to </w:t>
      </w:r>
      <w:r w:rsidR="003658F4">
        <w:rPr>
          <w:sz w:val="20"/>
          <w:szCs w:val="20"/>
        </w:rPr>
        <w:t>preview video</w:t>
      </w:r>
      <w:r w:rsidRPr="001A5553">
        <w:rPr>
          <w:sz w:val="20"/>
          <w:szCs w:val="20"/>
        </w:rPr>
        <w:t xml:space="preserve">. </w:t>
      </w:r>
    </w:p>
    <w:p w:rsidR="001311CB" w:rsidRPr="001A5553" w:rsidRDefault="001311CB" w:rsidP="00C338E8">
      <w:pPr>
        <w:pStyle w:val="Default"/>
        <w:rPr>
          <w:rFonts w:cs="Times New Roman"/>
          <w:b/>
          <w:color w:val="36A7E8"/>
          <w:sz w:val="20"/>
          <w:szCs w:val="20"/>
        </w:rPr>
      </w:pPr>
      <w:r w:rsidRPr="001A5553">
        <w:rPr>
          <w:rFonts w:cs="Times New Roman"/>
          <w:b/>
          <w:color w:val="36A7E8"/>
          <w:sz w:val="20"/>
          <w:szCs w:val="20"/>
        </w:rPr>
        <w:t>Map indicator:</w:t>
      </w:r>
    </w:p>
    <w:p w:rsidR="001311CB" w:rsidRPr="001A5553" w:rsidRDefault="001311CB" w:rsidP="00C338E8">
      <w:pPr>
        <w:pStyle w:val="Default"/>
        <w:rPr>
          <w:sz w:val="20"/>
          <w:szCs w:val="20"/>
        </w:rPr>
      </w:pPr>
      <w:r w:rsidRPr="001A5553">
        <w:rPr>
          <w:sz w:val="20"/>
          <w:szCs w:val="20"/>
        </w:rPr>
        <w:t>Select</w:t>
      </w:r>
      <w:r w:rsidR="00016421">
        <w:rPr>
          <w:rFonts w:hint="eastAsia"/>
          <w:sz w:val="20"/>
          <w:szCs w:val="20"/>
        </w:rPr>
        <w:t>ing a</w:t>
      </w:r>
      <w:r w:rsidR="00016421">
        <w:rPr>
          <w:sz w:val="20"/>
          <w:szCs w:val="20"/>
        </w:rPr>
        <w:t xml:space="preserve"> map indicator will </w:t>
      </w:r>
      <w:r w:rsidR="003D4BF7">
        <w:rPr>
          <w:rFonts w:hint="eastAsia"/>
          <w:sz w:val="20"/>
          <w:szCs w:val="20"/>
        </w:rPr>
        <w:t>bring you to that</w:t>
      </w:r>
      <w:r w:rsidRPr="001A5553">
        <w:rPr>
          <w:sz w:val="20"/>
          <w:szCs w:val="20"/>
        </w:rPr>
        <w:t xml:space="preserve"> map layer.</w:t>
      </w:r>
      <w:r w:rsidR="003D4BF7">
        <w:rPr>
          <w:rFonts w:hint="eastAsia"/>
          <w:sz w:val="20"/>
          <w:szCs w:val="20"/>
        </w:rPr>
        <w:tab/>
        <w:t xml:space="preserve"> </w:t>
      </w:r>
      <w:r w:rsidR="003658F4">
        <w:rPr>
          <w:rFonts w:hint="eastAsia"/>
          <w:sz w:val="20"/>
          <w:szCs w:val="20"/>
        </w:rPr>
        <w:t>T</w:t>
      </w:r>
      <w:r w:rsidRPr="001A5553">
        <w:rPr>
          <w:sz w:val="20"/>
          <w:szCs w:val="20"/>
        </w:rPr>
        <w:t xml:space="preserve">o </w:t>
      </w:r>
      <w:r w:rsidR="003658F4">
        <w:rPr>
          <w:rFonts w:hint="eastAsia"/>
          <w:sz w:val="20"/>
          <w:szCs w:val="20"/>
        </w:rPr>
        <w:t xml:space="preserve">return to an </w:t>
      </w:r>
      <w:r w:rsidRPr="001A5553">
        <w:rPr>
          <w:sz w:val="20"/>
          <w:szCs w:val="20"/>
        </w:rPr>
        <w:t xml:space="preserve">upper layer, right </w:t>
      </w:r>
      <w:r w:rsidR="00C729BA">
        <w:rPr>
          <w:sz w:val="20"/>
          <w:szCs w:val="20"/>
        </w:rPr>
        <w:t>Click</w:t>
      </w:r>
      <w:r w:rsidRPr="001A5553">
        <w:rPr>
          <w:sz w:val="20"/>
          <w:szCs w:val="20"/>
        </w:rPr>
        <w:t xml:space="preserve"> the map </w:t>
      </w:r>
      <w:r w:rsidR="003658F4">
        <w:rPr>
          <w:rFonts w:hint="eastAsia"/>
          <w:sz w:val="20"/>
          <w:szCs w:val="20"/>
        </w:rPr>
        <w:t xml:space="preserve">and select </w:t>
      </w:r>
      <w:r w:rsidR="003658F4" w:rsidRPr="003658F4">
        <w:rPr>
          <w:rFonts w:hint="eastAsia"/>
          <w:b/>
          <w:sz w:val="20"/>
          <w:szCs w:val="20"/>
        </w:rPr>
        <w:t>UP</w:t>
      </w:r>
      <w:r w:rsidR="001D085B" w:rsidRPr="001A5553">
        <w:rPr>
          <w:sz w:val="20"/>
          <w:szCs w:val="20"/>
        </w:rPr>
        <w:t xml:space="preserve"> </w:t>
      </w:r>
      <w:r w:rsidRPr="001A5553">
        <w:rPr>
          <w:sz w:val="20"/>
          <w:szCs w:val="20"/>
        </w:rPr>
        <w:t>or click</w:t>
      </w:r>
      <w:r w:rsidR="0077359E">
        <w:rPr>
          <w:noProof/>
          <w:sz w:val="20"/>
          <w:szCs w:val="20"/>
        </w:rPr>
        <w:drawing>
          <wp:inline distT="0" distB="0" distL="0" distR="0">
            <wp:extent cx="172720" cy="172720"/>
            <wp:effectExtent l="19050" t="0" r="0" b="0"/>
            <wp:docPr id="221" name="Picture 21" descr="2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9_N"/>
                    <pic:cNvPicPr>
                      <a:picLocks noChangeAspect="1" noChangeArrowheads="1"/>
                    </pic:cNvPicPr>
                  </pic:nvPicPr>
                  <pic:blipFill>
                    <a:blip r:embed="rId331" cstate="print"/>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003658F4">
        <w:rPr>
          <w:sz w:val="20"/>
          <w:szCs w:val="20"/>
        </w:rPr>
        <w:t xml:space="preserve"> </w:t>
      </w:r>
      <w:r w:rsidR="001D085B" w:rsidRPr="001A5553">
        <w:rPr>
          <w:sz w:val="20"/>
          <w:szCs w:val="20"/>
        </w:rPr>
        <w:t xml:space="preserve">on </w:t>
      </w:r>
      <w:r w:rsidR="003658F4">
        <w:rPr>
          <w:sz w:val="20"/>
          <w:szCs w:val="20"/>
        </w:rPr>
        <w:t>the map layer</w:t>
      </w:r>
      <w:r w:rsidR="003658F4">
        <w:rPr>
          <w:rFonts w:hint="eastAsia"/>
          <w:sz w:val="20"/>
          <w:szCs w:val="20"/>
        </w:rPr>
        <w:t>.</w:t>
      </w:r>
    </w:p>
    <w:p w:rsidR="001311CB" w:rsidRPr="001A5553" w:rsidRDefault="001311CB" w:rsidP="001A5553">
      <w:pPr>
        <w:pStyle w:val="Default"/>
        <w:ind w:left="300" w:hangingChars="150" w:hanging="300"/>
        <w:rPr>
          <w:sz w:val="20"/>
          <w:szCs w:val="20"/>
        </w:rPr>
      </w:pPr>
    </w:p>
    <w:p w:rsidR="002C777B" w:rsidRPr="003658F4" w:rsidRDefault="001311CB" w:rsidP="008A1E17">
      <w:pPr>
        <w:pStyle w:val="3"/>
        <w:rPr>
          <w:rFonts w:eastAsia="新細明體"/>
        </w:rPr>
      </w:pPr>
      <w:bookmarkStart w:id="655" w:name="_Toc235424057"/>
      <w:bookmarkStart w:id="656" w:name="_Toc256101104"/>
      <w:bookmarkStart w:id="657" w:name="_Toc428377168"/>
      <w:r w:rsidRPr="002C777B">
        <w:t>6.2.3 Information and Preview window</w:t>
      </w:r>
      <w:bookmarkEnd w:id="655"/>
      <w:bookmarkEnd w:id="656"/>
      <w:r w:rsidR="003658F4">
        <w:rPr>
          <w:rFonts w:eastAsia="新細明體" w:hint="eastAsia"/>
        </w:rPr>
        <w:t>s</w:t>
      </w:r>
      <w:bookmarkEnd w:id="657"/>
    </w:p>
    <w:p w:rsidR="002C777B" w:rsidRPr="00C52201" w:rsidRDefault="002C777B" w:rsidP="002C777B">
      <w:pPr>
        <w:rPr>
          <w:sz w:val="20"/>
        </w:rPr>
      </w:pPr>
    </w:p>
    <w:p w:rsidR="001311CB" w:rsidRPr="00A3423C" w:rsidRDefault="001311CB" w:rsidP="00A3423C">
      <w:pPr>
        <w:pStyle w:val="Default"/>
        <w:rPr>
          <w:rFonts w:cs="Times New Roman"/>
          <w:bCs/>
          <w:color w:val="auto"/>
          <w:sz w:val="20"/>
          <w:szCs w:val="20"/>
        </w:rPr>
      </w:pPr>
      <w:bookmarkStart w:id="658" w:name="_Toc256101105"/>
      <w:r w:rsidRPr="00A3423C">
        <w:rPr>
          <w:rFonts w:cs="Times New Roman"/>
          <w:bCs/>
          <w:color w:val="auto"/>
          <w:sz w:val="20"/>
          <w:szCs w:val="20"/>
        </w:rPr>
        <w:t>This window will show the related information of each indicator.</w:t>
      </w:r>
      <w:bookmarkEnd w:id="658"/>
    </w:p>
    <w:p w:rsidR="001311CB" w:rsidRPr="001A5553" w:rsidRDefault="001311CB" w:rsidP="001311CB">
      <w:pPr>
        <w:pStyle w:val="Default"/>
        <w:rPr>
          <w:sz w:val="20"/>
          <w:szCs w:val="20"/>
        </w:rPr>
      </w:pPr>
    </w:p>
    <w:p w:rsidR="001311CB" w:rsidRPr="001A5553" w:rsidRDefault="0077359E" w:rsidP="001A5553">
      <w:pPr>
        <w:pStyle w:val="Default"/>
        <w:ind w:left="300" w:hangingChars="150" w:hanging="300"/>
        <w:rPr>
          <w:sz w:val="20"/>
          <w:szCs w:val="20"/>
        </w:rPr>
      </w:pPr>
      <w:r>
        <w:rPr>
          <w:noProof/>
          <w:sz w:val="20"/>
          <w:szCs w:val="20"/>
        </w:rPr>
        <w:drawing>
          <wp:inline distT="0" distB="0" distL="0" distR="0">
            <wp:extent cx="172720" cy="155575"/>
            <wp:effectExtent l="19050" t="0" r="0" b="0"/>
            <wp:docPr id="2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4" cstate="print"/>
                    <a:srcRect/>
                    <a:stretch>
                      <a:fillRect/>
                    </a:stretch>
                  </pic:blipFill>
                  <pic:spPr bwMode="auto">
                    <a:xfrm>
                      <a:off x="0" y="0"/>
                      <a:ext cx="172720" cy="155575"/>
                    </a:xfrm>
                    <a:prstGeom prst="rect">
                      <a:avLst/>
                    </a:prstGeom>
                    <a:noFill/>
                    <a:ln w="9525">
                      <a:noFill/>
                      <a:miter lim="800000"/>
                      <a:headEnd/>
                      <a:tailEnd/>
                    </a:ln>
                  </pic:spPr>
                </pic:pic>
              </a:graphicData>
            </a:graphic>
          </wp:inline>
        </w:drawing>
      </w:r>
      <w:r w:rsidR="001311CB" w:rsidRPr="001A5553">
        <w:rPr>
          <w:sz w:val="20"/>
          <w:szCs w:val="20"/>
        </w:rPr>
        <w:t xml:space="preserve"> </w:t>
      </w:r>
      <w:r w:rsidR="001311CB" w:rsidRPr="002C777B">
        <w:rPr>
          <w:rFonts w:cs="Times New Roman"/>
          <w:b/>
          <w:color w:val="36A7E8"/>
          <w:sz w:val="20"/>
          <w:szCs w:val="20"/>
        </w:rPr>
        <w:t>Map Info</w:t>
      </w:r>
      <w:r w:rsidR="001311CB" w:rsidRPr="001A5553">
        <w:rPr>
          <w:rFonts w:cs="Times New Roman"/>
          <w:color w:val="36A7E8"/>
          <w:sz w:val="20"/>
          <w:szCs w:val="20"/>
        </w:rPr>
        <w:t xml:space="preserve"> </w:t>
      </w:r>
      <w:r w:rsidR="001311CB" w:rsidRPr="001A5553">
        <w:rPr>
          <w:sz w:val="20"/>
          <w:szCs w:val="20"/>
        </w:rPr>
        <w:t>– Show</w:t>
      </w:r>
      <w:r w:rsidR="007004D5">
        <w:rPr>
          <w:rFonts w:hint="eastAsia"/>
          <w:sz w:val="20"/>
          <w:szCs w:val="20"/>
        </w:rPr>
        <w:t>s</w:t>
      </w:r>
      <w:r w:rsidR="001311CB" w:rsidRPr="001A5553">
        <w:rPr>
          <w:sz w:val="20"/>
          <w:szCs w:val="20"/>
        </w:rPr>
        <w:t xml:space="preserve"> map name.</w:t>
      </w:r>
    </w:p>
    <w:p w:rsidR="001311CB" w:rsidRPr="001A5553" w:rsidRDefault="0077359E" w:rsidP="001A5553">
      <w:pPr>
        <w:pStyle w:val="Default"/>
        <w:ind w:left="300" w:hangingChars="150" w:hanging="300"/>
        <w:rPr>
          <w:sz w:val="20"/>
          <w:szCs w:val="20"/>
        </w:rPr>
      </w:pPr>
      <w:r>
        <w:rPr>
          <w:noProof/>
          <w:sz w:val="20"/>
          <w:szCs w:val="20"/>
        </w:rPr>
        <w:drawing>
          <wp:inline distT="0" distB="0" distL="0" distR="0">
            <wp:extent cx="172720" cy="155575"/>
            <wp:effectExtent l="19050" t="0" r="0" b="0"/>
            <wp:docPr id="2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5" cstate="print"/>
                    <a:srcRect/>
                    <a:stretch>
                      <a:fillRect/>
                    </a:stretch>
                  </pic:blipFill>
                  <pic:spPr bwMode="auto">
                    <a:xfrm>
                      <a:off x="0" y="0"/>
                      <a:ext cx="172720" cy="155575"/>
                    </a:xfrm>
                    <a:prstGeom prst="rect">
                      <a:avLst/>
                    </a:prstGeom>
                    <a:noFill/>
                    <a:ln w="9525">
                      <a:noFill/>
                      <a:miter lim="800000"/>
                      <a:headEnd/>
                      <a:tailEnd/>
                    </a:ln>
                  </pic:spPr>
                </pic:pic>
              </a:graphicData>
            </a:graphic>
          </wp:inline>
        </w:drawing>
      </w:r>
      <w:r w:rsidR="001311CB" w:rsidRPr="001A5553">
        <w:rPr>
          <w:sz w:val="20"/>
          <w:szCs w:val="20"/>
        </w:rPr>
        <w:t xml:space="preserve"> </w:t>
      </w:r>
      <w:r w:rsidR="001311CB" w:rsidRPr="002C777B">
        <w:rPr>
          <w:rFonts w:cs="Times New Roman"/>
          <w:b/>
          <w:color w:val="36A7E8"/>
          <w:sz w:val="20"/>
          <w:szCs w:val="20"/>
        </w:rPr>
        <w:t>Camera</w:t>
      </w:r>
      <w:r w:rsidR="001311CB" w:rsidRPr="001A5553">
        <w:rPr>
          <w:sz w:val="20"/>
          <w:szCs w:val="20"/>
        </w:rPr>
        <w:t xml:space="preserve"> – Show</w:t>
      </w:r>
      <w:r w:rsidR="007004D5">
        <w:rPr>
          <w:rFonts w:hint="eastAsia"/>
          <w:sz w:val="20"/>
          <w:szCs w:val="20"/>
        </w:rPr>
        <w:t>s</w:t>
      </w:r>
      <w:r w:rsidR="001311CB" w:rsidRPr="001A5553">
        <w:rPr>
          <w:sz w:val="20"/>
          <w:szCs w:val="20"/>
        </w:rPr>
        <w:t xml:space="preserve"> camera name and connecti</w:t>
      </w:r>
      <w:r w:rsidR="007004D5">
        <w:rPr>
          <w:rFonts w:hint="eastAsia"/>
          <w:sz w:val="20"/>
          <w:szCs w:val="20"/>
        </w:rPr>
        <w:t>on</w:t>
      </w:r>
      <w:r w:rsidR="001311CB" w:rsidRPr="001A5553">
        <w:rPr>
          <w:sz w:val="20"/>
          <w:szCs w:val="20"/>
        </w:rPr>
        <w:t xml:space="preserve"> status.</w:t>
      </w:r>
    </w:p>
    <w:p w:rsidR="001311CB" w:rsidRPr="002C777B" w:rsidRDefault="0077359E" w:rsidP="002C777B">
      <w:pPr>
        <w:pStyle w:val="Default"/>
        <w:ind w:left="300" w:hangingChars="150" w:hanging="300"/>
        <w:rPr>
          <w:sz w:val="20"/>
          <w:szCs w:val="20"/>
        </w:rPr>
      </w:pPr>
      <w:r>
        <w:rPr>
          <w:noProof/>
          <w:sz w:val="20"/>
          <w:szCs w:val="20"/>
        </w:rPr>
        <w:drawing>
          <wp:inline distT="0" distB="0" distL="0" distR="0">
            <wp:extent cx="146685" cy="163830"/>
            <wp:effectExtent l="19050" t="0" r="5715" b="0"/>
            <wp:docPr id="22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6" cstate="print"/>
                    <a:srcRect/>
                    <a:stretch>
                      <a:fillRect/>
                    </a:stretch>
                  </pic:blipFill>
                  <pic:spPr bwMode="auto">
                    <a:xfrm>
                      <a:off x="0" y="0"/>
                      <a:ext cx="146685" cy="163830"/>
                    </a:xfrm>
                    <a:prstGeom prst="rect">
                      <a:avLst/>
                    </a:prstGeom>
                    <a:noFill/>
                    <a:ln w="9525">
                      <a:noFill/>
                      <a:miter lim="800000"/>
                      <a:headEnd/>
                      <a:tailEnd/>
                    </a:ln>
                  </pic:spPr>
                </pic:pic>
              </a:graphicData>
            </a:graphic>
          </wp:inline>
        </w:drawing>
      </w:r>
      <w:r w:rsidR="00EA63F0">
        <w:rPr>
          <w:rFonts w:hint="eastAsia"/>
          <w:noProof/>
          <w:sz w:val="20"/>
          <w:szCs w:val="20"/>
        </w:rPr>
        <w:t xml:space="preserve"> </w:t>
      </w:r>
      <w:r>
        <w:rPr>
          <w:noProof/>
          <w:sz w:val="20"/>
          <w:szCs w:val="20"/>
        </w:rPr>
        <w:drawing>
          <wp:inline distT="0" distB="0" distL="0" distR="0">
            <wp:extent cx="155575" cy="155575"/>
            <wp:effectExtent l="19050" t="0" r="0" b="0"/>
            <wp:docPr id="2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EA63F0" w:rsidRPr="001A5553">
        <w:rPr>
          <w:sz w:val="20"/>
          <w:szCs w:val="20"/>
        </w:rPr>
        <w:t xml:space="preserve"> </w:t>
      </w:r>
      <w:r w:rsidR="00EA63F0" w:rsidRPr="001A5553">
        <w:rPr>
          <w:b/>
          <w:color w:val="00B0F0"/>
          <w:sz w:val="20"/>
          <w:szCs w:val="20"/>
        </w:rPr>
        <w:t>Digital Input</w:t>
      </w:r>
      <w:r w:rsidR="00EA63F0">
        <w:rPr>
          <w:rFonts w:hint="eastAsia"/>
          <w:b/>
          <w:color w:val="00B0F0"/>
          <w:sz w:val="20"/>
          <w:szCs w:val="20"/>
        </w:rPr>
        <w:t>/Output</w:t>
      </w:r>
      <w:r w:rsidR="00EA63F0">
        <w:rPr>
          <w:sz w:val="20"/>
          <w:szCs w:val="20"/>
        </w:rPr>
        <w:t xml:space="preserve"> – </w:t>
      </w:r>
      <w:r w:rsidR="001311CB" w:rsidRPr="002C777B">
        <w:rPr>
          <w:sz w:val="20"/>
          <w:szCs w:val="20"/>
        </w:rPr>
        <w:t>Show</w:t>
      </w:r>
      <w:r w:rsidR="007004D5">
        <w:rPr>
          <w:rFonts w:hint="eastAsia"/>
          <w:sz w:val="20"/>
          <w:szCs w:val="20"/>
        </w:rPr>
        <w:t>s</w:t>
      </w:r>
      <w:r w:rsidR="001311CB" w:rsidRPr="002C777B">
        <w:rPr>
          <w:sz w:val="20"/>
          <w:szCs w:val="20"/>
        </w:rPr>
        <w:t xml:space="preserve"> Digital Input </w:t>
      </w:r>
      <w:r w:rsidR="00EA63F0">
        <w:rPr>
          <w:rFonts w:hint="eastAsia"/>
          <w:sz w:val="20"/>
          <w:szCs w:val="20"/>
        </w:rPr>
        <w:t xml:space="preserve">/ Output </w:t>
      </w:r>
      <w:r w:rsidR="001311CB" w:rsidRPr="002C777B">
        <w:rPr>
          <w:sz w:val="20"/>
          <w:szCs w:val="20"/>
        </w:rPr>
        <w:t xml:space="preserve">name and status (0 or 1). </w:t>
      </w:r>
    </w:p>
    <w:p w:rsidR="001311CB" w:rsidRPr="002C777B" w:rsidRDefault="0077359E" w:rsidP="007550D1">
      <w:pPr>
        <w:pStyle w:val="Default"/>
        <w:rPr>
          <w:sz w:val="20"/>
          <w:szCs w:val="20"/>
        </w:rPr>
      </w:pPr>
      <w:r>
        <w:rPr>
          <w:noProof/>
          <w:sz w:val="20"/>
        </w:rPr>
        <w:drawing>
          <wp:inline distT="0" distB="0" distL="0" distR="0">
            <wp:extent cx="137795" cy="137795"/>
            <wp:effectExtent l="19050" t="0" r="0" b="0"/>
            <wp:docPr id="226" name="圖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28"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sidR="00EA63F0" w:rsidRPr="00C52201">
        <w:rPr>
          <w:rFonts w:hint="eastAsia"/>
          <w:sz w:val="20"/>
        </w:rPr>
        <w:t xml:space="preserve"> </w:t>
      </w:r>
      <w:r>
        <w:rPr>
          <w:noProof/>
          <w:sz w:val="20"/>
        </w:rPr>
        <w:drawing>
          <wp:inline distT="0" distB="0" distL="0" distR="0">
            <wp:extent cx="137795" cy="137795"/>
            <wp:effectExtent l="19050" t="0" r="0" b="0"/>
            <wp:docPr id="227" name="圖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29"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sidR="00EA63F0" w:rsidRPr="00C52201">
        <w:rPr>
          <w:rFonts w:hint="eastAsia"/>
          <w:sz w:val="20"/>
        </w:rPr>
        <w:t xml:space="preserve"> </w:t>
      </w:r>
      <w:r>
        <w:rPr>
          <w:noProof/>
          <w:sz w:val="20"/>
        </w:rPr>
        <w:drawing>
          <wp:inline distT="0" distB="0" distL="0" distR="0">
            <wp:extent cx="137795" cy="129540"/>
            <wp:effectExtent l="19050" t="0" r="0" b="0"/>
            <wp:docPr id="228" name="圖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30" cstate="print"/>
                    <a:srcRect/>
                    <a:stretch>
                      <a:fillRect/>
                    </a:stretch>
                  </pic:blipFill>
                  <pic:spPr bwMode="auto">
                    <a:xfrm>
                      <a:off x="0" y="0"/>
                      <a:ext cx="137795" cy="129540"/>
                    </a:xfrm>
                    <a:prstGeom prst="rect">
                      <a:avLst/>
                    </a:prstGeom>
                    <a:noFill/>
                    <a:ln w="9525">
                      <a:noFill/>
                      <a:miter lim="800000"/>
                      <a:headEnd/>
                      <a:tailEnd/>
                    </a:ln>
                  </pic:spPr>
                </pic:pic>
              </a:graphicData>
            </a:graphic>
          </wp:inline>
        </w:drawing>
      </w:r>
      <w:r w:rsidR="00EA63F0" w:rsidRPr="00C52201">
        <w:rPr>
          <w:rFonts w:hint="eastAsia"/>
          <w:sz w:val="20"/>
        </w:rPr>
        <w:t xml:space="preserve"> </w:t>
      </w:r>
      <w:r w:rsidR="00EA63F0">
        <w:rPr>
          <w:rFonts w:cs="Times New Roman" w:hint="eastAsia"/>
          <w:b/>
          <w:color w:val="36A7E8"/>
          <w:sz w:val="20"/>
          <w:szCs w:val="20"/>
        </w:rPr>
        <w:t>Access Control/POS/LPR</w:t>
      </w:r>
      <w:r w:rsidR="00EA63F0">
        <w:rPr>
          <w:sz w:val="20"/>
          <w:szCs w:val="20"/>
        </w:rPr>
        <w:t xml:space="preserve"> –</w:t>
      </w:r>
      <w:r w:rsidR="00EA63F0">
        <w:rPr>
          <w:rFonts w:hint="eastAsia"/>
          <w:sz w:val="20"/>
          <w:szCs w:val="20"/>
        </w:rPr>
        <w:t xml:space="preserve"> </w:t>
      </w:r>
      <w:r w:rsidR="001311CB" w:rsidRPr="002C777B">
        <w:rPr>
          <w:noProof/>
          <w:sz w:val="20"/>
          <w:szCs w:val="20"/>
        </w:rPr>
        <w:t>Show</w:t>
      </w:r>
      <w:r w:rsidR="007004D5">
        <w:rPr>
          <w:rFonts w:hint="eastAsia"/>
          <w:noProof/>
          <w:sz w:val="20"/>
          <w:szCs w:val="20"/>
        </w:rPr>
        <w:t>s</w:t>
      </w:r>
      <w:r w:rsidR="001311CB" w:rsidRPr="002C777B">
        <w:rPr>
          <w:noProof/>
          <w:sz w:val="20"/>
          <w:szCs w:val="20"/>
        </w:rPr>
        <w:t xml:space="preserve"> </w:t>
      </w:r>
      <w:r w:rsidR="00EA63F0">
        <w:rPr>
          <w:rFonts w:hint="eastAsia"/>
          <w:noProof/>
          <w:sz w:val="20"/>
          <w:szCs w:val="20"/>
        </w:rPr>
        <w:t>metadata</w:t>
      </w:r>
      <w:r w:rsidR="007004D5">
        <w:rPr>
          <w:noProof/>
          <w:sz w:val="20"/>
          <w:szCs w:val="20"/>
        </w:rPr>
        <w:t xml:space="preserve"> device name, connecti</w:t>
      </w:r>
      <w:r w:rsidR="007004D5">
        <w:rPr>
          <w:rFonts w:hint="eastAsia"/>
          <w:noProof/>
          <w:sz w:val="20"/>
          <w:szCs w:val="20"/>
        </w:rPr>
        <w:t>on</w:t>
      </w:r>
      <w:r w:rsidR="001311CB" w:rsidRPr="002C777B">
        <w:rPr>
          <w:noProof/>
          <w:sz w:val="20"/>
          <w:szCs w:val="20"/>
        </w:rPr>
        <w:t xml:space="preserve"> status, first associated camera name</w:t>
      </w:r>
      <w:r w:rsidR="007004D5">
        <w:rPr>
          <w:sz w:val="20"/>
          <w:szCs w:val="20"/>
        </w:rPr>
        <w:t xml:space="preserve"> and connecti</w:t>
      </w:r>
      <w:r w:rsidR="007004D5">
        <w:rPr>
          <w:rFonts w:hint="eastAsia"/>
          <w:sz w:val="20"/>
          <w:szCs w:val="20"/>
        </w:rPr>
        <w:t>on</w:t>
      </w:r>
      <w:r w:rsidR="001311CB" w:rsidRPr="002C777B">
        <w:rPr>
          <w:sz w:val="20"/>
          <w:szCs w:val="20"/>
        </w:rPr>
        <w:t xml:space="preserve"> status.</w:t>
      </w:r>
    </w:p>
    <w:p w:rsidR="00EE004E" w:rsidRPr="00C52201" w:rsidRDefault="00EE004E" w:rsidP="00EE004E">
      <w:pPr>
        <w:pStyle w:val="Default"/>
        <w:ind w:left="480"/>
        <w:rPr>
          <w:sz w:val="20"/>
        </w:rPr>
      </w:pPr>
    </w:p>
    <w:p w:rsidR="001311CB" w:rsidRPr="00C52201" w:rsidRDefault="001311CB" w:rsidP="001311CB">
      <w:pPr>
        <w:pStyle w:val="Default"/>
        <w:rPr>
          <w:sz w:val="20"/>
        </w:rPr>
      </w:pPr>
    </w:p>
    <w:p w:rsidR="001311CB" w:rsidRPr="002C777B" w:rsidRDefault="00BC5685" w:rsidP="008A1E17">
      <w:pPr>
        <w:pStyle w:val="2"/>
      </w:pPr>
      <w:bookmarkStart w:id="659" w:name="_Toc256101106"/>
      <w:r>
        <w:pict>
          <v:shape id="_x0000_s6829" type="#_x0000_t202" style="position:absolute;margin-left:341.7pt;margin-top:-13.1pt;width:88.15pt;height:54.35pt;z-index:-251997696" filled="f" stroked="f" strokecolor="#36a7e8" strokeweight="1.5pt">
            <v:textbox style="mso-next-textbox:#_x0000_s6829">
              <w:txbxContent>
                <w:p w:rsidR="008F27CA" w:rsidRPr="002C777B" w:rsidRDefault="008F27CA" w:rsidP="00F35818">
                  <w:pPr>
                    <w:pStyle w:val="Pa0"/>
                    <w:ind w:left="100" w:hangingChars="50" w:hanging="100"/>
                    <w:rPr>
                      <w:rFonts w:cs="Century Gothic"/>
                      <w:color w:val="36A7E8"/>
                      <w:sz w:val="20"/>
                      <w:szCs w:val="20"/>
                    </w:rPr>
                  </w:pPr>
                  <w:r w:rsidRPr="002C777B">
                    <w:rPr>
                      <w:rFonts w:cs="Century Gothic" w:hint="eastAsia"/>
                      <w:b/>
                      <w:bCs/>
                      <w:color w:val="36A7E8"/>
                      <w:sz w:val="20"/>
                      <w:szCs w:val="20"/>
                    </w:rPr>
                    <w:t>T</w:t>
                  </w:r>
                  <w:r w:rsidRPr="002C777B">
                    <w:rPr>
                      <w:rFonts w:cs="Century Gothic"/>
                      <w:b/>
                      <w:bCs/>
                      <w:color w:val="36A7E8"/>
                      <w:sz w:val="20"/>
                      <w:szCs w:val="20"/>
                    </w:rPr>
                    <w:t>riangular</w:t>
                  </w:r>
                  <w:r w:rsidRPr="002C777B">
                    <w:rPr>
                      <w:rFonts w:cs="Century Gothic" w:hint="eastAsia"/>
                      <w:b/>
                      <w:bCs/>
                      <w:color w:val="36A7E8"/>
                      <w:sz w:val="20"/>
                      <w:szCs w:val="20"/>
                    </w:rPr>
                    <w:t xml:space="preserve"> indicator</w:t>
                  </w:r>
                </w:p>
              </w:txbxContent>
            </v:textbox>
          </v:shape>
        </w:pict>
      </w:r>
      <w:r w:rsidR="0077359E">
        <w:drawing>
          <wp:anchor distT="0" distB="0" distL="114300" distR="114300" simplePos="0" relativeHeight="251314688" behindDoc="0" locked="0" layoutInCell="1" allowOverlap="1">
            <wp:simplePos x="0" y="0"/>
            <wp:positionH relativeFrom="column">
              <wp:posOffset>1270</wp:posOffset>
            </wp:positionH>
            <wp:positionV relativeFrom="paragraph">
              <wp:posOffset>352425</wp:posOffset>
            </wp:positionV>
            <wp:extent cx="5457825" cy="2451735"/>
            <wp:effectExtent l="19050" t="0" r="9525" b="0"/>
            <wp:wrapSquare wrapText="bothSides"/>
            <wp:docPr id="47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 cstate="print"/>
                    <a:srcRect/>
                    <a:stretch>
                      <a:fillRect/>
                    </a:stretch>
                  </pic:blipFill>
                  <pic:spPr bwMode="auto">
                    <a:xfrm>
                      <a:off x="0" y="0"/>
                      <a:ext cx="5457825" cy="2451735"/>
                    </a:xfrm>
                    <a:prstGeom prst="rect">
                      <a:avLst/>
                    </a:prstGeom>
                    <a:noFill/>
                    <a:ln w="9525">
                      <a:noFill/>
                      <a:miter lim="800000"/>
                      <a:headEnd/>
                      <a:tailEnd/>
                    </a:ln>
                  </pic:spPr>
                </pic:pic>
              </a:graphicData>
            </a:graphic>
          </wp:anchor>
        </w:drawing>
      </w:r>
      <w:r>
        <w:pict>
          <v:line id="_x0000_s6828" style="position:absolute;flip:x;z-index:251317760;mso-position-horizontal-relative:text;mso-position-vertical-relative:text" from="300.1pt,16.75pt" to="349.6pt,121.2pt" strokecolor="#36a7e8" strokeweight="1.5pt"/>
        </w:pict>
      </w:r>
      <w:r>
        <w:pict>
          <v:line id="_x0000_s6827" style="position:absolute;flip:x;z-index:251316736;mso-position-horizontal-relative:text;mso-position-vertical-relative:text" from="102.85pt,17.5pt" to="348.1pt,121.2pt" strokecolor="#36a7e8" strokeweight="1.5pt"/>
        </w:pict>
      </w:r>
      <w:bookmarkStart w:id="660" w:name="_Toc235424058"/>
      <w:bookmarkStart w:id="661" w:name="_Toc428377169"/>
      <w:r w:rsidR="001311CB" w:rsidRPr="002C777B">
        <w:t>6.3 Layout Adjustment</w:t>
      </w:r>
      <w:bookmarkEnd w:id="659"/>
      <w:bookmarkEnd w:id="660"/>
      <w:bookmarkEnd w:id="661"/>
    </w:p>
    <w:p w:rsidR="001311CB" w:rsidRPr="0016470A" w:rsidRDefault="001311CB" w:rsidP="0016470A">
      <w:pPr>
        <w:rPr>
          <w:rFonts w:ascii="Century Gothic" w:hAnsi="Century Gothic"/>
          <w:sz w:val="20"/>
          <w:szCs w:val="20"/>
        </w:rPr>
      </w:pPr>
    </w:p>
    <w:p w:rsidR="001311CB" w:rsidRPr="0016470A" w:rsidRDefault="001311CB"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bookmarkStart w:id="662" w:name="_Toc235424059"/>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0B66A4" w:rsidRDefault="000B66A4" w:rsidP="0016470A">
      <w:pPr>
        <w:rPr>
          <w:rFonts w:ascii="Century Gothic" w:hAnsi="Century Gothic"/>
          <w:sz w:val="20"/>
          <w:szCs w:val="20"/>
        </w:rPr>
      </w:pPr>
    </w:p>
    <w:p w:rsidR="0016470A" w:rsidRPr="0016470A" w:rsidRDefault="0016470A" w:rsidP="0016470A">
      <w:pPr>
        <w:rPr>
          <w:rFonts w:ascii="Century Gothic" w:hAnsi="Century Gothic"/>
          <w:sz w:val="20"/>
          <w:szCs w:val="20"/>
        </w:rPr>
      </w:pPr>
    </w:p>
    <w:p w:rsidR="000B66A4" w:rsidRPr="0016470A" w:rsidRDefault="000B66A4" w:rsidP="0016470A">
      <w:pPr>
        <w:rPr>
          <w:rFonts w:ascii="Century Gothic" w:hAnsi="Century Gothic"/>
          <w:sz w:val="20"/>
          <w:szCs w:val="20"/>
        </w:rPr>
      </w:pPr>
    </w:p>
    <w:p w:rsidR="001311CB" w:rsidRPr="002D470A" w:rsidRDefault="0077359E" w:rsidP="001311CB">
      <w:pPr>
        <w:rPr>
          <w:rFonts w:ascii="Century Gothic" w:hAnsi="Century Gothic"/>
          <w:b/>
          <w:bCs/>
          <w:sz w:val="20"/>
          <w:szCs w:val="20"/>
        </w:rPr>
      </w:pPr>
      <w:bookmarkStart w:id="663" w:name="_Toc235424060"/>
      <w:bookmarkEnd w:id="662"/>
      <w:r>
        <w:rPr>
          <w:b/>
          <w:bCs/>
          <w:noProof/>
          <w:sz w:val="20"/>
          <w:szCs w:val="20"/>
        </w:rPr>
        <w:drawing>
          <wp:anchor distT="0" distB="0" distL="114300" distR="114300" simplePos="0" relativeHeight="251315712" behindDoc="0" locked="0" layoutInCell="1" allowOverlap="1">
            <wp:simplePos x="0" y="0"/>
            <wp:positionH relativeFrom="column">
              <wp:posOffset>4643755</wp:posOffset>
            </wp:positionH>
            <wp:positionV relativeFrom="paragraph">
              <wp:posOffset>69850</wp:posOffset>
            </wp:positionV>
            <wp:extent cx="2059940" cy="1852930"/>
            <wp:effectExtent l="19050" t="0" r="0" b="0"/>
            <wp:wrapSquare wrapText="bothSides"/>
            <wp:docPr id="47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cstate="screen"/>
                    <a:srcRect/>
                    <a:stretch>
                      <a:fillRect/>
                    </a:stretch>
                  </pic:blipFill>
                  <pic:spPr bwMode="auto">
                    <a:xfrm>
                      <a:off x="0" y="0"/>
                      <a:ext cx="2059940" cy="1852930"/>
                    </a:xfrm>
                    <a:prstGeom prst="rect">
                      <a:avLst/>
                    </a:prstGeom>
                    <a:noFill/>
                    <a:ln w="9525">
                      <a:noFill/>
                      <a:miter lim="800000"/>
                      <a:headEnd/>
                      <a:tailEnd/>
                    </a:ln>
                  </pic:spPr>
                </pic:pic>
              </a:graphicData>
            </a:graphic>
          </wp:anchor>
        </w:drawing>
      </w:r>
      <w:r w:rsidR="005961F8" w:rsidRPr="002D470A">
        <w:rPr>
          <w:rFonts w:ascii="Century Gothic" w:hAnsi="Century Gothic"/>
          <w:b/>
          <w:bCs/>
          <w:sz w:val="20"/>
          <w:szCs w:val="20"/>
        </w:rPr>
        <w:t>Shrink</w:t>
      </w:r>
      <w:r w:rsidR="001311CB" w:rsidRPr="002D470A">
        <w:rPr>
          <w:rFonts w:ascii="Century Gothic" w:hAnsi="Century Gothic"/>
          <w:b/>
          <w:bCs/>
          <w:sz w:val="20"/>
          <w:szCs w:val="20"/>
        </w:rPr>
        <w:t xml:space="preserve"> the window:</w:t>
      </w:r>
      <w:bookmarkEnd w:id="663"/>
    </w:p>
    <w:p w:rsidR="001311CB" w:rsidRPr="002C777B" w:rsidRDefault="00C729BA" w:rsidP="001311CB">
      <w:pPr>
        <w:rPr>
          <w:rFonts w:ascii="Century Gothic" w:hAnsi="Century Gothic"/>
          <w:sz w:val="20"/>
          <w:szCs w:val="20"/>
        </w:rPr>
      </w:pPr>
      <w:bookmarkStart w:id="664" w:name="_Toc235424061"/>
      <w:r>
        <w:rPr>
          <w:rFonts w:ascii="Century Gothic" w:hAnsi="Century Gothic"/>
          <w:sz w:val="20"/>
          <w:szCs w:val="20"/>
        </w:rPr>
        <w:t>Click</w:t>
      </w:r>
      <w:r w:rsidR="001311CB" w:rsidRPr="002C777B">
        <w:rPr>
          <w:rFonts w:ascii="Century Gothic" w:hAnsi="Century Gothic"/>
          <w:sz w:val="20"/>
          <w:szCs w:val="20"/>
        </w:rPr>
        <w:t xml:space="preserve"> “ </w:t>
      </w:r>
      <w:r w:rsidR="0077359E">
        <w:rPr>
          <w:rFonts w:ascii="Century Gothic" w:hAnsi="Century Gothic"/>
          <w:noProof/>
          <w:sz w:val="20"/>
          <w:szCs w:val="20"/>
        </w:rPr>
        <w:drawing>
          <wp:inline distT="0" distB="0" distL="0" distR="0">
            <wp:extent cx="77470" cy="77470"/>
            <wp:effectExtent l="19050" t="0" r="0" b="0"/>
            <wp:docPr id="229" name="Picture 2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5"/>
                    <pic:cNvPicPr>
                      <a:picLocks noChangeAspect="1" noChangeArrowheads="1"/>
                    </pic:cNvPicPr>
                  </pic:nvPicPr>
                  <pic:blipFill>
                    <a:blip r:embed="rId334" cstate="print"/>
                    <a:srcRect/>
                    <a:stretch>
                      <a:fillRect/>
                    </a:stretch>
                  </pic:blipFill>
                  <pic:spPr bwMode="auto">
                    <a:xfrm>
                      <a:off x="0" y="0"/>
                      <a:ext cx="77470" cy="77470"/>
                    </a:xfrm>
                    <a:prstGeom prst="rect">
                      <a:avLst/>
                    </a:prstGeom>
                    <a:noFill/>
                    <a:ln w="9525">
                      <a:noFill/>
                      <a:miter lim="800000"/>
                      <a:headEnd/>
                      <a:tailEnd/>
                    </a:ln>
                  </pic:spPr>
                </pic:pic>
              </a:graphicData>
            </a:graphic>
          </wp:inline>
        </w:drawing>
      </w:r>
      <w:r w:rsidR="001311CB" w:rsidRPr="002C777B">
        <w:rPr>
          <w:rFonts w:ascii="Century Gothic" w:hAnsi="Century Gothic"/>
          <w:sz w:val="20"/>
          <w:szCs w:val="20"/>
        </w:rPr>
        <w:t xml:space="preserve"> </w:t>
      </w:r>
      <w:r w:rsidR="0077359E">
        <w:rPr>
          <w:rFonts w:ascii="Century Gothic" w:hAnsi="Century Gothic"/>
          <w:noProof/>
          <w:sz w:val="20"/>
          <w:szCs w:val="20"/>
        </w:rPr>
        <w:drawing>
          <wp:inline distT="0" distB="0" distL="0" distR="0">
            <wp:extent cx="77470" cy="77470"/>
            <wp:effectExtent l="19050" t="0" r="0" b="0"/>
            <wp:docPr id="230" name="Picture 2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6"/>
                    <pic:cNvPicPr>
                      <a:picLocks noChangeAspect="1" noChangeArrowheads="1"/>
                    </pic:cNvPicPr>
                  </pic:nvPicPr>
                  <pic:blipFill>
                    <a:blip r:embed="rId335" cstate="print"/>
                    <a:srcRect/>
                    <a:stretch>
                      <a:fillRect/>
                    </a:stretch>
                  </pic:blipFill>
                  <pic:spPr bwMode="auto">
                    <a:xfrm>
                      <a:off x="0" y="0"/>
                      <a:ext cx="77470" cy="77470"/>
                    </a:xfrm>
                    <a:prstGeom prst="rect">
                      <a:avLst/>
                    </a:prstGeom>
                    <a:noFill/>
                    <a:ln w="9525">
                      <a:noFill/>
                      <a:miter lim="800000"/>
                      <a:headEnd/>
                      <a:tailEnd/>
                    </a:ln>
                  </pic:spPr>
                </pic:pic>
              </a:graphicData>
            </a:graphic>
          </wp:inline>
        </w:drawing>
      </w:r>
      <w:r w:rsidR="001311CB" w:rsidRPr="002C777B">
        <w:rPr>
          <w:rFonts w:ascii="Century Gothic" w:hAnsi="Century Gothic"/>
          <w:sz w:val="20"/>
          <w:szCs w:val="20"/>
        </w:rPr>
        <w:t xml:space="preserve"> Triangular indicator</w:t>
      </w:r>
      <w:r w:rsidR="007004D5">
        <w:rPr>
          <w:rFonts w:ascii="Century Gothic" w:hAnsi="Century Gothic" w:hint="eastAsia"/>
          <w:sz w:val="20"/>
          <w:szCs w:val="20"/>
        </w:rPr>
        <w:t>s</w:t>
      </w:r>
      <w:r w:rsidR="001311CB" w:rsidRPr="002C777B">
        <w:rPr>
          <w:rFonts w:ascii="Century Gothic" w:hAnsi="Century Gothic"/>
          <w:sz w:val="20"/>
          <w:szCs w:val="20"/>
        </w:rPr>
        <w:t xml:space="preserve">” to hide the </w:t>
      </w:r>
      <w:r w:rsidR="007004D5">
        <w:rPr>
          <w:rFonts w:ascii="Century Gothic" w:hAnsi="Century Gothic"/>
          <w:sz w:val="20"/>
          <w:szCs w:val="20"/>
        </w:rPr>
        <w:t>“Device and Map”</w:t>
      </w:r>
      <w:r w:rsidR="007004D5">
        <w:rPr>
          <w:rFonts w:ascii="Century Gothic" w:hAnsi="Century Gothic" w:hint="eastAsia"/>
          <w:sz w:val="20"/>
          <w:szCs w:val="20"/>
        </w:rPr>
        <w:t xml:space="preserve"> or </w:t>
      </w:r>
      <w:r w:rsidR="007004D5">
        <w:rPr>
          <w:rFonts w:ascii="Century Gothic" w:hAnsi="Century Gothic"/>
          <w:sz w:val="20"/>
          <w:szCs w:val="20"/>
        </w:rPr>
        <w:t>“</w:t>
      </w:r>
      <w:r w:rsidR="001311CB" w:rsidRPr="002C777B">
        <w:rPr>
          <w:rFonts w:ascii="Century Gothic" w:hAnsi="Century Gothic"/>
          <w:sz w:val="20"/>
          <w:szCs w:val="20"/>
        </w:rPr>
        <w:t>Preview</w:t>
      </w:r>
      <w:r w:rsidR="007004D5">
        <w:rPr>
          <w:rFonts w:ascii="Century Gothic" w:hAnsi="Century Gothic"/>
          <w:sz w:val="20"/>
          <w:szCs w:val="20"/>
        </w:rPr>
        <w:t>”</w:t>
      </w:r>
      <w:r w:rsidR="001311CB" w:rsidRPr="002C777B">
        <w:rPr>
          <w:rFonts w:ascii="Century Gothic" w:hAnsi="Century Gothic"/>
          <w:sz w:val="20"/>
          <w:szCs w:val="20"/>
        </w:rPr>
        <w:t xml:space="preserve"> and </w:t>
      </w:r>
      <w:r w:rsidR="007004D5">
        <w:rPr>
          <w:rFonts w:ascii="Century Gothic" w:hAnsi="Century Gothic"/>
          <w:sz w:val="20"/>
          <w:szCs w:val="20"/>
        </w:rPr>
        <w:t>“</w:t>
      </w:r>
      <w:r w:rsidR="001311CB" w:rsidRPr="002C777B">
        <w:rPr>
          <w:rFonts w:ascii="Century Gothic" w:hAnsi="Century Gothic"/>
          <w:sz w:val="20"/>
          <w:szCs w:val="20"/>
        </w:rPr>
        <w:t>Informatio</w:t>
      </w:r>
      <w:r w:rsidR="002C777B">
        <w:rPr>
          <w:rFonts w:ascii="Century Gothic" w:hAnsi="Century Gothic"/>
          <w:sz w:val="20"/>
          <w:szCs w:val="20"/>
        </w:rPr>
        <w:t>n</w:t>
      </w:r>
      <w:r w:rsidR="007004D5">
        <w:rPr>
          <w:rFonts w:ascii="Century Gothic" w:hAnsi="Century Gothic"/>
          <w:sz w:val="20"/>
          <w:szCs w:val="20"/>
        </w:rPr>
        <w:t>”</w:t>
      </w:r>
      <w:r w:rsidR="002C777B">
        <w:rPr>
          <w:rFonts w:ascii="Century Gothic" w:hAnsi="Century Gothic"/>
          <w:sz w:val="20"/>
          <w:szCs w:val="20"/>
        </w:rPr>
        <w:t xml:space="preserve"> window</w:t>
      </w:r>
      <w:r w:rsidR="007004D5">
        <w:rPr>
          <w:rFonts w:ascii="Century Gothic" w:hAnsi="Century Gothic" w:hint="eastAsia"/>
          <w:sz w:val="20"/>
          <w:szCs w:val="20"/>
        </w:rPr>
        <w:t>s</w:t>
      </w:r>
      <w:r w:rsidR="002C777B">
        <w:rPr>
          <w:rFonts w:ascii="Century Gothic" w:hAnsi="Century Gothic"/>
          <w:sz w:val="20"/>
          <w:szCs w:val="20"/>
        </w:rPr>
        <w:t xml:space="preserve"> on </w:t>
      </w:r>
      <w:r w:rsidR="007004D5">
        <w:rPr>
          <w:rFonts w:ascii="Century Gothic" w:hAnsi="Century Gothic" w:hint="eastAsia"/>
          <w:sz w:val="20"/>
          <w:szCs w:val="20"/>
        </w:rPr>
        <w:t xml:space="preserve">the </w:t>
      </w:r>
      <w:r w:rsidR="002C777B">
        <w:rPr>
          <w:rFonts w:ascii="Century Gothic" w:hAnsi="Century Gothic"/>
          <w:sz w:val="20"/>
          <w:szCs w:val="20"/>
        </w:rPr>
        <w:t>right and left side</w:t>
      </w:r>
      <w:r w:rsidR="007004D5">
        <w:rPr>
          <w:rFonts w:ascii="Century Gothic" w:hAnsi="Century Gothic" w:hint="eastAsia"/>
          <w:sz w:val="20"/>
          <w:szCs w:val="20"/>
        </w:rPr>
        <w:t xml:space="preserve">s. </w:t>
      </w:r>
      <w:r w:rsidR="001311CB" w:rsidRPr="002C777B">
        <w:rPr>
          <w:rFonts w:ascii="Century Gothic" w:hAnsi="Century Gothic"/>
          <w:sz w:val="20"/>
          <w:szCs w:val="20"/>
        </w:rPr>
        <w:t xml:space="preserve"> </w:t>
      </w:r>
      <w:r w:rsidR="007004D5">
        <w:rPr>
          <w:rFonts w:ascii="Century Gothic" w:hAnsi="Century Gothic" w:hint="eastAsia"/>
          <w:sz w:val="20"/>
          <w:szCs w:val="20"/>
        </w:rPr>
        <w:t>C</w:t>
      </w:r>
      <w:r w:rsidR="007004D5">
        <w:rPr>
          <w:rFonts w:ascii="Century Gothic" w:hAnsi="Century Gothic"/>
          <w:sz w:val="20"/>
          <w:szCs w:val="20"/>
        </w:rPr>
        <w:t xml:space="preserve">lick </w:t>
      </w:r>
      <w:r w:rsidR="005749EC" w:rsidRPr="002C777B">
        <w:rPr>
          <w:rFonts w:ascii="Century Gothic" w:hAnsi="Century Gothic"/>
          <w:sz w:val="20"/>
          <w:szCs w:val="20"/>
        </w:rPr>
        <w:t>aga</w:t>
      </w:r>
      <w:r w:rsidR="007004D5">
        <w:rPr>
          <w:rFonts w:ascii="Century Gothic" w:hAnsi="Century Gothic"/>
          <w:sz w:val="20"/>
          <w:szCs w:val="20"/>
        </w:rPr>
        <w:t xml:space="preserve">in to go back to </w:t>
      </w:r>
      <w:r w:rsidR="007004D5">
        <w:rPr>
          <w:rFonts w:ascii="Century Gothic" w:hAnsi="Century Gothic" w:hint="eastAsia"/>
          <w:sz w:val="20"/>
          <w:szCs w:val="20"/>
        </w:rPr>
        <w:t xml:space="preserve">the </w:t>
      </w:r>
      <w:r w:rsidR="007004D5">
        <w:rPr>
          <w:rFonts w:ascii="Century Gothic" w:hAnsi="Century Gothic"/>
          <w:sz w:val="20"/>
          <w:szCs w:val="20"/>
        </w:rPr>
        <w:t xml:space="preserve">default </w:t>
      </w:r>
      <w:r w:rsidR="007004D5">
        <w:rPr>
          <w:rFonts w:ascii="Century Gothic" w:hAnsi="Century Gothic" w:hint="eastAsia"/>
          <w:sz w:val="20"/>
          <w:szCs w:val="20"/>
        </w:rPr>
        <w:t>layout</w:t>
      </w:r>
      <w:r w:rsidR="001311CB" w:rsidRPr="002C777B">
        <w:rPr>
          <w:rFonts w:ascii="Century Gothic" w:hAnsi="Century Gothic"/>
          <w:sz w:val="20"/>
          <w:szCs w:val="20"/>
        </w:rPr>
        <w:t>.</w:t>
      </w:r>
      <w:bookmarkEnd w:id="664"/>
    </w:p>
    <w:p w:rsidR="001311CB" w:rsidRPr="002C777B" w:rsidRDefault="001311CB" w:rsidP="001311CB">
      <w:pPr>
        <w:pStyle w:val="Default"/>
        <w:rPr>
          <w:sz w:val="20"/>
          <w:szCs w:val="20"/>
        </w:rPr>
      </w:pPr>
    </w:p>
    <w:p w:rsidR="001311CB" w:rsidRPr="002C777B" w:rsidRDefault="001311CB" w:rsidP="001311CB">
      <w:pPr>
        <w:rPr>
          <w:rFonts w:ascii="Century Gothic" w:hAnsi="Century Gothic"/>
          <w:sz w:val="20"/>
          <w:szCs w:val="20"/>
        </w:rPr>
      </w:pPr>
      <w:bookmarkStart w:id="665" w:name="_Toc235424062"/>
      <w:r w:rsidRPr="002C777B">
        <w:rPr>
          <w:rFonts w:ascii="Century Gothic" w:hAnsi="Century Gothic"/>
          <w:b/>
          <w:color w:val="00B0F0"/>
          <w:sz w:val="20"/>
          <w:szCs w:val="20"/>
        </w:rPr>
        <w:t>Full screen display</w:t>
      </w:r>
      <w:r w:rsidRPr="002C777B">
        <w:rPr>
          <w:rFonts w:ascii="Century Gothic" w:hAnsi="Century Gothic"/>
          <w:sz w:val="20"/>
          <w:szCs w:val="20"/>
        </w:rPr>
        <w:t>:</w:t>
      </w:r>
      <w:bookmarkEnd w:id="665"/>
    </w:p>
    <w:p w:rsidR="001311CB" w:rsidRPr="002C777B" w:rsidRDefault="007004D5" w:rsidP="001311CB">
      <w:pPr>
        <w:rPr>
          <w:rFonts w:ascii="Century Gothic" w:hAnsi="Century Gothic"/>
          <w:sz w:val="20"/>
          <w:szCs w:val="20"/>
        </w:rPr>
      </w:pPr>
      <w:bookmarkStart w:id="666" w:name="_Toc235424063"/>
      <w:r>
        <w:rPr>
          <w:rFonts w:ascii="Century Gothic" w:hAnsi="Century Gothic"/>
          <w:sz w:val="20"/>
          <w:szCs w:val="20"/>
        </w:rPr>
        <w:t>For system</w:t>
      </w:r>
      <w:r>
        <w:rPr>
          <w:rFonts w:ascii="Century Gothic" w:hAnsi="Century Gothic" w:hint="eastAsia"/>
          <w:sz w:val="20"/>
          <w:szCs w:val="20"/>
        </w:rPr>
        <w:t>s</w:t>
      </w:r>
      <w:r>
        <w:rPr>
          <w:rFonts w:ascii="Century Gothic" w:hAnsi="Century Gothic"/>
          <w:sz w:val="20"/>
          <w:szCs w:val="20"/>
        </w:rPr>
        <w:t xml:space="preserve"> with </w:t>
      </w:r>
      <w:r>
        <w:rPr>
          <w:rFonts w:ascii="Century Gothic" w:hAnsi="Century Gothic" w:hint="eastAsia"/>
          <w:sz w:val="20"/>
          <w:szCs w:val="20"/>
        </w:rPr>
        <w:t>d</w:t>
      </w:r>
      <w:r>
        <w:rPr>
          <w:rFonts w:ascii="Century Gothic" w:hAnsi="Century Gothic"/>
          <w:sz w:val="20"/>
          <w:szCs w:val="20"/>
        </w:rPr>
        <w:t xml:space="preserve">ual </w:t>
      </w:r>
      <w:r>
        <w:rPr>
          <w:rFonts w:ascii="Century Gothic" w:hAnsi="Century Gothic" w:hint="eastAsia"/>
          <w:sz w:val="20"/>
          <w:szCs w:val="20"/>
        </w:rPr>
        <w:t>m</w:t>
      </w:r>
      <w:r w:rsidR="001311CB" w:rsidRPr="002C777B">
        <w:rPr>
          <w:rFonts w:ascii="Century Gothic" w:hAnsi="Century Gothic"/>
          <w:sz w:val="20"/>
          <w:szCs w:val="20"/>
        </w:rPr>
        <w:t>onitor, user</w:t>
      </w:r>
      <w:r>
        <w:rPr>
          <w:rFonts w:ascii="Century Gothic" w:hAnsi="Century Gothic" w:hint="eastAsia"/>
          <w:sz w:val="20"/>
          <w:szCs w:val="20"/>
        </w:rPr>
        <w:t>s</w:t>
      </w:r>
      <w:r>
        <w:rPr>
          <w:rFonts w:ascii="Century Gothic" w:hAnsi="Century Gothic"/>
          <w:sz w:val="20"/>
          <w:szCs w:val="20"/>
        </w:rPr>
        <w:t xml:space="preserve"> can view</w:t>
      </w:r>
      <w:r w:rsidR="001311CB" w:rsidRPr="002C777B">
        <w:rPr>
          <w:rFonts w:ascii="Century Gothic" w:hAnsi="Century Gothic"/>
          <w:sz w:val="20"/>
          <w:szCs w:val="20"/>
        </w:rPr>
        <w:t xml:space="preserve"> </w:t>
      </w:r>
      <w:r w:rsidR="009F6FC3">
        <w:rPr>
          <w:rFonts w:ascii="Century Gothic" w:hAnsi="Century Gothic"/>
          <w:sz w:val="20"/>
          <w:szCs w:val="20"/>
        </w:rPr>
        <w:t>Mainconsole</w:t>
      </w:r>
      <w:r w:rsidR="001311CB" w:rsidRPr="002C777B">
        <w:rPr>
          <w:rFonts w:ascii="Century Gothic" w:hAnsi="Century Gothic"/>
          <w:sz w:val="20"/>
          <w:szCs w:val="20"/>
        </w:rPr>
        <w:t xml:space="preserve"> on </w:t>
      </w:r>
      <w:r>
        <w:rPr>
          <w:rFonts w:ascii="Century Gothic" w:hAnsi="Century Gothic" w:hint="eastAsia"/>
          <w:sz w:val="20"/>
          <w:szCs w:val="20"/>
        </w:rPr>
        <w:t xml:space="preserve">the </w:t>
      </w:r>
      <w:r>
        <w:rPr>
          <w:rFonts w:ascii="Century Gothic" w:hAnsi="Century Gothic"/>
          <w:sz w:val="20"/>
          <w:szCs w:val="20"/>
        </w:rPr>
        <w:t xml:space="preserve">primary monitor, and view </w:t>
      </w:r>
      <w:r>
        <w:rPr>
          <w:rFonts w:ascii="Century Gothic" w:hAnsi="Century Gothic" w:hint="eastAsia"/>
          <w:sz w:val="20"/>
          <w:szCs w:val="20"/>
        </w:rPr>
        <w:t>a</w:t>
      </w:r>
      <w:r w:rsidR="001311CB" w:rsidRPr="002C777B">
        <w:rPr>
          <w:rFonts w:ascii="Century Gothic" w:hAnsi="Century Gothic"/>
          <w:sz w:val="20"/>
          <w:szCs w:val="20"/>
        </w:rPr>
        <w:t xml:space="preserve"> full-size</w:t>
      </w:r>
      <w:r>
        <w:rPr>
          <w:rFonts w:ascii="Century Gothic" w:hAnsi="Century Gothic" w:hint="eastAsia"/>
          <w:sz w:val="20"/>
          <w:szCs w:val="20"/>
        </w:rPr>
        <w:t>d</w:t>
      </w:r>
      <w:r w:rsidR="001311CB" w:rsidRPr="002C777B">
        <w:rPr>
          <w:rFonts w:ascii="Century Gothic" w:hAnsi="Century Gothic"/>
          <w:sz w:val="20"/>
          <w:szCs w:val="20"/>
        </w:rPr>
        <w:t xml:space="preserve"> E-Map on </w:t>
      </w:r>
      <w:r>
        <w:rPr>
          <w:rFonts w:ascii="Century Gothic" w:hAnsi="Century Gothic" w:hint="eastAsia"/>
          <w:sz w:val="20"/>
          <w:szCs w:val="20"/>
        </w:rPr>
        <w:t xml:space="preserve">the </w:t>
      </w:r>
      <w:r w:rsidR="001311CB" w:rsidRPr="002C777B">
        <w:rPr>
          <w:rFonts w:ascii="Century Gothic" w:hAnsi="Century Gothic"/>
          <w:sz w:val="20"/>
          <w:szCs w:val="20"/>
        </w:rPr>
        <w:t>secondary monitor.</w:t>
      </w:r>
      <w:bookmarkEnd w:id="666"/>
    </w:p>
    <w:p w:rsidR="001311CB" w:rsidRPr="002C777B" w:rsidRDefault="001311CB" w:rsidP="001311CB">
      <w:pPr>
        <w:rPr>
          <w:rFonts w:ascii="Century Gothic" w:hAnsi="Century Gothic"/>
          <w:sz w:val="20"/>
          <w:szCs w:val="20"/>
        </w:rPr>
      </w:pPr>
    </w:p>
    <w:p w:rsidR="001311CB" w:rsidRPr="002C777B" w:rsidRDefault="001311CB" w:rsidP="007550D1">
      <w:pPr>
        <w:ind w:left="721" w:hangingChars="360" w:hanging="721"/>
        <w:rPr>
          <w:rFonts w:ascii="Century Gothic" w:hAnsi="Century Gothic"/>
          <w:sz w:val="20"/>
          <w:szCs w:val="20"/>
        </w:rPr>
      </w:pPr>
      <w:bookmarkStart w:id="667" w:name="_Toc235424064"/>
      <w:r w:rsidRPr="007550D1">
        <w:rPr>
          <w:rFonts w:ascii="Century Gothic" w:hAnsi="Century Gothic"/>
          <w:b/>
          <w:color w:val="36A7E8"/>
          <w:kern w:val="0"/>
          <w:sz w:val="20"/>
          <w:szCs w:val="20"/>
        </w:rPr>
        <w:t>Step 1:</w:t>
      </w:r>
      <w:r w:rsidRPr="002C777B">
        <w:rPr>
          <w:rFonts w:ascii="Century Gothic" w:hAnsi="Century Gothic"/>
          <w:sz w:val="20"/>
          <w:szCs w:val="20"/>
        </w:rPr>
        <w:t xml:space="preserve"> </w:t>
      </w:r>
      <w:bookmarkEnd w:id="667"/>
      <w:r w:rsidR="00C729BA">
        <w:rPr>
          <w:rFonts w:ascii="Century Gothic" w:hAnsi="Century Gothic"/>
          <w:sz w:val="20"/>
          <w:szCs w:val="20"/>
        </w:rPr>
        <w:t>Click</w:t>
      </w:r>
      <w:r w:rsidR="00F654DA" w:rsidRPr="002C777B">
        <w:rPr>
          <w:rFonts w:ascii="Century Gothic" w:hAnsi="Century Gothic"/>
          <w:sz w:val="20"/>
          <w:szCs w:val="20"/>
        </w:rPr>
        <w:t xml:space="preserve"> “ </w:t>
      </w:r>
      <w:r w:rsidR="0077359E">
        <w:rPr>
          <w:rFonts w:ascii="Century Gothic" w:hAnsi="Century Gothic"/>
          <w:noProof/>
          <w:sz w:val="20"/>
          <w:szCs w:val="20"/>
        </w:rPr>
        <w:drawing>
          <wp:inline distT="0" distB="0" distL="0" distR="0">
            <wp:extent cx="77470" cy="77470"/>
            <wp:effectExtent l="19050" t="0" r="0" b="0"/>
            <wp:docPr id="231" name="Picture 2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5"/>
                    <pic:cNvPicPr>
                      <a:picLocks noChangeAspect="1" noChangeArrowheads="1"/>
                    </pic:cNvPicPr>
                  </pic:nvPicPr>
                  <pic:blipFill>
                    <a:blip r:embed="rId334" cstate="print"/>
                    <a:srcRect/>
                    <a:stretch>
                      <a:fillRect/>
                    </a:stretch>
                  </pic:blipFill>
                  <pic:spPr bwMode="auto">
                    <a:xfrm>
                      <a:off x="0" y="0"/>
                      <a:ext cx="77470" cy="77470"/>
                    </a:xfrm>
                    <a:prstGeom prst="rect">
                      <a:avLst/>
                    </a:prstGeom>
                    <a:noFill/>
                    <a:ln w="9525">
                      <a:noFill/>
                      <a:miter lim="800000"/>
                      <a:headEnd/>
                      <a:tailEnd/>
                    </a:ln>
                  </pic:spPr>
                </pic:pic>
              </a:graphicData>
            </a:graphic>
          </wp:inline>
        </w:drawing>
      </w:r>
      <w:r w:rsidR="00F654DA" w:rsidRPr="002C777B">
        <w:rPr>
          <w:rFonts w:ascii="Century Gothic" w:hAnsi="Century Gothic"/>
          <w:sz w:val="20"/>
          <w:szCs w:val="20"/>
        </w:rPr>
        <w:t xml:space="preserve"> </w:t>
      </w:r>
      <w:r w:rsidR="0077359E">
        <w:rPr>
          <w:rFonts w:ascii="Century Gothic" w:hAnsi="Century Gothic"/>
          <w:noProof/>
          <w:sz w:val="20"/>
          <w:szCs w:val="20"/>
        </w:rPr>
        <w:drawing>
          <wp:inline distT="0" distB="0" distL="0" distR="0">
            <wp:extent cx="77470" cy="77470"/>
            <wp:effectExtent l="19050" t="0" r="0" b="0"/>
            <wp:docPr id="232" name="Picture 2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6"/>
                    <pic:cNvPicPr>
                      <a:picLocks noChangeAspect="1" noChangeArrowheads="1"/>
                    </pic:cNvPicPr>
                  </pic:nvPicPr>
                  <pic:blipFill>
                    <a:blip r:embed="rId335" cstate="print"/>
                    <a:srcRect/>
                    <a:stretch>
                      <a:fillRect/>
                    </a:stretch>
                  </pic:blipFill>
                  <pic:spPr bwMode="auto">
                    <a:xfrm>
                      <a:off x="0" y="0"/>
                      <a:ext cx="77470" cy="77470"/>
                    </a:xfrm>
                    <a:prstGeom prst="rect">
                      <a:avLst/>
                    </a:prstGeom>
                    <a:noFill/>
                    <a:ln w="9525">
                      <a:noFill/>
                      <a:miter lim="800000"/>
                      <a:headEnd/>
                      <a:tailEnd/>
                    </a:ln>
                  </pic:spPr>
                </pic:pic>
              </a:graphicData>
            </a:graphic>
          </wp:inline>
        </w:drawing>
      </w:r>
      <w:r w:rsidR="00F654DA" w:rsidRPr="002C777B">
        <w:rPr>
          <w:rFonts w:ascii="Century Gothic" w:hAnsi="Century Gothic"/>
          <w:sz w:val="20"/>
          <w:szCs w:val="20"/>
        </w:rPr>
        <w:t xml:space="preserve"> Triangular indicator</w:t>
      </w:r>
      <w:r w:rsidR="00F654DA">
        <w:rPr>
          <w:rFonts w:ascii="Century Gothic" w:hAnsi="Century Gothic" w:hint="eastAsia"/>
          <w:sz w:val="20"/>
          <w:szCs w:val="20"/>
        </w:rPr>
        <w:t>s</w:t>
      </w:r>
      <w:r w:rsidR="00F654DA" w:rsidRPr="002C777B">
        <w:rPr>
          <w:rFonts w:ascii="Century Gothic" w:hAnsi="Century Gothic"/>
          <w:sz w:val="20"/>
          <w:szCs w:val="20"/>
        </w:rPr>
        <w:t xml:space="preserve">” to hide the </w:t>
      </w:r>
      <w:r w:rsidR="00F654DA">
        <w:rPr>
          <w:rFonts w:ascii="Century Gothic" w:hAnsi="Century Gothic"/>
          <w:sz w:val="20"/>
          <w:szCs w:val="20"/>
        </w:rPr>
        <w:t>“Device and Map”</w:t>
      </w:r>
      <w:r w:rsidR="00F654DA">
        <w:rPr>
          <w:rFonts w:ascii="Century Gothic" w:hAnsi="Century Gothic" w:hint="eastAsia"/>
          <w:sz w:val="20"/>
          <w:szCs w:val="20"/>
        </w:rPr>
        <w:t xml:space="preserve"> or </w:t>
      </w:r>
      <w:r w:rsidR="00F654DA">
        <w:rPr>
          <w:rFonts w:ascii="Century Gothic" w:hAnsi="Century Gothic"/>
          <w:sz w:val="20"/>
          <w:szCs w:val="20"/>
        </w:rPr>
        <w:t>“</w:t>
      </w:r>
      <w:r w:rsidR="00F654DA" w:rsidRPr="002C777B">
        <w:rPr>
          <w:rFonts w:ascii="Century Gothic" w:hAnsi="Century Gothic"/>
          <w:sz w:val="20"/>
          <w:szCs w:val="20"/>
        </w:rPr>
        <w:t>Preview</w:t>
      </w:r>
      <w:r w:rsidR="00F654DA">
        <w:rPr>
          <w:rFonts w:ascii="Century Gothic" w:hAnsi="Century Gothic"/>
          <w:sz w:val="20"/>
          <w:szCs w:val="20"/>
        </w:rPr>
        <w:t>”</w:t>
      </w:r>
      <w:r w:rsidR="00F654DA" w:rsidRPr="002C777B">
        <w:rPr>
          <w:rFonts w:ascii="Century Gothic" w:hAnsi="Century Gothic"/>
          <w:sz w:val="20"/>
          <w:szCs w:val="20"/>
        </w:rPr>
        <w:t xml:space="preserve"> and </w:t>
      </w:r>
      <w:r w:rsidR="00F654DA">
        <w:rPr>
          <w:rFonts w:ascii="Century Gothic" w:hAnsi="Century Gothic"/>
          <w:sz w:val="20"/>
          <w:szCs w:val="20"/>
        </w:rPr>
        <w:t>“</w:t>
      </w:r>
      <w:r w:rsidR="00F654DA" w:rsidRPr="002C777B">
        <w:rPr>
          <w:rFonts w:ascii="Century Gothic" w:hAnsi="Century Gothic"/>
          <w:sz w:val="20"/>
          <w:szCs w:val="20"/>
        </w:rPr>
        <w:t>Informatio</w:t>
      </w:r>
      <w:r w:rsidR="00F654DA">
        <w:rPr>
          <w:rFonts w:ascii="Century Gothic" w:hAnsi="Century Gothic"/>
          <w:sz w:val="20"/>
          <w:szCs w:val="20"/>
        </w:rPr>
        <w:t>n” window</w:t>
      </w:r>
      <w:r w:rsidR="00F654DA">
        <w:rPr>
          <w:rFonts w:ascii="Century Gothic" w:hAnsi="Century Gothic" w:hint="eastAsia"/>
          <w:sz w:val="20"/>
          <w:szCs w:val="20"/>
        </w:rPr>
        <w:t>s</w:t>
      </w:r>
      <w:r w:rsidR="00F654DA">
        <w:rPr>
          <w:rFonts w:ascii="Century Gothic" w:hAnsi="Century Gothic"/>
          <w:sz w:val="20"/>
          <w:szCs w:val="20"/>
        </w:rPr>
        <w:t xml:space="preserve"> on </w:t>
      </w:r>
      <w:r w:rsidR="00F654DA">
        <w:rPr>
          <w:rFonts w:ascii="Century Gothic" w:hAnsi="Century Gothic" w:hint="eastAsia"/>
          <w:sz w:val="20"/>
          <w:szCs w:val="20"/>
        </w:rPr>
        <w:t xml:space="preserve">the </w:t>
      </w:r>
      <w:r w:rsidR="00F654DA">
        <w:rPr>
          <w:rFonts w:ascii="Century Gothic" w:hAnsi="Century Gothic"/>
          <w:sz w:val="20"/>
          <w:szCs w:val="20"/>
        </w:rPr>
        <w:t>right and left side</w:t>
      </w:r>
      <w:r w:rsidR="00F654DA">
        <w:rPr>
          <w:rFonts w:ascii="Century Gothic" w:hAnsi="Century Gothic" w:hint="eastAsia"/>
          <w:sz w:val="20"/>
          <w:szCs w:val="20"/>
        </w:rPr>
        <w:t xml:space="preserve">s. </w:t>
      </w:r>
      <w:r w:rsidRPr="002C777B">
        <w:rPr>
          <w:rFonts w:ascii="Century Gothic" w:hAnsi="Century Gothic"/>
          <w:sz w:val="20"/>
          <w:szCs w:val="20"/>
        </w:rPr>
        <w:t xml:space="preserve"> </w:t>
      </w:r>
    </w:p>
    <w:p w:rsidR="001311CB" w:rsidRPr="002C777B" w:rsidRDefault="001311CB" w:rsidP="007550D1">
      <w:pPr>
        <w:ind w:left="721" w:hangingChars="360" w:hanging="721"/>
        <w:rPr>
          <w:rFonts w:ascii="Century Gothic" w:hAnsi="Century Gothic"/>
          <w:sz w:val="20"/>
          <w:szCs w:val="20"/>
        </w:rPr>
      </w:pPr>
      <w:bookmarkStart w:id="668" w:name="_Toc235424065"/>
      <w:r w:rsidRPr="007550D1">
        <w:rPr>
          <w:rFonts w:ascii="Century Gothic" w:hAnsi="Century Gothic"/>
          <w:b/>
          <w:color w:val="36A7E8"/>
          <w:kern w:val="0"/>
          <w:sz w:val="20"/>
          <w:szCs w:val="20"/>
        </w:rPr>
        <w:t>Step 2:</w:t>
      </w:r>
      <w:r w:rsidRPr="002C777B">
        <w:rPr>
          <w:rFonts w:ascii="Century Gothic" w:hAnsi="Century Gothic"/>
          <w:sz w:val="20"/>
          <w:szCs w:val="20"/>
        </w:rPr>
        <w:t xml:space="preserve"> Click “</w:t>
      </w:r>
      <w:r w:rsidR="0077359E">
        <w:rPr>
          <w:rFonts w:ascii="Century Gothic" w:hAnsi="Century Gothic"/>
          <w:noProof/>
          <w:sz w:val="20"/>
          <w:szCs w:val="20"/>
        </w:rPr>
        <w:drawing>
          <wp:inline distT="0" distB="0" distL="0" distR="0">
            <wp:extent cx="155575" cy="163830"/>
            <wp:effectExtent l="19050" t="0" r="0" b="0"/>
            <wp:docPr id="2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6" cstate="print"/>
                    <a:srcRect/>
                    <a:stretch>
                      <a:fillRect/>
                    </a:stretch>
                  </pic:blipFill>
                  <pic:spPr bwMode="auto">
                    <a:xfrm>
                      <a:off x="0" y="0"/>
                      <a:ext cx="155575" cy="163830"/>
                    </a:xfrm>
                    <a:prstGeom prst="rect">
                      <a:avLst/>
                    </a:prstGeom>
                    <a:noFill/>
                    <a:ln w="9525">
                      <a:noFill/>
                      <a:miter lim="800000"/>
                      <a:headEnd/>
                      <a:tailEnd/>
                    </a:ln>
                  </pic:spPr>
                </pic:pic>
              </a:graphicData>
            </a:graphic>
          </wp:inline>
        </w:drawing>
      </w:r>
      <w:r w:rsidRPr="002C777B">
        <w:rPr>
          <w:rFonts w:ascii="Century Gothic" w:hAnsi="Century Gothic"/>
          <w:sz w:val="20"/>
          <w:szCs w:val="20"/>
        </w:rPr>
        <w:t xml:space="preserve"> ” on</w:t>
      </w:r>
      <w:r w:rsidR="00F654DA">
        <w:rPr>
          <w:rFonts w:ascii="Century Gothic" w:hAnsi="Century Gothic" w:hint="eastAsia"/>
          <w:sz w:val="20"/>
          <w:szCs w:val="20"/>
        </w:rPr>
        <w:t xml:space="preserve"> the upper-right corner</w:t>
      </w:r>
      <w:r w:rsidR="00F654DA">
        <w:rPr>
          <w:rFonts w:ascii="Century Gothic" w:hAnsi="Century Gothic"/>
          <w:sz w:val="20"/>
          <w:szCs w:val="20"/>
        </w:rPr>
        <w:t xml:space="preserve"> of the window </w:t>
      </w:r>
      <w:r w:rsidR="00F654DA">
        <w:rPr>
          <w:rFonts w:ascii="Century Gothic" w:hAnsi="Century Gothic" w:hint="eastAsia"/>
          <w:sz w:val="20"/>
          <w:szCs w:val="20"/>
        </w:rPr>
        <w:t>for the</w:t>
      </w:r>
      <w:r w:rsidRPr="002C777B">
        <w:rPr>
          <w:rFonts w:ascii="Century Gothic" w:hAnsi="Century Gothic"/>
          <w:sz w:val="20"/>
          <w:szCs w:val="20"/>
        </w:rPr>
        <w:t xml:space="preserve"> full screen mode of E-Map.</w:t>
      </w:r>
      <w:bookmarkEnd w:id="668"/>
      <w:r w:rsidRPr="002C777B">
        <w:rPr>
          <w:rFonts w:ascii="Century Gothic" w:hAnsi="Century Gothic"/>
          <w:sz w:val="20"/>
          <w:szCs w:val="20"/>
        </w:rPr>
        <w:t xml:space="preserve">  </w:t>
      </w:r>
    </w:p>
    <w:p w:rsidR="001311CB" w:rsidRPr="0058685B" w:rsidRDefault="001311CB" w:rsidP="001311CB">
      <w:pPr>
        <w:rPr>
          <w:sz w:val="20"/>
        </w:rPr>
      </w:pPr>
    </w:p>
    <w:p w:rsidR="003A2A0B" w:rsidRPr="0058685B" w:rsidRDefault="003A2A0B" w:rsidP="001311CB">
      <w:pPr>
        <w:rPr>
          <w:sz w:val="20"/>
        </w:rPr>
        <w:sectPr w:rsidR="003A2A0B" w:rsidRPr="0058685B" w:rsidSect="000413FE">
          <w:pgSz w:w="11907" w:h="16840" w:code="9"/>
          <w:pgMar w:top="374" w:right="692" w:bottom="714" w:left="658" w:header="567" w:footer="567" w:gutter="0"/>
          <w:cols w:space="720"/>
          <w:noEndnote/>
        </w:sectPr>
      </w:pPr>
    </w:p>
    <w:p w:rsidR="004F4C5B" w:rsidRPr="00B21AB1" w:rsidRDefault="004F4C5B" w:rsidP="00B21AB1">
      <w:pPr>
        <w:pStyle w:val="1"/>
      </w:pPr>
      <w:bookmarkStart w:id="669" w:name="_Toc235424066"/>
      <w:bookmarkStart w:id="670" w:name="_Toc235424163"/>
      <w:bookmarkStart w:id="671" w:name="_Toc235424194"/>
      <w:bookmarkStart w:id="672" w:name="_Toc235424503"/>
      <w:bookmarkStart w:id="673" w:name="_Toc256101108"/>
      <w:bookmarkStart w:id="674" w:name="_Toc428377170"/>
      <w:bookmarkEnd w:id="627"/>
      <w:r w:rsidRPr="00B21AB1">
        <w:lastRenderedPageBreak/>
        <w:t xml:space="preserve">7. Log </w:t>
      </w:r>
      <w:r w:rsidR="00C4728F" w:rsidRPr="00B21AB1">
        <w:rPr>
          <w:rFonts w:hint="eastAsia"/>
        </w:rPr>
        <w:t>Viewer</w:t>
      </w:r>
      <w:bookmarkEnd w:id="669"/>
      <w:bookmarkEnd w:id="670"/>
      <w:bookmarkEnd w:id="671"/>
      <w:bookmarkEnd w:id="672"/>
      <w:bookmarkEnd w:id="673"/>
      <w:bookmarkEnd w:id="674"/>
    </w:p>
    <w:p w:rsidR="004F4C5B" w:rsidRPr="0058685B" w:rsidRDefault="004F4C5B" w:rsidP="004F4C5B">
      <w:pPr>
        <w:rPr>
          <w:sz w:val="20"/>
        </w:rPr>
      </w:pPr>
    </w:p>
    <w:p w:rsidR="004F4C5B" w:rsidRDefault="004F4C5B" w:rsidP="00785822">
      <w:pPr>
        <w:jc w:val="center"/>
        <w:rPr>
          <w:sz w:val="20"/>
        </w:rPr>
      </w:pPr>
    </w:p>
    <w:p w:rsidR="00BA1C2A" w:rsidRPr="0058685B" w:rsidRDefault="0077359E" w:rsidP="00785822">
      <w:pPr>
        <w:jc w:val="center"/>
        <w:rPr>
          <w:sz w:val="20"/>
        </w:rPr>
      </w:pPr>
      <w:r>
        <w:rPr>
          <w:noProof/>
        </w:rPr>
        <w:drawing>
          <wp:inline distT="0" distB="0" distL="0" distR="0">
            <wp:extent cx="4080510" cy="3277870"/>
            <wp:effectExtent l="19050" t="0" r="0" b="0"/>
            <wp:docPr id="23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37" cstate="print"/>
                    <a:srcRect/>
                    <a:stretch>
                      <a:fillRect/>
                    </a:stretch>
                  </pic:blipFill>
                  <pic:spPr bwMode="auto">
                    <a:xfrm>
                      <a:off x="0" y="0"/>
                      <a:ext cx="4080510" cy="3277870"/>
                    </a:xfrm>
                    <a:prstGeom prst="rect">
                      <a:avLst/>
                    </a:prstGeom>
                    <a:noFill/>
                    <a:ln w="9525">
                      <a:noFill/>
                      <a:miter lim="800000"/>
                      <a:headEnd/>
                      <a:tailEnd/>
                    </a:ln>
                  </pic:spPr>
                </pic:pic>
              </a:graphicData>
            </a:graphic>
          </wp:inline>
        </w:drawing>
      </w:r>
    </w:p>
    <w:p w:rsidR="00785822" w:rsidRDefault="00785822" w:rsidP="004F4C5B">
      <w:pPr>
        <w:pStyle w:val="Pa0"/>
        <w:ind w:leftChars="413" w:left="991"/>
        <w:rPr>
          <w:sz w:val="20"/>
          <w:szCs w:val="20"/>
        </w:rPr>
      </w:pPr>
    </w:p>
    <w:p w:rsidR="004F4C5B" w:rsidRPr="002C777B" w:rsidRDefault="00F16652" w:rsidP="004F4C5B">
      <w:pPr>
        <w:pStyle w:val="Pa0"/>
        <w:ind w:leftChars="413" w:left="991"/>
        <w:rPr>
          <w:sz w:val="20"/>
          <w:szCs w:val="20"/>
        </w:rPr>
      </w:pPr>
      <w:r w:rsidRPr="002C777B">
        <w:rPr>
          <w:sz w:val="20"/>
          <w:szCs w:val="20"/>
        </w:rPr>
        <w:t xml:space="preserve">View the </w:t>
      </w:r>
      <w:r w:rsidR="00506B4D">
        <w:rPr>
          <w:rFonts w:hint="eastAsia"/>
          <w:sz w:val="20"/>
          <w:szCs w:val="20"/>
        </w:rPr>
        <w:t xml:space="preserve">history and export reports of </w:t>
      </w:r>
      <w:r w:rsidRPr="002C777B">
        <w:rPr>
          <w:sz w:val="20"/>
          <w:szCs w:val="20"/>
        </w:rPr>
        <w:t>unusual event</w:t>
      </w:r>
      <w:r w:rsidR="00506B4D">
        <w:rPr>
          <w:rFonts w:hint="eastAsia"/>
          <w:sz w:val="20"/>
          <w:szCs w:val="20"/>
        </w:rPr>
        <w:t>s</w:t>
      </w:r>
      <w:r w:rsidR="00506B4D">
        <w:rPr>
          <w:sz w:val="20"/>
          <w:szCs w:val="20"/>
        </w:rPr>
        <w:t xml:space="preserve"> </w:t>
      </w:r>
      <w:r w:rsidRPr="002C777B">
        <w:rPr>
          <w:sz w:val="20"/>
          <w:szCs w:val="20"/>
        </w:rPr>
        <w:t>detected by the Smart Guard System.</w:t>
      </w:r>
    </w:p>
    <w:p w:rsidR="004F4C5B" w:rsidRPr="00506B4D" w:rsidRDefault="004F4C5B" w:rsidP="004F4C5B">
      <w:pPr>
        <w:pStyle w:val="Pa0"/>
        <w:ind w:leftChars="413" w:left="991"/>
        <w:rPr>
          <w:sz w:val="20"/>
          <w:szCs w:val="20"/>
        </w:rPr>
      </w:pPr>
    </w:p>
    <w:p w:rsidR="003A2A0B" w:rsidRPr="002C777B" w:rsidRDefault="004F4C5B" w:rsidP="003A2A0B">
      <w:pPr>
        <w:pStyle w:val="Pa0"/>
        <w:ind w:leftChars="413" w:left="991"/>
        <w:rPr>
          <w:sz w:val="20"/>
          <w:szCs w:val="20"/>
        </w:rPr>
      </w:pPr>
      <w:r w:rsidRPr="002C777B">
        <w:rPr>
          <w:sz w:val="20"/>
          <w:szCs w:val="20"/>
        </w:rPr>
        <w:t>To launch</w:t>
      </w:r>
      <w:r w:rsidR="00F16652" w:rsidRPr="002C777B">
        <w:rPr>
          <w:sz w:val="20"/>
          <w:szCs w:val="20"/>
        </w:rPr>
        <w:t xml:space="preserve"> Log </w:t>
      </w:r>
      <w:r w:rsidR="00506B4D">
        <w:rPr>
          <w:sz w:val="20"/>
          <w:szCs w:val="20"/>
        </w:rPr>
        <w:t>Viewer</w:t>
      </w:r>
      <w:r w:rsidR="00574607" w:rsidRPr="002C777B">
        <w:rPr>
          <w:sz w:val="20"/>
          <w:szCs w:val="20"/>
        </w:rPr>
        <w:t>,</w:t>
      </w:r>
      <w:r w:rsidRPr="002C777B">
        <w:rPr>
          <w:sz w:val="20"/>
          <w:szCs w:val="20"/>
        </w:rPr>
        <w:t xml:space="preserve"> simply </w:t>
      </w:r>
      <w:r w:rsidR="00C729BA">
        <w:rPr>
          <w:sz w:val="20"/>
          <w:szCs w:val="20"/>
        </w:rPr>
        <w:t>Click</w:t>
      </w:r>
      <w:r w:rsidRPr="002C777B">
        <w:rPr>
          <w:sz w:val="20"/>
          <w:szCs w:val="20"/>
        </w:rPr>
        <w:t xml:space="preserve"> </w:t>
      </w:r>
      <w:r w:rsidR="00952403">
        <w:rPr>
          <w:b/>
          <w:bCs/>
          <w:sz w:val="20"/>
          <w:szCs w:val="20"/>
        </w:rPr>
        <w:t>General Setting</w:t>
      </w:r>
      <w:r w:rsidRPr="002C777B">
        <w:rPr>
          <w:sz w:val="20"/>
          <w:szCs w:val="20"/>
        </w:rPr>
        <w:t xml:space="preserve"> and select </w:t>
      </w:r>
      <w:r w:rsidR="0032464F" w:rsidRPr="00506B4D">
        <w:rPr>
          <w:b/>
          <w:sz w:val="20"/>
          <w:szCs w:val="20"/>
        </w:rPr>
        <w:t>Log Viewer</w:t>
      </w:r>
      <w:bookmarkStart w:id="675" w:name="_Toc235424067"/>
      <w:r w:rsidR="00506B4D">
        <w:rPr>
          <w:sz w:val="20"/>
          <w:szCs w:val="20"/>
        </w:rPr>
        <w:t xml:space="preserve"> from </w:t>
      </w:r>
      <w:r w:rsidR="00506B4D">
        <w:rPr>
          <w:rFonts w:hint="eastAsia"/>
          <w:sz w:val="20"/>
          <w:szCs w:val="20"/>
        </w:rPr>
        <w:t xml:space="preserve">the </w:t>
      </w:r>
      <w:r w:rsidR="00506B4D">
        <w:rPr>
          <w:sz w:val="20"/>
          <w:szCs w:val="20"/>
        </w:rPr>
        <w:t>menu</w:t>
      </w:r>
      <w:r w:rsidR="00506B4D">
        <w:rPr>
          <w:rFonts w:hint="eastAsia"/>
          <w:sz w:val="20"/>
          <w:szCs w:val="20"/>
        </w:rPr>
        <w:t>.</w:t>
      </w:r>
    </w:p>
    <w:p w:rsidR="00224798" w:rsidRPr="00730762" w:rsidRDefault="007509CE" w:rsidP="00224798">
      <w:pPr>
        <w:pStyle w:val="Default"/>
        <w:rPr>
          <w:sz w:val="8"/>
          <w:szCs w:val="8"/>
        </w:rPr>
      </w:pPr>
      <w:r w:rsidRPr="00C52201">
        <w:rPr>
          <w:sz w:val="20"/>
        </w:rPr>
        <w:br w:type="page"/>
      </w:r>
      <w:bookmarkEnd w:id="675"/>
    </w:p>
    <w:p w:rsidR="005130BB" w:rsidRPr="00CA03B4" w:rsidRDefault="00224798" w:rsidP="00CA03B4">
      <w:pPr>
        <w:pStyle w:val="2"/>
        <w:rPr>
          <w:rFonts w:eastAsia="新細明體"/>
        </w:rPr>
      </w:pPr>
      <w:bookmarkStart w:id="676" w:name="_Toc235424069"/>
      <w:bookmarkStart w:id="677" w:name="_Toc256101110"/>
      <w:bookmarkStart w:id="678" w:name="_Toc428377171"/>
      <w:r>
        <w:lastRenderedPageBreak/>
        <w:t>7.</w:t>
      </w:r>
      <w:r>
        <w:rPr>
          <w:rFonts w:eastAsia="新細明體" w:hint="eastAsia"/>
        </w:rPr>
        <w:t>1</w:t>
      </w:r>
      <w:r w:rsidRPr="00EB6B81">
        <w:t xml:space="preserve"> System Log</w:t>
      </w:r>
      <w:bookmarkEnd w:id="676"/>
      <w:bookmarkEnd w:id="677"/>
      <w:bookmarkEnd w:id="678"/>
    </w:p>
    <w:p w:rsidR="005130BB" w:rsidRPr="00C52201" w:rsidRDefault="005130BB" w:rsidP="005130BB">
      <w:pPr>
        <w:rPr>
          <w:sz w:val="20"/>
        </w:rPr>
      </w:pPr>
    </w:p>
    <w:p w:rsidR="005130BB" w:rsidRDefault="00BC5685" w:rsidP="005130BB">
      <w:pPr>
        <w:pStyle w:val="Default"/>
        <w:jc w:val="center"/>
        <w:rPr>
          <w:sz w:val="20"/>
        </w:rPr>
      </w:pPr>
      <w:r>
        <w:rPr>
          <w:noProof/>
          <w:sz w:val="20"/>
        </w:rPr>
        <w:pict>
          <v:shape id="_x0000_s9508" type="#_x0000_t202" style="position:absolute;left:0;text-align:left;margin-left:454.9pt;margin-top:81.75pt;width:44pt;height:19.45pt;z-index:252042752;mso-wrap-style:none" filled="f" stroked="f">
            <v:textbox style="mso-next-textbox:#_x0000_s9508">
              <w:txbxContent>
                <w:p w:rsidR="008F27CA" w:rsidRPr="00175E59" w:rsidRDefault="008F27CA" w:rsidP="005130BB">
                  <w:pPr>
                    <w:pStyle w:val="Pa0"/>
                    <w:rPr>
                      <w:rFonts w:cs="Century Gothic"/>
                      <w:b/>
                      <w:bCs/>
                      <w:color w:val="36A7E8"/>
                      <w:sz w:val="20"/>
                      <w:szCs w:val="20"/>
                    </w:rPr>
                  </w:pPr>
                  <w:r w:rsidRPr="00175E59">
                    <w:rPr>
                      <w:rFonts w:cs="Century Gothic"/>
                      <w:b/>
                      <w:bCs/>
                      <w:color w:val="36A7E8"/>
                      <w:sz w:val="20"/>
                      <w:szCs w:val="20"/>
                    </w:rPr>
                    <w:t>Step 3</w:t>
                  </w:r>
                </w:p>
              </w:txbxContent>
            </v:textbox>
          </v:shape>
        </w:pict>
      </w:r>
      <w:r>
        <w:rPr>
          <w:noProof/>
          <w:sz w:val="20"/>
        </w:rPr>
        <w:pict>
          <v:line id="_x0000_s9507" style="position:absolute;left:0;text-align:left;z-index:252041728" from="420.75pt,71.6pt" to="458.5pt,92.8pt" strokecolor="#36a7e8" strokeweight="1.5pt"/>
        </w:pict>
      </w:r>
      <w:r>
        <w:rPr>
          <w:noProof/>
          <w:sz w:val="20"/>
        </w:rPr>
        <w:pict>
          <v:shape id="_x0000_s9513" type="#_x0000_t202" style="position:absolute;left:0;text-align:left;margin-left:15.5pt;margin-top:18.75pt;width:44pt;height:19.45pt;z-index:252044800;mso-wrap-style:none" filled="f" stroked="f">
            <v:textbox style="mso-next-textbox:#_x0000_s9513;mso-fit-shape-to-text:t">
              <w:txbxContent>
                <w:p w:rsidR="008F27CA" w:rsidRPr="003A42F5" w:rsidRDefault="008F27CA" w:rsidP="005130BB">
                  <w:pPr>
                    <w:pStyle w:val="Pa0"/>
                  </w:pPr>
                  <w:r w:rsidRPr="00175E59">
                    <w:rPr>
                      <w:rFonts w:cs="Century Gothic"/>
                      <w:b/>
                      <w:bCs/>
                      <w:color w:val="36A7E8"/>
                      <w:sz w:val="20"/>
                      <w:szCs w:val="20"/>
                    </w:rPr>
                    <w:t>Step 1</w:t>
                  </w:r>
                </w:p>
              </w:txbxContent>
            </v:textbox>
          </v:shape>
        </w:pict>
      </w:r>
      <w:r>
        <w:rPr>
          <w:noProof/>
          <w:sz w:val="20"/>
        </w:rPr>
        <w:pict>
          <v:line id="_x0000_s9514" style="position:absolute;left:0;text-align:left;flip:x y;z-index:252045824" from="54.5pt,29.3pt" to="96.2pt,39.85pt" strokecolor="#36a7e8" strokeweight="1.5pt"/>
        </w:pict>
      </w:r>
      <w:r>
        <w:rPr>
          <w:noProof/>
          <w:sz w:val="20"/>
        </w:rPr>
        <w:pict>
          <v:group id="_x0000_s9509" style="position:absolute;left:0;text-align:left;margin-left:14.4pt;margin-top:57.1pt;width:81.8pt;height:19.5pt;z-index:252043776" coordorigin="658,3982" coordsize="1636,390">
            <v:shape id="_x0000_s9510" type="#_x0000_t202" style="position:absolute;left:658;top:3983;width:880;height:389;mso-wrap-style:none" filled="f" stroked="f">
              <v:textbox style="mso-next-textbox:#_x0000_s9510;mso-fit-shape-to-text:t">
                <w:txbxContent>
                  <w:p w:rsidR="008F27CA" w:rsidRPr="007D2DAC" w:rsidRDefault="008F27CA" w:rsidP="005130BB">
                    <w:pPr>
                      <w:pStyle w:val="Pa0"/>
                      <w:rPr>
                        <w:sz w:val="20"/>
                        <w:szCs w:val="20"/>
                      </w:rPr>
                    </w:pPr>
                    <w:r w:rsidRPr="00175E59">
                      <w:rPr>
                        <w:rFonts w:cs="Century Gothic"/>
                        <w:b/>
                        <w:bCs/>
                        <w:color w:val="36A7E8"/>
                        <w:sz w:val="20"/>
                        <w:szCs w:val="20"/>
                      </w:rPr>
                      <w:t>Step 2</w:t>
                    </w:r>
                  </w:p>
                </w:txbxContent>
              </v:textbox>
            </v:shape>
            <v:line id="_x0000_s9511" style="position:absolute;rotation:-358;flip:x" from="1446,3982" to="2294,4147" strokecolor="#36a7e8" strokeweight="1.5pt"/>
            <v:line id="_x0000_s9512" style="position:absolute" from="1465,4147" to="2292,4265" strokecolor="#36a7e8" strokeweight="1.5pt"/>
          </v:group>
        </w:pict>
      </w:r>
      <w:r w:rsidR="0077359E">
        <w:rPr>
          <w:noProof/>
        </w:rPr>
        <w:drawing>
          <wp:inline distT="0" distB="0" distL="0" distR="0">
            <wp:extent cx="4416425" cy="2294890"/>
            <wp:effectExtent l="19050" t="0" r="3175" b="0"/>
            <wp:docPr id="23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0" cstate="print"/>
                    <a:srcRect/>
                    <a:stretch>
                      <a:fillRect/>
                    </a:stretch>
                  </pic:blipFill>
                  <pic:spPr bwMode="auto">
                    <a:xfrm>
                      <a:off x="0" y="0"/>
                      <a:ext cx="4416425" cy="2294890"/>
                    </a:xfrm>
                    <a:prstGeom prst="rect">
                      <a:avLst/>
                    </a:prstGeom>
                    <a:noFill/>
                    <a:ln w="9525">
                      <a:noFill/>
                      <a:miter lim="800000"/>
                      <a:headEnd/>
                      <a:tailEnd/>
                    </a:ln>
                  </pic:spPr>
                </pic:pic>
              </a:graphicData>
            </a:graphic>
          </wp:inline>
        </w:drawing>
      </w:r>
    </w:p>
    <w:p w:rsidR="00CA13D4" w:rsidRPr="00C52201" w:rsidRDefault="00CA13D4" w:rsidP="00224798">
      <w:pPr>
        <w:pStyle w:val="Default"/>
        <w:rPr>
          <w:sz w:val="20"/>
        </w:rPr>
      </w:pPr>
    </w:p>
    <w:p w:rsidR="00224798" w:rsidRPr="00C52201" w:rsidRDefault="00224798" w:rsidP="00224798">
      <w:pPr>
        <w:pStyle w:val="Default"/>
        <w:ind w:left="721" w:hangingChars="360" w:hanging="721"/>
        <w:rPr>
          <w:sz w:val="20"/>
        </w:rPr>
      </w:pPr>
      <w:r w:rsidRPr="00684AE7">
        <w:rPr>
          <w:rStyle w:val="Pa00"/>
          <w:b/>
          <w:color w:val="36A7E8"/>
          <w:sz w:val="20"/>
          <w:szCs w:val="20"/>
        </w:rPr>
        <w:t>Step1:</w:t>
      </w:r>
      <w:r w:rsidRPr="00684AE7">
        <w:rPr>
          <w:sz w:val="20"/>
          <w:szCs w:val="20"/>
        </w:rPr>
        <w:t xml:space="preserve"> Choose the type of event you want to check or select </w:t>
      </w:r>
      <w:r w:rsidRPr="008D6F98">
        <w:rPr>
          <w:b/>
          <w:bCs/>
          <w:sz w:val="20"/>
          <w:szCs w:val="20"/>
        </w:rPr>
        <w:t>All</w:t>
      </w:r>
      <w:r w:rsidRPr="00684AE7">
        <w:rPr>
          <w:sz w:val="20"/>
          <w:szCs w:val="20"/>
        </w:rPr>
        <w:t xml:space="preserve"> from the drop-down menu for all types of events.</w:t>
      </w:r>
      <w:r w:rsidRPr="00D51498">
        <w:rPr>
          <w:sz w:val="20"/>
          <w:szCs w:val="20"/>
        </w:rPr>
        <w:t xml:space="preserve"> Select </w:t>
      </w:r>
      <w:r w:rsidRPr="00D51498">
        <w:rPr>
          <w:bCs/>
          <w:sz w:val="20"/>
          <w:szCs w:val="20"/>
        </w:rPr>
        <w:t>Log Type</w:t>
      </w:r>
      <w:r w:rsidRPr="00D51498">
        <w:rPr>
          <w:sz w:val="20"/>
          <w:szCs w:val="20"/>
        </w:rPr>
        <w:t xml:space="preserve"> form the drop-down menu. There are </w:t>
      </w:r>
      <w:r>
        <w:rPr>
          <w:rFonts w:hint="eastAsia"/>
          <w:sz w:val="20"/>
          <w:szCs w:val="20"/>
        </w:rPr>
        <w:t xml:space="preserve">in </w:t>
      </w:r>
      <w:r>
        <w:rPr>
          <w:sz w:val="20"/>
          <w:szCs w:val="20"/>
        </w:rPr>
        <w:t>total 3</w:t>
      </w:r>
      <w:r w:rsidR="00037514">
        <w:rPr>
          <w:rFonts w:hint="eastAsia"/>
          <w:sz w:val="20"/>
          <w:szCs w:val="20"/>
        </w:rPr>
        <w:t>7</w:t>
      </w:r>
      <w:r w:rsidRPr="00D51498">
        <w:rPr>
          <w:sz w:val="20"/>
          <w:szCs w:val="20"/>
        </w:rPr>
        <w:t xml:space="preserve"> types of log types, including:</w:t>
      </w:r>
      <w:r w:rsidRPr="00C52201">
        <w:rPr>
          <w:rFonts w:hint="eastAsia"/>
          <w:sz w:val="20"/>
        </w:rPr>
        <w:t xml:space="preserve"> </w:t>
      </w:r>
    </w:p>
    <w:tbl>
      <w:tblPr>
        <w:tblpPr w:leftFromText="180" w:rightFromText="180" w:vertAnchor="text" w:horzAnchor="margin" w:tblpX="708" w:tblpY="99"/>
        <w:tblW w:w="8897" w:type="dxa"/>
        <w:tblLook w:val="01E0"/>
      </w:tblPr>
      <w:tblGrid>
        <w:gridCol w:w="4219"/>
        <w:gridCol w:w="4678"/>
      </w:tblGrid>
      <w:tr w:rsidR="00037514" w:rsidRPr="008E37BC" w:rsidTr="0085133A">
        <w:tc>
          <w:tcPr>
            <w:tcW w:w="4219" w:type="dxa"/>
          </w:tcPr>
          <w:p w:rsidR="00037514" w:rsidRPr="008E37BC" w:rsidRDefault="00037514" w:rsidP="00A94FB7">
            <w:pPr>
              <w:pStyle w:val="Default"/>
              <w:numPr>
                <w:ilvl w:val="1"/>
                <w:numId w:val="61"/>
              </w:numPr>
              <w:tabs>
                <w:tab w:val="clear" w:pos="1080"/>
                <w:tab w:val="num" w:pos="480"/>
              </w:tabs>
              <w:ind w:left="480"/>
              <w:rPr>
                <w:sz w:val="20"/>
                <w:szCs w:val="20"/>
              </w:rPr>
            </w:pPr>
            <w:r>
              <w:rPr>
                <w:sz w:val="20"/>
                <w:szCs w:val="20"/>
              </w:rPr>
              <w:t>Mainconsole</w:t>
            </w:r>
            <w:r w:rsidRPr="008E37BC">
              <w:rPr>
                <w:sz w:val="20"/>
                <w:szCs w:val="20"/>
              </w:rPr>
              <w:t xml:space="preserve"> Startup</w:t>
            </w:r>
          </w:p>
          <w:p w:rsidR="00037514" w:rsidRPr="008E37BC" w:rsidRDefault="00037514" w:rsidP="00A94FB7">
            <w:pPr>
              <w:pStyle w:val="Default"/>
              <w:numPr>
                <w:ilvl w:val="1"/>
                <w:numId w:val="61"/>
              </w:numPr>
              <w:tabs>
                <w:tab w:val="clear" w:pos="1080"/>
                <w:tab w:val="num" w:pos="480"/>
              </w:tabs>
              <w:ind w:left="480"/>
              <w:rPr>
                <w:sz w:val="20"/>
                <w:szCs w:val="20"/>
              </w:rPr>
            </w:pPr>
            <w:r>
              <w:rPr>
                <w:sz w:val="20"/>
                <w:szCs w:val="20"/>
              </w:rPr>
              <w:t>Mainconsole</w:t>
            </w:r>
            <w:r w:rsidRPr="008E37BC">
              <w:rPr>
                <w:sz w:val="20"/>
                <w:szCs w:val="20"/>
              </w:rPr>
              <w:t xml:space="preserve"> Shutdown</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User Login</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User Login Failed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Start Schedule</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Stop Schedule</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Exec</w:t>
            </w:r>
            <w:r>
              <w:rPr>
                <w:sz w:val="20"/>
                <w:szCs w:val="20"/>
              </w:rPr>
              <w:t>u</w:t>
            </w:r>
            <w:r>
              <w:rPr>
                <w:rFonts w:hint="eastAsia"/>
                <w:sz w:val="20"/>
                <w:szCs w:val="20"/>
              </w:rPr>
              <w:t>te</w:t>
            </w:r>
            <w:r w:rsidRPr="008E37BC">
              <w:rPr>
                <w:sz w:val="20"/>
                <w:szCs w:val="20"/>
              </w:rPr>
              <w:t xml:space="preserve"> Recycle </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Enable Channel</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Disable Channel</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Start Smart Guard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Stop Smart Guard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Modify Smart Guard</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Modify Schedule</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 xml:space="preserve">Modify </w:t>
            </w:r>
            <w:r>
              <w:rPr>
                <w:rFonts w:hint="eastAsia"/>
                <w:sz w:val="20"/>
                <w:szCs w:val="20"/>
              </w:rPr>
              <w:t>Configuration</w:t>
            </w:r>
          </w:p>
          <w:p w:rsidR="00037514" w:rsidRDefault="00037514" w:rsidP="00A94FB7">
            <w:pPr>
              <w:pStyle w:val="Default"/>
              <w:numPr>
                <w:ilvl w:val="1"/>
                <w:numId w:val="61"/>
              </w:numPr>
              <w:tabs>
                <w:tab w:val="clear" w:pos="1080"/>
                <w:tab w:val="num" w:pos="480"/>
              </w:tabs>
              <w:ind w:left="480"/>
              <w:rPr>
                <w:sz w:val="20"/>
                <w:szCs w:val="20"/>
              </w:rPr>
            </w:pPr>
            <w:r w:rsidRPr="008E37BC">
              <w:rPr>
                <w:sz w:val="20"/>
                <w:szCs w:val="20"/>
              </w:rPr>
              <w:t>Start Live Streaming Server</w:t>
            </w:r>
          </w:p>
          <w:p w:rsidR="00037514" w:rsidRPr="0091094F" w:rsidRDefault="00037514" w:rsidP="00A94FB7">
            <w:pPr>
              <w:pStyle w:val="Default"/>
              <w:numPr>
                <w:ilvl w:val="1"/>
                <w:numId w:val="61"/>
              </w:numPr>
              <w:tabs>
                <w:tab w:val="clear" w:pos="1080"/>
                <w:tab w:val="num" w:pos="480"/>
              </w:tabs>
              <w:ind w:left="480"/>
              <w:rPr>
                <w:sz w:val="20"/>
                <w:szCs w:val="20"/>
              </w:rPr>
            </w:pPr>
            <w:r w:rsidRPr="0091094F">
              <w:rPr>
                <w:sz w:val="20"/>
                <w:szCs w:val="20"/>
              </w:rPr>
              <w:t>Stop Live Streaming Server</w:t>
            </w:r>
          </w:p>
          <w:p w:rsidR="00037514" w:rsidRPr="008E37BC" w:rsidRDefault="00037514" w:rsidP="00A94FB7">
            <w:pPr>
              <w:pStyle w:val="Default"/>
              <w:numPr>
                <w:ilvl w:val="1"/>
                <w:numId w:val="61"/>
              </w:numPr>
              <w:tabs>
                <w:tab w:val="clear" w:pos="1080"/>
                <w:tab w:val="num" w:pos="480"/>
              </w:tabs>
              <w:ind w:left="480"/>
              <w:rPr>
                <w:sz w:val="20"/>
                <w:szCs w:val="20"/>
              </w:rPr>
            </w:pPr>
            <w:r w:rsidRPr="008E37BC">
              <w:rPr>
                <w:sz w:val="20"/>
                <w:szCs w:val="20"/>
              </w:rPr>
              <w:t>Modify Live Streaming Server</w:t>
            </w:r>
          </w:p>
          <w:p w:rsidR="00037514" w:rsidRDefault="00037514" w:rsidP="00A94FB7">
            <w:pPr>
              <w:pStyle w:val="Default"/>
              <w:numPr>
                <w:ilvl w:val="1"/>
                <w:numId w:val="61"/>
              </w:numPr>
              <w:tabs>
                <w:tab w:val="clear" w:pos="1080"/>
                <w:tab w:val="num" w:pos="480"/>
              </w:tabs>
              <w:ind w:left="480"/>
              <w:rPr>
                <w:sz w:val="20"/>
                <w:szCs w:val="20"/>
              </w:rPr>
            </w:pPr>
            <w:r w:rsidRPr="008E37BC">
              <w:rPr>
                <w:sz w:val="20"/>
                <w:szCs w:val="20"/>
              </w:rPr>
              <w:t>Start Remote Playback Server</w:t>
            </w:r>
            <w:r w:rsidRPr="0091094F">
              <w:rPr>
                <w:sz w:val="20"/>
                <w:szCs w:val="20"/>
              </w:rPr>
              <w:t xml:space="preserve"> </w:t>
            </w:r>
          </w:p>
          <w:p w:rsidR="00037514" w:rsidRPr="00A82C6B" w:rsidRDefault="00037514" w:rsidP="00A94FB7">
            <w:pPr>
              <w:pStyle w:val="Default"/>
              <w:numPr>
                <w:ilvl w:val="1"/>
                <w:numId w:val="61"/>
              </w:numPr>
              <w:tabs>
                <w:tab w:val="clear" w:pos="1080"/>
                <w:tab w:val="num" w:pos="480"/>
              </w:tabs>
              <w:ind w:left="480"/>
              <w:rPr>
                <w:sz w:val="20"/>
                <w:szCs w:val="20"/>
              </w:rPr>
            </w:pPr>
            <w:r w:rsidRPr="0091094F">
              <w:rPr>
                <w:sz w:val="20"/>
                <w:szCs w:val="20"/>
              </w:rPr>
              <w:t xml:space="preserve">Stop </w:t>
            </w:r>
            <w:r w:rsidRPr="008E37BC">
              <w:rPr>
                <w:sz w:val="20"/>
                <w:szCs w:val="20"/>
              </w:rPr>
              <w:t>Remote Playback Server</w:t>
            </w:r>
          </w:p>
        </w:tc>
        <w:tc>
          <w:tcPr>
            <w:tcW w:w="4678" w:type="dxa"/>
          </w:tcPr>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Modify Remote Playback Server</w:t>
            </w:r>
          </w:p>
          <w:p w:rsidR="00037514" w:rsidRPr="009F443F" w:rsidRDefault="00037514" w:rsidP="00A94FB7">
            <w:pPr>
              <w:pStyle w:val="Default"/>
              <w:numPr>
                <w:ilvl w:val="1"/>
                <w:numId w:val="61"/>
              </w:numPr>
              <w:tabs>
                <w:tab w:val="clear" w:pos="1080"/>
                <w:tab w:val="num" w:pos="98"/>
              </w:tabs>
              <w:ind w:left="98"/>
              <w:rPr>
                <w:sz w:val="20"/>
                <w:szCs w:val="20"/>
              </w:rPr>
            </w:pPr>
            <w:r w:rsidRPr="008E37BC">
              <w:rPr>
                <w:sz w:val="20"/>
                <w:szCs w:val="20"/>
              </w:rPr>
              <w:t>IP Camera Connection Lost</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Restart Windows</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 xml:space="preserve">Modify </w:t>
            </w:r>
            <w:r>
              <w:rPr>
                <w:rFonts w:hint="eastAsia"/>
                <w:sz w:val="20"/>
                <w:szCs w:val="20"/>
              </w:rPr>
              <w:t>Metadata</w:t>
            </w:r>
            <w:r w:rsidRPr="008E37BC">
              <w:rPr>
                <w:sz w:val="20"/>
                <w:szCs w:val="20"/>
              </w:rPr>
              <w:t xml:space="preserve"> Setting</w:t>
            </w:r>
          </w:p>
          <w:p w:rsidR="00037514" w:rsidRPr="008E37BC" w:rsidRDefault="00037514" w:rsidP="00A94FB7">
            <w:pPr>
              <w:pStyle w:val="Default"/>
              <w:numPr>
                <w:ilvl w:val="1"/>
                <w:numId w:val="61"/>
              </w:numPr>
              <w:tabs>
                <w:tab w:val="clear" w:pos="1080"/>
                <w:tab w:val="num" w:pos="98"/>
              </w:tabs>
              <w:ind w:left="98"/>
              <w:rPr>
                <w:sz w:val="20"/>
                <w:szCs w:val="20"/>
              </w:rPr>
            </w:pPr>
            <w:r>
              <w:rPr>
                <w:rFonts w:hint="eastAsia"/>
                <w:sz w:val="20"/>
                <w:szCs w:val="20"/>
              </w:rPr>
              <w:t>Metadata</w:t>
            </w:r>
            <w:r w:rsidRPr="008E37BC">
              <w:rPr>
                <w:sz w:val="20"/>
                <w:szCs w:val="20"/>
              </w:rPr>
              <w:t xml:space="preserve"> Connection Lost</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Modify E-Map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Start Remote Desktop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Stop Remote Desktop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Modify Remote Desktop</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 xml:space="preserve">Start Central Management </w:t>
            </w:r>
          </w:p>
          <w:p w:rsidR="00037514" w:rsidRPr="008E37BC" w:rsidRDefault="00037514" w:rsidP="00A94FB7">
            <w:pPr>
              <w:pStyle w:val="Default"/>
              <w:numPr>
                <w:ilvl w:val="1"/>
                <w:numId w:val="61"/>
              </w:numPr>
              <w:tabs>
                <w:tab w:val="clear" w:pos="1080"/>
                <w:tab w:val="num" w:pos="98"/>
              </w:tabs>
              <w:ind w:left="98"/>
              <w:rPr>
                <w:sz w:val="20"/>
                <w:szCs w:val="20"/>
              </w:rPr>
            </w:pPr>
            <w:r w:rsidRPr="008E37BC">
              <w:rPr>
                <w:sz w:val="20"/>
                <w:szCs w:val="20"/>
              </w:rPr>
              <w:t>Stop Central Management</w:t>
            </w:r>
          </w:p>
          <w:p w:rsidR="00037514" w:rsidRDefault="00037514" w:rsidP="00A94FB7">
            <w:pPr>
              <w:pStyle w:val="Default"/>
              <w:numPr>
                <w:ilvl w:val="1"/>
                <w:numId w:val="61"/>
              </w:numPr>
              <w:tabs>
                <w:tab w:val="clear" w:pos="1080"/>
                <w:tab w:val="num" w:pos="98"/>
              </w:tabs>
              <w:ind w:left="98"/>
              <w:rPr>
                <w:sz w:val="20"/>
                <w:szCs w:val="20"/>
              </w:rPr>
            </w:pPr>
            <w:r w:rsidRPr="008E37BC">
              <w:rPr>
                <w:sz w:val="20"/>
                <w:szCs w:val="20"/>
              </w:rPr>
              <w:t>Modify Central Management</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Start Counting Application</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Stop Counting Application</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IP Camera Connection Regained</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Sync. Microsoft Active Directory User</w:t>
            </w:r>
          </w:p>
          <w:p w:rsidR="00037514" w:rsidRDefault="00037514" w:rsidP="00A94FB7">
            <w:pPr>
              <w:pStyle w:val="Default"/>
              <w:numPr>
                <w:ilvl w:val="1"/>
                <w:numId w:val="61"/>
              </w:numPr>
              <w:tabs>
                <w:tab w:val="clear" w:pos="1080"/>
                <w:tab w:val="num" w:pos="98"/>
              </w:tabs>
              <w:ind w:left="98"/>
              <w:rPr>
                <w:sz w:val="20"/>
                <w:szCs w:val="20"/>
              </w:rPr>
            </w:pPr>
            <w:r>
              <w:rPr>
                <w:rFonts w:hint="eastAsia"/>
                <w:sz w:val="20"/>
                <w:szCs w:val="20"/>
              </w:rPr>
              <w:t>IP Camera Parameter Changed</w:t>
            </w:r>
          </w:p>
          <w:p w:rsidR="00037514" w:rsidRPr="00A82C6B" w:rsidRDefault="00037514" w:rsidP="00A94FB7">
            <w:pPr>
              <w:pStyle w:val="Default"/>
              <w:numPr>
                <w:ilvl w:val="1"/>
                <w:numId w:val="61"/>
              </w:numPr>
              <w:tabs>
                <w:tab w:val="clear" w:pos="1080"/>
                <w:tab w:val="num" w:pos="98"/>
              </w:tabs>
              <w:ind w:left="98"/>
              <w:rPr>
                <w:sz w:val="20"/>
                <w:szCs w:val="20"/>
              </w:rPr>
            </w:pPr>
            <w:r>
              <w:rPr>
                <w:rFonts w:hint="eastAsia"/>
                <w:sz w:val="20"/>
                <w:szCs w:val="20"/>
              </w:rPr>
              <w:t>Update Metadata Plug-in</w:t>
            </w:r>
          </w:p>
        </w:tc>
      </w:tr>
    </w:tbl>
    <w:p w:rsidR="00224798" w:rsidRPr="00D25032" w:rsidRDefault="00224798" w:rsidP="00224798">
      <w:pPr>
        <w:pStyle w:val="Default"/>
        <w:ind w:left="360" w:hanging="360"/>
        <w:rPr>
          <w:sz w:val="20"/>
        </w:rPr>
      </w:pPr>
    </w:p>
    <w:p w:rsidR="00224798" w:rsidRPr="00C52201" w:rsidRDefault="00224798" w:rsidP="00224798">
      <w:pPr>
        <w:pStyle w:val="Default"/>
        <w:rPr>
          <w:sz w:val="20"/>
        </w:rPr>
      </w:pPr>
    </w:p>
    <w:p w:rsidR="00224798" w:rsidRPr="00C52201" w:rsidRDefault="00224798" w:rsidP="00224798">
      <w:pPr>
        <w:pStyle w:val="Pa0"/>
        <w:rPr>
          <w:rFonts w:cs="Century Gothic"/>
          <w:b/>
          <w:bCs/>
          <w:color w:val="36A7E8"/>
          <w:sz w:val="20"/>
        </w:rPr>
      </w:pPr>
      <w:r w:rsidRPr="00C52201">
        <w:rPr>
          <w:rFonts w:cs="Century Gothic"/>
          <w:b/>
          <w:bCs/>
          <w:color w:val="36A7E8"/>
          <w:sz w:val="20"/>
        </w:rPr>
        <w:t xml:space="preserve">   </w:t>
      </w:r>
    </w:p>
    <w:p w:rsidR="00224798" w:rsidRPr="00C52201" w:rsidRDefault="00224798" w:rsidP="00224798">
      <w:pPr>
        <w:pStyle w:val="Pa0"/>
        <w:rPr>
          <w:rFonts w:cs="Century Gothic"/>
          <w:b/>
          <w:bCs/>
          <w:color w:val="36A7E8"/>
          <w:sz w:val="20"/>
        </w:rPr>
      </w:pPr>
    </w:p>
    <w:p w:rsidR="00224798" w:rsidRPr="00C52201" w:rsidRDefault="00224798" w:rsidP="00224798">
      <w:pPr>
        <w:pStyle w:val="Pa0"/>
        <w:rPr>
          <w:rFonts w:cs="Century Gothic"/>
          <w:b/>
          <w:bCs/>
          <w:color w:val="36A7E8"/>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Default="00224798" w:rsidP="00224798">
      <w:pPr>
        <w:pStyle w:val="Default"/>
        <w:rPr>
          <w:color w:val="0099FF"/>
          <w:sz w:val="20"/>
          <w:szCs w:val="20"/>
        </w:rPr>
      </w:pPr>
    </w:p>
    <w:p w:rsidR="00224798" w:rsidRDefault="00224798" w:rsidP="00224798">
      <w:pPr>
        <w:pStyle w:val="Default"/>
        <w:rPr>
          <w:color w:val="0099FF"/>
          <w:sz w:val="20"/>
          <w:szCs w:val="20"/>
        </w:rPr>
      </w:pPr>
    </w:p>
    <w:p w:rsidR="00224798" w:rsidRDefault="00224798" w:rsidP="00224798">
      <w:pPr>
        <w:pStyle w:val="Default"/>
        <w:rPr>
          <w:color w:val="0099FF"/>
          <w:sz w:val="20"/>
          <w:szCs w:val="20"/>
        </w:rPr>
      </w:pPr>
    </w:p>
    <w:p w:rsidR="00224798" w:rsidRDefault="00224798" w:rsidP="00224798">
      <w:pPr>
        <w:pStyle w:val="Default"/>
        <w:rPr>
          <w:color w:val="0099FF"/>
          <w:sz w:val="20"/>
          <w:szCs w:val="20"/>
        </w:rPr>
      </w:pPr>
    </w:p>
    <w:p w:rsidR="00224798" w:rsidRDefault="00224798" w:rsidP="00224798">
      <w:pPr>
        <w:pStyle w:val="Default"/>
        <w:rPr>
          <w:color w:val="0099FF"/>
          <w:sz w:val="20"/>
          <w:szCs w:val="20"/>
        </w:rPr>
      </w:pPr>
    </w:p>
    <w:p w:rsidR="00CA13D4" w:rsidRDefault="00CA13D4" w:rsidP="00224798">
      <w:pPr>
        <w:pStyle w:val="Default"/>
        <w:rPr>
          <w:color w:val="0099FF"/>
          <w:sz w:val="20"/>
          <w:szCs w:val="20"/>
        </w:rPr>
      </w:pPr>
    </w:p>
    <w:p w:rsidR="00037514" w:rsidRDefault="00037514" w:rsidP="00224798">
      <w:pPr>
        <w:pStyle w:val="Default"/>
        <w:rPr>
          <w:color w:val="0099FF"/>
          <w:sz w:val="20"/>
          <w:szCs w:val="20"/>
        </w:rPr>
      </w:pPr>
    </w:p>
    <w:p w:rsidR="00CA13D4" w:rsidRDefault="00CA13D4" w:rsidP="00224798">
      <w:pPr>
        <w:pStyle w:val="Default"/>
        <w:rPr>
          <w:color w:val="0099FF"/>
          <w:sz w:val="20"/>
          <w:szCs w:val="20"/>
        </w:rPr>
      </w:pPr>
    </w:p>
    <w:p w:rsidR="00224798" w:rsidRDefault="00224798" w:rsidP="00224798">
      <w:pPr>
        <w:pStyle w:val="Default"/>
        <w:rPr>
          <w:color w:val="0099FF"/>
          <w:sz w:val="20"/>
          <w:szCs w:val="20"/>
        </w:rPr>
      </w:pPr>
      <w:r>
        <w:rPr>
          <w:rFonts w:hint="eastAsia"/>
          <w:color w:val="0099FF"/>
          <w:sz w:val="20"/>
          <w:szCs w:val="20"/>
        </w:rPr>
        <w:t>*</w:t>
      </w:r>
      <w:r w:rsidRPr="001801C5">
        <w:rPr>
          <w:rFonts w:hint="eastAsia"/>
          <w:color w:val="0099FF"/>
          <w:sz w:val="20"/>
          <w:szCs w:val="20"/>
        </w:rPr>
        <w:t xml:space="preserve">Note: </w:t>
      </w:r>
      <w:r>
        <w:rPr>
          <w:rFonts w:hint="eastAsia"/>
          <w:color w:val="0099FF"/>
          <w:sz w:val="20"/>
          <w:szCs w:val="20"/>
        </w:rPr>
        <w:t>Detection of some system logs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224798" w:rsidRPr="00BB154C" w:rsidRDefault="00224798" w:rsidP="00224798">
      <w:pPr>
        <w:pStyle w:val="Default"/>
        <w:rPr>
          <w:color w:val="0099FF"/>
          <w:sz w:val="20"/>
          <w:szCs w:val="20"/>
        </w:rPr>
      </w:pPr>
    </w:p>
    <w:p w:rsidR="00224798" w:rsidRPr="00684AE7" w:rsidRDefault="00224798" w:rsidP="00224798">
      <w:pPr>
        <w:pStyle w:val="Pa3"/>
        <w:ind w:left="721" w:hangingChars="360" w:hanging="721"/>
        <w:rPr>
          <w:rFonts w:cs="Century Gothic"/>
          <w:color w:val="000000"/>
          <w:sz w:val="20"/>
          <w:szCs w:val="20"/>
        </w:rPr>
      </w:pPr>
      <w:r w:rsidRPr="00684AE7">
        <w:rPr>
          <w:rStyle w:val="Pa00"/>
          <w:b/>
          <w:color w:val="36A7E8"/>
          <w:sz w:val="20"/>
          <w:szCs w:val="20"/>
        </w:rPr>
        <w:t>Step 2:</w:t>
      </w:r>
      <w:r w:rsidRPr="00684AE7">
        <w:rPr>
          <w:rFonts w:cs="Century Gothic"/>
          <w:color w:val="000000"/>
          <w:sz w:val="20"/>
          <w:szCs w:val="20"/>
        </w:rPr>
        <w:t xml:space="preserve"> View the events that happened on a particular date or during a given time period by selecting search period. </w:t>
      </w:r>
    </w:p>
    <w:p w:rsidR="00224798" w:rsidRPr="00717034" w:rsidRDefault="00224798" w:rsidP="00224798">
      <w:pPr>
        <w:pStyle w:val="Pa3"/>
        <w:ind w:leftChars="300" w:left="720"/>
        <w:rPr>
          <w:rFonts w:cs="Century Gothic"/>
          <w:bCs/>
          <w:sz w:val="20"/>
          <w:szCs w:val="20"/>
        </w:rPr>
      </w:pPr>
      <w:r w:rsidRPr="00717034">
        <w:rPr>
          <w:rFonts w:cs="Century Gothic"/>
          <w:bCs/>
          <w:sz w:val="20"/>
          <w:szCs w:val="20"/>
        </w:rPr>
        <w:t xml:space="preserve">For a particular date: check the </w:t>
      </w:r>
      <w:r w:rsidRPr="008D6F98">
        <w:rPr>
          <w:rFonts w:cs="Century Gothic"/>
          <w:b/>
          <w:sz w:val="20"/>
          <w:szCs w:val="20"/>
        </w:rPr>
        <w:t>Date</w:t>
      </w:r>
      <w:r w:rsidRPr="00717034">
        <w:rPr>
          <w:rFonts w:cs="Century Gothic"/>
          <w:bCs/>
          <w:sz w:val="20"/>
          <w:szCs w:val="20"/>
        </w:rPr>
        <w:t xml:space="preserve"> box right and indicate the date.</w:t>
      </w:r>
    </w:p>
    <w:p w:rsidR="00224798" w:rsidRPr="00717034" w:rsidRDefault="00224798" w:rsidP="00224798">
      <w:pPr>
        <w:pStyle w:val="Pa3"/>
        <w:ind w:leftChars="300" w:left="720"/>
        <w:rPr>
          <w:rFonts w:cs="Century Gothic"/>
          <w:bCs/>
          <w:sz w:val="20"/>
          <w:szCs w:val="20"/>
        </w:rPr>
      </w:pPr>
      <w:r w:rsidRPr="00717034">
        <w:rPr>
          <w:rFonts w:cs="Century Gothic"/>
          <w:bCs/>
          <w:sz w:val="20"/>
          <w:szCs w:val="20"/>
        </w:rPr>
        <w:t>For a period: check the</w:t>
      </w:r>
      <w:r w:rsidRPr="008D6F98">
        <w:rPr>
          <w:rFonts w:cs="Century Gothic"/>
          <w:b/>
          <w:sz w:val="20"/>
          <w:szCs w:val="20"/>
        </w:rPr>
        <w:t xml:space="preserve"> Date</w:t>
      </w:r>
      <w:r w:rsidR="002B7F52">
        <w:rPr>
          <w:rFonts w:cs="Century Gothic" w:hint="eastAsia"/>
          <w:b/>
          <w:sz w:val="20"/>
          <w:szCs w:val="20"/>
        </w:rPr>
        <w:t xml:space="preserve"> </w:t>
      </w:r>
      <w:r w:rsidRPr="008D6F98">
        <w:rPr>
          <w:rFonts w:cs="Century Gothic"/>
          <w:b/>
          <w:sz w:val="20"/>
          <w:szCs w:val="20"/>
        </w:rPr>
        <w:t>Time</w:t>
      </w:r>
      <w:r w:rsidRPr="00717034">
        <w:rPr>
          <w:rFonts w:cs="Century Gothic"/>
          <w:bCs/>
          <w:sz w:val="20"/>
          <w:szCs w:val="20"/>
        </w:rPr>
        <w:t xml:space="preserve"> and then enter the date and time.</w:t>
      </w:r>
    </w:p>
    <w:p w:rsidR="00C26241" w:rsidRDefault="00224798" w:rsidP="00224798">
      <w:pPr>
        <w:pStyle w:val="Pa1"/>
        <w:rPr>
          <w:rFonts w:cs="Century Gothic"/>
          <w:color w:val="000000"/>
          <w:sz w:val="20"/>
          <w:szCs w:val="20"/>
        </w:rPr>
      </w:pPr>
      <w:r w:rsidRPr="00684AE7">
        <w:rPr>
          <w:rStyle w:val="Pa00"/>
          <w:b/>
          <w:color w:val="36A7E8"/>
          <w:sz w:val="20"/>
          <w:szCs w:val="20"/>
        </w:rPr>
        <w:t>Step 3:</w:t>
      </w:r>
      <w:r w:rsidRPr="00684AE7">
        <w:rPr>
          <w:rFonts w:cs="Century Gothic"/>
          <w:b/>
          <w:bCs/>
          <w:color w:val="36A7E8"/>
          <w:sz w:val="20"/>
          <w:szCs w:val="20"/>
        </w:rPr>
        <w:t xml:space="preserve"> </w:t>
      </w:r>
      <w:r w:rsidRPr="00684AE7">
        <w:rPr>
          <w:rFonts w:cs="Century Gothic"/>
          <w:color w:val="000000"/>
          <w:sz w:val="20"/>
          <w:szCs w:val="20"/>
        </w:rPr>
        <w:t xml:space="preserve">Click </w:t>
      </w:r>
      <w:r w:rsidRPr="008D6F98">
        <w:rPr>
          <w:rFonts w:cs="Century Gothic"/>
          <w:b/>
          <w:bCs/>
          <w:color w:val="000000"/>
          <w:sz w:val="20"/>
          <w:szCs w:val="20"/>
        </w:rPr>
        <w:t>Search</w:t>
      </w:r>
      <w:r w:rsidRPr="00684AE7">
        <w:rPr>
          <w:rFonts w:cs="Century Gothic"/>
          <w:color w:val="000000"/>
          <w:sz w:val="20"/>
          <w:szCs w:val="20"/>
        </w:rPr>
        <w:t>.</w:t>
      </w:r>
    </w:p>
    <w:p w:rsidR="009F4136" w:rsidRPr="00C52201" w:rsidRDefault="009F4136" w:rsidP="009F4136">
      <w:pPr>
        <w:pStyle w:val="Default"/>
        <w:rPr>
          <w:sz w:val="20"/>
        </w:rPr>
      </w:pPr>
    </w:p>
    <w:p w:rsidR="009F4136" w:rsidRDefault="009F4136" w:rsidP="00CE1B88">
      <w:pPr>
        <w:pStyle w:val="2"/>
      </w:pPr>
      <w:bookmarkStart w:id="679" w:name="_Toc428377172"/>
      <w:r w:rsidRPr="00CE1B88">
        <w:rPr>
          <w:rFonts w:hint="eastAsia"/>
        </w:rPr>
        <w:t>7.</w:t>
      </w:r>
      <w:r w:rsidRPr="00CE1B88">
        <w:t>2</w:t>
      </w:r>
      <w:r>
        <w:t xml:space="preserve"> Export and Backup Log</w:t>
      </w:r>
      <w:bookmarkEnd w:id="679"/>
    </w:p>
    <w:p w:rsidR="009F4136" w:rsidRDefault="009F4136" w:rsidP="009F4136">
      <w:pPr>
        <w:pStyle w:val="Pa0"/>
        <w:rPr>
          <w:i/>
          <w:sz w:val="20"/>
          <w:szCs w:val="20"/>
        </w:rPr>
      </w:pPr>
      <w:r>
        <w:rPr>
          <w:i/>
          <w:sz w:val="20"/>
          <w:szCs w:val="20"/>
        </w:rPr>
        <w:t xml:space="preserve">View the Export and Backup Log history that had been operated by local or remote user. </w:t>
      </w:r>
    </w:p>
    <w:p w:rsidR="00224798" w:rsidRPr="00C52201" w:rsidRDefault="00224798" w:rsidP="00224798">
      <w:pPr>
        <w:pStyle w:val="Default"/>
        <w:rPr>
          <w:sz w:val="20"/>
        </w:rPr>
      </w:pPr>
    </w:p>
    <w:p w:rsidR="00224798" w:rsidRDefault="00224798" w:rsidP="00224798">
      <w:pPr>
        <w:pStyle w:val="Pa1"/>
        <w:ind w:left="721" w:hangingChars="360" w:hanging="721"/>
        <w:rPr>
          <w:rFonts w:cs="Century Gothic"/>
          <w:color w:val="000000"/>
          <w:sz w:val="20"/>
          <w:szCs w:val="20"/>
        </w:rPr>
      </w:pPr>
      <w:r>
        <w:rPr>
          <w:rStyle w:val="Pa00"/>
          <w:b/>
          <w:bCs/>
          <w:color w:val="36A7E8"/>
          <w:sz w:val="20"/>
          <w:szCs w:val="20"/>
        </w:rPr>
        <w:t>Step1:</w:t>
      </w:r>
      <w:r>
        <w:rPr>
          <w:rFonts w:cs="Century Gothic"/>
          <w:color w:val="000000"/>
          <w:sz w:val="20"/>
          <w:szCs w:val="20"/>
        </w:rPr>
        <w:t xml:space="preserve"> Choose the type of event you want to check or select </w:t>
      </w:r>
      <w:r>
        <w:rPr>
          <w:rFonts w:cs="Century Gothic"/>
          <w:b/>
          <w:bCs/>
          <w:color w:val="000000"/>
          <w:sz w:val="20"/>
          <w:szCs w:val="20"/>
        </w:rPr>
        <w:t>All</w:t>
      </w:r>
      <w:r>
        <w:rPr>
          <w:rFonts w:cs="Century Gothic"/>
          <w:color w:val="000000"/>
          <w:sz w:val="20"/>
          <w:szCs w:val="20"/>
        </w:rPr>
        <w:t xml:space="preserve"> from the drop-down menu for all types of events.</w:t>
      </w:r>
    </w:p>
    <w:p w:rsidR="00224798" w:rsidRDefault="00224798" w:rsidP="00224798">
      <w:pPr>
        <w:pStyle w:val="Pa3"/>
        <w:ind w:left="721" w:hangingChars="360" w:hanging="721"/>
        <w:rPr>
          <w:rFonts w:cs="Century Gothic"/>
          <w:color w:val="000000"/>
          <w:sz w:val="20"/>
          <w:szCs w:val="20"/>
        </w:rPr>
      </w:pPr>
      <w:r>
        <w:rPr>
          <w:rStyle w:val="Pa00"/>
          <w:b/>
          <w:bCs/>
          <w:color w:val="36A7E8"/>
          <w:sz w:val="20"/>
          <w:szCs w:val="20"/>
        </w:rPr>
        <w:t>Step 2:</w:t>
      </w:r>
      <w:r>
        <w:rPr>
          <w:rFonts w:cs="Century Gothic"/>
          <w:color w:val="000000"/>
          <w:sz w:val="20"/>
          <w:szCs w:val="20"/>
        </w:rPr>
        <w:t xml:space="preserve"> View the events that happened on a particular date or during a given time period by selecting search period. </w:t>
      </w:r>
    </w:p>
    <w:p w:rsidR="00224798" w:rsidRDefault="00224798" w:rsidP="00224798">
      <w:pPr>
        <w:pStyle w:val="Pa3"/>
        <w:ind w:leftChars="300" w:left="720"/>
        <w:rPr>
          <w:rFonts w:cs="Century Gothic"/>
          <w:bCs/>
          <w:color w:val="000000"/>
          <w:sz w:val="20"/>
          <w:szCs w:val="20"/>
        </w:rPr>
      </w:pPr>
      <w:r>
        <w:rPr>
          <w:rFonts w:cs="Century Gothic"/>
          <w:bCs/>
          <w:color w:val="000000"/>
          <w:sz w:val="20"/>
          <w:szCs w:val="20"/>
        </w:rPr>
        <w:t xml:space="preserve">For a particular data: check the </w:t>
      </w:r>
      <w:r>
        <w:rPr>
          <w:rFonts w:cs="Century Gothic"/>
          <w:b/>
          <w:color w:val="000000"/>
          <w:sz w:val="20"/>
          <w:szCs w:val="20"/>
        </w:rPr>
        <w:t>Date</w:t>
      </w:r>
      <w:r>
        <w:rPr>
          <w:rFonts w:cs="Century Gothic"/>
          <w:bCs/>
          <w:color w:val="000000"/>
          <w:sz w:val="20"/>
          <w:szCs w:val="20"/>
        </w:rPr>
        <w:t xml:space="preserve"> box right and indicate the date.</w:t>
      </w:r>
    </w:p>
    <w:p w:rsidR="00224798" w:rsidRDefault="00224798" w:rsidP="00224798">
      <w:pPr>
        <w:pStyle w:val="Pa3"/>
        <w:ind w:leftChars="300" w:left="720"/>
        <w:rPr>
          <w:rFonts w:cs="Century Gothic"/>
          <w:bCs/>
          <w:color w:val="000000"/>
          <w:sz w:val="20"/>
          <w:szCs w:val="20"/>
        </w:rPr>
      </w:pPr>
      <w:r>
        <w:rPr>
          <w:rFonts w:cs="Century Gothic"/>
          <w:bCs/>
          <w:color w:val="000000"/>
          <w:sz w:val="20"/>
          <w:szCs w:val="20"/>
        </w:rPr>
        <w:t xml:space="preserve">For a period: check the </w:t>
      </w:r>
      <w:r>
        <w:rPr>
          <w:rFonts w:cs="Century Gothic"/>
          <w:b/>
          <w:color w:val="000000"/>
          <w:sz w:val="20"/>
          <w:szCs w:val="20"/>
        </w:rPr>
        <w:t>Date</w:t>
      </w:r>
      <w:r w:rsidR="002B7F52">
        <w:rPr>
          <w:rFonts w:cs="Century Gothic" w:hint="eastAsia"/>
          <w:b/>
          <w:color w:val="000000"/>
          <w:sz w:val="20"/>
          <w:szCs w:val="20"/>
        </w:rPr>
        <w:t xml:space="preserve"> </w:t>
      </w:r>
      <w:r>
        <w:rPr>
          <w:rFonts w:cs="Century Gothic"/>
          <w:b/>
          <w:color w:val="000000"/>
          <w:sz w:val="20"/>
          <w:szCs w:val="20"/>
        </w:rPr>
        <w:t>Time</w:t>
      </w:r>
      <w:r>
        <w:rPr>
          <w:rFonts w:cs="Century Gothic"/>
          <w:bCs/>
          <w:color w:val="000000"/>
          <w:sz w:val="20"/>
          <w:szCs w:val="20"/>
        </w:rPr>
        <w:t xml:space="preserve"> and then enter the date and time.</w:t>
      </w:r>
    </w:p>
    <w:p w:rsidR="00224798" w:rsidRDefault="00224798" w:rsidP="00224798">
      <w:pPr>
        <w:pStyle w:val="Pa3"/>
        <w:rPr>
          <w:rStyle w:val="Pa00"/>
          <w:rFonts w:cs="Times New Roman"/>
          <w:color w:val="36A7E8"/>
          <w:sz w:val="20"/>
          <w:szCs w:val="20"/>
        </w:rPr>
      </w:pPr>
    </w:p>
    <w:p w:rsidR="00EB3436" w:rsidRDefault="00EB3436" w:rsidP="00EB3436">
      <w:pPr>
        <w:pStyle w:val="Default"/>
      </w:pPr>
    </w:p>
    <w:p w:rsidR="00EB3436" w:rsidRPr="00EB3436" w:rsidRDefault="00EB3436" w:rsidP="00EB3436">
      <w:pPr>
        <w:pStyle w:val="Default"/>
      </w:pPr>
    </w:p>
    <w:p w:rsidR="00224798" w:rsidRPr="00C52201" w:rsidRDefault="00224798" w:rsidP="00224798">
      <w:pPr>
        <w:pStyle w:val="Pa1"/>
        <w:rPr>
          <w:sz w:val="20"/>
        </w:rPr>
      </w:pPr>
      <w:r>
        <w:rPr>
          <w:rStyle w:val="Pa00"/>
          <w:b/>
          <w:bCs/>
          <w:color w:val="36A7E8"/>
          <w:sz w:val="20"/>
          <w:szCs w:val="20"/>
        </w:rPr>
        <w:t>Step 3:</w:t>
      </w:r>
      <w:r>
        <w:rPr>
          <w:b/>
          <w:bCs/>
          <w:color w:val="36A7E8"/>
          <w:sz w:val="20"/>
          <w:szCs w:val="20"/>
        </w:rPr>
        <w:t xml:space="preserve"> </w:t>
      </w:r>
      <w:r>
        <w:rPr>
          <w:sz w:val="20"/>
          <w:szCs w:val="20"/>
        </w:rPr>
        <w:t xml:space="preserve">Click </w:t>
      </w:r>
      <w:r>
        <w:rPr>
          <w:b/>
          <w:bCs/>
          <w:sz w:val="20"/>
          <w:szCs w:val="20"/>
        </w:rPr>
        <w:t>Search</w:t>
      </w:r>
    </w:p>
    <w:p w:rsidR="00224798" w:rsidRPr="00C52201" w:rsidRDefault="00BC5685" w:rsidP="00224798">
      <w:pPr>
        <w:pStyle w:val="Default"/>
        <w:rPr>
          <w:sz w:val="20"/>
        </w:rPr>
      </w:pPr>
      <w:r>
        <w:rPr>
          <w:sz w:val="20"/>
        </w:rPr>
        <w:pict>
          <v:group id="_x0000_s9105" style="position:absolute;margin-left:7pt;margin-top:3.1pt;width:506.75pt;height:96.4pt;z-index:251652608" coordorigin="624,1379" coordsize="10619,2165">
            <v:shape id="_x0000_s9106" type="#_x0000_t75" style="position:absolute;left:624;top:1379;width:10619;height:2165">
              <v:imagedata r:id="rId141" o:title="" cropbottom="19504f"/>
            </v:shape>
            <v:shape id="_x0000_s9107" type="#_x0000_t75" style="position:absolute;left:624;top:1379;width:6122;height:550">
              <v:imagedata r:id="rId142" o:title="" cropbottom="53724f" cropright="9107f"/>
            </v:shape>
          </v:group>
        </w:pict>
      </w: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Pr="00C52201" w:rsidRDefault="00224798" w:rsidP="00224798">
      <w:pPr>
        <w:pStyle w:val="Default"/>
        <w:rPr>
          <w:sz w:val="20"/>
        </w:rPr>
      </w:pPr>
    </w:p>
    <w:p w:rsidR="00224798" w:rsidRDefault="00224798" w:rsidP="00224798">
      <w:pPr>
        <w:pStyle w:val="Default"/>
        <w:rPr>
          <w:sz w:val="20"/>
        </w:rPr>
      </w:pPr>
    </w:p>
    <w:p w:rsidR="00CA13D4" w:rsidRPr="00C52201" w:rsidRDefault="00CA13D4" w:rsidP="00224798">
      <w:pPr>
        <w:pStyle w:val="Default"/>
        <w:rPr>
          <w:sz w:val="20"/>
        </w:rPr>
      </w:pPr>
    </w:p>
    <w:p w:rsidR="00C26241" w:rsidRDefault="00224798" w:rsidP="00C26241">
      <w:pPr>
        <w:pStyle w:val="2"/>
        <w:rPr>
          <w:rFonts w:eastAsia="新細明體"/>
        </w:rPr>
      </w:pPr>
      <w:bookmarkStart w:id="680" w:name="_Toc428377173"/>
      <w:r>
        <w:t>7.</w:t>
      </w:r>
      <w:r>
        <w:rPr>
          <w:rFonts w:eastAsia="新細明體" w:hint="eastAsia"/>
        </w:rPr>
        <w:t>3</w:t>
      </w:r>
      <w:r w:rsidR="00C26241" w:rsidRPr="00EB6B81">
        <w:rPr>
          <w:rFonts w:hint="eastAsia"/>
        </w:rPr>
        <w:t xml:space="preserve"> </w:t>
      </w:r>
      <w:r w:rsidR="00C26241" w:rsidRPr="00EB6B81">
        <w:t>Unusual Event</w:t>
      </w:r>
      <w:bookmarkEnd w:id="680"/>
    </w:p>
    <w:p w:rsidR="007919FD" w:rsidRPr="00C52201" w:rsidRDefault="00BC5685" w:rsidP="007919FD">
      <w:pPr>
        <w:pStyle w:val="Default"/>
        <w:rPr>
          <w:sz w:val="20"/>
        </w:rPr>
      </w:pPr>
      <w:r w:rsidRPr="00BC5685">
        <w:pict>
          <v:group id="_x0000_s9108" style="position:absolute;margin-left:66.8pt;margin-top:4.9pt;width:353.05pt;height:182.5pt;z-index:251653632" coordorigin="1994,5669" coordsize="7061,3650">
            <v:group id="_x0000_s9109" style="position:absolute;left:1994;top:5670;width:7061;height:3649" coordorigin="1994,2868" coordsize="7061,3649">
              <v:shape id="_x0000_s9110" type="#_x0000_t75" style="position:absolute;left:3123;top:2868;width:4915;height:3649">
                <v:imagedata r:id="rId143" o:title=""/>
              </v:shape>
              <v:line id="_x0000_s9111" style="position:absolute;flip:y" from="1994,3430" to="3210,3710" strokecolor="#36a7e8" strokeweight="1.5pt"/>
              <v:line id="_x0000_s9112" style="position:absolute;flip:y" from="2070,3605" to="3210,4010" strokecolor="#36a7e8" strokeweight="1.5pt"/>
              <v:line id="_x0000_s9113" style="position:absolute;flip:y" from="1994,4035" to="3210,4610" strokecolor="#36a7e8" strokeweight="1.5pt"/>
              <v:line id="_x0000_s9114" style="position:absolute" from="7765,3960" to="8250,4281" strokecolor="#36a7e8" strokeweight="1.5pt"/>
              <v:line id="_x0000_s9115" style="position:absolute;flip:y" from="1994,3823" to="3210,4610" strokecolor="#36a7e8" strokeweight="1.5pt"/>
              <v:shape id="_x0000_s9116" type="#_x0000_t202" style="position:absolute;left:8175;top:4110;width:880;height:600;mso-wrap-style:none" filled="f" stroked="f">
                <v:textbox style="mso-next-textbox:#_x0000_s9116">
                  <w:txbxContent>
                    <w:p w:rsidR="008F27CA" w:rsidRDefault="008F27CA" w:rsidP="007919FD">
                      <w:pPr>
                        <w:pStyle w:val="Pa0"/>
                        <w:rPr>
                          <w:rFonts w:cs="Century Gothic"/>
                          <w:b/>
                          <w:bCs/>
                          <w:color w:val="36A7E8"/>
                          <w:sz w:val="20"/>
                          <w:szCs w:val="20"/>
                        </w:rPr>
                      </w:pPr>
                      <w:r>
                        <w:rPr>
                          <w:rFonts w:cs="Century Gothic"/>
                          <w:b/>
                          <w:bCs/>
                          <w:color w:val="36A7E8"/>
                          <w:sz w:val="20"/>
                          <w:szCs w:val="20"/>
                        </w:rPr>
                        <w:t>Step 4</w:t>
                      </w:r>
                    </w:p>
                  </w:txbxContent>
                </v:textbox>
              </v:shape>
            </v:group>
            <v:shape id="_x0000_s9117" type="#_x0000_t75" style="position:absolute;left:3118;top:5669;width:4703;height:407">
              <v:imagedata r:id="rId144" o:title="" cropbottom="54277f" cropright="9424f"/>
            </v:shape>
          </v:group>
        </w:pict>
      </w:r>
    </w:p>
    <w:p w:rsidR="007919FD" w:rsidRPr="00C52201" w:rsidRDefault="007919FD" w:rsidP="007919FD">
      <w:pPr>
        <w:pStyle w:val="Pa3"/>
        <w:ind w:left="567"/>
        <w:rPr>
          <w:rFonts w:cs="Century Gothic"/>
          <w:b/>
          <w:bCs/>
          <w:color w:val="36A7E8"/>
          <w:sz w:val="20"/>
        </w:rPr>
      </w:pPr>
    </w:p>
    <w:p w:rsidR="007919FD" w:rsidRPr="00C52201" w:rsidRDefault="007919FD" w:rsidP="007919FD">
      <w:pPr>
        <w:pStyle w:val="Pa3"/>
        <w:ind w:left="567"/>
        <w:rPr>
          <w:rFonts w:cs="Century Gothic"/>
          <w:b/>
          <w:bCs/>
          <w:color w:val="36A7E8"/>
          <w:sz w:val="20"/>
        </w:rPr>
      </w:pPr>
    </w:p>
    <w:p w:rsidR="007919FD" w:rsidRDefault="007919FD" w:rsidP="007919FD">
      <w:pPr>
        <w:pStyle w:val="Pa3"/>
        <w:ind w:left="567"/>
        <w:rPr>
          <w:rFonts w:cs="Century Gothic"/>
          <w:color w:val="36A7E8"/>
          <w:sz w:val="20"/>
          <w:szCs w:val="20"/>
        </w:rPr>
      </w:pPr>
      <w:r>
        <w:rPr>
          <w:rFonts w:cs="Century Gothic"/>
          <w:b/>
          <w:bCs/>
          <w:color w:val="36A7E8"/>
          <w:sz w:val="20"/>
          <w:szCs w:val="20"/>
        </w:rPr>
        <w:t>Step1</w:t>
      </w:r>
    </w:p>
    <w:p w:rsidR="007919FD" w:rsidRDefault="007919FD" w:rsidP="007919FD">
      <w:pPr>
        <w:pStyle w:val="Pa0"/>
        <w:rPr>
          <w:rFonts w:cs="Century Gothic"/>
          <w:color w:val="36A7E8"/>
          <w:sz w:val="20"/>
          <w:szCs w:val="20"/>
        </w:rPr>
      </w:pPr>
      <w:r w:rsidRPr="00C52201">
        <w:rPr>
          <w:rFonts w:cs="Century Gothic"/>
          <w:b/>
          <w:bCs/>
          <w:color w:val="36A7E8"/>
          <w:sz w:val="20"/>
        </w:rPr>
        <w:t xml:space="preserve">    </w:t>
      </w:r>
      <w:r>
        <w:rPr>
          <w:rFonts w:cs="Century Gothic"/>
          <w:b/>
          <w:bCs/>
          <w:color w:val="36A7E8"/>
          <w:sz w:val="20"/>
          <w:szCs w:val="20"/>
        </w:rPr>
        <w:t xml:space="preserve"> Step2</w:t>
      </w:r>
    </w:p>
    <w:p w:rsidR="007919FD" w:rsidRPr="00C52201" w:rsidRDefault="007919FD" w:rsidP="007919FD">
      <w:pPr>
        <w:pStyle w:val="Pa0"/>
        <w:rPr>
          <w:rFonts w:cs="Century Gothic"/>
          <w:b/>
          <w:bCs/>
          <w:color w:val="36A7E8"/>
          <w:sz w:val="20"/>
        </w:rPr>
      </w:pPr>
    </w:p>
    <w:p w:rsidR="007919FD" w:rsidRDefault="007919FD" w:rsidP="007919FD">
      <w:pPr>
        <w:pStyle w:val="Pa3"/>
        <w:ind w:left="567"/>
        <w:rPr>
          <w:rFonts w:cs="Century Gothic"/>
          <w:color w:val="36A7E8"/>
          <w:sz w:val="20"/>
          <w:szCs w:val="20"/>
        </w:rPr>
      </w:pPr>
      <w:r>
        <w:rPr>
          <w:rFonts w:cs="Century Gothic"/>
          <w:b/>
          <w:bCs/>
          <w:color w:val="36A7E8"/>
          <w:sz w:val="20"/>
          <w:szCs w:val="20"/>
        </w:rPr>
        <w:t>Step 3</w:t>
      </w:r>
    </w:p>
    <w:p w:rsidR="007919FD" w:rsidRPr="00C52201" w:rsidRDefault="007919FD" w:rsidP="007919FD">
      <w:pPr>
        <w:pStyle w:val="Pa0"/>
        <w:rPr>
          <w:rFonts w:cs="Century Gothic"/>
          <w:b/>
          <w:bCs/>
          <w:color w:val="36A7E8"/>
          <w:sz w:val="20"/>
        </w:rPr>
      </w:pPr>
    </w:p>
    <w:p w:rsidR="007919FD" w:rsidRPr="00C52201" w:rsidRDefault="007919FD" w:rsidP="007919FD">
      <w:pPr>
        <w:pStyle w:val="Default"/>
        <w:rPr>
          <w:sz w:val="20"/>
        </w:rPr>
      </w:pPr>
    </w:p>
    <w:p w:rsidR="007919FD" w:rsidRPr="00C52201" w:rsidRDefault="007919FD" w:rsidP="007919FD">
      <w:pPr>
        <w:pStyle w:val="Default"/>
        <w:rPr>
          <w:sz w:val="20"/>
        </w:rPr>
      </w:pPr>
    </w:p>
    <w:p w:rsidR="007919FD" w:rsidRPr="00C52201" w:rsidRDefault="007919FD" w:rsidP="007919FD">
      <w:pPr>
        <w:pStyle w:val="Default"/>
        <w:rPr>
          <w:sz w:val="20"/>
        </w:rPr>
      </w:pPr>
    </w:p>
    <w:p w:rsidR="007919FD" w:rsidRPr="00C52201" w:rsidRDefault="007919FD" w:rsidP="007919FD">
      <w:pPr>
        <w:pStyle w:val="Default"/>
        <w:rPr>
          <w:sz w:val="20"/>
        </w:rPr>
      </w:pPr>
    </w:p>
    <w:p w:rsidR="007919FD" w:rsidRPr="00C52201" w:rsidRDefault="007919FD" w:rsidP="007919FD">
      <w:pPr>
        <w:pStyle w:val="Default"/>
        <w:rPr>
          <w:sz w:val="20"/>
        </w:rPr>
      </w:pPr>
    </w:p>
    <w:p w:rsidR="00A94A74" w:rsidRDefault="00A94A74" w:rsidP="007D649C">
      <w:pPr>
        <w:pStyle w:val="Default"/>
        <w:rPr>
          <w:sz w:val="20"/>
        </w:rPr>
      </w:pPr>
    </w:p>
    <w:p w:rsidR="00EB3436" w:rsidRDefault="00EB3436" w:rsidP="007D649C">
      <w:pPr>
        <w:pStyle w:val="Default"/>
        <w:rPr>
          <w:sz w:val="20"/>
        </w:rPr>
      </w:pPr>
    </w:p>
    <w:p w:rsidR="00EB3436" w:rsidRPr="00C52201" w:rsidRDefault="00EB3436" w:rsidP="007D649C">
      <w:pPr>
        <w:pStyle w:val="Default"/>
        <w:rPr>
          <w:sz w:val="20"/>
        </w:rPr>
      </w:pPr>
    </w:p>
    <w:p w:rsidR="004F4C5B" w:rsidRDefault="004F4C5B" w:rsidP="00A224E3">
      <w:pPr>
        <w:pStyle w:val="Pa3"/>
        <w:ind w:left="721" w:hangingChars="360" w:hanging="721"/>
        <w:rPr>
          <w:rFonts w:cs="Century Gothic"/>
          <w:color w:val="000000"/>
          <w:sz w:val="20"/>
          <w:szCs w:val="20"/>
        </w:rPr>
      </w:pPr>
      <w:r w:rsidRPr="00EB6B81">
        <w:rPr>
          <w:rStyle w:val="Pa00"/>
          <w:b/>
          <w:color w:val="36A7E8"/>
          <w:sz w:val="20"/>
          <w:szCs w:val="20"/>
        </w:rPr>
        <w:t>Step1</w:t>
      </w:r>
      <w:r w:rsidRPr="00EB6B81">
        <w:rPr>
          <w:rStyle w:val="Pa00"/>
          <w:color w:val="36A7E8"/>
          <w:sz w:val="20"/>
          <w:szCs w:val="20"/>
        </w:rPr>
        <w:t>:</w:t>
      </w:r>
      <w:r w:rsidRPr="00EB6B81">
        <w:rPr>
          <w:rFonts w:cs="Century Gothic"/>
          <w:color w:val="000000"/>
          <w:sz w:val="20"/>
          <w:szCs w:val="20"/>
        </w:rPr>
        <w:t xml:space="preserve"> Choose the type of events you wish to view or select </w:t>
      </w:r>
      <w:r w:rsidRPr="00A224E3">
        <w:rPr>
          <w:rFonts w:cs="Century Gothic"/>
          <w:b/>
          <w:bCs/>
          <w:color w:val="000000"/>
          <w:sz w:val="20"/>
          <w:szCs w:val="20"/>
        </w:rPr>
        <w:t>All</w:t>
      </w:r>
      <w:r w:rsidRPr="00EB6B81">
        <w:rPr>
          <w:rFonts w:cs="Century Gothic"/>
          <w:color w:val="000000"/>
          <w:sz w:val="20"/>
          <w:szCs w:val="20"/>
        </w:rPr>
        <w:t xml:space="preserve"> from the drop-down menu to view all. The type</w:t>
      </w:r>
      <w:r w:rsidR="00EB6B81">
        <w:rPr>
          <w:rFonts w:cs="Century Gothic"/>
          <w:color w:val="000000"/>
          <w:sz w:val="20"/>
          <w:szCs w:val="20"/>
        </w:rPr>
        <w:t xml:space="preserve">s </w:t>
      </w:r>
      <w:r w:rsidRPr="00EB6B81">
        <w:rPr>
          <w:rFonts w:cs="Century Gothic"/>
          <w:color w:val="000000"/>
          <w:sz w:val="20"/>
          <w:szCs w:val="20"/>
        </w:rPr>
        <w:t>of Unusual Event</w:t>
      </w:r>
      <w:r w:rsidR="00D0460F">
        <w:rPr>
          <w:rFonts w:cs="Century Gothic" w:hint="eastAsia"/>
          <w:color w:val="000000"/>
          <w:sz w:val="20"/>
          <w:szCs w:val="20"/>
        </w:rPr>
        <w:t>s</w:t>
      </w:r>
      <w:r w:rsidRPr="00EB6B81">
        <w:rPr>
          <w:rFonts w:cs="Century Gothic"/>
          <w:color w:val="000000"/>
          <w:sz w:val="20"/>
          <w:szCs w:val="20"/>
        </w:rPr>
        <w:t xml:space="preserve"> include</w:t>
      </w:r>
      <w:r w:rsidRPr="00EB6B81">
        <w:rPr>
          <w:rFonts w:cs="Century Gothic"/>
          <w:b/>
          <w:color w:val="000000"/>
          <w:sz w:val="20"/>
          <w:szCs w:val="20"/>
        </w:rPr>
        <w:t xml:space="preserve"> </w:t>
      </w:r>
      <w:r w:rsidRPr="00EB6B81">
        <w:rPr>
          <w:rFonts w:cs="Century Gothic"/>
          <w:color w:val="000000"/>
          <w:sz w:val="20"/>
          <w:szCs w:val="20"/>
        </w:rPr>
        <w:t xml:space="preserve">General Motion, Foreign Object, Missing Object, Focus Lost, </w:t>
      </w:r>
      <w:r w:rsidR="00EB6B81" w:rsidRPr="00EB6B81">
        <w:rPr>
          <w:rFonts w:cs="Century Gothic"/>
          <w:color w:val="000000"/>
          <w:sz w:val="20"/>
          <w:szCs w:val="20"/>
        </w:rPr>
        <w:t>Camera</w:t>
      </w:r>
      <w:r w:rsidRPr="00EB6B81">
        <w:rPr>
          <w:rFonts w:cs="Century Gothic"/>
          <w:color w:val="000000"/>
          <w:sz w:val="20"/>
          <w:szCs w:val="20"/>
        </w:rPr>
        <w:t xml:space="preserve"> </w:t>
      </w:r>
      <w:r w:rsidR="00EB6B81">
        <w:rPr>
          <w:rFonts w:cs="Century Gothic"/>
          <w:color w:val="000000"/>
          <w:sz w:val="20"/>
          <w:szCs w:val="20"/>
        </w:rPr>
        <w:t>O</w:t>
      </w:r>
      <w:r w:rsidRPr="00EB6B81">
        <w:rPr>
          <w:rFonts w:cs="Century Gothic"/>
          <w:color w:val="000000"/>
          <w:sz w:val="20"/>
          <w:szCs w:val="20"/>
        </w:rPr>
        <w:t>cclusion, Signal Lost, Disk Space Exhausted, System Health Unusua</w:t>
      </w:r>
      <w:r w:rsidR="00A078B8">
        <w:rPr>
          <w:rFonts w:cs="Century Gothic" w:hint="eastAsia"/>
          <w:color w:val="000000"/>
          <w:sz w:val="20"/>
          <w:szCs w:val="20"/>
        </w:rPr>
        <w:t xml:space="preserve">l, </w:t>
      </w:r>
      <w:r w:rsidRPr="00EB6B81">
        <w:rPr>
          <w:rFonts w:cs="Century Gothic"/>
          <w:color w:val="000000"/>
          <w:sz w:val="20"/>
          <w:szCs w:val="20"/>
        </w:rPr>
        <w:t>Digital Input Triggered</w:t>
      </w:r>
      <w:r w:rsidR="00A078B8">
        <w:rPr>
          <w:rFonts w:cs="Century Gothic" w:hint="eastAsia"/>
          <w:color w:val="000000"/>
          <w:sz w:val="20"/>
          <w:szCs w:val="20"/>
        </w:rPr>
        <w:t xml:space="preserve"> and General Motion (Device)</w:t>
      </w:r>
      <w:r w:rsidRPr="00EB6B81">
        <w:rPr>
          <w:rFonts w:cs="Century Gothic"/>
          <w:color w:val="000000"/>
          <w:sz w:val="20"/>
          <w:szCs w:val="20"/>
        </w:rPr>
        <w:t xml:space="preserve">. </w:t>
      </w:r>
    </w:p>
    <w:p w:rsidR="00D0460F" w:rsidRDefault="00D0460F" w:rsidP="00D0460F">
      <w:pPr>
        <w:pStyle w:val="Default"/>
        <w:rPr>
          <w:color w:val="0099FF"/>
          <w:sz w:val="20"/>
          <w:szCs w:val="20"/>
        </w:rPr>
      </w:pPr>
      <w:r w:rsidRPr="001801C5">
        <w:rPr>
          <w:rFonts w:hint="eastAsia"/>
          <w:color w:val="0099FF"/>
          <w:sz w:val="20"/>
          <w:szCs w:val="20"/>
        </w:rPr>
        <w:t xml:space="preserve">* Note: </w:t>
      </w:r>
      <w:r>
        <w:rPr>
          <w:rFonts w:hint="eastAsia"/>
          <w:color w:val="0099FF"/>
          <w:sz w:val="20"/>
          <w:szCs w:val="20"/>
        </w:rPr>
        <w:t xml:space="preserve">Detection of some events </w:t>
      </w:r>
      <w:r w:rsidR="00563D64">
        <w:rPr>
          <w:rFonts w:hint="eastAsia"/>
          <w:color w:val="0099FF"/>
          <w:sz w:val="20"/>
          <w:szCs w:val="20"/>
        </w:rPr>
        <w:t>is</w:t>
      </w:r>
      <w:r>
        <w:rPr>
          <w:rFonts w:hint="eastAsia"/>
          <w:color w:val="0099FF"/>
          <w:sz w:val="20"/>
          <w:szCs w:val="20"/>
        </w:rPr>
        <w:t xml:space="preserve">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761728" w:rsidRPr="00C52201" w:rsidRDefault="00761728" w:rsidP="00D0460F">
      <w:pPr>
        <w:pStyle w:val="Default"/>
        <w:rPr>
          <w:sz w:val="20"/>
        </w:rPr>
      </w:pPr>
    </w:p>
    <w:p w:rsidR="004F4C5B" w:rsidRPr="00EB6B81" w:rsidRDefault="004F4C5B" w:rsidP="00A224E3">
      <w:pPr>
        <w:pStyle w:val="Pa3"/>
        <w:ind w:left="721" w:hangingChars="360" w:hanging="721"/>
        <w:rPr>
          <w:rFonts w:cs="Century Gothic"/>
          <w:color w:val="000000"/>
          <w:sz w:val="20"/>
          <w:szCs w:val="20"/>
        </w:rPr>
      </w:pPr>
      <w:r w:rsidRPr="00EB6B81">
        <w:rPr>
          <w:rStyle w:val="Pa00"/>
          <w:b/>
          <w:color w:val="36A7E8"/>
          <w:sz w:val="20"/>
          <w:szCs w:val="20"/>
        </w:rPr>
        <w:t>Step 2:</w:t>
      </w:r>
      <w:r w:rsidRPr="00EB6B81">
        <w:rPr>
          <w:rFonts w:cs="Century Gothic"/>
          <w:color w:val="000000"/>
          <w:sz w:val="20"/>
          <w:szCs w:val="20"/>
        </w:rPr>
        <w:t xml:space="preserve"> Choose the camera chan</w:t>
      </w:r>
      <w:r w:rsidR="00A224E3">
        <w:rPr>
          <w:rFonts w:cs="Century Gothic"/>
          <w:color w:val="000000"/>
          <w:sz w:val="20"/>
          <w:szCs w:val="20"/>
        </w:rPr>
        <w:t xml:space="preserve">nel you wish to view or select </w:t>
      </w:r>
      <w:r w:rsidRPr="00A224E3">
        <w:rPr>
          <w:rFonts w:cs="Century Gothic"/>
          <w:b/>
          <w:bCs/>
          <w:color w:val="000000"/>
          <w:sz w:val="20"/>
          <w:szCs w:val="20"/>
        </w:rPr>
        <w:t>All</w:t>
      </w:r>
      <w:r w:rsidR="00D0460F">
        <w:rPr>
          <w:rFonts w:cs="Century Gothic"/>
          <w:color w:val="000000"/>
          <w:sz w:val="20"/>
          <w:szCs w:val="20"/>
        </w:rPr>
        <w:t xml:space="preserve"> for </w:t>
      </w:r>
      <w:r w:rsidR="00D0460F">
        <w:rPr>
          <w:rFonts w:cs="Century Gothic" w:hint="eastAsia"/>
          <w:color w:val="000000"/>
          <w:sz w:val="20"/>
          <w:szCs w:val="20"/>
        </w:rPr>
        <w:t xml:space="preserve">all </w:t>
      </w:r>
      <w:r w:rsidRPr="00EB6B81">
        <w:rPr>
          <w:rFonts w:cs="Century Gothic"/>
          <w:color w:val="000000"/>
          <w:sz w:val="20"/>
          <w:szCs w:val="20"/>
        </w:rPr>
        <w:t>channels available.</w:t>
      </w:r>
    </w:p>
    <w:p w:rsidR="004F4C5B" w:rsidRPr="00EB6B81" w:rsidRDefault="004F4C5B" w:rsidP="00717034">
      <w:pPr>
        <w:pStyle w:val="Pa3"/>
        <w:ind w:left="721" w:hangingChars="360" w:hanging="721"/>
        <w:rPr>
          <w:rFonts w:cs="Century Gothic"/>
          <w:color w:val="000000"/>
          <w:sz w:val="20"/>
          <w:szCs w:val="20"/>
        </w:rPr>
      </w:pPr>
      <w:r w:rsidRPr="00EB6B81">
        <w:rPr>
          <w:rStyle w:val="Pa00"/>
          <w:b/>
          <w:color w:val="36A7E8"/>
          <w:sz w:val="20"/>
          <w:szCs w:val="20"/>
        </w:rPr>
        <w:t>Step 3:</w:t>
      </w:r>
      <w:r w:rsidRPr="00EB6B81">
        <w:rPr>
          <w:rFonts w:cs="Century Gothic"/>
          <w:b/>
          <w:bCs/>
          <w:color w:val="36A7E8"/>
          <w:sz w:val="20"/>
          <w:szCs w:val="20"/>
        </w:rPr>
        <w:t xml:space="preserve"> </w:t>
      </w:r>
      <w:r w:rsidRPr="00EB6B81">
        <w:rPr>
          <w:rFonts w:cs="Century Gothic"/>
          <w:color w:val="000000"/>
          <w:sz w:val="20"/>
          <w:szCs w:val="20"/>
        </w:rPr>
        <w:t>View the events that happened on a particular date or duri</w:t>
      </w:r>
      <w:r w:rsidR="00D0460F">
        <w:rPr>
          <w:rFonts w:cs="Century Gothic"/>
          <w:color w:val="000000"/>
          <w:sz w:val="20"/>
          <w:szCs w:val="20"/>
        </w:rPr>
        <w:t>ng a given time period by defin</w:t>
      </w:r>
      <w:r w:rsidRPr="00EB6B81">
        <w:rPr>
          <w:rFonts w:cs="Century Gothic"/>
          <w:color w:val="000000"/>
          <w:sz w:val="20"/>
          <w:szCs w:val="20"/>
        </w:rPr>
        <w:t xml:space="preserve">ing </w:t>
      </w:r>
      <w:r w:rsidR="00D0460F">
        <w:rPr>
          <w:rFonts w:cs="Century Gothic" w:hint="eastAsia"/>
          <w:color w:val="000000"/>
          <w:sz w:val="20"/>
          <w:szCs w:val="20"/>
        </w:rPr>
        <w:t xml:space="preserve">a </w:t>
      </w:r>
      <w:r w:rsidRPr="00EB6B81">
        <w:rPr>
          <w:rFonts w:cs="Century Gothic"/>
          <w:color w:val="000000"/>
          <w:sz w:val="20"/>
          <w:szCs w:val="20"/>
        </w:rPr>
        <w:t xml:space="preserve">search period. </w:t>
      </w:r>
    </w:p>
    <w:p w:rsidR="004F4C5B" w:rsidRPr="00717034" w:rsidRDefault="00563D64" w:rsidP="00A224E3">
      <w:pPr>
        <w:pStyle w:val="Pa3"/>
        <w:ind w:leftChars="300" w:left="720"/>
        <w:rPr>
          <w:rFonts w:cs="Century Gothic"/>
          <w:bCs/>
          <w:sz w:val="20"/>
          <w:szCs w:val="20"/>
        </w:rPr>
      </w:pPr>
      <w:r>
        <w:rPr>
          <w:rFonts w:cs="Century Gothic"/>
          <w:bCs/>
          <w:sz w:val="20"/>
          <w:szCs w:val="20"/>
        </w:rPr>
        <w:t>For a particular dat</w:t>
      </w:r>
      <w:r>
        <w:rPr>
          <w:rFonts w:cs="Century Gothic" w:hint="eastAsia"/>
          <w:bCs/>
          <w:sz w:val="20"/>
          <w:szCs w:val="20"/>
        </w:rPr>
        <w:t>e</w:t>
      </w:r>
      <w:r w:rsidR="004F4C5B" w:rsidRPr="00717034">
        <w:rPr>
          <w:rFonts w:cs="Century Gothic"/>
          <w:bCs/>
          <w:sz w:val="20"/>
          <w:szCs w:val="20"/>
        </w:rPr>
        <w:t xml:space="preserve">: check </w:t>
      </w:r>
      <w:r>
        <w:rPr>
          <w:rFonts w:cs="Century Gothic" w:hint="eastAsia"/>
          <w:bCs/>
          <w:sz w:val="20"/>
          <w:szCs w:val="20"/>
        </w:rPr>
        <w:t xml:space="preserve">and specify date in </w:t>
      </w:r>
      <w:r w:rsidR="004F4C5B" w:rsidRPr="00717034">
        <w:rPr>
          <w:rFonts w:cs="Century Gothic"/>
          <w:bCs/>
          <w:sz w:val="20"/>
          <w:szCs w:val="20"/>
        </w:rPr>
        <w:t xml:space="preserve">the </w:t>
      </w:r>
      <w:r w:rsidR="004F4C5B" w:rsidRPr="00A224E3">
        <w:rPr>
          <w:rFonts w:cs="Century Gothic"/>
          <w:b/>
          <w:sz w:val="20"/>
          <w:szCs w:val="20"/>
        </w:rPr>
        <w:t>Date</w:t>
      </w:r>
      <w:r w:rsidR="004F4C5B" w:rsidRPr="00717034">
        <w:rPr>
          <w:rFonts w:cs="Century Gothic"/>
          <w:bCs/>
          <w:sz w:val="20"/>
          <w:szCs w:val="20"/>
        </w:rPr>
        <w:t xml:space="preserve"> box</w:t>
      </w:r>
      <w:r>
        <w:rPr>
          <w:rFonts w:cs="Century Gothic" w:hint="eastAsia"/>
          <w:bCs/>
          <w:sz w:val="20"/>
          <w:szCs w:val="20"/>
        </w:rPr>
        <w:t>.</w:t>
      </w:r>
    </w:p>
    <w:p w:rsidR="004F4C5B" w:rsidRDefault="004F4C5B" w:rsidP="008D6F98">
      <w:pPr>
        <w:pStyle w:val="Pa3"/>
        <w:ind w:leftChars="300" w:left="720"/>
        <w:rPr>
          <w:rFonts w:cs="Century Gothic"/>
          <w:bCs/>
          <w:sz w:val="20"/>
          <w:szCs w:val="20"/>
        </w:rPr>
      </w:pPr>
      <w:r w:rsidRPr="00717034">
        <w:rPr>
          <w:rFonts w:cs="Century Gothic"/>
          <w:bCs/>
          <w:sz w:val="20"/>
          <w:szCs w:val="20"/>
        </w:rPr>
        <w:t xml:space="preserve">For a period: check the </w:t>
      </w:r>
      <w:r w:rsidR="00EB6B81" w:rsidRPr="00A224E3">
        <w:rPr>
          <w:rFonts w:cs="Century Gothic"/>
          <w:b/>
          <w:sz w:val="20"/>
          <w:szCs w:val="20"/>
        </w:rPr>
        <w:t>Date</w:t>
      </w:r>
      <w:r w:rsidR="002B7F52">
        <w:rPr>
          <w:rFonts w:cs="Century Gothic" w:hint="eastAsia"/>
          <w:b/>
          <w:sz w:val="20"/>
          <w:szCs w:val="20"/>
        </w:rPr>
        <w:t xml:space="preserve"> </w:t>
      </w:r>
      <w:r w:rsidR="00EB6B81" w:rsidRPr="00A224E3">
        <w:rPr>
          <w:rFonts w:cs="Century Gothic"/>
          <w:b/>
          <w:sz w:val="20"/>
          <w:szCs w:val="20"/>
        </w:rPr>
        <w:t>Time</w:t>
      </w:r>
      <w:r w:rsidRPr="00717034">
        <w:rPr>
          <w:rFonts w:cs="Century Gothic"/>
          <w:bCs/>
          <w:sz w:val="20"/>
          <w:szCs w:val="20"/>
        </w:rPr>
        <w:t xml:space="preserve"> and then enter the date and time.</w:t>
      </w:r>
    </w:p>
    <w:p w:rsidR="00761728" w:rsidRPr="00C52201" w:rsidRDefault="00761728" w:rsidP="00761728">
      <w:pPr>
        <w:pStyle w:val="Default"/>
        <w:rPr>
          <w:sz w:val="20"/>
        </w:rPr>
      </w:pPr>
    </w:p>
    <w:p w:rsidR="004F4C5B" w:rsidRPr="00EB6B81" w:rsidRDefault="004F4C5B" w:rsidP="004F4C5B">
      <w:pPr>
        <w:pStyle w:val="Pa3"/>
        <w:rPr>
          <w:rFonts w:cs="Century Gothic"/>
          <w:b/>
          <w:color w:val="000000"/>
          <w:sz w:val="20"/>
          <w:szCs w:val="20"/>
        </w:rPr>
      </w:pPr>
      <w:r w:rsidRPr="00EB6B81">
        <w:rPr>
          <w:rStyle w:val="Pa00"/>
          <w:b/>
          <w:color w:val="36A7E8"/>
          <w:sz w:val="20"/>
          <w:szCs w:val="20"/>
        </w:rPr>
        <w:t>Step 4:</w:t>
      </w:r>
      <w:r w:rsidRPr="00EB6B81">
        <w:rPr>
          <w:rFonts w:cs="Century Gothic"/>
          <w:b/>
          <w:bCs/>
          <w:color w:val="36A7E8"/>
          <w:sz w:val="20"/>
          <w:szCs w:val="20"/>
        </w:rPr>
        <w:t xml:space="preserve"> </w:t>
      </w:r>
      <w:r w:rsidRPr="00EB6B81">
        <w:rPr>
          <w:rFonts w:cs="Century Gothic"/>
          <w:color w:val="000000"/>
          <w:sz w:val="20"/>
          <w:szCs w:val="20"/>
        </w:rPr>
        <w:t xml:space="preserve">Click </w:t>
      </w:r>
      <w:r w:rsidRPr="008D6F98">
        <w:rPr>
          <w:rFonts w:cs="Century Gothic"/>
          <w:b/>
          <w:bCs/>
          <w:color w:val="000000"/>
          <w:sz w:val="20"/>
          <w:szCs w:val="20"/>
        </w:rPr>
        <w:t>Search</w:t>
      </w:r>
      <w:r w:rsidRPr="00EB6B81">
        <w:rPr>
          <w:rFonts w:cs="Century Gothic"/>
          <w:color w:val="000000"/>
          <w:sz w:val="20"/>
          <w:szCs w:val="20"/>
        </w:rPr>
        <w:t>.</w:t>
      </w:r>
    </w:p>
    <w:p w:rsidR="004F4C5B" w:rsidRDefault="004F4C5B" w:rsidP="00563D64">
      <w:pPr>
        <w:pStyle w:val="Pa0"/>
        <w:ind w:leftChars="300" w:left="720"/>
        <w:rPr>
          <w:rFonts w:cs="Century Gothic"/>
          <w:color w:val="000000"/>
          <w:sz w:val="20"/>
          <w:szCs w:val="20"/>
        </w:rPr>
      </w:pPr>
      <w:r w:rsidRPr="00EB6B81">
        <w:rPr>
          <w:rStyle w:val="Pa00"/>
          <w:b/>
          <w:color w:val="36A7E8"/>
          <w:sz w:val="20"/>
          <w:szCs w:val="20"/>
        </w:rPr>
        <w:t>Note</w:t>
      </w:r>
      <w:r w:rsidRPr="00EB6B81">
        <w:rPr>
          <w:rFonts w:cs="Century Gothic"/>
          <w:i/>
          <w:iCs/>
          <w:color w:val="36A7E8"/>
          <w:sz w:val="20"/>
          <w:szCs w:val="20"/>
        </w:rPr>
        <w:t xml:space="preserve">: </w:t>
      </w:r>
      <w:r w:rsidRPr="00EB6B81">
        <w:rPr>
          <w:rFonts w:cs="Century Gothic"/>
          <w:color w:val="000000"/>
          <w:sz w:val="20"/>
          <w:szCs w:val="20"/>
        </w:rPr>
        <w:t>Wh</w:t>
      </w:r>
      <w:r w:rsidR="00563D64">
        <w:rPr>
          <w:rFonts w:cs="Century Gothic"/>
          <w:color w:val="000000"/>
          <w:sz w:val="20"/>
          <w:szCs w:val="20"/>
        </w:rPr>
        <w:t>en working with a video record</w:t>
      </w:r>
      <w:r w:rsidR="00563D64">
        <w:rPr>
          <w:rFonts w:cs="Century Gothic" w:hint="eastAsia"/>
          <w:color w:val="000000"/>
          <w:sz w:val="20"/>
          <w:szCs w:val="20"/>
        </w:rPr>
        <w:t xml:space="preserve">, as default, </w:t>
      </w:r>
      <w:r w:rsidRPr="00EB6B81">
        <w:rPr>
          <w:rFonts w:cs="Century Gothic"/>
          <w:color w:val="000000"/>
          <w:sz w:val="20"/>
          <w:szCs w:val="20"/>
        </w:rPr>
        <w:t>Log Viewer will search for Unusual Event</w:t>
      </w:r>
      <w:r w:rsidR="00563D64">
        <w:rPr>
          <w:rFonts w:cs="Century Gothic" w:hint="eastAsia"/>
          <w:color w:val="000000"/>
          <w:sz w:val="20"/>
          <w:szCs w:val="20"/>
        </w:rPr>
        <w:t>s</w:t>
      </w:r>
      <w:r w:rsidRPr="00EB6B81">
        <w:rPr>
          <w:rFonts w:cs="Century Gothic"/>
          <w:color w:val="000000"/>
          <w:sz w:val="20"/>
          <w:szCs w:val="20"/>
        </w:rPr>
        <w:t xml:space="preserve"> in the video record in Date &amp; Time mode, start</w:t>
      </w:r>
      <w:r w:rsidR="00563D64">
        <w:rPr>
          <w:rFonts w:cs="Century Gothic" w:hint="eastAsia"/>
          <w:color w:val="000000"/>
          <w:sz w:val="20"/>
          <w:szCs w:val="20"/>
        </w:rPr>
        <w:t>ing</w:t>
      </w:r>
      <w:r w:rsidRPr="00EB6B81">
        <w:rPr>
          <w:rFonts w:cs="Century Gothic"/>
          <w:color w:val="000000"/>
          <w:sz w:val="20"/>
          <w:szCs w:val="20"/>
        </w:rPr>
        <w:t xml:space="preserve"> from the beginning to the </w:t>
      </w:r>
      <w:r w:rsidR="00563D64">
        <w:rPr>
          <w:rFonts w:cs="Century Gothic"/>
          <w:color w:val="000000"/>
          <w:sz w:val="20"/>
          <w:szCs w:val="20"/>
        </w:rPr>
        <w:t>end of the recor</w:t>
      </w:r>
      <w:r w:rsidR="00563D64">
        <w:rPr>
          <w:rFonts w:cs="Century Gothic" w:hint="eastAsia"/>
          <w:color w:val="000000"/>
          <w:sz w:val="20"/>
          <w:szCs w:val="20"/>
        </w:rPr>
        <w:t>d.</w:t>
      </w:r>
    </w:p>
    <w:p w:rsidR="00C26241" w:rsidRDefault="00C26241" w:rsidP="00C26241">
      <w:pPr>
        <w:pStyle w:val="Pa3"/>
        <w:ind w:firstLine="720"/>
        <w:rPr>
          <w:sz w:val="20"/>
          <w:szCs w:val="20"/>
        </w:rPr>
      </w:pPr>
      <w:r w:rsidRPr="00175E59">
        <w:rPr>
          <w:sz w:val="20"/>
          <w:szCs w:val="20"/>
        </w:rPr>
        <w:t>A link (</w:t>
      </w:r>
      <w:r w:rsidR="0077359E">
        <w:rPr>
          <w:noProof/>
          <w:sz w:val="20"/>
          <w:szCs w:val="20"/>
        </w:rPr>
        <w:drawing>
          <wp:inline distT="0" distB="0" distL="0" distR="0">
            <wp:extent cx="233045" cy="155575"/>
            <wp:effectExtent l="19050" t="0" r="0" b="0"/>
            <wp:docPr id="236" name="圖片 2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1"/>
                    <pic:cNvPicPr>
                      <a:picLocks noChangeAspect="1" noChangeArrowheads="1"/>
                    </pic:cNvPicPr>
                  </pic:nvPicPr>
                  <pic:blipFill>
                    <a:blip r:embed="rId145" cstate="print"/>
                    <a:srcRect/>
                    <a:stretch>
                      <a:fillRect/>
                    </a:stretch>
                  </pic:blipFill>
                  <pic:spPr bwMode="auto">
                    <a:xfrm>
                      <a:off x="0" y="0"/>
                      <a:ext cx="233045" cy="155575"/>
                    </a:xfrm>
                    <a:prstGeom prst="rect">
                      <a:avLst/>
                    </a:prstGeom>
                    <a:noFill/>
                    <a:ln w="9525">
                      <a:noFill/>
                      <a:miter lim="800000"/>
                      <a:headEnd/>
                      <a:tailEnd/>
                    </a:ln>
                  </pic:spPr>
                </pic:pic>
              </a:graphicData>
            </a:graphic>
          </wp:inline>
        </w:drawing>
      </w:r>
      <w:r w:rsidRPr="00175E59">
        <w:rPr>
          <w:sz w:val="20"/>
          <w:szCs w:val="20"/>
        </w:rPr>
        <w:t>) will appear next to each event time</w:t>
      </w:r>
      <w:r>
        <w:rPr>
          <w:rFonts w:hint="eastAsia"/>
          <w:sz w:val="20"/>
          <w:szCs w:val="20"/>
        </w:rPr>
        <w:t xml:space="preserve"> where video is available</w:t>
      </w:r>
      <w:r w:rsidRPr="00175E59">
        <w:rPr>
          <w:sz w:val="20"/>
          <w:szCs w:val="20"/>
        </w:rPr>
        <w:t>.</w:t>
      </w:r>
    </w:p>
    <w:p w:rsidR="00761728" w:rsidRDefault="00C26241" w:rsidP="00761728">
      <w:pPr>
        <w:pStyle w:val="Pa3"/>
        <w:ind w:left="100" w:hangingChars="50" w:hanging="100"/>
        <w:rPr>
          <w:sz w:val="20"/>
          <w:szCs w:val="20"/>
        </w:rPr>
      </w:pPr>
      <w:r>
        <w:rPr>
          <w:rStyle w:val="Pa00"/>
          <w:rFonts w:hint="eastAsia"/>
          <w:b/>
          <w:color w:val="36A7E8"/>
          <w:sz w:val="20"/>
          <w:szCs w:val="20"/>
        </w:rPr>
        <w:tab/>
      </w:r>
      <w:r>
        <w:rPr>
          <w:rStyle w:val="Pa00"/>
          <w:rFonts w:hint="eastAsia"/>
          <w:b/>
          <w:color w:val="36A7E8"/>
          <w:sz w:val="20"/>
          <w:szCs w:val="20"/>
        </w:rPr>
        <w:tab/>
      </w:r>
      <w:r>
        <w:rPr>
          <w:sz w:val="20"/>
          <w:szCs w:val="20"/>
        </w:rPr>
        <w:t>By clicking</w:t>
      </w:r>
      <w:r>
        <w:rPr>
          <w:rFonts w:hint="eastAsia"/>
          <w:sz w:val="20"/>
          <w:szCs w:val="20"/>
        </w:rPr>
        <w:t xml:space="preserve"> </w:t>
      </w:r>
      <w:r>
        <w:rPr>
          <w:sz w:val="20"/>
          <w:szCs w:val="20"/>
        </w:rPr>
        <w:t xml:space="preserve">on the link, </w:t>
      </w:r>
      <w:r>
        <w:rPr>
          <w:rFonts w:hint="eastAsia"/>
          <w:sz w:val="20"/>
          <w:szCs w:val="20"/>
        </w:rPr>
        <w:t xml:space="preserve">an instant playback window will pop up to show recorded video. </w:t>
      </w:r>
    </w:p>
    <w:p w:rsidR="00761728" w:rsidRPr="00C52201" w:rsidRDefault="00761728" w:rsidP="00761728">
      <w:pPr>
        <w:pStyle w:val="Default"/>
        <w:rPr>
          <w:sz w:val="20"/>
        </w:rPr>
      </w:pPr>
    </w:p>
    <w:p w:rsidR="00761728" w:rsidRPr="00C52201" w:rsidRDefault="00761728" w:rsidP="00761728">
      <w:pPr>
        <w:pStyle w:val="Default"/>
        <w:ind w:left="720"/>
        <w:rPr>
          <w:sz w:val="20"/>
        </w:rPr>
      </w:pPr>
      <w:r w:rsidRPr="00EB6B81">
        <w:rPr>
          <w:rStyle w:val="Pa00"/>
          <w:b/>
          <w:color w:val="36A7E8"/>
          <w:sz w:val="20"/>
          <w:szCs w:val="20"/>
        </w:rPr>
        <w:t>Note</w:t>
      </w:r>
      <w:r w:rsidRPr="00EB6B81">
        <w:rPr>
          <w:i/>
          <w:iCs/>
          <w:color w:val="36A7E8"/>
          <w:sz w:val="20"/>
          <w:szCs w:val="20"/>
        </w:rPr>
        <w:t>:</w:t>
      </w:r>
      <w:r>
        <w:rPr>
          <w:rFonts w:hint="eastAsia"/>
          <w:i/>
          <w:iCs/>
          <w:color w:val="36A7E8"/>
          <w:sz w:val="20"/>
          <w:szCs w:val="20"/>
        </w:rPr>
        <w:t xml:space="preserve"> </w:t>
      </w:r>
      <w:r>
        <w:rPr>
          <w:rFonts w:hint="eastAsia"/>
          <w:sz w:val="20"/>
          <w:szCs w:val="20"/>
        </w:rPr>
        <w:t xml:space="preserve">Instant playback is available under the following Smart Guard events: General Motion, Foreign Object, Missing Object, Focus Lost and Camera Occlusion. </w:t>
      </w:r>
    </w:p>
    <w:p w:rsidR="00462DB3" w:rsidRPr="00684AE7" w:rsidRDefault="00462DB3" w:rsidP="00462DB3">
      <w:pPr>
        <w:pStyle w:val="Default"/>
        <w:rPr>
          <w:sz w:val="20"/>
          <w:szCs w:val="20"/>
        </w:rPr>
      </w:pPr>
    </w:p>
    <w:p w:rsidR="004F4C5B" w:rsidRDefault="007919FD" w:rsidP="008A1E17">
      <w:pPr>
        <w:pStyle w:val="2"/>
        <w:rPr>
          <w:rFonts w:eastAsia="新細明體"/>
        </w:rPr>
      </w:pPr>
      <w:bookmarkStart w:id="681" w:name="_Toc235424070"/>
      <w:bookmarkStart w:id="682" w:name="_Toc256101111"/>
      <w:bookmarkStart w:id="683" w:name="_Toc428377174"/>
      <w:r>
        <w:t>7.</w:t>
      </w:r>
      <w:r>
        <w:rPr>
          <w:rFonts w:eastAsia="新細明體" w:hint="eastAsia"/>
        </w:rPr>
        <w:t>4</w:t>
      </w:r>
      <w:r w:rsidR="00C4728F" w:rsidRPr="00684AE7">
        <w:t xml:space="preserve"> </w:t>
      </w:r>
      <w:r w:rsidR="004F4C5B" w:rsidRPr="00684AE7">
        <w:t>Counting Application</w:t>
      </w:r>
      <w:bookmarkEnd w:id="681"/>
      <w:bookmarkEnd w:id="682"/>
      <w:bookmarkEnd w:id="683"/>
    </w:p>
    <w:p w:rsidR="005379EA" w:rsidRDefault="005379EA" w:rsidP="005379EA">
      <w:pPr>
        <w:pStyle w:val="Default"/>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4F4C5B" w:rsidRPr="00684AE7" w:rsidRDefault="004F4C5B" w:rsidP="004F4C5B">
      <w:pPr>
        <w:pStyle w:val="Pa0"/>
        <w:rPr>
          <w:rFonts w:cs="Century Gothic"/>
          <w:i/>
          <w:color w:val="000000"/>
          <w:sz w:val="20"/>
          <w:szCs w:val="20"/>
        </w:rPr>
      </w:pPr>
      <w:r w:rsidRPr="00684AE7">
        <w:rPr>
          <w:rFonts w:cs="Century Gothic"/>
          <w:i/>
          <w:color w:val="000000"/>
          <w:sz w:val="20"/>
          <w:szCs w:val="20"/>
        </w:rPr>
        <w:t>Display the history of Counting Application during a given time period.</w:t>
      </w:r>
    </w:p>
    <w:p w:rsidR="004F4C5B" w:rsidRPr="00C52201" w:rsidRDefault="004F4C5B" w:rsidP="004F4C5B">
      <w:pPr>
        <w:pStyle w:val="Pa0"/>
        <w:rPr>
          <w:sz w:val="20"/>
        </w:rPr>
      </w:pPr>
    </w:p>
    <w:p w:rsidR="00C302A4" w:rsidRPr="00684AE7" w:rsidRDefault="00C302A4" w:rsidP="00C302A4">
      <w:pPr>
        <w:pStyle w:val="Pa1"/>
        <w:ind w:left="721" w:hangingChars="360" w:hanging="721"/>
        <w:rPr>
          <w:rFonts w:cs="Century Gothic"/>
          <w:color w:val="000000"/>
          <w:sz w:val="20"/>
          <w:szCs w:val="20"/>
        </w:rPr>
      </w:pPr>
      <w:r w:rsidRPr="00684AE7">
        <w:rPr>
          <w:rStyle w:val="Pa00"/>
          <w:b/>
          <w:color w:val="36A7E8"/>
          <w:sz w:val="20"/>
          <w:szCs w:val="20"/>
        </w:rPr>
        <w:t>Step1:</w:t>
      </w:r>
      <w:r w:rsidRPr="00684AE7">
        <w:rPr>
          <w:rFonts w:cs="Century Gothic"/>
          <w:color w:val="000000"/>
          <w:sz w:val="20"/>
          <w:szCs w:val="20"/>
        </w:rPr>
        <w:t xml:space="preserve"> Select the channel you want to check or select </w:t>
      </w:r>
      <w:r w:rsidRPr="008D6F98">
        <w:rPr>
          <w:rFonts w:cs="Century Gothic"/>
          <w:b/>
          <w:bCs/>
          <w:color w:val="000000"/>
          <w:sz w:val="20"/>
          <w:szCs w:val="20"/>
        </w:rPr>
        <w:t>All</w:t>
      </w:r>
      <w:r w:rsidRPr="00684AE7">
        <w:rPr>
          <w:rFonts w:cs="Century Gothic"/>
          <w:color w:val="000000"/>
          <w:sz w:val="20"/>
          <w:szCs w:val="20"/>
        </w:rPr>
        <w:t xml:space="preserve"> from the drop-down menu for all channels.</w:t>
      </w:r>
    </w:p>
    <w:p w:rsidR="00C302A4" w:rsidRPr="00684AE7" w:rsidRDefault="00C302A4" w:rsidP="00C302A4">
      <w:pPr>
        <w:pStyle w:val="Pa3"/>
        <w:ind w:left="721" w:hangingChars="360" w:hanging="721"/>
        <w:rPr>
          <w:rFonts w:cs="Century Gothic"/>
          <w:color w:val="000000"/>
          <w:sz w:val="20"/>
          <w:szCs w:val="20"/>
        </w:rPr>
      </w:pPr>
      <w:r w:rsidRPr="00684AE7">
        <w:rPr>
          <w:rStyle w:val="Pa00"/>
          <w:b/>
          <w:color w:val="36A7E8"/>
          <w:sz w:val="20"/>
          <w:szCs w:val="20"/>
        </w:rPr>
        <w:t>Step 2</w:t>
      </w:r>
      <w:r w:rsidRPr="00684AE7">
        <w:rPr>
          <w:rStyle w:val="Pa00"/>
          <w:color w:val="36A7E8"/>
          <w:sz w:val="20"/>
          <w:szCs w:val="20"/>
        </w:rPr>
        <w:t>:</w:t>
      </w:r>
      <w:r w:rsidRPr="00684AE7">
        <w:rPr>
          <w:rFonts w:cs="Century Gothic"/>
          <w:color w:val="000000"/>
          <w:sz w:val="20"/>
          <w:szCs w:val="20"/>
        </w:rPr>
        <w:t xml:space="preserve"> Select search period. View the events that happened on a particular date or during a given time period by selecting search period.</w:t>
      </w:r>
    </w:p>
    <w:p w:rsidR="00C302A4" w:rsidRPr="00717034" w:rsidRDefault="00C302A4" w:rsidP="00C302A4">
      <w:pPr>
        <w:pStyle w:val="Pa3"/>
        <w:ind w:leftChars="300" w:left="721" w:hanging="1"/>
        <w:rPr>
          <w:rFonts w:cs="Century Gothic"/>
          <w:bCs/>
          <w:sz w:val="20"/>
          <w:szCs w:val="20"/>
        </w:rPr>
      </w:pPr>
      <w:r w:rsidRPr="00717034">
        <w:rPr>
          <w:rFonts w:cs="Century Gothic"/>
          <w:bCs/>
          <w:sz w:val="20"/>
          <w:szCs w:val="20"/>
        </w:rPr>
        <w:t xml:space="preserve">For a particular date: check the </w:t>
      </w:r>
      <w:r w:rsidRPr="008D6F98">
        <w:rPr>
          <w:rFonts w:cs="Century Gothic"/>
          <w:b/>
          <w:sz w:val="20"/>
          <w:szCs w:val="20"/>
        </w:rPr>
        <w:t>Date</w:t>
      </w:r>
      <w:r w:rsidRPr="00717034">
        <w:rPr>
          <w:rFonts w:cs="Century Gothic"/>
          <w:bCs/>
          <w:sz w:val="20"/>
          <w:szCs w:val="20"/>
        </w:rPr>
        <w:t xml:space="preserve"> box right and indicate the date.</w:t>
      </w:r>
    </w:p>
    <w:p w:rsidR="00C302A4" w:rsidRPr="00717034" w:rsidRDefault="00C302A4" w:rsidP="00C302A4">
      <w:pPr>
        <w:pStyle w:val="Pa3"/>
        <w:ind w:leftChars="300" w:left="721" w:hanging="1"/>
        <w:rPr>
          <w:rFonts w:cs="Century Gothic"/>
          <w:bCs/>
          <w:sz w:val="20"/>
          <w:szCs w:val="20"/>
        </w:rPr>
      </w:pPr>
      <w:r w:rsidRPr="00717034">
        <w:rPr>
          <w:rFonts w:cs="Century Gothic"/>
          <w:bCs/>
          <w:sz w:val="20"/>
          <w:szCs w:val="20"/>
        </w:rPr>
        <w:lastRenderedPageBreak/>
        <w:t xml:space="preserve">For a period: check the </w:t>
      </w:r>
      <w:r w:rsidRPr="008D6F98">
        <w:rPr>
          <w:rFonts w:cs="Century Gothic"/>
          <w:b/>
          <w:sz w:val="20"/>
          <w:szCs w:val="20"/>
        </w:rPr>
        <w:t>Date</w:t>
      </w:r>
      <w:r w:rsidR="002B7F52">
        <w:rPr>
          <w:rFonts w:cs="Century Gothic" w:hint="eastAsia"/>
          <w:b/>
          <w:sz w:val="20"/>
          <w:szCs w:val="20"/>
        </w:rPr>
        <w:t xml:space="preserve"> </w:t>
      </w:r>
      <w:r w:rsidRPr="008D6F98">
        <w:rPr>
          <w:rFonts w:cs="Century Gothic"/>
          <w:b/>
          <w:sz w:val="20"/>
          <w:szCs w:val="20"/>
        </w:rPr>
        <w:t>Time</w:t>
      </w:r>
      <w:r w:rsidRPr="00717034">
        <w:rPr>
          <w:rFonts w:cs="Century Gothic"/>
          <w:bCs/>
          <w:sz w:val="20"/>
          <w:szCs w:val="20"/>
        </w:rPr>
        <w:t xml:space="preserve"> and then enter the date and time.</w:t>
      </w:r>
    </w:p>
    <w:p w:rsidR="004F4C5B" w:rsidRPr="00C52201" w:rsidRDefault="004F4C5B" w:rsidP="004F4C5B">
      <w:pPr>
        <w:pStyle w:val="Default"/>
        <w:jc w:val="center"/>
        <w:rPr>
          <w:sz w:val="20"/>
        </w:rPr>
      </w:pPr>
    </w:p>
    <w:p w:rsidR="004F4C5B" w:rsidRDefault="004F4C5B" w:rsidP="00C302A4">
      <w:pPr>
        <w:pStyle w:val="Default"/>
        <w:rPr>
          <w:sz w:val="20"/>
          <w:szCs w:val="20"/>
        </w:rPr>
      </w:pPr>
      <w:r w:rsidRPr="00684AE7">
        <w:rPr>
          <w:b/>
          <w:color w:val="00B0F0"/>
          <w:sz w:val="20"/>
          <w:szCs w:val="20"/>
        </w:rPr>
        <w:t>Step 3</w:t>
      </w:r>
      <w:r w:rsidRPr="00684AE7">
        <w:rPr>
          <w:rStyle w:val="Pa00"/>
          <w:color w:val="36A7E8"/>
          <w:sz w:val="20"/>
          <w:szCs w:val="20"/>
        </w:rPr>
        <w:t>:</w:t>
      </w:r>
      <w:r w:rsidRPr="00684AE7">
        <w:rPr>
          <w:b/>
          <w:bCs/>
          <w:color w:val="36A7E8"/>
          <w:sz w:val="20"/>
          <w:szCs w:val="20"/>
        </w:rPr>
        <w:t xml:space="preserve"> </w:t>
      </w:r>
      <w:r w:rsidRPr="00684AE7">
        <w:rPr>
          <w:sz w:val="20"/>
          <w:szCs w:val="20"/>
        </w:rPr>
        <w:t>Click Search.</w:t>
      </w:r>
    </w:p>
    <w:p w:rsidR="00EB3436" w:rsidRPr="00684AE7" w:rsidRDefault="0077359E" w:rsidP="00C302A4">
      <w:pPr>
        <w:pStyle w:val="Default"/>
        <w:rPr>
          <w:sz w:val="20"/>
          <w:szCs w:val="20"/>
        </w:rPr>
      </w:pPr>
      <w:r>
        <w:rPr>
          <w:rFonts w:ascii="新細明體" w:hAnsi="新細明體" w:cs="新細明體"/>
          <w:noProof/>
        </w:rPr>
        <w:drawing>
          <wp:anchor distT="0" distB="0" distL="114300" distR="114300" simplePos="0" relativeHeight="251654656" behindDoc="0" locked="0" layoutInCell="1" allowOverlap="1">
            <wp:simplePos x="0" y="0"/>
            <wp:positionH relativeFrom="column">
              <wp:posOffset>422910</wp:posOffset>
            </wp:positionH>
            <wp:positionV relativeFrom="paragraph">
              <wp:posOffset>-147320</wp:posOffset>
            </wp:positionV>
            <wp:extent cx="3274060" cy="1784985"/>
            <wp:effectExtent l="19050" t="0" r="2540" b="0"/>
            <wp:wrapTopAndBottom/>
            <wp:docPr id="7073" name="圖片 7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3"/>
                    <pic:cNvPicPr>
                      <a:picLocks noChangeAspect="1" noChangeArrowheads="1"/>
                    </pic:cNvPicPr>
                  </pic:nvPicPr>
                  <pic:blipFill>
                    <a:blip r:embed="rId147" cstate="print"/>
                    <a:srcRect/>
                    <a:stretch>
                      <a:fillRect/>
                    </a:stretch>
                  </pic:blipFill>
                  <pic:spPr bwMode="auto">
                    <a:xfrm>
                      <a:off x="0" y="0"/>
                      <a:ext cx="3274060" cy="1784985"/>
                    </a:xfrm>
                    <a:prstGeom prst="rect">
                      <a:avLst/>
                    </a:prstGeom>
                    <a:noFill/>
                  </pic:spPr>
                </pic:pic>
              </a:graphicData>
            </a:graphic>
          </wp:anchor>
        </w:drawing>
      </w:r>
    </w:p>
    <w:p w:rsidR="004F4C5B" w:rsidRPr="00684AE7" w:rsidRDefault="004F4C5B" w:rsidP="008D6F98">
      <w:pPr>
        <w:pStyle w:val="Pa0"/>
        <w:ind w:left="721" w:hangingChars="360" w:hanging="721"/>
        <w:rPr>
          <w:rFonts w:cs="Century Gothic"/>
          <w:color w:val="000000"/>
          <w:sz w:val="20"/>
          <w:szCs w:val="20"/>
        </w:rPr>
      </w:pPr>
      <w:r w:rsidRPr="00684AE7">
        <w:rPr>
          <w:rStyle w:val="Pa00"/>
          <w:b/>
          <w:color w:val="36A7E8"/>
          <w:sz w:val="20"/>
          <w:szCs w:val="20"/>
        </w:rPr>
        <w:t>Step 4:</w:t>
      </w:r>
      <w:r w:rsidRPr="00684AE7">
        <w:rPr>
          <w:rStyle w:val="Pa00"/>
          <w:color w:val="36A7E8"/>
          <w:sz w:val="20"/>
          <w:szCs w:val="20"/>
        </w:rPr>
        <w:t xml:space="preserve"> </w:t>
      </w:r>
      <w:r w:rsidRPr="00684AE7">
        <w:rPr>
          <w:rFonts w:cs="Century Gothic"/>
          <w:color w:val="000000"/>
          <w:sz w:val="20"/>
          <w:szCs w:val="20"/>
        </w:rPr>
        <w:t xml:space="preserve">Press the button </w:t>
      </w:r>
      <w:r w:rsidRPr="008D6F98">
        <w:rPr>
          <w:rFonts w:cs="Century Gothic"/>
          <w:b/>
          <w:bCs/>
          <w:color w:val="000000"/>
          <w:sz w:val="20"/>
          <w:szCs w:val="20"/>
        </w:rPr>
        <w:t>Export to</w:t>
      </w:r>
      <w:r w:rsidRPr="00684AE7">
        <w:rPr>
          <w:rFonts w:cs="Century Gothic"/>
          <w:color w:val="000000"/>
          <w:sz w:val="20"/>
          <w:szCs w:val="20"/>
        </w:rPr>
        <w:t>.</w:t>
      </w:r>
    </w:p>
    <w:p w:rsidR="004F4C5B" w:rsidRPr="00684AE7" w:rsidRDefault="004F4C5B" w:rsidP="00717034">
      <w:pPr>
        <w:pStyle w:val="Pa0"/>
        <w:ind w:left="721" w:hangingChars="360" w:hanging="721"/>
        <w:rPr>
          <w:rFonts w:cs="Century Gothic"/>
          <w:color w:val="000000"/>
          <w:sz w:val="20"/>
          <w:szCs w:val="20"/>
        </w:rPr>
      </w:pPr>
      <w:r w:rsidRPr="00684AE7">
        <w:rPr>
          <w:rStyle w:val="Pa00"/>
          <w:b/>
          <w:color w:val="36A7E8"/>
          <w:sz w:val="20"/>
          <w:szCs w:val="20"/>
        </w:rPr>
        <w:t>Step 5:</w:t>
      </w:r>
      <w:r w:rsidRPr="00684AE7">
        <w:rPr>
          <w:rFonts w:cs="Century Gothic"/>
          <w:color w:val="000000"/>
          <w:sz w:val="20"/>
          <w:szCs w:val="20"/>
        </w:rPr>
        <w:t xml:space="preserve"> Type the file name and choose the file format (.xls or .txt).</w:t>
      </w:r>
    </w:p>
    <w:p w:rsidR="005379EA" w:rsidRPr="00C52201" w:rsidRDefault="005379EA" w:rsidP="007E7571">
      <w:pPr>
        <w:pStyle w:val="Default"/>
        <w:rPr>
          <w:sz w:val="20"/>
        </w:rPr>
      </w:pPr>
    </w:p>
    <w:p w:rsidR="004F4C5B" w:rsidRDefault="003072CC" w:rsidP="008A1E17">
      <w:pPr>
        <w:pStyle w:val="2"/>
        <w:rPr>
          <w:rFonts w:eastAsia="新細明體"/>
        </w:rPr>
      </w:pPr>
      <w:bookmarkStart w:id="684" w:name="_Toc235424071"/>
      <w:bookmarkStart w:id="685" w:name="_Toc256101112"/>
      <w:bookmarkStart w:id="686" w:name="_Toc428377175"/>
      <w:r w:rsidRPr="00684AE7">
        <w:t>7</w:t>
      </w:r>
      <w:r w:rsidR="004F4C5B" w:rsidRPr="00684AE7">
        <w:t>.</w:t>
      </w:r>
      <w:r w:rsidR="00B4631F">
        <w:rPr>
          <w:rFonts w:eastAsia="新細明體" w:hint="eastAsia"/>
        </w:rPr>
        <w:t>5</w:t>
      </w:r>
      <w:r w:rsidR="004F4C5B" w:rsidRPr="00684AE7">
        <w:t xml:space="preserve"> Counting Application (Diagram)</w:t>
      </w:r>
      <w:bookmarkEnd w:id="684"/>
      <w:bookmarkEnd w:id="685"/>
      <w:bookmarkEnd w:id="686"/>
    </w:p>
    <w:p w:rsidR="005379EA" w:rsidRDefault="005379EA" w:rsidP="005379EA">
      <w:pPr>
        <w:pStyle w:val="Default"/>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4D407B" w:rsidRDefault="004D407B" w:rsidP="004F4C5B">
      <w:pPr>
        <w:pStyle w:val="Pa0"/>
        <w:rPr>
          <w:i/>
          <w:sz w:val="20"/>
        </w:rPr>
      </w:pPr>
    </w:p>
    <w:p w:rsidR="004F4C5B" w:rsidRPr="00017AB3" w:rsidRDefault="004F4C5B" w:rsidP="004F4C5B">
      <w:pPr>
        <w:pStyle w:val="Pa0"/>
        <w:rPr>
          <w:rFonts w:cs="Century Gothic"/>
          <w:color w:val="000000"/>
          <w:sz w:val="20"/>
          <w:szCs w:val="20"/>
        </w:rPr>
      </w:pPr>
      <w:r w:rsidRPr="00C52201">
        <w:rPr>
          <w:i/>
          <w:sz w:val="20"/>
        </w:rPr>
        <w:t xml:space="preserve"> </w:t>
      </w:r>
      <w:r w:rsidRPr="00017AB3">
        <w:rPr>
          <w:rFonts w:cs="Century Gothic"/>
          <w:color w:val="000000"/>
          <w:sz w:val="20"/>
          <w:szCs w:val="20"/>
        </w:rPr>
        <w:t>Display the Counting Application data in diagram format.</w:t>
      </w:r>
    </w:p>
    <w:p w:rsidR="00EB3436" w:rsidRPr="00017AB3" w:rsidRDefault="00BC5685" w:rsidP="00FC1E01">
      <w:pPr>
        <w:jc w:val="center"/>
      </w:pPr>
      <w:r w:rsidRPr="00BC5685">
        <w:rPr>
          <w:rFonts w:ascii="Century Gothic" w:hAnsi="Century Gothic"/>
        </w:rPr>
        <w:pict>
          <v:line id="_x0000_s9132" style="position:absolute;left:0;text-align:left;flip:x y;z-index:251656704" from="378.25pt,63.3pt" to="419.2pt,68.55pt" strokecolor="#36a7e8" strokeweight="1.5pt"/>
        </w:pict>
      </w:r>
      <w:r w:rsidRPr="00BC5685">
        <w:rPr>
          <w:rFonts w:ascii="Century Gothic" w:hAnsi="Century Gothic"/>
        </w:rPr>
        <w:pict>
          <v:shape id="_x0000_s9128" type="#_x0000_t202" style="position:absolute;left:0;text-align:left;margin-left:411.7pt;margin-top:56.45pt;width:62.6pt;height:34.4pt;z-index:251655680" filled="f" stroked="f" strokecolor="#36a7e8" strokeweight="1.5pt">
            <v:textbox style="mso-next-textbox:#_x0000_s9128">
              <w:txbxContent>
                <w:p w:rsidR="008F27CA" w:rsidRDefault="008F27CA" w:rsidP="00B4631F">
                  <w:pPr>
                    <w:pStyle w:val="Pa0"/>
                    <w:rPr>
                      <w:rFonts w:cs="Century Gothic"/>
                      <w:color w:val="36A7E8"/>
                      <w:sz w:val="20"/>
                      <w:szCs w:val="20"/>
                    </w:rPr>
                  </w:pPr>
                  <w:r>
                    <w:rPr>
                      <w:rFonts w:cs="Century Gothic"/>
                      <w:b/>
                      <w:bCs/>
                      <w:color w:val="36A7E8"/>
                      <w:sz w:val="20"/>
                      <w:szCs w:val="20"/>
                    </w:rPr>
                    <w:t>Step 4</w:t>
                  </w:r>
                </w:p>
              </w:txbxContent>
            </v:textbox>
          </v:shape>
        </w:pict>
      </w:r>
      <w:r w:rsidR="0077359E">
        <w:rPr>
          <w:noProof/>
        </w:rPr>
        <w:drawing>
          <wp:inline distT="0" distB="0" distL="0" distR="0">
            <wp:extent cx="3355975" cy="2682875"/>
            <wp:effectExtent l="19050" t="0" r="0" b="0"/>
            <wp:docPr id="237" name="圖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338" cstate="screen"/>
                    <a:srcRect/>
                    <a:stretch>
                      <a:fillRect/>
                    </a:stretch>
                  </pic:blipFill>
                  <pic:spPr bwMode="auto">
                    <a:xfrm>
                      <a:off x="0" y="0"/>
                      <a:ext cx="3355975" cy="2682875"/>
                    </a:xfrm>
                    <a:prstGeom prst="rect">
                      <a:avLst/>
                    </a:prstGeom>
                    <a:noFill/>
                    <a:ln w="9525">
                      <a:noFill/>
                      <a:miter lim="800000"/>
                      <a:headEnd/>
                      <a:tailEnd/>
                    </a:ln>
                  </pic:spPr>
                </pic:pic>
              </a:graphicData>
            </a:graphic>
          </wp:inline>
        </w:drawing>
      </w:r>
    </w:p>
    <w:p w:rsidR="004D407B" w:rsidRDefault="004D407B" w:rsidP="008D6F98">
      <w:pPr>
        <w:pStyle w:val="Pa1"/>
        <w:ind w:left="721" w:hangingChars="360" w:hanging="721"/>
        <w:rPr>
          <w:rStyle w:val="Pa00"/>
          <w:b/>
          <w:color w:val="36A7E8"/>
          <w:sz w:val="20"/>
          <w:szCs w:val="20"/>
        </w:rPr>
      </w:pPr>
    </w:p>
    <w:p w:rsidR="004F4C5B" w:rsidRPr="00684AE7" w:rsidRDefault="004F4C5B" w:rsidP="008D6F98">
      <w:pPr>
        <w:pStyle w:val="Pa1"/>
        <w:ind w:left="721" w:hangingChars="360" w:hanging="721"/>
        <w:rPr>
          <w:rFonts w:cs="Century Gothic"/>
          <w:color w:val="000000"/>
          <w:sz w:val="20"/>
          <w:szCs w:val="20"/>
        </w:rPr>
      </w:pPr>
      <w:r w:rsidRPr="00684AE7">
        <w:rPr>
          <w:rStyle w:val="Pa00"/>
          <w:b/>
          <w:color w:val="36A7E8"/>
          <w:sz w:val="20"/>
          <w:szCs w:val="20"/>
        </w:rPr>
        <w:t>Step1:</w:t>
      </w:r>
      <w:r w:rsidRPr="00684AE7">
        <w:rPr>
          <w:rFonts w:cs="Century Gothic"/>
          <w:color w:val="000000"/>
          <w:sz w:val="20"/>
          <w:szCs w:val="20"/>
        </w:rPr>
        <w:t xml:space="preserve"> Select the channel you want to check or select </w:t>
      </w:r>
      <w:r w:rsidRPr="008D6F98">
        <w:rPr>
          <w:rFonts w:cs="Century Gothic"/>
          <w:b/>
          <w:bCs/>
          <w:color w:val="000000"/>
          <w:sz w:val="20"/>
          <w:szCs w:val="20"/>
        </w:rPr>
        <w:t>All</w:t>
      </w:r>
      <w:r w:rsidRPr="00684AE7">
        <w:rPr>
          <w:rFonts w:cs="Century Gothic"/>
          <w:color w:val="000000"/>
          <w:sz w:val="20"/>
          <w:szCs w:val="20"/>
        </w:rPr>
        <w:t xml:space="preserve"> from the drop-down menu for all channels.</w:t>
      </w:r>
    </w:p>
    <w:p w:rsidR="004F4C5B" w:rsidRPr="00684AE7" w:rsidRDefault="004F4C5B" w:rsidP="008D6F98">
      <w:pPr>
        <w:pStyle w:val="Pa1"/>
        <w:ind w:left="721" w:hangingChars="360" w:hanging="721"/>
        <w:rPr>
          <w:rFonts w:cs="Century Gothic"/>
          <w:color w:val="000000"/>
          <w:sz w:val="20"/>
          <w:szCs w:val="20"/>
        </w:rPr>
      </w:pPr>
      <w:r w:rsidRPr="00684AE7">
        <w:rPr>
          <w:rStyle w:val="Pa00"/>
          <w:b/>
          <w:color w:val="36A7E8"/>
          <w:sz w:val="20"/>
          <w:szCs w:val="20"/>
        </w:rPr>
        <w:t>Step 2:</w:t>
      </w:r>
      <w:r w:rsidRPr="00684AE7">
        <w:rPr>
          <w:rFonts w:cs="Century Gothic"/>
          <w:color w:val="000000"/>
          <w:sz w:val="20"/>
          <w:szCs w:val="20"/>
        </w:rPr>
        <w:t xml:space="preserve"> From the drop-down menu, set up how you would like the diagram to be displayed. You have the options of one day, one month, or one year.</w:t>
      </w:r>
    </w:p>
    <w:p w:rsidR="004F4C5B" w:rsidRPr="00684AE7" w:rsidRDefault="004F4C5B" w:rsidP="008D6F98">
      <w:pPr>
        <w:pStyle w:val="Pa1"/>
        <w:ind w:left="721" w:hangingChars="360" w:hanging="721"/>
        <w:rPr>
          <w:rFonts w:cs="Century Gothic"/>
          <w:color w:val="000000"/>
          <w:sz w:val="20"/>
          <w:szCs w:val="20"/>
        </w:rPr>
      </w:pPr>
      <w:r w:rsidRPr="00684AE7">
        <w:rPr>
          <w:rStyle w:val="Pa00"/>
          <w:b/>
          <w:color w:val="36A7E8"/>
          <w:sz w:val="20"/>
          <w:szCs w:val="20"/>
        </w:rPr>
        <w:t>Step 3</w:t>
      </w:r>
      <w:r w:rsidRPr="00684AE7">
        <w:rPr>
          <w:rStyle w:val="Pa00"/>
          <w:color w:val="36A7E8"/>
          <w:sz w:val="20"/>
          <w:szCs w:val="20"/>
        </w:rPr>
        <w:t>:</w:t>
      </w:r>
      <w:r w:rsidRPr="00684AE7">
        <w:rPr>
          <w:rFonts w:cs="Century Gothic"/>
          <w:b/>
          <w:bCs/>
          <w:color w:val="36A7E8"/>
          <w:sz w:val="20"/>
          <w:szCs w:val="20"/>
        </w:rPr>
        <w:t xml:space="preserve"> </w:t>
      </w:r>
      <w:r w:rsidRPr="00684AE7">
        <w:rPr>
          <w:rFonts w:cs="Century Gothic"/>
          <w:color w:val="000000"/>
          <w:sz w:val="20"/>
          <w:szCs w:val="20"/>
        </w:rPr>
        <w:t>Select a specific date to make it the start point of the diagram.</w:t>
      </w:r>
    </w:p>
    <w:p w:rsidR="004F4C5B" w:rsidRPr="006B4A5A" w:rsidRDefault="004F4C5B" w:rsidP="006B4A5A">
      <w:pPr>
        <w:pStyle w:val="Pa1"/>
        <w:ind w:left="721" w:hangingChars="360" w:hanging="721"/>
        <w:rPr>
          <w:rStyle w:val="Pa00"/>
          <w:bCs/>
          <w:color w:val="auto"/>
          <w:sz w:val="20"/>
          <w:szCs w:val="20"/>
        </w:rPr>
      </w:pPr>
      <w:bookmarkStart w:id="687" w:name="_Toc235424164"/>
      <w:bookmarkStart w:id="688" w:name="_Toc235424195"/>
      <w:bookmarkStart w:id="689" w:name="_Toc235424504"/>
      <w:r w:rsidRPr="00684AE7">
        <w:rPr>
          <w:rStyle w:val="Pa00"/>
          <w:b/>
          <w:color w:val="36A7E8"/>
          <w:sz w:val="20"/>
          <w:szCs w:val="20"/>
        </w:rPr>
        <w:t>Step 4</w:t>
      </w:r>
      <w:r w:rsidRPr="006B4A5A">
        <w:rPr>
          <w:rStyle w:val="Pa00"/>
          <w:b/>
          <w:color w:val="36A7E8"/>
          <w:sz w:val="20"/>
          <w:szCs w:val="20"/>
        </w:rPr>
        <w:t>:</w:t>
      </w:r>
      <w:r w:rsidRPr="006B4A5A">
        <w:rPr>
          <w:rStyle w:val="Pa00"/>
          <w:color w:val="36A7E8"/>
          <w:sz w:val="20"/>
          <w:szCs w:val="20"/>
        </w:rPr>
        <w:t xml:space="preserve"> </w:t>
      </w:r>
      <w:r w:rsidRPr="006B4A5A">
        <w:rPr>
          <w:rStyle w:val="Pa00"/>
          <w:bCs/>
          <w:color w:val="auto"/>
          <w:sz w:val="20"/>
          <w:szCs w:val="20"/>
        </w:rPr>
        <w:t xml:space="preserve">Click </w:t>
      </w:r>
      <w:r w:rsidRPr="006B4A5A">
        <w:rPr>
          <w:rStyle w:val="Pa00"/>
          <w:b/>
          <w:color w:val="auto"/>
          <w:sz w:val="20"/>
          <w:szCs w:val="20"/>
        </w:rPr>
        <w:t>Search</w:t>
      </w:r>
      <w:r w:rsidRPr="006B4A5A">
        <w:rPr>
          <w:rStyle w:val="Pa00"/>
          <w:bCs/>
          <w:color w:val="auto"/>
          <w:sz w:val="20"/>
          <w:szCs w:val="20"/>
        </w:rPr>
        <w:t>.</w:t>
      </w:r>
      <w:bookmarkEnd w:id="687"/>
      <w:bookmarkEnd w:id="688"/>
      <w:bookmarkEnd w:id="689"/>
    </w:p>
    <w:p w:rsidR="004F4C5B" w:rsidRPr="00684AE7" w:rsidRDefault="004F4C5B" w:rsidP="008D6F98">
      <w:pPr>
        <w:pStyle w:val="Pa0"/>
        <w:ind w:left="721" w:hangingChars="360" w:hanging="721"/>
        <w:rPr>
          <w:rFonts w:cs="Century Gothic"/>
          <w:color w:val="000000"/>
          <w:sz w:val="20"/>
          <w:szCs w:val="20"/>
        </w:rPr>
      </w:pPr>
      <w:r w:rsidRPr="00684AE7">
        <w:rPr>
          <w:rStyle w:val="Pa00"/>
          <w:b/>
          <w:color w:val="36A7E8"/>
          <w:sz w:val="20"/>
          <w:szCs w:val="20"/>
        </w:rPr>
        <w:t>Step 5</w:t>
      </w:r>
      <w:r w:rsidRPr="00684AE7">
        <w:rPr>
          <w:rStyle w:val="Pa00"/>
          <w:color w:val="36A7E8"/>
          <w:sz w:val="20"/>
          <w:szCs w:val="20"/>
        </w:rPr>
        <w:t xml:space="preserve">: </w:t>
      </w:r>
      <w:r w:rsidRPr="00684AE7">
        <w:rPr>
          <w:rFonts w:cs="Century Gothic"/>
          <w:color w:val="000000"/>
          <w:sz w:val="20"/>
          <w:szCs w:val="20"/>
        </w:rPr>
        <w:t>Press the but</w:t>
      </w:r>
      <w:r w:rsidR="008D6F98">
        <w:rPr>
          <w:rFonts w:cs="Century Gothic"/>
          <w:color w:val="000000"/>
          <w:sz w:val="20"/>
          <w:szCs w:val="20"/>
        </w:rPr>
        <w:t xml:space="preserve">ton </w:t>
      </w:r>
      <w:r w:rsidRPr="008D6F98">
        <w:rPr>
          <w:rFonts w:cs="Century Gothic"/>
          <w:b/>
          <w:bCs/>
          <w:color w:val="000000"/>
          <w:sz w:val="20"/>
          <w:szCs w:val="20"/>
        </w:rPr>
        <w:t>Export to</w:t>
      </w:r>
      <w:r w:rsidRPr="00684AE7">
        <w:rPr>
          <w:rFonts w:cs="Century Gothic"/>
          <w:color w:val="000000"/>
          <w:sz w:val="20"/>
          <w:szCs w:val="20"/>
        </w:rPr>
        <w:t>.</w:t>
      </w:r>
    </w:p>
    <w:p w:rsidR="004F4C5B" w:rsidRDefault="004F4C5B" w:rsidP="008D6F98">
      <w:pPr>
        <w:pStyle w:val="Pa0"/>
        <w:ind w:left="721" w:hangingChars="360" w:hanging="721"/>
        <w:rPr>
          <w:rFonts w:cs="Century Gothic"/>
          <w:color w:val="000000"/>
          <w:sz w:val="20"/>
          <w:szCs w:val="20"/>
        </w:rPr>
      </w:pPr>
      <w:r w:rsidRPr="00684AE7">
        <w:rPr>
          <w:rStyle w:val="Pa00"/>
          <w:b/>
          <w:color w:val="36A7E8"/>
          <w:sz w:val="20"/>
          <w:szCs w:val="20"/>
        </w:rPr>
        <w:t>Step 6</w:t>
      </w:r>
      <w:r w:rsidRPr="00684AE7">
        <w:rPr>
          <w:rStyle w:val="Pa00"/>
          <w:color w:val="36A7E8"/>
          <w:sz w:val="20"/>
          <w:szCs w:val="20"/>
        </w:rPr>
        <w:t>:</w:t>
      </w:r>
      <w:r w:rsidRPr="00684AE7">
        <w:rPr>
          <w:rFonts w:cs="Century Gothic"/>
          <w:color w:val="000000"/>
          <w:sz w:val="20"/>
          <w:szCs w:val="20"/>
        </w:rPr>
        <w:t xml:space="preserve"> Type the file name and the file will save as BMP files.</w:t>
      </w:r>
    </w:p>
    <w:p w:rsidR="00587D2D" w:rsidRPr="00C52201" w:rsidRDefault="00587D2D" w:rsidP="00587D2D">
      <w:pPr>
        <w:pStyle w:val="Default"/>
        <w:rPr>
          <w:sz w:val="20"/>
        </w:rPr>
      </w:pPr>
    </w:p>
    <w:p w:rsidR="004F4C5B" w:rsidRDefault="00C4728F" w:rsidP="008A1E17">
      <w:pPr>
        <w:pStyle w:val="2"/>
        <w:rPr>
          <w:rFonts w:eastAsia="新細明體"/>
        </w:rPr>
      </w:pPr>
      <w:bookmarkStart w:id="690" w:name="_Toc235424072"/>
      <w:bookmarkStart w:id="691" w:name="_Toc256101113"/>
      <w:bookmarkStart w:id="692" w:name="_Toc428377176"/>
      <w:r w:rsidRPr="00684AE7">
        <w:t>7</w:t>
      </w:r>
      <w:r w:rsidR="004F4C5B" w:rsidRPr="00684AE7">
        <w:t>.</w:t>
      </w:r>
      <w:r w:rsidR="00B53D9D">
        <w:rPr>
          <w:rFonts w:eastAsia="新細明體" w:hint="eastAsia"/>
        </w:rPr>
        <w:t>6</w:t>
      </w:r>
      <w:r w:rsidR="004F4C5B" w:rsidRPr="00684AE7">
        <w:t xml:space="preserve"> </w:t>
      </w:r>
      <w:r w:rsidR="00B53D9D">
        <w:rPr>
          <w:rFonts w:eastAsia="新細明體" w:hint="eastAsia"/>
        </w:rPr>
        <w:t>Metadata</w:t>
      </w:r>
      <w:r w:rsidR="004F4C5B" w:rsidRPr="00684AE7">
        <w:t xml:space="preserve"> Log</w:t>
      </w:r>
      <w:bookmarkEnd w:id="690"/>
      <w:bookmarkEnd w:id="691"/>
      <w:bookmarkEnd w:id="692"/>
    </w:p>
    <w:p w:rsidR="005379EA" w:rsidRDefault="005379EA" w:rsidP="005379EA">
      <w:pPr>
        <w:pStyle w:val="Default"/>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4F4C5B" w:rsidRPr="00684AE7" w:rsidRDefault="00B53D9D" w:rsidP="004F4C5B">
      <w:pPr>
        <w:pStyle w:val="Pa0"/>
        <w:rPr>
          <w:rFonts w:cs="Century Gothic"/>
          <w:color w:val="000000"/>
          <w:sz w:val="20"/>
          <w:szCs w:val="20"/>
        </w:rPr>
      </w:pPr>
      <w:r>
        <w:rPr>
          <w:rFonts w:cs="Century Gothic"/>
          <w:i/>
          <w:color w:val="000000"/>
          <w:sz w:val="20"/>
          <w:szCs w:val="20"/>
        </w:rPr>
        <w:t xml:space="preserve">View the </w:t>
      </w:r>
      <w:r w:rsidR="00B211B1">
        <w:rPr>
          <w:rFonts w:cs="Century Gothic" w:hint="eastAsia"/>
          <w:i/>
          <w:color w:val="000000"/>
          <w:sz w:val="20"/>
          <w:szCs w:val="20"/>
        </w:rPr>
        <w:t>Me</w:t>
      </w:r>
      <w:r>
        <w:rPr>
          <w:rFonts w:cs="Century Gothic" w:hint="eastAsia"/>
          <w:i/>
          <w:color w:val="000000"/>
          <w:sz w:val="20"/>
          <w:szCs w:val="20"/>
        </w:rPr>
        <w:t>tadata</w:t>
      </w:r>
      <w:r w:rsidR="004F4C5B" w:rsidRPr="00684AE7">
        <w:rPr>
          <w:rFonts w:cs="Century Gothic"/>
          <w:i/>
          <w:color w:val="000000"/>
          <w:sz w:val="20"/>
          <w:szCs w:val="20"/>
        </w:rPr>
        <w:t xml:space="preserve"> Log history detected by the Smart Guard System.</w:t>
      </w:r>
      <w:r w:rsidR="004F4C5B" w:rsidRPr="00684AE7">
        <w:rPr>
          <w:rFonts w:cs="Century Gothic"/>
          <w:color w:val="000000"/>
          <w:sz w:val="20"/>
          <w:szCs w:val="20"/>
        </w:rPr>
        <w:t xml:space="preserve"> </w:t>
      </w:r>
    </w:p>
    <w:p w:rsidR="004F4C5B" w:rsidRPr="00C52201" w:rsidRDefault="004F4C5B" w:rsidP="004F4C5B">
      <w:pPr>
        <w:pStyle w:val="Default"/>
        <w:rPr>
          <w:sz w:val="20"/>
        </w:rPr>
      </w:pPr>
    </w:p>
    <w:p w:rsidR="004F4C5B" w:rsidRPr="00684AE7" w:rsidRDefault="004F4C5B" w:rsidP="00B211B1">
      <w:pPr>
        <w:pStyle w:val="Pa3"/>
        <w:ind w:left="721" w:hangingChars="360" w:hanging="721"/>
        <w:rPr>
          <w:rFonts w:cs="Century Gothic"/>
          <w:color w:val="000000"/>
          <w:sz w:val="20"/>
          <w:szCs w:val="20"/>
        </w:rPr>
      </w:pPr>
      <w:r w:rsidRPr="00684AE7">
        <w:rPr>
          <w:rStyle w:val="Pa00"/>
          <w:b/>
          <w:color w:val="36A7E8"/>
          <w:sz w:val="20"/>
          <w:szCs w:val="20"/>
        </w:rPr>
        <w:t>Step1</w:t>
      </w:r>
      <w:r w:rsidRPr="00684AE7">
        <w:rPr>
          <w:rStyle w:val="Pa00"/>
          <w:color w:val="36A7E8"/>
          <w:sz w:val="20"/>
          <w:szCs w:val="20"/>
        </w:rPr>
        <w:t>:</w:t>
      </w:r>
      <w:r w:rsidRPr="00684AE7">
        <w:rPr>
          <w:rFonts w:cs="Century Gothic"/>
          <w:color w:val="000000"/>
          <w:sz w:val="20"/>
          <w:szCs w:val="20"/>
        </w:rPr>
        <w:t xml:space="preserve"> Choose the</w:t>
      </w:r>
      <w:r w:rsidRPr="00684AE7">
        <w:rPr>
          <w:rFonts w:cs="Century Gothic"/>
          <w:b/>
          <w:color w:val="000000"/>
          <w:sz w:val="20"/>
          <w:szCs w:val="20"/>
        </w:rPr>
        <w:t xml:space="preserve"> </w:t>
      </w:r>
      <w:r w:rsidRPr="00684AE7">
        <w:rPr>
          <w:rFonts w:cs="Century Gothic"/>
          <w:color w:val="000000"/>
          <w:sz w:val="20"/>
          <w:szCs w:val="20"/>
        </w:rPr>
        <w:t xml:space="preserve">type of events you wish to view or select </w:t>
      </w:r>
      <w:r w:rsidRPr="008D6F98">
        <w:rPr>
          <w:rFonts w:cs="Century Gothic"/>
          <w:b/>
          <w:bCs/>
          <w:color w:val="000000"/>
          <w:sz w:val="20"/>
          <w:szCs w:val="20"/>
        </w:rPr>
        <w:t>All</w:t>
      </w:r>
      <w:r w:rsidRPr="00684AE7">
        <w:rPr>
          <w:rFonts w:cs="Century Gothic"/>
          <w:color w:val="000000"/>
          <w:sz w:val="20"/>
          <w:szCs w:val="20"/>
        </w:rPr>
        <w:t xml:space="preserve"> from the drop-down menu to view all types of events. The types of Unusual Event include </w:t>
      </w:r>
      <w:r w:rsidRPr="008D6F98">
        <w:rPr>
          <w:rFonts w:cs="Century Gothic"/>
          <w:bCs/>
          <w:color w:val="000000"/>
          <w:sz w:val="20"/>
          <w:szCs w:val="20"/>
        </w:rPr>
        <w:t xml:space="preserve">Transaction Start, Transaction End, Open Cash Register, Connection Lost, and special User defined event. </w:t>
      </w:r>
      <w:r w:rsidR="00F04AE5">
        <w:rPr>
          <w:rFonts w:cs="Century Gothic" w:hint="eastAsia"/>
          <w:bCs/>
          <w:color w:val="000000"/>
          <w:sz w:val="20"/>
          <w:szCs w:val="20"/>
        </w:rPr>
        <w:t xml:space="preserve"> </w:t>
      </w:r>
      <w:r w:rsidRPr="00684AE7">
        <w:rPr>
          <w:rFonts w:cs="Century Gothic"/>
          <w:color w:val="000000"/>
          <w:sz w:val="20"/>
          <w:szCs w:val="20"/>
        </w:rPr>
        <w:t xml:space="preserve">Please refer </w:t>
      </w:r>
      <w:r w:rsidR="005379EA">
        <w:rPr>
          <w:rFonts w:cs="Century Gothic" w:hint="eastAsia"/>
          <w:color w:val="000000"/>
          <w:sz w:val="20"/>
          <w:szCs w:val="20"/>
        </w:rPr>
        <w:t xml:space="preserve">to </w:t>
      </w:r>
      <w:r w:rsidRPr="00684AE7">
        <w:rPr>
          <w:rFonts w:cs="Century Gothic"/>
          <w:color w:val="000000"/>
          <w:sz w:val="20"/>
          <w:szCs w:val="20"/>
        </w:rPr>
        <w:t xml:space="preserve">the User manual of </w:t>
      </w:r>
      <w:r w:rsidR="00F04AE5">
        <w:rPr>
          <w:rFonts w:cs="Century Gothic" w:hint="eastAsia"/>
          <w:color w:val="000000"/>
          <w:sz w:val="20"/>
          <w:szCs w:val="20"/>
        </w:rPr>
        <w:t>Metadata plugins</w:t>
      </w:r>
      <w:r w:rsidRPr="00684AE7">
        <w:rPr>
          <w:rFonts w:cs="Century Gothic"/>
          <w:color w:val="000000"/>
          <w:sz w:val="20"/>
          <w:szCs w:val="20"/>
        </w:rPr>
        <w:t xml:space="preserve"> for detail</w:t>
      </w:r>
      <w:r w:rsidR="005379EA">
        <w:rPr>
          <w:rFonts w:cs="Century Gothic" w:hint="eastAsia"/>
          <w:color w:val="000000"/>
          <w:sz w:val="20"/>
          <w:szCs w:val="20"/>
        </w:rPr>
        <w:t>s</w:t>
      </w:r>
      <w:r w:rsidRPr="00684AE7">
        <w:rPr>
          <w:rFonts w:cs="Century Gothic"/>
          <w:color w:val="000000"/>
          <w:sz w:val="20"/>
          <w:szCs w:val="20"/>
        </w:rPr>
        <w:t>.</w:t>
      </w:r>
    </w:p>
    <w:p w:rsidR="004F4C5B" w:rsidRPr="00684AE7" w:rsidRDefault="004F4C5B" w:rsidP="008D6F98">
      <w:pPr>
        <w:pStyle w:val="Pa3"/>
        <w:ind w:left="721" w:hangingChars="360" w:hanging="721"/>
        <w:rPr>
          <w:rFonts w:cs="Century Gothic"/>
          <w:color w:val="000000"/>
          <w:sz w:val="20"/>
          <w:szCs w:val="20"/>
        </w:rPr>
      </w:pPr>
      <w:r w:rsidRPr="00684AE7">
        <w:rPr>
          <w:rStyle w:val="Pa00"/>
          <w:b/>
          <w:color w:val="36A7E8"/>
          <w:sz w:val="20"/>
          <w:szCs w:val="20"/>
        </w:rPr>
        <w:t>Step 2</w:t>
      </w:r>
      <w:r w:rsidRPr="00684AE7">
        <w:rPr>
          <w:rStyle w:val="Pa00"/>
          <w:color w:val="36A7E8"/>
          <w:sz w:val="20"/>
          <w:szCs w:val="20"/>
        </w:rPr>
        <w:t>:</w:t>
      </w:r>
      <w:r w:rsidRPr="00684AE7">
        <w:rPr>
          <w:rFonts w:cs="Century Gothic"/>
          <w:color w:val="000000"/>
          <w:sz w:val="20"/>
          <w:szCs w:val="20"/>
        </w:rPr>
        <w:t xml:space="preserve"> Choose the camera channel you wish to view or select </w:t>
      </w:r>
      <w:r w:rsidRPr="008D6F98">
        <w:rPr>
          <w:rFonts w:cs="Century Gothic"/>
          <w:b/>
          <w:bCs/>
          <w:color w:val="000000"/>
          <w:sz w:val="20"/>
          <w:szCs w:val="20"/>
        </w:rPr>
        <w:t>All</w:t>
      </w:r>
      <w:r w:rsidRPr="00684AE7">
        <w:rPr>
          <w:rFonts w:cs="Century Gothic"/>
          <w:color w:val="000000"/>
          <w:sz w:val="20"/>
          <w:szCs w:val="20"/>
        </w:rPr>
        <w:t xml:space="preserve"> for all the channels available.</w:t>
      </w:r>
    </w:p>
    <w:p w:rsidR="004F4C5B" w:rsidRPr="00684AE7" w:rsidRDefault="004F4C5B" w:rsidP="008D6F98">
      <w:pPr>
        <w:pStyle w:val="Pa3"/>
        <w:ind w:left="721" w:hangingChars="360" w:hanging="721"/>
        <w:rPr>
          <w:rFonts w:cs="Century Gothic"/>
          <w:color w:val="000000"/>
          <w:sz w:val="20"/>
          <w:szCs w:val="20"/>
        </w:rPr>
      </w:pPr>
      <w:r w:rsidRPr="00684AE7">
        <w:rPr>
          <w:rStyle w:val="Pa00"/>
          <w:b/>
          <w:color w:val="36A7E8"/>
          <w:sz w:val="20"/>
          <w:szCs w:val="20"/>
        </w:rPr>
        <w:t>Step 3:</w:t>
      </w:r>
      <w:r w:rsidRPr="00684AE7">
        <w:rPr>
          <w:rFonts w:cs="Century Gothic"/>
          <w:b/>
          <w:bCs/>
          <w:color w:val="36A7E8"/>
          <w:sz w:val="20"/>
          <w:szCs w:val="20"/>
        </w:rPr>
        <w:t xml:space="preserve"> </w:t>
      </w:r>
      <w:r w:rsidRPr="00684AE7">
        <w:rPr>
          <w:rFonts w:cs="Century Gothic"/>
          <w:color w:val="000000"/>
          <w:sz w:val="20"/>
          <w:szCs w:val="20"/>
        </w:rPr>
        <w:t xml:space="preserve">View the events that happened on a particular date or during a given time period by selecting search </w:t>
      </w:r>
      <w:r w:rsidRPr="00684AE7">
        <w:rPr>
          <w:rFonts w:cs="Century Gothic"/>
          <w:color w:val="000000"/>
          <w:sz w:val="20"/>
          <w:szCs w:val="20"/>
        </w:rPr>
        <w:lastRenderedPageBreak/>
        <w:t xml:space="preserve">period. </w:t>
      </w:r>
    </w:p>
    <w:p w:rsidR="004F4C5B" w:rsidRPr="008D6F98" w:rsidRDefault="004F4C5B" w:rsidP="008D6F98">
      <w:pPr>
        <w:pStyle w:val="Pa3"/>
        <w:ind w:leftChars="300" w:left="721" w:hanging="1"/>
        <w:rPr>
          <w:rFonts w:cs="Century Gothic"/>
          <w:bCs/>
          <w:sz w:val="20"/>
          <w:szCs w:val="20"/>
        </w:rPr>
      </w:pPr>
      <w:r w:rsidRPr="008D6F98">
        <w:rPr>
          <w:rFonts w:cs="Century Gothic"/>
          <w:bCs/>
          <w:sz w:val="20"/>
          <w:szCs w:val="20"/>
        </w:rPr>
        <w:t>For a particular dat</w:t>
      </w:r>
      <w:r w:rsidR="00684AE7" w:rsidRPr="008D6F98">
        <w:rPr>
          <w:rFonts w:cs="Century Gothic"/>
          <w:bCs/>
          <w:sz w:val="20"/>
          <w:szCs w:val="20"/>
        </w:rPr>
        <w:t>e</w:t>
      </w:r>
      <w:r w:rsidRPr="008D6F98">
        <w:rPr>
          <w:rFonts w:cs="Century Gothic"/>
          <w:bCs/>
          <w:sz w:val="20"/>
          <w:szCs w:val="20"/>
        </w:rPr>
        <w:t xml:space="preserve">: check the </w:t>
      </w:r>
      <w:r w:rsidRPr="008D6F98">
        <w:rPr>
          <w:rFonts w:cs="Century Gothic"/>
          <w:b/>
          <w:sz w:val="20"/>
          <w:szCs w:val="20"/>
        </w:rPr>
        <w:t>Date</w:t>
      </w:r>
      <w:r w:rsidRPr="008D6F98">
        <w:rPr>
          <w:rFonts w:cs="Century Gothic"/>
          <w:bCs/>
          <w:sz w:val="20"/>
          <w:szCs w:val="20"/>
        </w:rPr>
        <w:t xml:space="preserve"> box right and indicate the date.</w:t>
      </w:r>
    </w:p>
    <w:p w:rsidR="004F4C5B" w:rsidRPr="008D6F98" w:rsidRDefault="004F4C5B" w:rsidP="008D6F98">
      <w:pPr>
        <w:pStyle w:val="Pa3"/>
        <w:ind w:leftChars="300" w:left="721" w:hanging="1"/>
        <w:rPr>
          <w:rFonts w:cs="Century Gothic"/>
          <w:bCs/>
          <w:sz w:val="20"/>
          <w:szCs w:val="20"/>
        </w:rPr>
      </w:pPr>
      <w:r w:rsidRPr="008D6F98">
        <w:rPr>
          <w:rFonts w:cs="Century Gothic"/>
          <w:bCs/>
          <w:sz w:val="20"/>
          <w:szCs w:val="20"/>
        </w:rPr>
        <w:t>For a period:</w:t>
      </w:r>
      <w:r w:rsidR="008D6F98">
        <w:rPr>
          <w:rFonts w:cs="Century Gothic"/>
          <w:bCs/>
          <w:sz w:val="20"/>
          <w:szCs w:val="20"/>
        </w:rPr>
        <w:t xml:space="preserve"> check the </w:t>
      </w:r>
      <w:r w:rsidR="008D6F98" w:rsidRPr="008D6F98">
        <w:rPr>
          <w:rFonts w:cs="Century Gothic"/>
          <w:b/>
          <w:sz w:val="20"/>
          <w:szCs w:val="20"/>
        </w:rPr>
        <w:t>Date</w:t>
      </w:r>
      <w:r w:rsidR="002B7F52">
        <w:rPr>
          <w:rFonts w:cs="Century Gothic" w:hint="eastAsia"/>
          <w:b/>
          <w:sz w:val="20"/>
          <w:szCs w:val="20"/>
        </w:rPr>
        <w:t xml:space="preserve"> </w:t>
      </w:r>
      <w:r w:rsidRPr="008D6F98">
        <w:rPr>
          <w:rFonts w:cs="Century Gothic"/>
          <w:b/>
          <w:sz w:val="20"/>
          <w:szCs w:val="20"/>
        </w:rPr>
        <w:t>Time</w:t>
      </w:r>
      <w:r w:rsidRPr="008D6F98">
        <w:rPr>
          <w:rFonts w:cs="Century Gothic"/>
          <w:bCs/>
          <w:sz w:val="20"/>
          <w:szCs w:val="20"/>
        </w:rPr>
        <w:t xml:space="preserve"> and then enter the date and time.</w:t>
      </w:r>
    </w:p>
    <w:p w:rsidR="00730762" w:rsidRDefault="004F4C5B" w:rsidP="00730762">
      <w:pPr>
        <w:pStyle w:val="Pa3"/>
        <w:rPr>
          <w:sz w:val="20"/>
          <w:szCs w:val="20"/>
        </w:rPr>
      </w:pPr>
      <w:r w:rsidRPr="00684AE7">
        <w:rPr>
          <w:rStyle w:val="Pa00"/>
          <w:b/>
          <w:color w:val="36A7E8"/>
          <w:sz w:val="20"/>
          <w:szCs w:val="20"/>
        </w:rPr>
        <w:t>Step 4:</w:t>
      </w:r>
      <w:r w:rsidRPr="00684AE7">
        <w:rPr>
          <w:rFonts w:cs="Century Gothic"/>
          <w:b/>
          <w:bCs/>
          <w:color w:val="36A7E8"/>
          <w:sz w:val="20"/>
          <w:szCs w:val="20"/>
        </w:rPr>
        <w:t xml:space="preserve"> </w:t>
      </w:r>
      <w:r w:rsidRPr="00684AE7">
        <w:rPr>
          <w:rFonts w:cs="Century Gothic"/>
          <w:color w:val="000000"/>
          <w:sz w:val="20"/>
          <w:szCs w:val="20"/>
        </w:rPr>
        <w:t xml:space="preserve">Click </w:t>
      </w:r>
      <w:r w:rsidRPr="008D6F98">
        <w:rPr>
          <w:rFonts w:cs="Century Gothic"/>
          <w:b/>
          <w:bCs/>
          <w:color w:val="000000"/>
          <w:sz w:val="20"/>
          <w:szCs w:val="20"/>
        </w:rPr>
        <w:t>Search</w:t>
      </w:r>
      <w:r w:rsidRPr="00684AE7">
        <w:rPr>
          <w:rFonts w:cs="Century Gothic"/>
          <w:color w:val="000000"/>
          <w:sz w:val="20"/>
          <w:szCs w:val="20"/>
        </w:rPr>
        <w:t>.</w:t>
      </w:r>
      <w:r w:rsidR="00730762">
        <w:rPr>
          <w:rFonts w:cs="Century Gothic" w:hint="eastAsia"/>
          <w:color w:val="000000"/>
          <w:sz w:val="20"/>
          <w:szCs w:val="20"/>
        </w:rPr>
        <w:t xml:space="preserve">  </w:t>
      </w:r>
      <w:r w:rsidR="00730762" w:rsidRPr="00175E59">
        <w:rPr>
          <w:sz w:val="20"/>
          <w:szCs w:val="20"/>
        </w:rPr>
        <w:t>A link (</w:t>
      </w:r>
      <w:r w:rsidR="0077359E">
        <w:rPr>
          <w:noProof/>
          <w:sz w:val="20"/>
          <w:szCs w:val="20"/>
        </w:rPr>
        <w:drawing>
          <wp:inline distT="0" distB="0" distL="0" distR="0">
            <wp:extent cx="233045" cy="155575"/>
            <wp:effectExtent l="19050" t="0" r="0" b="0"/>
            <wp:docPr id="238" name="圖片 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1"/>
                    <pic:cNvPicPr>
                      <a:picLocks noChangeAspect="1" noChangeArrowheads="1"/>
                    </pic:cNvPicPr>
                  </pic:nvPicPr>
                  <pic:blipFill>
                    <a:blip r:embed="rId145" cstate="print"/>
                    <a:srcRect/>
                    <a:stretch>
                      <a:fillRect/>
                    </a:stretch>
                  </pic:blipFill>
                  <pic:spPr bwMode="auto">
                    <a:xfrm>
                      <a:off x="0" y="0"/>
                      <a:ext cx="233045" cy="155575"/>
                    </a:xfrm>
                    <a:prstGeom prst="rect">
                      <a:avLst/>
                    </a:prstGeom>
                    <a:noFill/>
                    <a:ln w="9525">
                      <a:noFill/>
                      <a:miter lim="800000"/>
                      <a:headEnd/>
                      <a:tailEnd/>
                    </a:ln>
                  </pic:spPr>
                </pic:pic>
              </a:graphicData>
            </a:graphic>
          </wp:inline>
        </w:drawing>
      </w:r>
      <w:r w:rsidR="00730762" w:rsidRPr="00175E59">
        <w:rPr>
          <w:sz w:val="20"/>
          <w:szCs w:val="20"/>
        </w:rPr>
        <w:t>) will appear next to each event time</w:t>
      </w:r>
      <w:r w:rsidR="00730762">
        <w:rPr>
          <w:rFonts w:hint="eastAsia"/>
          <w:sz w:val="20"/>
          <w:szCs w:val="20"/>
        </w:rPr>
        <w:t xml:space="preserve"> where video is available</w:t>
      </w:r>
      <w:r w:rsidR="00730762" w:rsidRPr="00175E59">
        <w:rPr>
          <w:sz w:val="20"/>
          <w:szCs w:val="20"/>
        </w:rPr>
        <w:t>.</w:t>
      </w:r>
    </w:p>
    <w:p w:rsidR="004F4C5B" w:rsidRPr="00730762" w:rsidRDefault="00730762" w:rsidP="00730762">
      <w:pPr>
        <w:pStyle w:val="Pa3"/>
        <w:ind w:left="721" w:hangingChars="360" w:hanging="721"/>
        <w:rPr>
          <w:rFonts w:cs="Century Gothic"/>
          <w:color w:val="000000"/>
          <w:sz w:val="20"/>
          <w:szCs w:val="20"/>
        </w:rPr>
      </w:pPr>
      <w:r>
        <w:rPr>
          <w:rStyle w:val="Pa00"/>
          <w:rFonts w:hint="eastAsia"/>
          <w:b/>
          <w:color w:val="36A7E8"/>
          <w:sz w:val="20"/>
          <w:szCs w:val="20"/>
        </w:rPr>
        <w:tab/>
      </w:r>
      <w:r>
        <w:rPr>
          <w:sz w:val="20"/>
          <w:szCs w:val="20"/>
        </w:rPr>
        <w:t>By clicking</w:t>
      </w:r>
      <w:r>
        <w:rPr>
          <w:rFonts w:hint="eastAsia"/>
          <w:sz w:val="20"/>
          <w:szCs w:val="20"/>
        </w:rPr>
        <w:t xml:space="preserve"> </w:t>
      </w:r>
      <w:r>
        <w:rPr>
          <w:sz w:val="20"/>
          <w:szCs w:val="20"/>
        </w:rPr>
        <w:t xml:space="preserve">on the link, </w:t>
      </w:r>
      <w:r>
        <w:rPr>
          <w:rFonts w:hint="eastAsia"/>
          <w:sz w:val="20"/>
          <w:szCs w:val="20"/>
        </w:rPr>
        <w:t>an instant playback window will pop up to show recorded video</w:t>
      </w:r>
    </w:p>
    <w:p w:rsidR="004F4C5B" w:rsidRPr="00684AE7" w:rsidRDefault="004F4C5B" w:rsidP="00730762">
      <w:pPr>
        <w:pStyle w:val="Default"/>
        <w:rPr>
          <w:sz w:val="20"/>
          <w:szCs w:val="20"/>
        </w:rPr>
      </w:pPr>
      <w:r w:rsidRPr="00684AE7">
        <w:rPr>
          <w:rStyle w:val="Pa00"/>
          <w:b/>
          <w:color w:val="36A7E8"/>
          <w:sz w:val="20"/>
          <w:szCs w:val="20"/>
        </w:rPr>
        <w:t>Step 5:</w:t>
      </w:r>
      <w:r w:rsidRPr="00684AE7">
        <w:rPr>
          <w:sz w:val="20"/>
          <w:szCs w:val="20"/>
        </w:rPr>
        <w:t xml:space="preserve"> Press the button </w:t>
      </w:r>
      <w:r w:rsidRPr="008D6F98">
        <w:rPr>
          <w:b/>
          <w:bCs/>
          <w:sz w:val="20"/>
          <w:szCs w:val="20"/>
        </w:rPr>
        <w:t>Export to</w:t>
      </w:r>
      <w:r w:rsidRPr="00684AE7">
        <w:rPr>
          <w:sz w:val="20"/>
          <w:szCs w:val="20"/>
        </w:rPr>
        <w:t>.</w:t>
      </w:r>
    </w:p>
    <w:p w:rsidR="004F4C5B" w:rsidRDefault="004F4C5B" w:rsidP="008D6F98">
      <w:pPr>
        <w:pStyle w:val="Pa0"/>
        <w:ind w:left="721" w:hangingChars="360" w:hanging="721"/>
        <w:rPr>
          <w:rFonts w:cs="Century Gothic"/>
          <w:color w:val="000000"/>
          <w:sz w:val="20"/>
          <w:szCs w:val="20"/>
        </w:rPr>
      </w:pPr>
      <w:r w:rsidRPr="00684AE7">
        <w:rPr>
          <w:rStyle w:val="Pa00"/>
          <w:b/>
          <w:color w:val="36A7E8"/>
          <w:sz w:val="20"/>
          <w:szCs w:val="20"/>
        </w:rPr>
        <w:t>Step 6:</w:t>
      </w:r>
      <w:r w:rsidRPr="00684AE7">
        <w:rPr>
          <w:rFonts w:cs="Century Gothic"/>
          <w:color w:val="000000"/>
          <w:sz w:val="20"/>
          <w:szCs w:val="20"/>
        </w:rPr>
        <w:t xml:space="preserve"> Type the file name and choose the file format (.xls or .txt).</w:t>
      </w:r>
    </w:p>
    <w:p w:rsidR="00B211B1" w:rsidRPr="00C52201" w:rsidRDefault="00BC5685" w:rsidP="00B211B1">
      <w:pPr>
        <w:pStyle w:val="Default"/>
        <w:rPr>
          <w:sz w:val="20"/>
        </w:rPr>
      </w:pPr>
      <w:r w:rsidRPr="00BC5685">
        <w:rPr>
          <w:rFonts w:ascii="新細明體" w:hAnsi="新細明體" w:cs="新細明體"/>
        </w:rPr>
        <w:pict>
          <v:group id="_x0000_s9133" style="position:absolute;margin-left:99.85pt;margin-top:5.6pt;width:322.4pt;height:139.7pt;z-index:251657728" coordorigin="2568,9665" coordsize="6448,2794">
            <v:shape id="_x0000_s9134" type="#_x0000_t75" style="position:absolute;left:2568;top:9665;width:5390;height:2794">
              <v:imagedata r:id="rId339" o:title=""/>
            </v:shape>
            <v:line id="_x0000_s9135" style="position:absolute;flip:x y" from="7717,10735" to="8430,11084" strokecolor="#36a7e8" strokeweight="1.5pt"/>
            <v:shape id="_x0000_s9136" type="#_x0000_t202" style="position:absolute;left:8066;top:11023;width:950;height:497" filled="f" stroked="f" strokecolor="#36a7e8" strokeweight="1.5pt">
              <v:textbox style="mso-next-textbox:#_x0000_s9136">
                <w:txbxContent>
                  <w:p w:rsidR="008F27CA" w:rsidRDefault="008F27CA" w:rsidP="00B211B1">
                    <w:pPr>
                      <w:pStyle w:val="Pa0"/>
                      <w:rPr>
                        <w:rFonts w:cs="Century Gothic"/>
                        <w:color w:val="36A7E8"/>
                        <w:sz w:val="20"/>
                        <w:szCs w:val="20"/>
                      </w:rPr>
                    </w:pPr>
                    <w:r>
                      <w:rPr>
                        <w:rFonts w:cs="Century Gothic"/>
                        <w:b/>
                        <w:bCs/>
                        <w:color w:val="36A7E8"/>
                        <w:sz w:val="20"/>
                        <w:szCs w:val="20"/>
                      </w:rPr>
                      <w:t>Step 5</w:t>
                    </w:r>
                  </w:p>
                </w:txbxContent>
              </v:textbox>
            </v:shape>
          </v:group>
        </w:pict>
      </w:r>
    </w:p>
    <w:p w:rsidR="00B211B1" w:rsidRPr="00C52201" w:rsidRDefault="00B211B1" w:rsidP="00B211B1">
      <w:pPr>
        <w:pStyle w:val="Default"/>
        <w:rPr>
          <w:sz w:val="20"/>
        </w:rPr>
      </w:pPr>
    </w:p>
    <w:p w:rsidR="00B211B1" w:rsidRPr="00C52201" w:rsidRDefault="00B211B1" w:rsidP="00B211B1">
      <w:pPr>
        <w:pStyle w:val="Default"/>
        <w:rPr>
          <w:sz w:val="20"/>
        </w:rPr>
      </w:pPr>
    </w:p>
    <w:p w:rsidR="00B211B1" w:rsidRPr="00C52201" w:rsidRDefault="00B211B1" w:rsidP="00B211B1">
      <w:pPr>
        <w:pStyle w:val="Default"/>
        <w:rPr>
          <w:sz w:val="20"/>
        </w:rPr>
      </w:pPr>
    </w:p>
    <w:p w:rsidR="00D51498" w:rsidRDefault="00D51498" w:rsidP="00684AE7">
      <w:pPr>
        <w:pStyle w:val="Default"/>
        <w:rPr>
          <w:b/>
          <w:color w:val="00B0F0"/>
          <w:sz w:val="20"/>
          <w:szCs w:val="20"/>
        </w:rPr>
      </w:pPr>
      <w:bookmarkStart w:id="693" w:name="_Toc235424073"/>
    </w:p>
    <w:p w:rsidR="00B211B1" w:rsidRDefault="00B211B1" w:rsidP="00684AE7">
      <w:pPr>
        <w:pStyle w:val="Default"/>
        <w:rPr>
          <w:b/>
          <w:color w:val="00B0F0"/>
          <w:sz w:val="20"/>
          <w:szCs w:val="20"/>
        </w:rPr>
      </w:pPr>
    </w:p>
    <w:p w:rsidR="00B211B1" w:rsidRDefault="00B211B1" w:rsidP="00684AE7">
      <w:pPr>
        <w:pStyle w:val="Default"/>
        <w:rPr>
          <w:b/>
          <w:color w:val="00B0F0"/>
          <w:sz w:val="20"/>
          <w:szCs w:val="20"/>
        </w:rPr>
      </w:pPr>
    </w:p>
    <w:p w:rsidR="00B211B1" w:rsidRDefault="00B211B1" w:rsidP="00684AE7">
      <w:pPr>
        <w:pStyle w:val="Default"/>
        <w:rPr>
          <w:b/>
          <w:color w:val="00B0F0"/>
          <w:sz w:val="20"/>
          <w:szCs w:val="20"/>
        </w:rPr>
      </w:pPr>
    </w:p>
    <w:p w:rsidR="00B211B1" w:rsidRDefault="00B211B1" w:rsidP="00684AE7">
      <w:pPr>
        <w:pStyle w:val="Default"/>
        <w:rPr>
          <w:b/>
          <w:color w:val="00B0F0"/>
          <w:sz w:val="20"/>
          <w:szCs w:val="20"/>
        </w:rPr>
      </w:pPr>
    </w:p>
    <w:p w:rsidR="00B211B1" w:rsidRDefault="00B211B1" w:rsidP="00684AE7">
      <w:pPr>
        <w:pStyle w:val="Default"/>
        <w:rPr>
          <w:b/>
          <w:color w:val="00B0F0"/>
          <w:sz w:val="20"/>
          <w:szCs w:val="20"/>
        </w:rPr>
      </w:pPr>
    </w:p>
    <w:p w:rsidR="00B211B1" w:rsidRDefault="00B211B1" w:rsidP="00684AE7">
      <w:pPr>
        <w:pStyle w:val="Default"/>
        <w:rPr>
          <w:b/>
          <w:color w:val="00B0F0"/>
          <w:sz w:val="20"/>
          <w:szCs w:val="20"/>
        </w:rPr>
      </w:pPr>
    </w:p>
    <w:p w:rsidR="005001B6" w:rsidRDefault="005001B6" w:rsidP="00684AE7">
      <w:pPr>
        <w:pStyle w:val="Default"/>
        <w:rPr>
          <w:b/>
          <w:color w:val="00B0F0"/>
          <w:sz w:val="20"/>
          <w:szCs w:val="20"/>
        </w:rPr>
      </w:pPr>
    </w:p>
    <w:p w:rsidR="005379EA" w:rsidRPr="005379EA" w:rsidRDefault="005379EA" w:rsidP="005379EA">
      <w:pPr>
        <w:pStyle w:val="2"/>
        <w:rPr>
          <w:rFonts w:eastAsia="新細明體"/>
        </w:rPr>
      </w:pPr>
      <w:bookmarkStart w:id="694" w:name="_Toc428377177"/>
      <w:bookmarkEnd w:id="693"/>
      <w:r w:rsidRPr="00684AE7">
        <w:t>7</w:t>
      </w:r>
      <w:r>
        <w:t>.</w:t>
      </w:r>
      <w:r w:rsidR="00B211B1">
        <w:rPr>
          <w:rFonts w:eastAsia="新細明體" w:hint="eastAsia"/>
        </w:rPr>
        <w:t>7</w:t>
      </w:r>
      <w:r>
        <w:t xml:space="preserve"> </w:t>
      </w:r>
      <w:r>
        <w:rPr>
          <w:rFonts w:eastAsia="新細明體" w:hint="eastAsia"/>
        </w:rPr>
        <w:t>Export</w:t>
      </w:r>
      <w:bookmarkEnd w:id="694"/>
    </w:p>
    <w:p w:rsidR="004F4C5B" w:rsidRPr="00684AE7" w:rsidRDefault="004F4C5B" w:rsidP="004F4C5B">
      <w:pPr>
        <w:pStyle w:val="Pa0"/>
        <w:rPr>
          <w:i/>
          <w:sz w:val="20"/>
          <w:szCs w:val="20"/>
        </w:rPr>
      </w:pPr>
      <w:r w:rsidRPr="00684AE7">
        <w:rPr>
          <w:i/>
          <w:sz w:val="20"/>
          <w:szCs w:val="20"/>
        </w:rPr>
        <w:t xml:space="preserve">After </w:t>
      </w:r>
      <w:r w:rsidR="005379EA">
        <w:rPr>
          <w:rFonts w:hint="eastAsia"/>
          <w:i/>
          <w:sz w:val="20"/>
          <w:szCs w:val="20"/>
        </w:rPr>
        <w:t xml:space="preserve">each </w:t>
      </w:r>
      <w:r w:rsidRPr="00684AE7">
        <w:rPr>
          <w:i/>
          <w:sz w:val="20"/>
          <w:szCs w:val="20"/>
        </w:rPr>
        <w:t xml:space="preserve">log </w:t>
      </w:r>
      <w:r w:rsidR="005379EA">
        <w:rPr>
          <w:rFonts w:hint="eastAsia"/>
          <w:i/>
          <w:sz w:val="20"/>
          <w:szCs w:val="20"/>
        </w:rPr>
        <w:t xml:space="preserve">search, </w:t>
      </w:r>
      <w:r w:rsidR="005379EA">
        <w:rPr>
          <w:i/>
          <w:sz w:val="20"/>
          <w:szCs w:val="20"/>
        </w:rPr>
        <w:t>export</w:t>
      </w:r>
      <w:r w:rsidR="005379EA">
        <w:rPr>
          <w:rFonts w:hint="eastAsia"/>
          <w:i/>
          <w:sz w:val="20"/>
          <w:szCs w:val="20"/>
        </w:rPr>
        <w:t xml:space="preserve"> needed info</w:t>
      </w:r>
      <w:r w:rsidRPr="00684AE7">
        <w:rPr>
          <w:i/>
          <w:sz w:val="20"/>
          <w:szCs w:val="20"/>
        </w:rPr>
        <w:t xml:space="preserve"> to .xls or .txt file</w:t>
      </w:r>
      <w:r w:rsidR="005379EA">
        <w:rPr>
          <w:rFonts w:hint="eastAsia"/>
          <w:i/>
          <w:sz w:val="20"/>
          <w:szCs w:val="20"/>
        </w:rPr>
        <w:t>s</w:t>
      </w:r>
      <w:r w:rsidRPr="00684AE7">
        <w:rPr>
          <w:i/>
          <w:sz w:val="20"/>
          <w:szCs w:val="20"/>
        </w:rPr>
        <w:t>.</w:t>
      </w:r>
    </w:p>
    <w:p w:rsidR="004F4C5B" w:rsidRPr="0058685B" w:rsidRDefault="0077359E" w:rsidP="004F4C5B">
      <w:pPr>
        <w:rPr>
          <w:sz w:val="20"/>
        </w:rPr>
      </w:pPr>
      <w:r>
        <w:rPr>
          <w:noProof/>
        </w:rPr>
        <w:drawing>
          <wp:anchor distT="0" distB="0" distL="114300" distR="114300" simplePos="0" relativeHeight="251248128" behindDoc="0" locked="0" layoutInCell="1" allowOverlap="1">
            <wp:simplePos x="0" y="0"/>
            <wp:positionH relativeFrom="column">
              <wp:posOffset>696595</wp:posOffset>
            </wp:positionH>
            <wp:positionV relativeFrom="paragraph">
              <wp:posOffset>34290</wp:posOffset>
            </wp:positionV>
            <wp:extent cx="4279265" cy="2159000"/>
            <wp:effectExtent l="19050" t="0" r="6985" b="0"/>
            <wp:wrapSquare wrapText="bothSides"/>
            <wp:docPr id="7089" name="圖片 7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9"/>
                    <pic:cNvPicPr>
                      <a:picLocks noChangeAspect="1" noChangeArrowheads="1"/>
                    </pic:cNvPicPr>
                  </pic:nvPicPr>
                  <pic:blipFill>
                    <a:blip r:embed="rId340" cstate="print"/>
                    <a:srcRect/>
                    <a:stretch>
                      <a:fillRect/>
                    </a:stretch>
                  </pic:blipFill>
                  <pic:spPr bwMode="auto">
                    <a:xfrm>
                      <a:off x="0" y="0"/>
                      <a:ext cx="4279265" cy="2159000"/>
                    </a:xfrm>
                    <a:prstGeom prst="rect">
                      <a:avLst/>
                    </a:prstGeom>
                    <a:noFill/>
                  </pic:spPr>
                </pic:pic>
              </a:graphicData>
            </a:graphic>
          </wp:anchor>
        </w:drawing>
      </w:r>
    </w:p>
    <w:p w:rsidR="004F4C5B" w:rsidRPr="0058685B" w:rsidRDefault="004F4C5B" w:rsidP="004F4C5B">
      <w:pPr>
        <w:rPr>
          <w:sz w:val="20"/>
        </w:rPr>
      </w:pPr>
    </w:p>
    <w:p w:rsidR="004F4C5B" w:rsidRPr="0058685B" w:rsidRDefault="004F4C5B" w:rsidP="004F4C5B">
      <w:pPr>
        <w:rPr>
          <w:sz w:val="20"/>
        </w:rPr>
      </w:pPr>
    </w:p>
    <w:p w:rsidR="004F4C5B" w:rsidRPr="0058685B" w:rsidRDefault="004F4C5B" w:rsidP="004F4C5B">
      <w:pPr>
        <w:rPr>
          <w:sz w:val="20"/>
        </w:rPr>
      </w:pPr>
      <w:r w:rsidRPr="0058685B">
        <w:rPr>
          <w:sz w:val="20"/>
        </w:rPr>
        <w:tab/>
      </w:r>
    </w:p>
    <w:p w:rsidR="004F4C5B" w:rsidRPr="0058685B" w:rsidRDefault="00BC5685" w:rsidP="004F4C5B">
      <w:pPr>
        <w:rPr>
          <w:sz w:val="20"/>
        </w:rPr>
      </w:pPr>
      <w:r>
        <w:rPr>
          <w:noProof/>
          <w:sz w:val="20"/>
        </w:rPr>
        <w:pict>
          <v:line id="_x0000_s7878" style="position:absolute;flip:x y;z-index:251355648" from="378.6pt,7.5pt" to="423.6pt,18.55pt" strokecolor="#36a7e8" strokeweight="1.5pt"/>
        </w:pict>
      </w:r>
    </w:p>
    <w:p w:rsidR="004F4C5B" w:rsidRPr="0058685B" w:rsidRDefault="00BC5685" w:rsidP="004F4C5B">
      <w:pPr>
        <w:rPr>
          <w:sz w:val="20"/>
        </w:rPr>
      </w:pPr>
      <w:r>
        <w:rPr>
          <w:noProof/>
          <w:sz w:val="20"/>
        </w:rPr>
        <w:pict>
          <v:shape id="_x0000_s7877" type="#_x0000_t202" style="position:absolute;margin-left:402.85pt;margin-top:6pt;width:60pt;height:25.65pt;z-index:251354624" filled="f" stroked="f" strokecolor="#36a7e8" strokeweight="1.5pt">
            <v:textbox style="mso-next-textbox:#_x0000_s7877">
              <w:txbxContent>
                <w:p w:rsidR="008F27CA" w:rsidRPr="00684AE7" w:rsidRDefault="008F27CA" w:rsidP="004F4C5B">
                  <w:pPr>
                    <w:pStyle w:val="Pa0"/>
                    <w:rPr>
                      <w:rFonts w:cs="Century Gothic"/>
                      <w:color w:val="36A7E8"/>
                      <w:sz w:val="20"/>
                      <w:szCs w:val="20"/>
                    </w:rPr>
                  </w:pPr>
                  <w:r w:rsidRPr="00684AE7">
                    <w:rPr>
                      <w:rFonts w:cs="Century Gothic" w:hint="eastAsia"/>
                      <w:b/>
                      <w:bCs/>
                      <w:color w:val="36A7E8"/>
                      <w:sz w:val="20"/>
                      <w:szCs w:val="20"/>
                    </w:rPr>
                    <w:t>Step 1</w:t>
                  </w:r>
                </w:p>
              </w:txbxContent>
            </v:textbox>
          </v:shape>
        </w:pict>
      </w:r>
    </w:p>
    <w:p w:rsidR="004F4C5B" w:rsidRPr="0058685B" w:rsidRDefault="004F4C5B" w:rsidP="004F4C5B">
      <w:pPr>
        <w:rPr>
          <w:sz w:val="20"/>
        </w:rPr>
      </w:pPr>
    </w:p>
    <w:p w:rsidR="004F4C5B" w:rsidRPr="00C52201" w:rsidRDefault="004F4C5B" w:rsidP="004F4C5B">
      <w:pPr>
        <w:pStyle w:val="Default"/>
        <w:rPr>
          <w:sz w:val="20"/>
        </w:rPr>
      </w:pPr>
    </w:p>
    <w:p w:rsidR="004F4C5B" w:rsidRPr="00C52201" w:rsidRDefault="004F4C5B" w:rsidP="004F4C5B">
      <w:pPr>
        <w:pStyle w:val="Default"/>
        <w:rPr>
          <w:sz w:val="20"/>
        </w:rPr>
      </w:pPr>
    </w:p>
    <w:p w:rsidR="004F4C5B" w:rsidRPr="00C52201" w:rsidRDefault="004F4C5B" w:rsidP="004F4C5B">
      <w:pPr>
        <w:pStyle w:val="Default"/>
        <w:rPr>
          <w:sz w:val="20"/>
        </w:rPr>
      </w:pPr>
    </w:p>
    <w:p w:rsidR="004F4C5B" w:rsidRPr="00C52201" w:rsidRDefault="004F4C5B" w:rsidP="004F4C5B">
      <w:pPr>
        <w:pStyle w:val="Default"/>
        <w:rPr>
          <w:sz w:val="20"/>
        </w:rPr>
      </w:pPr>
    </w:p>
    <w:p w:rsidR="008D6F98" w:rsidRPr="00C52201" w:rsidRDefault="008D6F98" w:rsidP="004F4C5B">
      <w:pPr>
        <w:pStyle w:val="Default"/>
        <w:rPr>
          <w:sz w:val="20"/>
        </w:rPr>
      </w:pPr>
    </w:p>
    <w:p w:rsidR="004F4C5B" w:rsidRPr="00C52201" w:rsidRDefault="004F4C5B" w:rsidP="004F4C5B">
      <w:pPr>
        <w:pStyle w:val="Default"/>
        <w:rPr>
          <w:sz w:val="20"/>
        </w:rPr>
      </w:pPr>
    </w:p>
    <w:p w:rsidR="00B211B1" w:rsidRDefault="00B211B1" w:rsidP="004F4C5B">
      <w:pPr>
        <w:pStyle w:val="Default"/>
        <w:rPr>
          <w:sz w:val="20"/>
        </w:rPr>
      </w:pPr>
    </w:p>
    <w:p w:rsidR="00CA13D4" w:rsidRPr="00C52201" w:rsidRDefault="00CA13D4" w:rsidP="004F4C5B">
      <w:pPr>
        <w:pStyle w:val="Default"/>
        <w:rPr>
          <w:sz w:val="20"/>
        </w:rPr>
      </w:pPr>
    </w:p>
    <w:p w:rsidR="004F4C5B" w:rsidRPr="00684AE7" w:rsidRDefault="004F4C5B" w:rsidP="008D6F98">
      <w:pPr>
        <w:pStyle w:val="Pa0"/>
        <w:rPr>
          <w:rFonts w:cs="Century Gothic"/>
          <w:color w:val="000000"/>
          <w:sz w:val="20"/>
          <w:szCs w:val="20"/>
        </w:rPr>
      </w:pPr>
      <w:r w:rsidRPr="00684AE7">
        <w:rPr>
          <w:rStyle w:val="Pa00"/>
          <w:b/>
          <w:color w:val="36A7E8"/>
          <w:sz w:val="20"/>
          <w:szCs w:val="20"/>
        </w:rPr>
        <w:t>Step1:</w:t>
      </w:r>
      <w:r w:rsidRPr="00684AE7">
        <w:rPr>
          <w:rFonts w:cs="Century Gothic"/>
          <w:color w:val="000000"/>
          <w:sz w:val="20"/>
          <w:szCs w:val="20"/>
        </w:rPr>
        <w:t xml:space="preserve"> Press the button </w:t>
      </w:r>
      <w:r w:rsidRPr="008D6F98">
        <w:rPr>
          <w:rFonts w:cs="Century Gothic"/>
          <w:b/>
          <w:bCs/>
          <w:color w:val="000000"/>
          <w:sz w:val="20"/>
          <w:szCs w:val="20"/>
        </w:rPr>
        <w:t>Export to</w:t>
      </w:r>
      <w:r w:rsidRPr="00684AE7">
        <w:rPr>
          <w:rFonts w:cs="Century Gothic"/>
          <w:color w:val="000000"/>
          <w:sz w:val="20"/>
          <w:szCs w:val="20"/>
        </w:rPr>
        <w:t>.</w:t>
      </w:r>
    </w:p>
    <w:p w:rsidR="004F4C5B" w:rsidRDefault="004F4C5B" w:rsidP="004F4C5B">
      <w:pPr>
        <w:pStyle w:val="Pa0"/>
        <w:rPr>
          <w:rFonts w:cs="Century Gothic"/>
          <w:color w:val="000000"/>
          <w:sz w:val="20"/>
          <w:szCs w:val="20"/>
        </w:rPr>
      </w:pPr>
      <w:r w:rsidRPr="00684AE7">
        <w:rPr>
          <w:rStyle w:val="Pa00"/>
          <w:b/>
          <w:color w:val="36A7E8"/>
          <w:sz w:val="20"/>
          <w:szCs w:val="20"/>
        </w:rPr>
        <w:t>Step2:</w:t>
      </w:r>
      <w:r w:rsidRPr="00684AE7">
        <w:rPr>
          <w:rFonts w:cs="Century Gothic"/>
          <w:color w:val="000000"/>
          <w:sz w:val="20"/>
          <w:szCs w:val="20"/>
        </w:rPr>
        <w:t xml:space="preserve"> Type the file name and choose the file format (.xls or .txt).</w:t>
      </w:r>
    </w:p>
    <w:p w:rsidR="005001B6" w:rsidRPr="00C52201" w:rsidRDefault="005001B6" w:rsidP="005001B6">
      <w:pPr>
        <w:pStyle w:val="Default"/>
        <w:rPr>
          <w:sz w:val="20"/>
        </w:rPr>
      </w:pPr>
    </w:p>
    <w:p w:rsidR="00C1084D" w:rsidRPr="00C52201" w:rsidRDefault="00BC5685" w:rsidP="00D51498">
      <w:pPr>
        <w:ind w:left="720" w:firstLine="720"/>
        <w:rPr>
          <w:rFonts w:ascii="Century Gothic" w:hAnsi="Century Gothic"/>
          <w:sz w:val="20"/>
        </w:rPr>
        <w:sectPr w:rsidR="00C1084D" w:rsidRPr="00C52201" w:rsidSect="000413FE">
          <w:headerReference w:type="even" r:id="rId341"/>
          <w:pgSz w:w="11907" w:h="16840" w:code="9"/>
          <w:pgMar w:top="374" w:right="692" w:bottom="714" w:left="658" w:header="567" w:footer="567" w:gutter="0"/>
          <w:cols w:space="720"/>
          <w:noEndnote/>
        </w:sectPr>
      </w:pPr>
      <w:r>
        <w:rPr>
          <w:rFonts w:ascii="Century Gothic" w:hAnsi="Century Gothic"/>
          <w:noProof/>
          <w:sz w:val="20"/>
        </w:rPr>
        <w:pict>
          <v:shape id="_x0000_s8264" type="#_x0000_t202" style="position:absolute;left:0;text-align:left;margin-left:312pt;margin-top:160.1pt;width:60pt;height:25.65pt;z-index:251432448" filled="f" stroked="f" strokecolor="#36a7e8" strokeweight="1.5pt">
            <v:textbox style="mso-next-textbox:#_x0000_s8264">
              <w:txbxContent>
                <w:p w:rsidR="008F27CA" w:rsidRPr="00684AE7" w:rsidRDefault="008F27CA" w:rsidP="00C1084D">
                  <w:pPr>
                    <w:pStyle w:val="Pa0"/>
                    <w:rPr>
                      <w:rFonts w:cs="Century Gothic"/>
                      <w:color w:val="36A7E8"/>
                      <w:sz w:val="20"/>
                      <w:szCs w:val="20"/>
                    </w:rPr>
                  </w:pPr>
                  <w:r w:rsidRPr="00684AE7">
                    <w:rPr>
                      <w:rFonts w:cs="Century Gothic" w:hint="eastAsia"/>
                      <w:b/>
                      <w:bCs/>
                      <w:color w:val="36A7E8"/>
                      <w:sz w:val="20"/>
                      <w:szCs w:val="20"/>
                    </w:rPr>
                    <w:t>.txt</w:t>
                  </w:r>
                </w:p>
              </w:txbxContent>
            </v:textbox>
          </v:shape>
        </w:pict>
      </w:r>
      <w:r>
        <w:rPr>
          <w:rFonts w:ascii="Century Gothic" w:hAnsi="Century Gothic"/>
          <w:noProof/>
          <w:sz w:val="20"/>
        </w:rPr>
        <w:pict>
          <v:shape id="_x0000_s8263" type="#_x0000_t202" style="position:absolute;left:0;text-align:left;margin-left:114pt;margin-top:160.1pt;width:60pt;height:25.65pt;z-index:251431424" filled="f" stroked="f" strokecolor="#36a7e8" strokeweight="1.5pt">
            <v:textbox style="mso-next-textbox:#_x0000_s8263">
              <w:txbxContent>
                <w:p w:rsidR="008F27CA" w:rsidRPr="00684AE7" w:rsidRDefault="008F27CA" w:rsidP="00C1084D">
                  <w:pPr>
                    <w:pStyle w:val="Pa0"/>
                    <w:rPr>
                      <w:rFonts w:cs="Century Gothic"/>
                      <w:color w:val="36A7E8"/>
                      <w:sz w:val="20"/>
                      <w:szCs w:val="20"/>
                    </w:rPr>
                  </w:pPr>
                  <w:r w:rsidRPr="00684AE7">
                    <w:rPr>
                      <w:rFonts w:cs="Century Gothic" w:hint="eastAsia"/>
                      <w:b/>
                      <w:bCs/>
                      <w:color w:val="36A7E8"/>
                      <w:sz w:val="20"/>
                      <w:szCs w:val="20"/>
                    </w:rPr>
                    <w:t>.xls</w:t>
                  </w:r>
                </w:p>
              </w:txbxContent>
            </v:textbox>
          </v:shape>
        </w:pict>
      </w:r>
      <w:r w:rsidR="0077359E">
        <w:rPr>
          <w:rFonts w:ascii="Century Gothic" w:hAnsi="Century Gothic"/>
          <w:noProof/>
          <w:sz w:val="20"/>
        </w:rPr>
        <w:drawing>
          <wp:inline distT="0" distB="0" distL="0" distR="0">
            <wp:extent cx="1880870" cy="2061845"/>
            <wp:effectExtent l="19050" t="0" r="5080" b="0"/>
            <wp:docPr id="239" name="圖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42" cstate="screen"/>
                    <a:srcRect/>
                    <a:stretch>
                      <a:fillRect/>
                    </a:stretch>
                  </pic:blipFill>
                  <pic:spPr bwMode="auto">
                    <a:xfrm>
                      <a:off x="0" y="0"/>
                      <a:ext cx="1880870" cy="2061845"/>
                    </a:xfrm>
                    <a:prstGeom prst="rect">
                      <a:avLst/>
                    </a:prstGeom>
                    <a:noFill/>
                    <a:ln w="9525">
                      <a:noFill/>
                      <a:miter lim="800000"/>
                      <a:headEnd/>
                      <a:tailEnd/>
                    </a:ln>
                  </pic:spPr>
                </pic:pic>
              </a:graphicData>
            </a:graphic>
          </wp:inline>
        </w:drawing>
      </w:r>
      <w:r w:rsidR="00C1084D" w:rsidRPr="00C52201">
        <w:rPr>
          <w:rFonts w:ascii="Century Gothic" w:hAnsi="Century Gothic"/>
          <w:sz w:val="20"/>
        </w:rPr>
        <w:t xml:space="preserve"> </w:t>
      </w:r>
      <w:bookmarkStart w:id="695" w:name="_Toc235424165"/>
      <w:bookmarkStart w:id="696" w:name="_Toc235424196"/>
      <w:bookmarkStart w:id="697" w:name="_Toc235424505"/>
      <w:r w:rsidR="00D51498" w:rsidRPr="00C52201">
        <w:rPr>
          <w:rFonts w:ascii="Century Gothic" w:hAnsi="Century Gothic" w:hint="eastAsia"/>
          <w:sz w:val="20"/>
        </w:rPr>
        <w:tab/>
      </w:r>
      <w:r w:rsidR="0077359E">
        <w:rPr>
          <w:rFonts w:ascii="Century Gothic" w:hAnsi="Century Gothic"/>
          <w:noProof/>
          <w:sz w:val="20"/>
        </w:rPr>
        <w:drawing>
          <wp:inline distT="0" distB="0" distL="0" distR="0">
            <wp:extent cx="1906270" cy="2026920"/>
            <wp:effectExtent l="19050" t="0" r="0" b="0"/>
            <wp:docPr id="240" name="圖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343" cstate="print"/>
                    <a:srcRect t="6830" r="12691" b="33900"/>
                    <a:stretch>
                      <a:fillRect/>
                    </a:stretch>
                  </pic:blipFill>
                  <pic:spPr bwMode="auto">
                    <a:xfrm>
                      <a:off x="0" y="0"/>
                      <a:ext cx="1906270" cy="2026920"/>
                    </a:xfrm>
                    <a:prstGeom prst="rect">
                      <a:avLst/>
                    </a:prstGeom>
                    <a:noFill/>
                    <a:ln w="9525">
                      <a:noFill/>
                      <a:miter lim="800000"/>
                      <a:headEnd/>
                      <a:tailEnd/>
                    </a:ln>
                  </pic:spPr>
                </pic:pic>
              </a:graphicData>
            </a:graphic>
          </wp:inline>
        </w:drawing>
      </w:r>
      <w:bookmarkEnd w:id="695"/>
      <w:bookmarkEnd w:id="696"/>
      <w:bookmarkEnd w:id="697"/>
    </w:p>
    <w:p w:rsidR="003072CC" w:rsidRPr="00B21AB1" w:rsidRDefault="003072CC" w:rsidP="00B21AB1">
      <w:pPr>
        <w:pStyle w:val="1"/>
      </w:pPr>
      <w:bookmarkStart w:id="698" w:name="_Toc256101114"/>
      <w:bookmarkStart w:id="699" w:name="_Toc428377178"/>
      <w:r w:rsidRPr="00B21AB1">
        <w:lastRenderedPageBreak/>
        <w:t>8. Backup</w:t>
      </w:r>
      <w:bookmarkEnd w:id="698"/>
      <w:bookmarkEnd w:id="699"/>
    </w:p>
    <w:p w:rsidR="003072CC" w:rsidRDefault="003072CC" w:rsidP="003072CC">
      <w:pPr>
        <w:rPr>
          <w:rFonts w:ascii="Century Gothic" w:hAnsi="Century Gothic" w:cs="Century Gothic"/>
          <w:color w:val="000000"/>
          <w:kern w:val="0"/>
          <w:sz w:val="20"/>
        </w:rPr>
      </w:pPr>
    </w:p>
    <w:p w:rsidR="00072BF8" w:rsidRPr="00C52201" w:rsidRDefault="0077359E" w:rsidP="00CA03B4">
      <w:pPr>
        <w:jc w:val="center"/>
      </w:pPr>
      <w:r>
        <w:rPr>
          <w:noProof/>
        </w:rPr>
        <w:drawing>
          <wp:inline distT="0" distB="0" distL="0" distR="0">
            <wp:extent cx="4891405" cy="2803525"/>
            <wp:effectExtent l="19050" t="0" r="4445" b="0"/>
            <wp:docPr id="24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4" cstate="print"/>
                    <a:srcRect/>
                    <a:stretch>
                      <a:fillRect/>
                    </a:stretch>
                  </pic:blipFill>
                  <pic:spPr bwMode="auto">
                    <a:xfrm>
                      <a:off x="0" y="0"/>
                      <a:ext cx="4891405" cy="2803525"/>
                    </a:xfrm>
                    <a:prstGeom prst="rect">
                      <a:avLst/>
                    </a:prstGeom>
                    <a:noFill/>
                    <a:ln w="9525">
                      <a:noFill/>
                      <a:miter lim="800000"/>
                      <a:headEnd/>
                      <a:tailEnd/>
                    </a:ln>
                  </pic:spPr>
                </pic:pic>
              </a:graphicData>
            </a:graphic>
          </wp:inline>
        </w:drawing>
      </w:r>
    </w:p>
    <w:p w:rsidR="00882588" w:rsidRDefault="00882588" w:rsidP="00CA03B4">
      <w:pPr>
        <w:pStyle w:val="Pa0"/>
        <w:ind w:rightChars="405" w:right="972"/>
        <w:rPr>
          <w:sz w:val="20"/>
          <w:szCs w:val="20"/>
        </w:rPr>
      </w:pPr>
    </w:p>
    <w:p w:rsidR="004C38ED" w:rsidRDefault="002C6D65" w:rsidP="004C38ED">
      <w:pPr>
        <w:pStyle w:val="Pa0"/>
        <w:ind w:leftChars="413" w:left="991" w:rightChars="405" w:right="972"/>
        <w:rPr>
          <w:sz w:val="20"/>
        </w:rPr>
      </w:pPr>
      <w:r w:rsidRPr="00684AE7">
        <w:rPr>
          <w:sz w:val="20"/>
          <w:szCs w:val="20"/>
        </w:rPr>
        <w:t xml:space="preserve">The backup function saves </w:t>
      </w:r>
      <w:r w:rsidR="00684AE7">
        <w:rPr>
          <w:sz w:val="20"/>
          <w:szCs w:val="20"/>
        </w:rPr>
        <w:t xml:space="preserve">recorded video </w:t>
      </w:r>
      <w:r w:rsidRPr="00684AE7">
        <w:rPr>
          <w:sz w:val="20"/>
          <w:szCs w:val="20"/>
        </w:rPr>
        <w:t xml:space="preserve">and other log information. </w:t>
      </w:r>
      <w:r w:rsidR="007A31C5">
        <w:rPr>
          <w:rFonts w:hint="eastAsia"/>
          <w:sz w:val="20"/>
          <w:szCs w:val="20"/>
        </w:rPr>
        <w:t xml:space="preserve"> B</w:t>
      </w:r>
      <w:r w:rsidRPr="00684AE7">
        <w:rPr>
          <w:sz w:val="20"/>
          <w:szCs w:val="20"/>
        </w:rPr>
        <w:t xml:space="preserve">ackup files </w:t>
      </w:r>
      <w:r w:rsidR="007A31C5">
        <w:rPr>
          <w:rFonts w:hint="eastAsia"/>
          <w:sz w:val="20"/>
          <w:szCs w:val="20"/>
        </w:rPr>
        <w:t xml:space="preserve">may be </w:t>
      </w:r>
      <w:r w:rsidR="0069548D">
        <w:rPr>
          <w:rFonts w:hint="eastAsia"/>
          <w:sz w:val="20"/>
          <w:szCs w:val="20"/>
        </w:rPr>
        <w:t xml:space="preserve">reloaded </w:t>
      </w:r>
      <w:r w:rsidR="0069548D">
        <w:rPr>
          <w:sz w:val="20"/>
          <w:szCs w:val="20"/>
        </w:rPr>
        <w:t xml:space="preserve">on any PC with </w:t>
      </w:r>
      <w:r w:rsidR="0069548D">
        <w:rPr>
          <w:rFonts w:hint="eastAsia"/>
          <w:sz w:val="20"/>
          <w:szCs w:val="20"/>
        </w:rPr>
        <w:t xml:space="preserve">the </w:t>
      </w:r>
      <w:r w:rsidRPr="00684AE7">
        <w:rPr>
          <w:sz w:val="20"/>
          <w:szCs w:val="20"/>
        </w:rPr>
        <w:t xml:space="preserve">Playback </w:t>
      </w:r>
      <w:r w:rsidR="0069548D">
        <w:rPr>
          <w:rFonts w:hint="eastAsia"/>
          <w:sz w:val="20"/>
          <w:szCs w:val="20"/>
        </w:rPr>
        <w:t xml:space="preserve">System installed.  </w:t>
      </w:r>
      <w:r w:rsidRPr="00684AE7">
        <w:rPr>
          <w:sz w:val="20"/>
          <w:szCs w:val="20"/>
        </w:rPr>
        <w:t xml:space="preserve">Follow the instructions below </w:t>
      </w:r>
      <w:r w:rsidR="00072BF8">
        <w:rPr>
          <w:rFonts w:hint="eastAsia"/>
          <w:sz w:val="20"/>
          <w:szCs w:val="20"/>
        </w:rPr>
        <w:t>for more information on</w:t>
      </w:r>
      <w:r w:rsidRPr="00684AE7">
        <w:rPr>
          <w:sz w:val="20"/>
          <w:szCs w:val="20"/>
        </w:rPr>
        <w:t xml:space="preserve"> obtain</w:t>
      </w:r>
      <w:r w:rsidR="00072BF8">
        <w:rPr>
          <w:rFonts w:hint="eastAsia"/>
          <w:sz w:val="20"/>
          <w:szCs w:val="20"/>
        </w:rPr>
        <w:t>ing</w:t>
      </w:r>
      <w:r w:rsidRPr="00684AE7">
        <w:rPr>
          <w:sz w:val="20"/>
          <w:szCs w:val="20"/>
        </w:rPr>
        <w:t xml:space="preserve"> backup files.</w:t>
      </w: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882588" w:rsidRDefault="00882588" w:rsidP="00882588">
      <w:pPr>
        <w:pStyle w:val="Default"/>
      </w:pPr>
    </w:p>
    <w:p w:rsidR="00A76A39" w:rsidRPr="004C38ED" w:rsidRDefault="00A76A39" w:rsidP="008A1E17">
      <w:pPr>
        <w:pStyle w:val="2"/>
        <w:rPr>
          <w:rFonts w:eastAsia="新細明體"/>
        </w:rPr>
      </w:pPr>
      <w:bookmarkStart w:id="700" w:name="_Toc256101115"/>
      <w:bookmarkStart w:id="701" w:name="_Toc428377179"/>
      <w:r w:rsidRPr="004C38ED">
        <w:rPr>
          <w:rFonts w:hint="eastAsia"/>
        </w:rPr>
        <w:t>8.1</w:t>
      </w:r>
      <w:r w:rsidRPr="004C38ED">
        <w:t xml:space="preserve"> </w:t>
      </w:r>
      <w:r w:rsidRPr="004C38ED">
        <w:rPr>
          <w:rFonts w:hint="eastAsia"/>
        </w:rPr>
        <w:t>Backup</w:t>
      </w:r>
      <w:r w:rsidRPr="004C38ED">
        <w:t xml:space="preserve"> Recorded </w:t>
      </w:r>
      <w:r w:rsidR="004C38ED">
        <w:rPr>
          <w:rFonts w:hint="eastAsia"/>
        </w:rPr>
        <w:t>file</w:t>
      </w:r>
      <w:r w:rsidRPr="004C38ED">
        <w:rPr>
          <w:rFonts w:hint="eastAsia"/>
        </w:rPr>
        <w:t>s</w:t>
      </w:r>
      <w:bookmarkEnd w:id="700"/>
      <w:bookmarkEnd w:id="701"/>
    </w:p>
    <w:p w:rsidR="004F4C5B" w:rsidRPr="00C52201" w:rsidRDefault="004F4C5B" w:rsidP="004F4C5B">
      <w:pPr>
        <w:pStyle w:val="Default"/>
        <w:rPr>
          <w:sz w:val="20"/>
        </w:rPr>
      </w:pPr>
    </w:p>
    <w:p w:rsidR="002B7F52" w:rsidRPr="00C52201" w:rsidRDefault="00BC5685" w:rsidP="00CA03B4">
      <w:pPr>
        <w:pStyle w:val="Default"/>
        <w:jc w:val="center"/>
        <w:rPr>
          <w:color w:val="36A7E8"/>
          <w:sz w:val="20"/>
        </w:rPr>
      </w:pPr>
      <w:r w:rsidRPr="00BC5685">
        <w:rPr>
          <w:noProof/>
          <w:sz w:val="20"/>
        </w:rPr>
        <w:pict>
          <v:line id="_x0000_s7914" style="position:absolute;left:0;text-align:left;flip:x;z-index:252048896" from="70.6pt,39.05pt" to="149.3pt,82.25pt" strokecolor="#36a7e8" strokeweight="1.5pt"/>
        </w:pict>
      </w:r>
      <w:r w:rsidRPr="00BC5685">
        <w:rPr>
          <w:noProof/>
          <w:sz w:val="20"/>
        </w:rPr>
        <w:pict>
          <v:line id="_x0000_s7912" style="position:absolute;left:0;text-align:left;flip:x;z-index:252046848" from="70.6pt,39.05pt" to="120.3pt,64.5pt" strokecolor="#36a7e8" strokeweight="1.5pt"/>
        </w:pict>
      </w:r>
      <w:r w:rsidRPr="00BC5685">
        <w:rPr>
          <w:noProof/>
          <w:sz w:val="20"/>
        </w:rPr>
        <w:pict>
          <v:line id="_x0000_s7913" style="position:absolute;left:0;text-align:left;flip:y;z-index:252047872" from="70.6pt,35.6pt" to="108.1pt,45.6pt" strokecolor="#36a7e8" strokeweight="1.5pt">
            <o:lock v:ext="edit" aspectratio="t"/>
          </v:line>
        </w:pict>
      </w:r>
      <w:r w:rsidRPr="00BC5685">
        <w:rPr>
          <w:noProof/>
          <w:sz w:val="20"/>
        </w:rPr>
        <w:pict>
          <v:shape id="_x0000_s7909" type="#_x0000_t202" style="position:absolute;left:0;text-align:left;margin-left:29.6pt;margin-top:35.6pt;width:51.2pt;height:23pt;z-index:251357696" filled="f" stroked="f">
            <v:textbox style="mso-next-textbox:#_x0000_s7909">
              <w:txbxContent>
                <w:p w:rsidR="008F27CA" w:rsidRPr="00684AE7" w:rsidRDefault="008F27CA" w:rsidP="004F4C5B">
                  <w:pPr>
                    <w:pStyle w:val="Pa0"/>
                    <w:rPr>
                      <w:rFonts w:cs="Century Gothic"/>
                      <w:b/>
                      <w:bCs/>
                      <w:color w:val="36A7E8"/>
                      <w:sz w:val="20"/>
                      <w:szCs w:val="20"/>
                    </w:rPr>
                  </w:pPr>
                  <w:r w:rsidRPr="00684AE7">
                    <w:rPr>
                      <w:rFonts w:cs="Century Gothic"/>
                      <w:b/>
                      <w:bCs/>
                      <w:color w:val="36A7E8"/>
                      <w:sz w:val="20"/>
                      <w:szCs w:val="20"/>
                    </w:rPr>
                    <w:t>Step 1</w:t>
                  </w:r>
                </w:p>
              </w:txbxContent>
            </v:textbox>
          </v:shape>
        </w:pict>
      </w:r>
      <w:r w:rsidRPr="00BC5685">
        <w:rPr>
          <w:noProof/>
          <w:sz w:val="20"/>
        </w:rPr>
        <w:pict>
          <v:shape id="_x0000_s7915" type="#_x0000_t202" style="position:absolute;left:0;text-align:left;margin-left:28.95pt;margin-top:54.7pt;width:51.2pt;height:23pt;z-index:251358720" filled="f" stroked="f">
            <v:textbox style="mso-next-textbox:#_x0000_s7915">
              <w:txbxContent>
                <w:p w:rsidR="008F27CA" w:rsidRPr="00684AE7" w:rsidRDefault="008F27CA" w:rsidP="004F4C5B">
                  <w:pPr>
                    <w:pStyle w:val="Pa0"/>
                    <w:rPr>
                      <w:rFonts w:cs="Century Gothic"/>
                      <w:b/>
                      <w:bCs/>
                      <w:color w:val="36A7E8"/>
                      <w:sz w:val="20"/>
                      <w:szCs w:val="20"/>
                    </w:rPr>
                  </w:pPr>
                  <w:r w:rsidRPr="00684AE7">
                    <w:rPr>
                      <w:rFonts w:cs="Century Gothic"/>
                      <w:b/>
                      <w:bCs/>
                      <w:color w:val="36A7E8"/>
                      <w:sz w:val="20"/>
                      <w:szCs w:val="20"/>
                    </w:rPr>
                    <w:t xml:space="preserve">Step </w:t>
                  </w:r>
                  <w:r w:rsidRPr="00684AE7">
                    <w:rPr>
                      <w:rFonts w:cs="Century Gothic" w:hint="eastAsia"/>
                      <w:b/>
                      <w:bCs/>
                      <w:color w:val="36A7E8"/>
                      <w:sz w:val="20"/>
                      <w:szCs w:val="20"/>
                    </w:rPr>
                    <w:t>2</w:t>
                  </w:r>
                </w:p>
              </w:txbxContent>
            </v:textbox>
          </v:shape>
        </w:pict>
      </w:r>
      <w:r w:rsidRPr="00BC5685">
        <w:rPr>
          <w:noProof/>
          <w:sz w:val="20"/>
        </w:rPr>
        <w:pict>
          <v:shape id="_x0000_s7908" type="#_x0000_t202" style="position:absolute;left:0;text-align:left;margin-left:27.85pt;margin-top:73.15pt;width:51.2pt;height:23pt;z-index:251356672" filled="f" stroked="f">
            <v:textbox style="mso-next-textbox:#_x0000_s7908">
              <w:txbxContent>
                <w:p w:rsidR="008F27CA" w:rsidRPr="00684AE7" w:rsidRDefault="008F27CA" w:rsidP="004F4C5B">
                  <w:pPr>
                    <w:pStyle w:val="Pa0"/>
                    <w:rPr>
                      <w:rFonts w:cs="Century Gothic"/>
                      <w:b/>
                      <w:bCs/>
                      <w:color w:val="36A7E8"/>
                      <w:sz w:val="20"/>
                      <w:szCs w:val="20"/>
                    </w:rPr>
                  </w:pPr>
                  <w:r w:rsidRPr="00684AE7">
                    <w:rPr>
                      <w:rFonts w:cs="Century Gothic"/>
                      <w:b/>
                      <w:bCs/>
                      <w:color w:val="36A7E8"/>
                      <w:sz w:val="20"/>
                      <w:szCs w:val="20"/>
                    </w:rPr>
                    <w:t xml:space="preserve">Step </w:t>
                  </w:r>
                  <w:r w:rsidRPr="00684AE7">
                    <w:rPr>
                      <w:rFonts w:cs="Century Gothic" w:hint="eastAsia"/>
                      <w:b/>
                      <w:bCs/>
                      <w:color w:val="36A7E8"/>
                      <w:sz w:val="20"/>
                      <w:szCs w:val="20"/>
                    </w:rPr>
                    <w:t>3</w:t>
                  </w:r>
                </w:p>
              </w:txbxContent>
            </v:textbox>
          </v:shape>
        </w:pict>
      </w:r>
      <w:r w:rsidR="0077359E">
        <w:rPr>
          <w:noProof/>
        </w:rPr>
        <w:drawing>
          <wp:inline distT="0" distB="0" distL="0" distR="0">
            <wp:extent cx="4356100" cy="2484120"/>
            <wp:effectExtent l="19050" t="0" r="6350" b="0"/>
            <wp:docPr id="24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4" cstate="print"/>
                    <a:srcRect/>
                    <a:stretch>
                      <a:fillRect/>
                    </a:stretch>
                  </pic:blipFill>
                  <pic:spPr bwMode="auto">
                    <a:xfrm>
                      <a:off x="0" y="0"/>
                      <a:ext cx="4356100" cy="2484120"/>
                    </a:xfrm>
                    <a:prstGeom prst="rect">
                      <a:avLst/>
                    </a:prstGeom>
                    <a:noFill/>
                    <a:ln w="9525">
                      <a:noFill/>
                      <a:miter lim="800000"/>
                      <a:headEnd/>
                      <a:tailEnd/>
                    </a:ln>
                  </pic:spPr>
                </pic:pic>
              </a:graphicData>
            </a:graphic>
          </wp:inline>
        </w:drawing>
      </w:r>
    </w:p>
    <w:p w:rsidR="00882588" w:rsidRPr="00C52201" w:rsidRDefault="0077359E" w:rsidP="004F4C5B">
      <w:pPr>
        <w:pStyle w:val="Default"/>
        <w:rPr>
          <w:b/>
          <w:color w:val="36A7E8"/>
          <w:sz w:val="20"/>
        </w:rPr>
      </w:pPr>
      <w:r>
        <w:rPr>
          <w:noProof/>
        </w:rPr>
        <w:drawing>
          <wp:anchor distT="0" distB="0" distL="114300" distR="114300" simplePos="0" relativeHeight="252049920" behindDoc="1" locked="0" layoutInCell="1" allowOverlap="1">
            <wp:simplePos x="0" y="0"/>
            <wp:positionH relativeFrom="column">
              <wp:posOffset>3748405</wp:posOffset>
            </wp:positionH>
            <wp:positionV relativeFrom="paragraph">
              <wp:posOffset>110490</wp:posOffset>
            </wp:positionV>
            <wp:extent cx="2933065" cy="2310130"/>
            <wp:effectExtent l="19050" t="0" r="635" b="0"/>
            <wp:wrapTight wrapText="bothSides">
              <wp:wrapPolygon edited="0">
                <wp:start x="-140" y="0"/>
                <wp:lineTo x="-140" y="21374"/>
                <wp:lineTo x="21605" y="21374"/>
                <wp:lineTo x="21605" y="0"/>
                <wp:lineTo x="-140" y="0"/>
              </wp:wrapPolygon>
            </wp:wrapTight>
            <wp:docPr id="746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5" cstate="print"/>
                    <a:srcRect/>
                    <a:stretch>
                      <a:fillRect/>
                    </a:stretch>
                  </pic:blipFill>
                  <pic:spPr bwMode="auto">
                    <a:xfrm>
                      <a:off x="0" y="0"/>
                      <a:ext cx="2933065" cy="2310130"/>
                    </a:xfrm>
                    <a:prstGeom prst="rect">
                      <a:avLst/>
                    </a:prstGeom>
                    <a:noFill/>
                    <a:ln w="9525">
                      <a:noFill/>
                      <a:miter lim="800000"/>
                      <a:headEnd/>
                      <a:tailEnd/>
                    </a:ln>
                  </pic:spPr>
                </pic:pic>
              </a:graphicData>
            </a:graphic>
          </wp:anchor>
        </w:drawing>
      </w:r>
    </w:p>
    <w:p w:rsidR="004F4C5B" w:rsidRPr="00684AE7" w:rsidRDefault="004F4C5B" w:rsidP="0070138E">
      <w:pPr>
        <w:pStyle w:val="Default"/>
        <w:ind w:left="721" w:hangingChars="360" w:hanging="721"/>
        <w:rPr>
          <w:sz w:val="20"/>
          <w:szCs w:val="20"/>
        </w:rPr>
      </w:pPr>
      <w:r w:rsidRPr="00684AE7">
        <w:rPr>
          <w:b/>
          <w:color w:val="36A7E8"/>
          <w:sz w:val="20"/>
          <w:szCs w:val="20"/>
        </w:rPr>
        <w:t>Step 1:</w:t>
      </w:r>
      <w:r w:rsidRPr="00684AE7">
        <w:rPr>
          <w:sz w:val="20"/>
          <w:szCs w:val="20"/>
        </w:rPr>
        <w:t xml:space="preserve"> Add (Remote) Backup Site: Press the “Remote Se</w:t>
      </w:r>
      <w:r w:rsidR="004C38ED">
        <w:rPr>
          <w:rFonts w:hint="eastAsia"/>
          <w:sz w:val="20"/>
          <w:szCs w:val="20"/>
        </w:rPr>
        <w:t>r</w:t>
      </w:r>
      <w:r w:rsidRPr="00684AE7">
        <w:rPr>
          <w:sz w:val="20"/>
          <w:szCs w:val="20"/>
        </w:rPr>
        <w:t>ver</w:t>
      </w:r>
      <w:r w:rsidR="0077359E">
        <w:rPr>
          <w:noProof/>
          <w:sz w:val="20"/>
          <w:szCs w:val="20"/>
        </w:rPr>
        <w:drawing>
          <wp:inline distT="0" distB="0" distL="0" distR="0">
            <wp:extent cx="215900" cy="250190"/>
            <wp:effectExtent l="19050" t="0" r="0" b="0"/>
            <wp:docPr id="243" name="圖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15" cstate="print"/>
                    <a:srcRect/>
                    <a:stretch>
                      <a:fillRect/>
                    </a:stretch>
                  </pic:blipFill>
                  <pic:spPr bwMode="auto">
                    <a:xfrm>
                      <a:off x="0" y="0"/>
                      <a:ext cx="215900" cy="250190"/>
                    </a:xfrm>
                    <a:prstGeom prst="rect">
                      <a:avLst/>
                    </a:prstGeom>
                    <a:noFill/>
                    <a:ln w="9525">
                      <a:noFill/>
                      <a:miter lim="800000"/>
                      <a:headEnd/>
                      <a:tailEnd/>
                    </a:ln>
                  </pic:spPr>
                </pic:pic>
              </a:graphicData>
            </a:graphic>
          </wp:inline>
        </w:drawing>
      </w:r>
      <w:r w:rsidR="004C38ED">
        <w:rPr>
          <w:sz w:val="20"/>
          <w:szCs w:val="20"/>
        </w:rPr>
        <w:t xml:space="preserve"> ” </w:t>
      </w:r>
      <w:r w:rsidR="004C38ED">
        <w:rPr>
          <w:rFonts w:hint="eastAsia"/>
          <w:sz w:val="20"/>
          <w:szCs w:val="20"/>
        </w:rPr>
        <w:t>button to</w:t>
      </w:r>
      <w:r w:rsidRPr="00684AE7">
        <w:rPr>
          <w:sz w:val="20"/>
          <w:szCs w:val="20"/>
        </w:rPr>
        <w:t xml:space="preserve"> go to remote backup site management to add and setup the backup site.</w:t>
      </w:r>
    </w:p>
    <w:p w:rsidR="004F4C5B" w:rsidRPr="00684AE7" w:rsidRDefault="004F4C5B" w:rsidP="00A94FB7">
      <w:pPr>
        <w:pStyle w:val="Pa0"/>
        <w:numPr>
          <w:ilvl w:val="0"/>
          <w:numId w:val="26"/>
        </w:numPr>
        <w:rPr>
          <w:rFonts w:cs="Century Gothic"/>
          <w:color w:val="000000"/>
          <w:sz w:val="20"/>
          <w:szCs w:val="20"/>
        </w:rPr>
      </w:pPr>
      <w:r w:rsidRPr="00684AE7">
        <w:rPr>
          <w:rFonts w:cs="Century Gothic"/>
          <w:color w:val="000000"/>
          <w:sz w:val="20"/>
          <w:szCs w:val="20"/>
        </w:rPr>
        <w:t>Enter the IP address or DNS, Port, Username, and Password.</w:t>
      </w:r>
    </w:p>
    <w:p w:rsidR="004F4C5B" w:rsidRPr="00684AE7" w:rsidRDefault="00684AE7" w:rsidP="00A94FB7">
      <w:pPr>
        <w:pStyle w:val="Pa0"/>
        <w:numPr>
          <w:ilvl w:val="0"/>
          <w:numId w:val="27"/>
        </w:numPr>
        <w:rPr>
          <w:rFonts w:cs="Century Gothic"/>
          <w:color w:val="000000"/>
          <w:sz w:val="20"/>
          <w:szCs w:val="20"/>
        </w:rPr>
      </w:pPr>
      <w:r>
        <w:rPr>
          <w:rFonts w:cs="Century Gothic"/>
          <w:color w:val="000000"/>
          <w:sz w:val="20"/>
          <w:szCs w:val="20"/>
        </w:rPr>
        <w:t xml:space="preserve">Click </w:t>
      </w:r>
      <w:r w:rsidR="004F4C5B" w:rsidRPr="005D0CDB">
        <w:rPr>
          <w:rFonts w:cs="Century Gothic"/>
          <w:b/>
          <w:bCs/>
          <w:color w:val="000000"/>
          <w:sz w:val="20"/>
          <w:szCs w:val="20"/>
        </w:rPr>
        <w:t>Add</w:t>
      </w:r>
      <w:r w:rsidR="004F4C5B" w:rsidRPr="00684AE7">
        <w:rPr>
          <w:rFonts w:cs="Century Gothic"/>
          <w:color w:val="000000"/>
          <w:sz w:val="20"/>
          <w:szCs w:val="20"/>
        </w:rPr>
        <w:t xml:space="preserve"> to add the server.</w:t>
      </w:r>
    </w:p>
    <w:p w:rsidR="004F4C5B" w:rsidRDefault="004F4C5B" w:rsidP="00A94FB7">
      <w:pPr>
        <w:pStyle w:val="Default"/>
        <w:numPr>
          <w:ilvl w:val="0"/>
          <w:numId w:val="28"/>
        </w:numPr>
        <w:rPr>
          <w:sz w:val="20"/>
          <w:szCs w:val="20"/>
        </w:rPr>
      </w:pPr>
      <w:r w:rsidRPr="00684AE7">
        <w:rPr>
          <w:sz w:val="20"/>
          <w:szCs w:val="20"/>
        </w:rPr>
        <w:t xml:space="preserve">Click </w:t>
      </w:r>
      <w:r w:rsidRPr="005D0CDB">
        <w:rPr>
          <w:b/>
          <w:bCs/>
          <w:sz w:val="20"/>
          <w:szCs w:val="20"/>
        </w:rPr>
        <w:t>OK</w:t>
      </w:r>
      <w:r w:rsidRPr="00684AE7">
        <w:rPr>
          <w:sz w:val="20"/>
          <w:szCs w:val="20"/>
        </w:rPr>
        <w:t xml:space="preserve"> to exit the Setting panel.</w:t>
      </w:r>
    </w:p>
    <w:p w:rsidR="004F4C5B" w:rsidRPr="00684AE7" w:rsidRDefault="004F4C5B" w:rsidP="005D0CDB">
      <w:pPr>
        <w:ind w:left="721" w:hangingChars="360" w:hanging="721"/>
        <w:rPr>
          <w:rFonts w:ascii="Century Gothic" w:hAnsi="Century Gothic"/>
          <w:sz w:val="20"/>
          <w:szCs w:val="20"/>
        </w:rPr>
      </w:pPr>
      <w:bookmarkStart w:id="702" w:name="_Toc235424076"/>
      <w:r w:rsidRPr="00684AE7">
        <w:rPr>
          <w:rFonts w:ascii="Century Gothic" w:hAnsi="Century Gothic"/>
          <w:b/>
          <w:color w:val="00B0F0"/>
          <w:sz w:val="20"/>
          <w:szCs w:val="20"/>
        </w:rPr>
        <w:t>Step 2</w:t>
      </w:r>
      <w:r w:rsidRPr="00684AE7">
        <w:rPr>
          <w:rFonts w:ascii="Century Gothic" w:hAnsi="Century Gothic"/>
          <w:sz w:val="20"/>
          <w:szCs w:val="20"/>
        </w:rPr>
        <w:t xml:space="preserve">: Access (Remote) Backup Site: </w:t>
      </w:r>
      <w:r w:rsidR="00C729BA">
        <w:rPr>
          <w:rFonts w:ascii="Century Gothic" w:hAnsi="Century Gothic"/>
          <w:sz w:val="20"/>
          <w:szCs w:val="20"/>
        </w:rPr>
        <w:t>Click</w:t>
      </w:r>
      <w:r w:rsidRPr="00684AE7">
        <w:rPr>
          <w:rFonts w:ascii="Century Gothic" w:hAnsi="Century Gothic"/>
          <w:sz w:val="20"/>
          <w:szCs w:val="20"/>
        </w:rPr>
        <w:t xml:space="preserve"> the </w:t>
      </w:r>
      <w:r w:rsidR="0077359E">
        <w:rPr>
          <w:rFonts w:ascii="Century Gothic" w:hAnsi="Century Gothic"/>
          <w:noProof/>
          <w:sz w:val="20"/>
          <w:szCs w:val="20"/>
        </w:rPr>
        <w:drawing>
          <wp:inline distT="0" distB="0" distL="0" distR="0">
            <wp:extent cx="379730" cy="293370"/>
            <wp:effectExtent l="19050" t="0" r="1270" b="0"/>
            <wp:docPr id="244" name="圖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62" cstate="print"/>
                    <a:srcRect/>
                    <a:stretch>
                      <a:fillRect/>
                    </a:stretch>
                  </pic:blipFill>
                  <pic:spPr bwMode="auto">
                    <a:xfrm>
                      <a:off x="0" y="0"/>
                      <a:ext cx="379730" cy="293370"/>
                    </a:xfrm>
                    <a:prstGeom prst="rect">
                      <a:avLst/>
                    </a:prstGeom>
                    <a:noFill/>
                    <a:ln w="9525">
                      <a:noFill/>
                      <a:miter lim="800000"/>
                      <a:headEnd/>
                      <a:tailEnd/>
                    </a:ln>
                  </pic:spPr>
                </pic:pic>
              </a:graphicData>
            </a:graphic>
          </wp:inline>
        </w:drawing>
      </w:r>
      <w:r w:rsidRPr="00684AE7">
        <w:rPr>
          <w:rFonts w:ascii="Century Gothic" w:hAnsi="Century Gothic"/>
          <w:sz w:val="20"/>
          <w:szCs w:val="20"/>
        </w:rPr>
        <w:t xml:space="preserve"> icon and insert the username/password of the remote server to access the backup Site.</w:t>
      </w:r>
      <w:bookmarkEnd w:id="702"/>
      <w:r w:rsidRPr="00684AE7">
        <w:rPr>
          <w:rFonts w:ascii="Century Gothic" w:hAnsi="Century Gothic"/>
          <w:sz w:val="20"/>
          <w:szCs w:val="20"/>
        </w:rPr>
        <w:t xml:space="preserve">  </w:t>
      </w:r>
    </w:p>
    <w:p w:rsidR="004F4C5B" w:rsidRPr="00684AE7" w:rsidRDefault="004F4C5B" w:rsidP="005D0CDB">
      <w:pPr>
        <w:pStyle w:val="Pa0"/>
        <w:ind w:left="721" w:hangingChars="360" w:hanging="721"/>
        <w:rPr>
          <w:rFonts w:cs="Century Gothic"/>
          <w:color w:val="000000"/>
          <w:sz w:val="20"/>
          <w:szCs w:val="20"/>
        </w:rPr>
      </w:pPr>
      <w:r w:rsidRPr="002B6FC2">
        <w:rPr>
          <w:b/>
          <w:color w:val="36A7E8"/>
          <w:sz w:val="20"/>
          <w:szCs w:val="20"/>
        </w:rPr>
        <w:t>Step 3</w:t>
      </w:r>
      <w:r w:rsidRPr="00684AE7">
        <w:rPr>
          <w:color w:val="36A7E8"/>
          <w:sz w:val="20"/>
          <w:szCs w:val="20"/>
        </w:rPr>
        <w:t>:</w:t>
      </w:r>
      <w:r w:rsidRPr="00684AE7">
        <w:rPr>
          <w:rFonts w:cs="Century Gothic"/>
          <w:color w:val="000000"/>
          <w:sz w:val="20"/>
          <w:szCs w:val="20"/>
        </w:rPr>
        <w:t xml:space="preserve"> </w:t>
      </w:r>
      <w:r w:rsidR="00C729BA">
        <w:rPr>
          <w:rFonts w:cs="Century Gothic"/>
          <w:color w:val="000000"/>
          <w:sz w:val="20"/>
          <w:szCs w:val="20"/>
        </w:rPr>
        <w:t>Click</w:t>
      </w:r>
      <w:r w:rsidRPr="00684AE7">
        <w:rPr>
          <w:rFonts w:cs="Century Gothic"/>
          <w:color w:val="000000"/>
          <w:sz w:val="20"/>
          <w:szCs w:val="20"/>
        </w:rPr>
        <w:t xml:space="preserve"> </w:t>
      </w:r>
      <w:r w:rsidRPr="002B6FC2">
        <w:rPr>
          <w:rFonts w:cs="Century Gothic"/>
          <w:color w:val="000000"/>
          <w:sz w:val="20"/>
          <w:szCs w:val="20"/>
        </w:rPr>
        <w:t>New Period</w:t>
      </w:r>
      <w:r w:rsidRPr="00684AE7">
        <w:rPr>
          <w:rFonts w:cs="Century Gothic"/>
          <w:color w:val="000000"/>
          <w:sz w:val="20"/>
          <w:szCs w:val="20"/>
        </w:rPr>
        <w:t xml:space="preserve"> to obtain the Select Date</w:t>
      </w:r>
      <w:r w:rsidR="002B6FC2">
        <w:rPr>
          <w:rFonts w:cs="Century Gothic"/>
          <w:color w:val="000000"/>
          <w:sz w:val="20"/>
          <w:szCs w:val="20"/>
        </w:rPr>
        <w:t>/</w:t>
      </w:r>
      <w:r w:rsidRPr="00684AE7">
        <w:rPr>
          <w:rFonts w:cs="Century Gothic"/>
          <w:color w:val="000000"/>
          <w:sz w:val="20"/>
          <w:szCs w:val="20"/>
        </w:rPr>
        <w:t>Time Period panel.</w:t>
      </w:r>
    </w:p>
    <w:p w:rsidR="0042702B" w:rsidRDefault="00BC5685" w:rsidP="00CA03B4">
      <w:pPr>
        <w:pStyle w:val="Pa0"/>
        <w:ind w:left="721" w:hangingChars="360" w:hanging="721"/>
      </w:pPr>
      <w:r w:rsidRPr="00BC5685">
        <w:rPr>
          <w:b/>
          <w:noProof/>
          <w:color w:val="36A7E8"/>
          <w:sz w:val="20"/>
          <w:szCs w:val="20"/>
        </w:rPr>
        <w:pict>
          <v:shape id="_x0000_s7938" type="#_x0000_t202" style="position:absolute;left:0;text-align:left;margin-left:355.85pt;margin-top:27.55pt;width:53.05pt;height:21.25pt;z-index:251612672" filled="f" stroked="f">
            <v:textbox style="mso-next-textbox:#_x0000_s7938">
              <w:txbxContent>
                <w:p w:rsidR="008F27CA" w:rsidRPr="002B6FC2" w:rsidRDefault="008F27CA" w:rsidP="004F4C5B">
                  <w:pPr>
                    <w:pStyle w:val="Pa0"/>
                    <w:rPr>
                      <w:rFonts w:cs="Century Gothic"/>
                      <w:b/>
                      <w:bCs/>
                      <w:color w:val="36A7E8"/>
                      <w:sz w:val="20"/>
                      <w:szCs w:val="20"/>
                    </w:rPr>
                  </w:pPr>
                  <w:r w:rsidRPr="002B6FC2">
                    <w:rPr>
                      <w:rFonts w:cs="Century Gothic"/>
                      <w:b/>
                      <w:bCs/>
                      <w:color w:val="36A7E8"/>
                      <w:sz w:val="20"/>
                      <w:szCs w:val="20"/>
                    </w:rPr>
                    <w:t xml:space="preserve">Step </w:t>
                  </w:r>
                  <w:r w:rsidRPr="002B6FC2">
                    <w:rPr>
                      <w:rFonts w:cs="Century Gothic" w:hint="eastAsia"/>
                      <w:b/>
                      <w:bCs/>
                      <w:color w:val="36A7E8"/>
                      <w:sz w:val="20"/>
                      <w:szCs w:val="20"/>
                    </w:rPr>
                    <w:t>6</w:t>
                  </w:r>
                </w:p>
              </w:txbxContent>
            </v:textbox>
          </v:shape>
        </w:pict>
      </w:r>
      <w:r w:rsidR="004F4C5B" w:rsidRPr="002B6FC2">
        <w:rPr>
          <w:b/>
          <w:color w:val="36A7E8"/>
          <w:sz w:val="20"/>
          <w:szCs w:val="20"/>
        </w:rPr>
        <w:t>Step 4:</w:t>
      </w:r>
      <w:r w:rsidR="004F4C5B" w:rsidRPr="00684AE7">
        <w:rPr>
          <w:rFonts w:cs="Century Gothic"/>
          <w:color w:val="000000"/>
          <w:sz w:val="20"/>
          <w:szCs w:val="20"/>
        </w:rPr>
        <w:t xml:space="preserve"> Select the data you want to backup by highlighting the time period. Besides the time-table, you may also set up start time and end time in the </w:t>
      </w:r>
      <w:r w:rsidR="004F4C5B" w:rsidRPr="002B6FC2">
        <w:rPr>
          <w:rFonts w:cs="Century Gothic"/>
          <w:color w:val="000000"/>
          <w:sz w:val="20"/>
          <w:szCs w:val="20"/>
        </w:rPr>
        <w:t>Date Time Period</w:t>
      </w:r>
      <w:r w:rsidR="004F4C5B" w:rsidRPr="00684AE7">
        <w:rPr>
          <w:rFonts w:cs="Century Gothic"/>
          <w:color w:val="000000"/>
          <w:sz w:val="20"/>
          <w:szCs w:val="20"/>
        </w:rPr>
        <w:t xml:space="preserve"> section</w:t>
      </w:r>
    </w:p>
    <w:p w:rsidR="00FF2806" w:rsidRPr="00C52201" w:rsidRDefault="00ED07F8" w:rsidP="004F4C5B">
      <w:pPr>
        <w:pStyle w:val="Default"/>
        <w:rPr>
          <w:sz w:val="20"/>
        </w:rPr>
      </w:pPr>
      <w:r>
        <w:rPr>
          <w:b/>
          <w:noProof/>
          <w:color w:val="36A7E8"/>
          <w:sz w:val="20"/>
          <w:szCs w:val="20"/>
        </w:rPr>
        <w:drawing>
          <wp:anchor distT="0" distB="0" distL="114300" distR="114300" simplePos="0" relativeHeight="251231740" behindDoc="1" locked="0" layoutInCell="1" allowOverlap="1">
            <wp:simplePos x="0" y="0"/>
            <wp:positionH relativeFrom="column">
              <wp:posOffset>834390</wp:posOffset>
            </wp:positionH>
            <wp:positionV relativeFrom="paragraph">
              <wp:posOffset>158750</wp:posOffset>
            </wp:positionV>
            <wp:extent cx="5070475" cy="3424555"/>
            <wp:effectExtent l="19050" t="0" r="0" b="0"/>
            <wp:wrapTight wrapText="bothSides">
              <wp:wrapPolygon edited="0">
                <wp:start x="-81" y="0"/>
                <wp:lineTo x="-81" y="21508"/>
                <wp:lineTo x="21586" y="21508"/>
                <wp:lineTo x="21586" y="0"/>
                <wp:lineTo x="-81" y="0"/>
              </wp:wrapPolygon>
            </wp:wrapTight>
            <wp:docPr id="10" name="圖片 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6" cstate="screen"/>
                    <a:stretch>
                      <a:fillRect/>
                    </a:stretch>
                  </pic:blipFill>
                  <pic:spPr>
                    <a:xfrm>
                      <a:off x="0" y="0"/>
                      <a:ext cx="5070475" cy="3424555"/>
                    </a:xfrm>
                    <a:prstGeom prst="rect">
                      <a:avLst/>
                    </a:prstGeom>
                  </pic:spPr>
                </pic:pic>
              </a:graphicData>
            </a:graphic>
          </wp:anchor>
        </w:drawing>
      </w:r>
      <w:r w:rsidR="00BC5685" w:rsidRPr="00BC5685">
        <w:rPr>
          <w:b/>
          <w:noProof/>
          <w:color w:val="36A7E8"/>
          <w:sz w:val="20"/>
          <w:szCs w:val="20"/>
        </w:rPr>
        <w:pict>
          <v:line id="_x0000_s7944" style="position:absolute;flip:x;z-index:251613696;mso-position-horizontal-relative:text;mso-position-vertical-relative:text" from="330.75pt,8.2pt" to="372.6pt,41.3pt" strokecolor="#36a7e8" strokeweight="1.5pt"/>
        </w:pict>
      </w:r>
    </w:p>
    <w:p w:rsidR="002B7F52" w:rsidRDefault="00BC5685" w:rsidP="00ED07F8">
      <w:pPr>
        <w:pStyle w:val="Pa0"/>
        <w:ind w:left="720" w:hangingChars="360" w:hanging="720"/>
        <w:jc w:val="center"/>
        <w:rPr>
          <w:b/>
          <w:color w:val="36A7E8"/>
          <w:sz w:val="20"/>
          <w:szCs w:val="20"/>
        </w:rPr>
      </w:pPr>
      <w:r w:rsidRPr="00BC5685">
        <w:rPr>
          <w:rFonts w:cs="Century Gothic"/>
          <w:noProof/>
          <w:color w:val="000000"/>
          <w:sz w:val="20"/>
        </w:rPr>
        <w:pict>
          <v:shape id="_x0000_s7934" type="#_x0000_t202" style="position:absolute;left:0;text-align:left;margin-left:2.65pt;margin-top:118.45pt;width:53.05pt;height:26.25pt;z-index:252050944" filled="f" stroked="f">
            <v:textbox style="mso-next-textbox:#_x0000_s7934">
              <w:txbxContent>
                <w:p w:rsidR="008F27CA" w:rsidRPr="002B6FC2" w:rsidRDefault="008F27CA" w:rsidP="004F4C5B">
                  <w:pPr>
                    <w:pStyle w:val="Pa0"/>
                    <w:rPr>
                      <w:rFonts w:cs="Century Gothic"/>
                      <w:b/>
                      <w:bCs/>
                      <w:color w:val="36A7E8"/>
                      <w:sz w:val="20"/>
                      <w:szCs w:val="20"/>
                    </w:rPr>
                  </w:pPr>
                  <w:r w:rsidRPr="002B6FC2">
                    <w:rPr>
                      <w:rFonts w:cs="Century Gothic"/>
                      <w:b/>
                      <w:bCs/>
                      <w:color w:val="36A7E8"/>
                      <w:sz w:val="20"/>
                      <w:szCs w:val="20"/>
                    </w:rPr>
                    <w:t xml:space="preserve">Step </w:t>
                  </w:r>
                  <w:r w:rsidRPr="002B6FC2">
                    <w:rPr>
                      <w:rFonts w:cs="Century Gothic" w:hint="eastAsia"/>
                      <w:b/>
                      <w:bCs/>
                      <w:color w:val="36A7E8"/>
                      <w:sz w:val="20"/>
                      <w:szCs w:val="20"/>
                    </w:rPr>
                    <w:t>5</w:t>
                  </w:r>
                </w:p>
              </w:txbxContent>
            </v:textbox>
          </v:shape>
        </w:pict>
      </w:r>
      <w:r w:rsidRPr="00BC5685">
        <w:rPr>
          <w:noProof/>
          <w:sz w:val="20"/>
        </w:rPr>
        <w:pict>
          <v:line id="_x0000_s8270" style="position:absolute;left:0;text-align:left;flip:x;z-index:251615744" from="43.2pt,75.2pt" to="93.65pt,82.55pt" strokecolor="#36a7e8" strokeweight="1.5pt"/>
        </w:pict>
      </w:r>
    </w:p>
    <w:p w:rsidR="002B7F52" w:rsidRDefault="002B7F52" w:rsidP="00CA03B4">
      <w:pPr>
        <w:pStyle w:val="Default"/>
      </w:pPr>
    </w:p>
    <w:p w:rsidR="002B7F52" w:rsidRPr="00CA03B4" w:rsidRDefault="002B7F52" w:rsidP="00CA03B4">
      <w:pPr>
        <w:pStyle w:val="Default"/>
        <w:ind w:left="864" w:hanging="864"/>
      </w:pP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FF2806" w:rsidRDefault="00BC5685" w:rsidP="00CA03B4">
      <w:pPr>
        <w:pStyle w:val="Pa0"/>
        <w:ind w:left="720" w:hangingChars="360" w:hanging="720"/>
        <w:rPr>
          <w:b/>
          <w:color w:val="36A7E8"/>
          <w:sz w:val="20"/>
          <w:szCs w:val="20"/>
        </w:rPr>
      </w:pPr>
      <w:r w:rsidRPr="00BC5685">
        <w:rPr>
          <w:noProof/>
          <w:sz w:val="20"/>
        </w:rPr>
        <w:pict>
          <v:shape id="_x0000_s7932" type="#_x0000_t202" style="position:absolute;left:0;text-align:left;margin-left:2.35pt;margin-top:5.85pt;width:53.05pt;height:26.25pt;z-index:251610624" filled="f" stroked="f">
            <v:textbox style="mso-next-textbox:#_x0000_s7932">
              <w:txbxContent>
                <w:p w:rsidR="008F27CA" w:rsidRPr="002B6FC2" w:rsidRDefault="008F27CA" w:rsidP="004F4C5B">
                  <w:pPr>
                    <w:pStyle w:val="Pa0"/>
                    <w:rPr>
                      <w:rFonts w:cs="Century Gothic"/>
                      <w:b/>
                      <w:bCs/>
                      <w:color w:val="36A7E8"/>
                      <w:sz w:val="20"/>
                      <w:szCs w:val="20"/>
                    </w:rPr>
                  </w:pPr>
                  <w:r w:rsidRPr="002B6FC2">
                    <w:rPr>
                      <w:rFonts w:cs="Century Gothic"/>
                      <w:b/>
                      <w:bCs/>
                      <w:color w:val="36A7E8"/>
                      <w:sz w:val="20"/>
                      <w:szCs w:val="20"/>
                    </w:rPr>
                    <w:t xml:space="preserve">Step </w:t>
                  </w:r>
                  <w:r w:rsidRPr="002B6FC2">
                    <w:rPr>
                      <w:rFonts w:cs="Century Gothic" w:hint="eastAsia"/>
                      <w:b/>
                      <w:bCs/>
                      <w:color w:val="36A7E8"/>
                      <w:sz w:val="20"/>
                      <w:szCs w:val="20"/>
                    </w:rPr>
                    <w:t>4</w:t>
                  </w:r>
                </w:p>
              </w:txbxContent>
            </v:textbox>
          </v:shape>
        </w:pict>
      </w:r>
    </w:p>
    <w:p w:rsidR="00FF2806" w:rsidRDefault="00BC5685" w:rsidP="00ED07F8">
      <w:pPr>
        <w:pStyle w:val="Pa0"/>
        <w:ind w:left="720" w:hangingChars="360" w:hanging="720"/>
        <w:rPr>
          <w:b/>
          <w:color w:val="36A7E8"/>
          <w:sz w:val="20"/>
          <w:szCs w:val="20"/>
        </w:rPr>
      </w:pPr>
      <w:r w:rsidRPr="00BC5685">
        <w:rPr>
          <w:noProof/>
          <w:sz w:val="20"/>
        </w:rPr>
        <w:pict>
          <v:line id="_x0000_s8271" style="position:absolute;left:0;text-align:left;flip:x y;z-index:251616768" from="43.2pt,4.1pt" to="280.9pt,90.2pt" strokecolor="#36a7e8" strokeweight="1.5pt"/>
        </w:pict>
      </w: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FF2806" w:rsidRDefault="00FF2806" w:rsidP="00ED07F8">
      <w:pPr>
        <w:pStyle w:val="Pa0"/>
        <w:ind w:left="721" w:hangingChars="360" w:hanging="721"/>
        <w:rPr>
          <w:b/>
          <w:color w:val="36A7E8"/>
          <w:sz w:val="20"/>
          <w:szCs w:val="20"/>
        </w:rPr>
      </w:pPr>
    </w:p>
    <w:p w:rsidR="00FF2806" w:rsidRDefault="00BC5685" w:rsidP="00ED07F8">
      <w:pPr>
        <w:pStyle w:val="Pa0"/>
        <w:ind w:left="720" w:hangingChars="360" w:hanging="720"/>
        <w:rPr>
          <w:b/>
          <w:color w:val="36A7E8"/>
          <w:sz w:val="20"/>
          <w:szCs w:val="20"/>
        </w:rPr>
      </w:pPr>
      <w:r w:rsidRPr="00BC5685">
        <w:rPr>
          <w:rFonts w:cs="Century Gothic"/>
          <w:noProof/>
          <w:color w:val="000000"/>
          <w:sz w:val="20"/>
        </w:rPr>
        <w:pict>
          <v:line id="_x0000_s7947" style="position:absolute;left:0;text-align:left;flip:x y;z-index:252052992" from="49pt,2.6pt" to="90.05pt,24.2pt" strokecolor="#36a7e8" strokeweight="1.5pt"/>
        </w:pict>
      </w: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FF2806" w:rsidRDefault="00FF2806" w:rsidP="00FF2806">
      <w:pPr>
        <w:pStyle w:val="Pa0"/>
        <w:ind w:left="721" w:hangingChars="360" w:hanging="721"/>
        <w:rPr>
          <w:b/>
          <w:color w:val="36A7E8"/>
          <w:sz w:val="20"/>
          <w:szCs w:val="20"/>
        </w:rPr>
      </w:pPr>
    </w:p>
    <w:p w:rsidR="00FF2806" w:rsidRDefault="00BC5685" w:rsidP="00CA03B4">
      <w:pPr>
        <w:pStyle w:val="Pa0"/>
        <w:ind w:left="720" w:hangingChars="360" w:hanging="720"/>
        <w:rPr>
          <w:b/>
          <w:color w:val="36A7E8"/>
          <w:sz w:val="20"/>
          <w:szCs w:val="20"/>
        </w:rPr>
      </w:pPr>
      <w:r w:rsidRPr="00BC5685">
        <w:rPr>
          <w:noProof/>
          <w:sz w:val="20"/>
        </w:rPr>
        <w:pict>
          <v:shape id="_x0000_s7936" type="#_x0000_t202" style="position:absolute;left:0;text-align:left;margin-left:461.75pt;margin-top:4.8pt;width:53.05pt;height:20.3pt;z-index:251611648" filled="f" stroked="f">
            <v:textbox style="mso-next-textbox:#_x0000_s7936">
              <w:txbxContent>
                <w:p w:rsidR="008F27CA" w:rsidRPr="002B6FC2" w:rsidRDefault="008F27CA" w:rsidP="004F4C5B">
                  <w:pPr>
                    <w:pStyle w:val="Pa0"/>
                    <w:rPr>
                      <w:rFonts w:cs="Century Gothic"/>
                      <w:b/>
                      <w:bCs/>
                      <w:color w:val="36A7E8"/>
                      <w:sz w:val="20"/>
                      <w:szCs w:val="20"/>
                    </w:rPr>
                  </w:pPr>
                  <w:r w:rsidRPr="002B6FC2">
                    <w:rPr>
                      <w:rFonts w:cs="Century Gothic"/>
                      <w:b/>
                      <w:bCs/>
                      <w:color w:val="36A7E8"/>
                      <w:sz w:val="20"/>
                      <w:szCs w:val="20"/>
                    </w:rPr>
                    <w:t xml:space="preserve">Step </w:t>
                  </w:r>
                  <w:r w:rsidRPr="002B6FC2">
                    <w:rPr>
                      <w:rFonts w:cs="Century Gothic" w:hint="eastAsia"/>
                      <w:b/>
                      <w:bCs/>
                      <w:color w:val="36A7E8"/>
                      <w:sz w:val="20"/>
                      <w:szCs w:val="20"/>
                    </w:rPr>
                    <w:t>7</w:t>
                  </w:r>
                </w:p>
              </w:txbxContent>
            </v:textbox>
          </v:shape>
        </w:pict>
      </w:r>
    </w:p>
    <w:p w:rsidR="00FF2806" w:rsidRDefault="00BC5685" w:rsidP="00CA03B4">
      <w:pPr>
        <w:pStyle w:val="Pa0"/>
        <w:ind w:left="720" w:hangingChars="360" w:hanging="720"/>
        <w:rPr>
          <w:b/>
          <w:color w:val="36A7E8"/>
          <w:sz w:val="20"/>
          <w:szCs w:val="20"/>
        </w:rPr>
      </w:pPr>
      <w:r w:rsidRPr="00BC5685">
        <w:rPr>
          <w:noProof/>
          <w:sz w:val="20"/>
        </w:rPr>
        <w:pict>
          <v:line id="_x0000_s7945" style="position:absolute;left:0;text-align:left;flip:y;z-index:251614720" from="397.2pt,1.3pt" to="467.35pt,53.25pt" strokecolor="#36a7e8" strokeweight="1.5pt"/>
        </w:pict>
      </w: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FF2806" w:rsidRDefault="00FF2806" w:rsidP="005D0CDB">
      <w:pPr>
        <w:pStyle w:val="Pa0"/>
        <w:ind w:left="721" w:hangingChars="360" w:hanging="721"/>
        <w:rPr>
          <w:b/>
          <w:color w:val="36A7E8"/>
          <w:sz w:val="20"/>
          <w:szCs w:val="20"/>
        </w:rPr>
      </w:pPr>
    </w:p>
    <w:p w:rsidR="004F4C5B" w:rsidRPr="002B6FC2" w:rsidRDefault="004F4C5B" w:rsidP="0070138E">
      <w:pPr>
        <w:pStyle w:val="Pa0"/>
        <w:ind w:left="721" w:hangingChars="360" w:hanging="721"/>
        <w:rPr>
          <w:rFonts w:cs="Century Gothic"/>
          <w:color w:val="000000"/>
          <w:sz w:val="20"/>
          <w:szCs w:val="20"/>
        </w:rPr>
      </w:pPr>
      <w:r w:rsidRPr="002B6FC2">
        <w:rPr>
          <w:b/>
          <w:color w:val="36A7E8"/>
          <w:sz w:val="20"/>
          <w:szCs w:val="20"/>
        </w:rPr>
        <w:t>Step 5:</w:t>
      </w:r>
      <w:r w:rsidRPr="002B6FC2">
        <w:rPr>
          <w:rFonts w:cs="Century Gothic"/>
          <w:color w:val="000000"/>
          <w:sz w:val="20"/>
          <w:szCs w:val="20"/>
        </w:rPr>
        <w:t xml:space="preserve"> </w:t>
      </w:r>
      <w:r w:rsidR="00C729BA">
        <w:rPr>
          <w:rFonts w:cs="Century Gothic"/>
          <w:color w:val="000000"/>
          <w:sz w:val="20"/>
          <w:szCs w:val="20"/>
        </w:rPr>
        <w:t>Click</w:t>
      </w:r>
      <w:r w:rsidRPr="002B6FC2">
        <w:rPr>
          <w:rFonts w:cs="Century Gothic"/>
          <w:color w:val="000000"/>
          <w:sz w:val="20"/>
          <w:szCs w:val="20"/>
        </w:rPr>
        <w:t xml:space="preserve"> the </w:t>
      </w:r>
      <w:r w:rsidRPr="000B6920">
        <w:rPr>
          <w:rFonts w:cs="Century Gothic"/>
          <w:color w:val="000000"/>
          <w:sz w:val="20"/>
          <w:szCs w:val="20"/>
        </w:rPr>
        <w:t>camera number</w:t>
      </w:r>
      <w:r w:rsidRPr="002B6FC2">
        <w:rPr>
          <w:rFonts w:cs="Century Gothic"/>
          <w:color w:val="000000"/>
          <w:sz w:val="20"/>
          <w:szCs w:val="20"/>
        </w:rPr>
        <w:t xml:space="preserve"> icon to add camera(s)</w:t>
      </w:r>
      <w:r w:rsidR="0042702B" w:rsidRPr="002B6FC2">
        <w:rPr>
          <w:rFonts w:cs="Century Gothic"/>
          <w:color w:val="000000"/>
          <w:sz w:val="20"/>
          <w:szCs w:val="20"/>
        </w:rPr>
        <w:t xml:space="preserve"> or click</w:t>
      </w:r>
      <w:r w:rsidRPr="002B6FC2">
        <w:rPr>
          <w:rFonts w:cs="Century Gothic"/>
          <w:color w:val="000000"/>
          <w:sz w:val="20"/>
          <w:szCs w:val="20"/>
        </w:rPr>
        <w:t xml:space="preserve"> </w:t>
      </w:r>
      <w:r w:rsidR="0077359E">
        <w:rPr>
          <w:noProof/>
          <w:sz w:val="20"/>
          <w:szCs w:val="20"/>
        </w:rPr>
        <w:drawing>
          <wp:inline distT="0" distB="0" distL="0" distR="0">
            <wp:extent cx="172720" cy="189865"/>
            <wp:effectExtent l="19050" t="0" r="0" b="0"/>
            <wp:docPr id="245" name="圖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2" cstate="print"/>
                    <a:srcRect/>
                    <a:stretch>
                      <a:fillRect/>
                    </a:stretch>
                  </pic:blipFill>
                  <pic:spPr bwMode="auto">
                    <a:xfrm>
                      <a:off x="0" y="0"/>
                      <a:ext cx="172720" cy="189865"/>
                    </a:xfrm>
                    <a:prstGeom prst="rect">
                      <a:avLst/>
                    </a:prstGeom>
                    <a:noFill/>
                    <a:ln w="9525">
                      <a:noFill/>
                      <a:miter lim="800000"/>
                      <a:headEnd/>
                      <a:tailEnd/>
                    </a:ln>
                  </pic:spPr>
                </pic:pic>
              </a:graphicData>
            </a:graphic>
          </wp:inline>
        </w:drawing>
      </w:r>
      <w:r w:rsidRPr="002B6FC2">
        <w:rPr>
          <w:sz w:val="20"/>
          <w:szCs w:val="20"/>
        </w:rPr>
        <w:t xml:space="preserve"> </w:t>
      </w:r>
      <w:r w:rsidR="0077359E">
        <w:rPr>
          <w:noProof/>
          <w:sz w:val="20"/>
          <w:szCs w:val="20"/>
        </w:rPr>
        <w:drawing>
          <wp:inline distT="0" distB="0" distL="0" distR="0">
            <wp:extent cx="172720" cy="172720"/>
            <wp:effectExtent l="19050" t="0" r="0" b="0"/>
            <wp:docPr id="246" name="圖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23" cstate="print"/>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Pr="002B6FC2">
        <w:rPr>
          <w:rFonts w:cs="Century Gothic"/>
          <w:color w:val="000000"/>
          <w:sz w:val="20"/>
          <w:szCs w:val="20"/>
        </w:rPr>
        <w:t xml:space="preserve"> to add/delete all the channels.</w:t>
      </w:r>
    </w:p>
    <w:p w:rsidR="004F4C5B" w:rsidRPr="002B6FC2" w:rsidRDefault="004F4C5B" w:rsidP="005D0CDB">
      <w:pPr>
        <w:pStyle w:val="Pa0"/>
        <w:ind w:left="721" w:hangingChars="360" w:hanging="721"/>
        <w:rPr>
          <w:rFonts w:cs="Century Gothic"/>
          <w:color w:val="000000"/>
          <w:sz w:val="20"/>
          <w:szCs w:val="20"/>
        </w:rPr>
      </w:pPr>
      <w:r w:rsidRPr="002B6FC2">
        <w:rPr>
          <w:b/>
          <w:color w:val="36A7E8"/>
          <w:sz w:val="20"/>
          <w:szCs w:val="20"/>
        </w:rPr>
        <w:t>Step 6:</w:t>
      </w:r>
      <w:r w:rsidRPr="002B6FC2">
        <w:rPr>
          <w:rFonts w:cs="Century Gothic"/>
          <w:color w:val="000000"/>
          <w:sz w:val="20"/>
          <w:szCs w:val="20"/>
        </w:rPr>
        <w:t xml:space="preserve"> Check the box of</w:t>
      </w:r>
      <w:r w:rsidRPr="002B6FC2">
        <w:rPr>
          <w:rFonts w:cs="Century Gothic"/>
          <w:b/>
          <w:color w:val="000000"/>
          <w:sz w:val="20"/>
          <w:szCs w:val="20"/>
        </w:rPr>
        <w:t xml:space="preserve"> </w:t>
      </w:r>
      <w:r w:rsidRPr="000B6920">
        <w:rPr>
          <w:rFonts w:cs="Century Gothic"/>
          <w:color w:val="000000"/>
          <w:sz w:val="20"/>
          <w:szCs w:val="20"/>
        </w:rPr>
        <w:t>Enable Preview</w:t>
      </w:r>
      <w:r w:rsidRPr="002B6FC2">
        <w:rPr>
          <w:rFonts w:cs="Century Gothic"/>
          <w:color w:val="000000"/>
          <w:sz w:val="20"/>
          <w:szCs w:val="20"/>
        </w:rPr>
        <w:t xml:space="preserve"> to get the preview of the video you select.</w:t>
      </w:r>
    </w:p>
    <w:p w:rsidR="004F4C5B" w:rsidRPr="002B6FC2" w:rsidRDefault="004F4C5B" w:rsidP="005D0CDB">
      <w:pPr>
        <w:pStyle w:val="Pa0"/>
        <w:ind w:left="721" w:hangingChars="360" w:hanging="721"/>
        <w:rPr>
          <w:rFonts w:cs="Century Gothic"/>
          <w:color w:val="000000"/>
          <w:sz w:val="20"/>
          <w:szCs w:val="20"/>
        </w:rPr>
      </w:pPr>
      <w:r w:rsidRPr="000B6920">
        <w:rPr>
          <w:b/>
          <w:color w:val="36A7E8"/>
          <w:sz w:val="20"/>
          <w:szCs w:val="20"/>
        </w:rPr>
        <w:t>Step 7</w:t>
      </w:r>
      <w:r w:rsidRPr="002B6FC2">
        <w:rPr>
          <w:color w:val="36A7E8"/>
          <w:sz w:val="20"/>
          <w:szCs w:val="20"/>
        </w:rPr>
        <w:t>:</w:t>
      </w:r>
      <w:r w:rsidRPr="002B6FC2">
        <w:rPr>
          <w:rFonts w:cs="Century Gothic"/>
          <w:b/>
          <w:bCs/>
          <w:color w:val="36A7E8"/>
          <w:sz w:val="20"/>
          <w:szCs w:val="20"/>
        </w:rPr>
        <w:t xml:space="preserve"> </w:t>
      </w:r>
      <w:r w:rsidRPr="002B6FC2">
        <w:rPr>
          <w:rFonts w:cs="Century Gothic"/>
          <w:color w:val="000000"/>
          <w:sz w:val="20"/>
          <w:szCs w:val="20"/>
        </w:rPr>
        <w:t xml:space="preserve">Click </w:t>
      </w:r>
      <w:r w:rsidRPr="000B6920">
        <w:rPr>
          <w:rFonts w:cs="Century Gothic"/>
          <w:color w:val="000000"/>
          <w:sz w:val="20"/>
          <w:szCs w:val="20"/>
        </w:rPr>
        <w:t>OK</w:t>
      </w:r>
      <w:r w:rsidRPr="002B6FC2">
        <w:rPr>
          <w:rFonts w:cs="Century Gothic"/>
          <w:color w:val="000000"/>
          <w:sz w:val="20"/>
          <w:szCs w:val="20"/>
        </w:rPr>
        <w:t xml:space="preserve"> when the settings are complete and go back to the </w:t>
      </w:r>
      <w:r w:rsidRPr="000B6920">
        <w:rPr>
          <w:rFonts w:cs="Century Gothic"/>
          <w:color w:val="000000"/>
          <w:sz w:val="20"/>
          <w:szCs w:val="20"/>
        </w:rPr>
        <w:t>Backup System</w:t>
      </w:r>
      <w:r w:rsidRPr="002B6FC2">
        <w:rPr>
          <w:rFonts w:cs="Century Gothic"/>
          <w:b/>
          <w:color w:val="000000"/>
          <w:sz w:val="20"/>
          <w:szCs w:val="20"/>
        </w:rPr>
        <w:t xml:space="preserve"> </w:t>
      </w:r>
      <w:r w:rsidRPr="000B6920">
        <w:rPr>
          <w:rFonts w:cs="Century Gothic"/>
          <w:color w:val="000000"/>
          <w:sz w:val="20"/>
          <w:szCs w:val="20"/>
        </w:rPr>
        <w:t>panel.</w:t>
      </w:r>
      <w:r w:rsidRPr="002B6FC2">
        <w:rPr>
          <w:rFonts w:cs="Century Gothic"/>
          <w:color w:val="000000"/>
          <w:sz w:val="20"/>
          <w:szCs w:val="20"/>
        </w:rPr>
        <w:t xml:space="preserve"> </w:t>
      </w:r>
    </w:p>
    <w:p w:rsidR="004F4C5B" w:rsidRPr="002B6FC2" w:rsidRDefault="004F4C5B" w:rsidP="00FF2806">
      <w:pPr>
        <w:pStyle w:val="Pa0"/>
        <w:ind w:left="721" w:hangingChars="360" w:hanging="721"/>
        <w:rPr>
          <w:rFonts w:cs="Century Gothic"/>
          <w:color w:val="000000"/>
          <w:sz w:val="20"/>
          <w:szCs w:val="20"/>
        </w:rPr>
      </w:pPr>
      <w:r w:rsidRPr="000B6920">
        <w:rPr>
          <w:b/>
          <w:color w:val="36A7E8"/>
          <w:sz w:val="20"/>
          <w:szCs w:val="20"/>
        </w:rPr>
        <w:t>Step 8:</w:t>
      </w:r>
      <w:r w:rsidRPr="002B6FC2">
        <w:rPr>
          <w:rFonts w:cs="Century Gothic"/>
          <w:b/>
          <w:bCs/>
          <w:color w:val="36A7E8"/>
          <w:sz w:val="20"/>
          <w:szCs w:val="20"/>
        </w:rPr>
        <w:t xml:space="preserve"> </w:t>
      </w:r>
      <w:r w:rsidRPr="002B6FC2">
        <w:rPr>
          <w:rFonts w:cs="Century Gothic"/>
          <w:color w:val="000000"/>
          <w:sz w:val="20"/>
          <w:szCs w:val="20"/>
        </w:rPr>
        <w:t xml:space="preserve">If there is any data period not wanted, click </w:t>
      </w:r>
      <w:r w:rsidRPr="004558DA">
        <w:rPr>
          <w:rFonts w:cs="Century Gothic"/>
          <w:color w:val="000000"/>
          <w:sz w:val="20"/>
          <w:szCs w:val="20"/>
        </w:rPr>
        <w:t>Remove Period</w:t>
      </w:r>
      <w:r w:rsidRPr="002B6FC2">
        <w:rPr>
          <w:rFonts w:cs="Century Gothic"/>
          <w:color w:val="000000"/>
          <w:sz w:val="20"/>
          <w:szCs w:val="20"/>
        </w:rPr>
        <w:t xml:space="preserve"> to remove the data period on the backup list.</w:t>
      </w:r>
    </w:p>
    <w:p w:rsidR="00CA13D4" w:rsidRDefault="00BC5685" w:rsidP="004F4C5B">
      <w:pPr>
        <w:pStyle w:val="Default"/>
        <w:rPr>
          <w:sz w:val="20"/>
        </w:rPr>
      </w:pPr>
      <w:r w:rsidRPr="00BC5685">
        <w:rPr>
          <w:noProof/>
        </w:rPr>
        <w:pict>
          <v:shape id="_x0000_s8606" type="#_x0000_t202" style="position:absolute;margin-left:212.55pt;margin-top:7.7pt;width:67.4pt;height:23.85pt;z-index:251452928" filled="f" stroked="f">
            <v:textbox style="mso-next-textbox:#_x0000_s8606">
              <w:txbxContent>
                <w:p w:rsidR="008F27CA" w:rsidRPr="000B6920" w:rsidRDefault="008F27CA" w:rsidP="002102D7">
                  <w:pPr>
                    <w:pStyle w:val="Pa0"/>
                    <w:rPr>
                      <w:rFonts w:cs="Century Gothic"/>
                      <w:b/>
                      <w:bCs/>
                      <w:color w:val="36A7E8"/>
                      <w:sz w:val="20"/>
                      <w:szCs w:val="20"/>
                    </w:rPr>
                  </w:pPr>
                  <w:r w:rsidRPr="000B6920">
                    <w:rPr>
                      <w:rFonts w:cs="Century Gothic"/>
                      <w:b/>
                      <w:bCs/>
                      <w:color w:val="36A7E8"/>
                      <w:sz w:val="20"/>
                      <w:szCs w:val="20"/>
                    </w:rPr>
                    <w:t xml:space="preserve">Step </w:t>
                  </w:r>
                  <w:r w:rsidRPr="000B6920">
                    <w:rPr>
                      <w:rFonts w:cs="Century Gothic" w:hint="eastAsia"/>
                      <w:b/>
                      <w:bCs/>
                      <w:color w:val="36A7E8"/>
                      <w:sz w:val="20"/>
                      <w:szCs w:val="20"/>
                    </w:rPr>
                    <w:t>8</w:t>
                  </w:r>
                </w:p>
              </w:txbxContent>
            </v:textbox>
          </v:shape>
        </w:pict>
      </w:r>
      <w:r w:rsidRPr="00BC5685">
        <w:rPr>
          <w:noProof/>
        </w:rPr>
        <w:pict>
          <v:shape id="_x0000_s8607" type="#_x0000_t202" style="position:absolute;margin-left:254.55pt;margin-top:8.35pt;width:68.6pt;height:27.65pt;z-index:251453952" filled="f" stroked="f">
            <v:textbox style="mso-next-textbox:#_x0000_s8607">
              <w:txbxContent>
                <w:p w:rsidR="008F27CA" w:rsidRPr="000B6920" w:rsidRDefault="008F27CA" w:rsidP="002102D7">
                  <w:pPr>
                    <w:pStyle w:val="Pa0"/>
                    <w:rPr>
                      <w:rFonts w:cs="Century Gothic"/>
                      <w:b/>
                      <w:bCs/>
                      <w:color w:val="36A7E8"/>
                      <w:sz w:val="20"/>
                      <w:szCs w:val="20"/>
                    </w:rPr>
                  </w:pPr>
                  <w:r w:rsidRPr="000B6920">
                    <w:rPr>
                      <w:rFonts w:cs="Century Gothic"/>
                      <w:b/>
                      <w:bCs/>
                      <w:color w:val="36A7E8"/>
                      <w:sz w:val="20"/>
                      <w:szCs w:val="20"/>
                    </w:rPr>
                    <w:t xml:space="preserve">Step </w:t>
                  </w:r>
                  <w:r w:rsidRPr="000B6920">
                    <w:rPr>
                      <w:rFonts w:cs="Century Gothic" w:hint="eastAsia"/>
                      <w:b/>
                      <w:bCs/>
                      <w:color w:val="36A7E8"/>
                      <w:sz w:val="20"/>
                      <w:szCs w:val="20"/>
                    </w:rPr>
                    <w:t>9</w:t>
                  </w:r>
                </w:p>
              </w:txbxContent>
            </v:textbox>
          </v:shape>
        </w:pict>
      </w:r>
    </w:p>
    <w:p w:rsidR="00FF2806" w:rsidRDefault="00FF2806" w:rsidP="004F4C5B">
      <w:pPr>
        <w:pStyle w:val="Default"/>
        <w:rPr>
          <w:sz w:val="20"/>
        </w:rPr>
      </w:pPr>
    </w:p>
    <w:p w:rsidR="00FF2806" w:rsidRDefault="00BC5685" w:rsidP="004F4C5B">
      <w:pPr>
        <w:pStyle w:val="Default"/>
        <w:rPr>
          <w:sz w:val="20"/>
        </w:rPr>
      </w:pPr>
      <w:r w:rsidRPr="00BC5685">
        <w:rPr>
          <w:noProof/>
        </w:rPr>
        <w:pict>
          <v:line id="_x0000_s8608" style="position:absolute;flip:x;z-index:251454976" from="248.8pt,3.15pt" to="273.25pt,36.9pt" strokecolor="#36a7e8" strokeweight="1.5pt"/>
        </w:pict>
      </w:r>
      <w:r w:rsidRPr="00BC5685">
        <w:rPr>
          <w:noProof/>
        </w:rPr>
        <w:pict>
          <v:line id="_x0000_s8609" style="position:absolute;flip:x;z-index:251456000" from="208.75pt,3.15pt" to="235pt,36.9pt" strokecolor="#36a7e8" strokeweight="1.5pt"/>
        </w:pict>
      </w:r>
    </w:p>
    <w:p w:rsidR="00FF2806" w:rsidRDefault="0077359E" w:rsidP="00CA03B4">
      <w:pPr>
        <w:pStyle w:val="Default"/>
        <w:jc w:val="center"/>
        <w:rPr>
          <w:sz w:val="20"/>
        </w:rPr>
      </w:pPr>
      <w:r>
        <w:rPr>
          <w:noProof/>
        </w:rPr>
        <w:drawing>
          <wp:inline distT="0" distB="0" distL="0" distR="0">
            <wp:extent cx="4356100" cy="2484120"/>
            <wp:effectExtent l="19050" t="0" r="6350" b="0"/>
            <wp:docPr id="24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4" cstate="print"/>
                    <a:srcRect/>
                    <a:stretch>
                      <a:fillRect/>
                    </a:stretch>
                  </pic:blipFill>
                  <pic:spPr bwMode="auto">
                    <a:xfrm>
                      <a:off x="0" y="0"/>
                      <a:ext cx="4356100" cy="2484120"/>
                    </a:xfrm>
                    <a:prstGeom prst="rect">
                      <a:avLst/>
                    </a:prstGeom>
                    <a:noFill/>
                    <a:ln w="9525">
                      <a:noFill/>
                      <a:miter lim="800000"/>
                      <a:headEnd/>
                      <a:tailEnd/>
                    </a:ln>
                  </pic:spPr>
                </pic:pic>
              </a:graphicData>
            </a:graphic>
          </wp:inline>
        </w:drawing>
      </w:r>
    </w:p>
    <w:p w:rsidR="00FF2806" w:rsidRDefault="00FF2806" w:rsidP="004F4C5B">
      <w:pPr>
        <w:pStyle w:val="Default"/>
        <w:rPr>
          <w:sz w:val="20"/>
        </w:rPr>
      </w:pPr>
    </w:p>
    <w:p w:rsidR="00FF2806" w:rsidRDefault="004F4C5B" w:rsidP="004F4C5B">
      <w:pPr>
        <w:pStyle w:val="Default"/>
        <w:rPr>
          <w:sz w:val="20"/>
        </w:rPr>
      </w:pPr>
      <w:r w:rsidRPr="000B6920">
        <w:rPr>
          <w:b/>
          <w:color w:val="36A7E8"/>
          <w:sz w:val="20"/>
          <w:szCs w:val="20"/>
        </w:rPr>
        <w:t>Step 9:</w:t>
      </w:r>
      <w:r w:rsidRPr="000B6920">
        <w:rPr>
          <w:sz w:val="20"/>
          <w:szCs w:val="20"/>
        </w:rPr>
        <w:t xml:space="preserve"> Click the</w:t>
      </w:r>
      <w:r w:rsidRPr="000B6920">
        <w:rPr>
          <w:b/>
          <w:sz w:val="20"/>
          <w:szCs w:val="20"/>
        </w:rPr>
        <w:t xml:space="preserve"> </w:t>
      </w:r>
      <w:r w:rsidRPr="004558DA">
        <w:rPr>
          <w:sz w:val="20"/>
          <w:szCs w:val="20"/>
        </w:rPr>
        <w:t>Backup</w:t>
      </w:r>
      <w:r w:rsidRPr="000B6920">
        <w:rPr>
          <w:sz w:val="20"/>
          <w:szCs w:val="20"/>
        </w:rPr>
        <w:t xml:space="preserve"> icon to obtain Backup panel. </w:t>
      </w:r>
      <w:bookmarkStart w:id="703" w:name="_Toc256155364"/>
      <w:bookmarkStart w:id="704" w:name="_Toc256502871"/>
      <w:bookmarkStart w:id="705" w:name="_Toc256503115"/>
      <w:bookmarkStart w:id="706" w:name="_Toc256503362"/>
      <w:bookmarkStart w:id="707" w:name="_Toc256503609"/>
      <w:bookmarkStart w:id="708" w:name="_Toc256503955"/>
      <w:bookmarkStart w:id="709" w:name="_Toc352235338"/>
      <w:bookmarkStart w:id="710" w:name="_Toc352235639"/>
      <w:bookmarkStart w:id="711" w:name="_Toc352236239"/>
      <w:bookmarkStart w:id="712" w:name="_Toc352236541"/>
      <w:bookmarkStart w:id="713" w:name="_Toc352241194"/>
      <w:bookmarkStart w:id="714" w:name="_Toc352241491"/>
      <w:bookmarkStart w:id="715" w:name="_Toc352241789"/>
      <w:bookmarkStart w:id="716" w:name="_Toc352242695"/>
      <w:bookmarkStart w:id="717" w:name="_Toc353359077"/>
      <w:bookmarkStart w:id="718" w:name="_Toc353359971"/>
      <w:bookmarkStart w:id="719" w:name="_Toc353360570"/>
      <w:bookmarkStart w:id="720" w:name="_Toc353361168"/>
      <w:bookmarkStart w:id="721" w:name="_Toc353365870"/>
      <w:bookmarkStart w:id="722" w:name="_Toc353366171"/>
      <w:bookmarkStart w:id="723" w:name="_Toc353394195"/>
      <w:bookmarkStart w:id="724" w:name="_Toc353394497"/>
      <w:bookmarkStart w:id="725" w:name="_Toc353394799"/>
      <w:bookmarkStart w:id="726" w:name="_Toc353395102"/>
      <w:bookmarkStart w:id="727" w:name="_Toc353395403"/>
      <w:bookmarkStart w:id="728" w:name="_Toc353395700"/>
      <w:bookmarkStart w:id="729" w:name="_Toc353396295"/>
      <w:bookmarkStart w:id="730" w:name="_Toc353396592"/>
      <w:bookmarkStart w:id="731" w:name="_Toc353396889"/>
      <w:bookmarkStart w:id="732" w:name="_Toc353397485"/>
      <w:bookmarkStart w:id="733" w:name="_Toc353398082"/>
      <w:bookmarkStart w:id="734" w:name="_Toc353398680"/>
      <w:bookmarkStart w:id="735" w:name="_Toc353399275"/>
      <w:bookmarkStart w:id="736" w:name="_Toc353399573"/>
      <w:bookmarkStart w:id="737" w:name="_Toc353399872"/>
      <w:bookmarkStart w:id="738" w:name="_Toc353400171"/>
      <w:bookmarkStart w:id="739" w:name="_Toc353400768"/>
      <w:bookmarkStart w:id="740" w:name="_Toc353401065"/>
      <w:bookmarkStart w:id="741" w:name="_Toc364417751"/>
      <w:bookmarkStart w:id="742" w:name="_Toc374439590"/>
      <w:bookmarkStart w:id="743" w:name="_Toc352235339"/>
      <w:bookmarkStart w:id="744" w:name="_Toc352235640"/>
      <w:bookmarkStart w:id="745" w:name="_Toc352236240"/>
      <w:bookmarkStart w:id="746" w:name="_Toc352236542"/>
      <w:bookmarkStart w:id="747" w:name="_Toc352241195"/>
      <w:bookmarkStart w:id="748" w:name="_Toc352241492"/>
      <w:bookmarkStart w:id="749" w:name="_Toc352241790"/>
      <w:bookmarkStart w:id="750" w:name="_Toc352242696"/>
      <w:bookmarkStart w:id="751" w:name="_Toc353359078"/>
      <w:bookmarkStart w:id="752" w:name="_Toc353359972"/>
      <w:bookmarkStart w:id="753" w:name="_Toc353360571"/>
      <w:bookmarkStart w:id="754" w:name="_Toc353361169"/>
      <w:bookmarkStart w:id="755" w:name="_Toc353365871"/>
      <w:bookmarkStart w:id="756" w:name="_Toc353366172"/>
      <w:bookmarkStart w:id="757" w:name="_Toc353394196"/>
      <w:bookmarkStart w:id="758" w:name="_Toc353394498"/>
      <w:bookmarkStart w:id="759" w:name="_Toc353394800"/>
      <w:bookmarkStart w:id="760" w:name="_Toc353395103"/>
      <w:bookmarkStart w:id="761" w:name="_Toc353395404"/>
      <w:bookmarkStart w:id="762" w:name="_Toc353395701"/>
      <w:bookmarkStart w:id="763" w:name="_Toc353396296"/>
      <w:bookmarkStart w:id="764" w:name="_Toc353396593"/>
      <w:bookmarkStart w:id="765" w:name="_Toc353396890"/>
      <w:bookmarkStart w:id="766" w:name="_Toc353397486"/>
      <w:bookmarkStart w:id="767" w:name="_Toc353398083"/>
      <w:bookmarkStart w:id="768" w:name="_Toc353398681"/>
      <w:bookmarkStart w:id="769" w:name="_Toc353399276"/>
      <w:bookmarkStart w:id="770" w:name="_Toc353399574"/>
      <w:bookmarkStart w:id="771" w:name="_Toc353399873"/>
      <w:bookmarkStart w:id="772" w:name="_Toc353400172"/>
      <w:bookmarkStart w:id="773" w:name="_Toc353400769"/>
      <w:bookmarkStart w:id="774" w:name="_Toc353401066"/>
      <w:bookmarkStart w:id="775" w:name="_Toc364417752"/>
      <w:bookmarkStart w:id="776" w:name="_Toc374439591"/>
      <w:bookmarkStart w:id="777" w:name="_Toc256155365"/>
      <w:bookmarkStart w:id="778" w:name="_Toc256502872"/>
      <w:bookmarkStart w:id="779" w:name="_Toc256503116"/>
      <w:bookmarkStart w:id="780" w:name="_Toc256503363"/>
      <w:bookmarkStart w:id="781" w:name="_Toc256503610"/>
      <w:bookmarkStart w:id="782" w:name="_Toc256503956"/>
      <w:bookmarkStart w:id="783" w:name="_Toc352235340"/>
      <w:bookmarkStart w:id="784" w:name="_Toc352235641"/>
      <w:bookmarkStart w:id="785" w:name="_Toc352236241"/>
      <w:bookmarkStart w:id="786" w:name="_Toc352236543"/>
      <w:bookmarkStart w:id="787" w:name="_Toc352241196"/>
      <w:bookmarkStart w:id="788" w:name="_Toc352241493"/>
      <w:bookmarkStart w:id="789" w:name="_Toc352241791"/>
      <w:bookmarkStart w:id="790" w:name="_Toc352242697"/>
      <w:bookmarkStart w:id="791" w:name="_Toc353359079"/>
      <w:bookmarkStart w:id="792" w:name="_Toc353359973"/>
      <w:bookmarkStart w:id="793" w:name="_Toc353360572"/>
      <w:bookmarkStart w:id="794" w:name="_Toc353361170"/>
      <w:bookmarkStart w:id="795" w:name="_Toc353365872"/>
      <w:bookmarkStart w:id="796" w:name="_Toc353366173"/>
      <w:bookmarkStart w:id="797" w:name="_Toc353394197"/>
      <w:bookmarkStart w:id="798" w:name="_Toc353394499"/>
      <w:bookmarkStart w:id="799" w:name="_Toc353394801"/>
      <w:bookmarkStart w:id="800" w:name="_Toc353395104"/>
      <w:bookmarkStart w:id="801" w:name="_Toc353395405"/>
      <w:bookmarkStart w:id="802" w:name="_Toc353395702"/>
      <w:bookmarkStart w:id="803" w:name="_Toc353396297"/>
      <w:bookmarkStart w:id="804" w:name="_Toc353396594"/>
      <w:bookmarkStart w:id="805" w:name="_Toc353396891"/>
      <w:bookmarkStart w:id="806" w:name="_Toc353397487"/>
      <w:bookmarkStart w:id="807" w:name="_Toc353398084"/>
      <w:bookmarkStart w:id="808" w:name="_Toc353398682"/>
      <w:bookmarkStart w:id="809" w:name="_Toc353399277"/>
      <w:bookmarkStart w:id="810" w:name="_Toc353399575"/>
      <w:bookmarkStart w:id="811" w:name="_Toc353399874"/>
      <w:bookmarkStart w:id="812" w:name="_Toc353400173"/>
      <w:bookmarkStart w:id="813" w:name="_Toc353400770"/>
      <w:bookmarkStart w:id="814" w:name="_Toc353401067"/>
      <w:bookmarkStart w:id="815" w:name="_Toc364417753"/>
      <w:bookmarkStart w:id="816" w:name="_Toc374439592"/>
      <w:bookmarkStart w:id="817" w:name="_Toc352235341"/>
      <w:bookmarkStart w:id="818" w:name="_Toc352235642"/>
      <w:bookmarkStart w:id="819" w:name="_Toc352236242"/>
      <w:bookmarkStart w:id="820" w:name="_Toc352236544"/>
      <w:bookmarkStart w:id="821" w:name="_Toc352241197"/>
      <w:bookmarkStart w:id="822" w:name="_Toc352241494"/>
      <w:bookmarkStart w:id="823" w:name="_Toc352241792"/>
      <w:bookmarkStart w:id="824" w:name="_Toc352242698"/>
      <w:bookmarkStart w:id="825" w:name="_Toc353359080"/>
      <w:bookmarkStart w:id="826" w:name="_Toc353359974"/>
      <w:bookmarkStart w:id="827" w:name="_Toc353360573"/>
      <w:bookmarkStart w:id="828" w:name="_Toc353361171"/>
      <w:bookmarkStart w:id="829" w:name="_Toc353365873"/>
      <w:bookmarkStart w:id="830" w:name="_Toc353366174"/>
      <w:bookmarkStart w:id="831" w:name="_Toc353394198"/>
      <w:bookmarkStart w:id="832" w:name="_Toc353394500"/>
      <w:bookmarkStart w:id="833" w:name="_Toc353394802"/>
      <w:bookmarkStart w:id="834" w:name="_Toc353395105"/>
      <w:bookmarkStart w:id="835" w:name="_Toc353395406"/>
      <w:bookmarkStart w:id="836" w:name="_Toc353395703"/>
      <w:bookmarkStart w:id="837" w:name="_Toc353396298"/>
      <w:bookmarkStart w:id="838" w:name="_Toc353396595"/>
      <w:bookmarkStart w:id="839" w:name="_Toc353396892"/>
      <w:bookmarkStart w:id="840" w:name="_Toc353397488"/>
      <w:bookmarkStart w:id="841" w:name="_Toc353398085"/>
      <w:bookmarkStart w:id="842" w:name="_Toc353398683"/>
      <w:bookmarkStart w:id="843" w:name="_Toc353399278"/>
      <w:bookmarkStart w:id="844" w:name="_Toc353399576"/>
      <w:bookmarkStart w:id="845" w:name="_Toc353399875"/>
      <w:bookmarkStart w:id="846" w:name="_Toc353400174"/>
      <w:bookmarkStart w:id="847" w:name="_Toc353400771"/>
      <w:bookmarkStart w:id="848" w:name="_Toc353401068"/>
      <w:bookmarkStart w:id="849" w:name="_Toc364417754"/>
      <w:bookmarkStart w:id="850" w:name="_Toc374439593"/>
      <w:bookmarkStart w:id="851" w:name="_Toc256155366"/>
      <w:bookmarkStart w:id="852" w:name="_Toc256502873"/>
      <w:bookmarkStart w:id="853" w:name="_Toc256503117"/>
      <w:bookmarkStart w:id="854" w:name="_Toc256503364"/>
      <w:bookmarkStart w:id="855" w:name="_Toc256503611"/>
      <w:bookmarkStart w:id="856" w:name="_Toc256503957"/>
      <w:bookmarkStart w:id="857" w:name="_Toc352235342"/>
      <w:bookmarkStart w:id="858" w:name="_Toc352235643"/>
      <w:bookmarkStart w:id="859" w:name="_Toc352236243"/>
      <w:bookmarkStart w:id="860" w:name="_Toc352236545"/>
      <w:bookmarkStart w:id="861" w:name="_Toc352241198"/>
      <w:bookmarkStart w:id="862" w:name="_Toc352241495"/>
      <w:bookmarkStart w:id="863" w:name="_Toc352241793"/>
      <w:bookmarkStart w:id="864" w:name="_Toc352242699"/>
      <w:bookmarkStart w:id="865" w:name="_Toc353359081"/>
      <w:bookmarkStart w:id="866" w:name="_Toc353359975"/>
      <w:bookmarkStart w:id="867" w:name="_Toc353360574"/>
      <w:bookmarkStart w:id="868" w:name="_Toc353361172"/>
      <w:bookmarkStart w:id="869" w:name="_Toc353365874"/>
      <w:bookmarkStart w:id="870" w:name="_Toc353366175"/>
      <w:bookmarkStart w:id="871" w:name="_Toc353394199"/>
      <w:bookmarkStart w:id="872" w:name="_Toc353394501"/>
      <w:bookmarkStart w:id="873" w:name="_Toc353394803"/>
      <w:bookmarkStart w:id="874" w:name="_Toc353395106"/>
      <w:bookmarkStart w:id="875" w:name="_Toc353395407"/>
      <w:bookmarkStart w:id="876" w:name="_Toc353395704"/>
      <w:bookmarkStart w:id="877" w:name="_Toc353396299"/>
      <w:bookmarkStart w:id="878" w:name="_Toc353396596"/>
      <w:bookmarkStart w:id="879" w:name="_Toc353396893"/>
      <w:bookmarkStart w:id="880" w:name="_Toc353397489"/>
      <w:bookmarkStart w:id="881" w:name="_Toc353398086"/>
      <w:bookmarkStart w:id="882" w:name="_Toc353398684"/>
      <w:bookmarkStart w:id="883" w:name="_Toc353399279"/>
      <w:bookmarkStart w:id="884" w:name="_Toc353399577"/>
      <w:bookmarkStart w:id="885" w:name="_Toc353399876"/>
      <w:bookmarkStart w:id="886" w:name="_Toc353400175"/>
      <w:bookmarkStart w:id="887" w:name="_Toc353400772"/>
      <w:bookmarkStart w:id="888" w:name="_Toc353401069"/>
      <w:bookmarkStart w:id="889" w:name="_Toc364417755"/>
      <w:bookmarkStart w:id="890" w:name="_Toc374439594"/>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p>
    <w:p w:rsidR="00FF2806" w:rsidRDefault="00FF2806" w:rsidP="004F4C5B">
      <w:pPr>
        <w:pStyle w:val="Default"/>
        <w:rPr>
          <w:sz w:val="20"/>
        </w:rPr>
      </w:pPr>
    </w:p>
    <w:p w:rsidR="00FF2806" w:rsidRDefault="00BC5685" w:rsidP="00CA03B4">
      <w:pPr>
        <w:pStyle w:val="Default"/>
        <w:jc w:val="center"/>
        <w:rPr>
          <w:sz w:val="20"/>
        </w:rPr>
      </w:pPr>
      <w:r w:rsidRPr="00BC5685">
        <w:rPr>
          <w:b/>
          <w:bCs/>
          <w:noProof/>
          <w:color w:val="36A7E8"/>
          <w:sz w:val="20"/>
        </w:rPr>
        <w:pict>
          <v:line id="_x0000_s7920" style="position:absolute;left:0;text-align:left;flip:y;z-index:251662848" from="120.85pt,21.6pt" to="168.7pt,88.6pt" strokecolor="#36a7e8" strokeweight="1.5pt"/>
        </w:pict>
      </w:r>
      <w:r>
        <w:rPr>
          <w:noProof/>
          <w:sz w:val="20"/>
        </w:rPr>
        <w:pict>
          <v:line id="_x0000_s7922" style="position:absolute;left:0;text-align:left;flip:x;z-index:251663872" from="120.85pt,55.4pt" to="173.1pt,114.9pt" strokecolor="#36a7e8" strokeweight="1.5pt"/>
        </w:pict>
      </w:r>
      <w:r>
        <w:rPr>
          <w:noProof/>
          <w:sz w:val="20"/>
        </w:rPr>
        <w:pict>
          <v:line id="_x0000_s9518" style="position:absolute;left:0;text-align:left;flip:x;z-index:252055040" from="120.85pt,130.1pt" to="168.7pt,139.5pt" strokecolor="#36a7e8" strokeweight="1.5pt"/>
        </w:pict>
      </w:r>
      <w:r>
        <w:rPr>
          <w:noProof/>
          <w:sz w:val="20"/>
        </w:rPr>
        <w:pict>
          <v:shape id="_x0000_s7916" type="#_x0000_t202" style="position:absolute;left:0;text-align:left;margin-left:71.95pt;margin-top:128.15pt;width:67.3pt;height:24.6pt;z-index:251359744" filled="f" stroked="f">
            <v:textbox style="mso-next-textbox:#_x0000_s7916">
              <w:txbxContent>
                <w:p w:rsidR="008F27CA" w:rsidRPr="000B6920" w:rsidRDefault="008F27CA" w:rsidP="004F4C5B">
                  <w:pPr>
                    <w:pStyle w:val="Pa0"/>
                    <w:rPr>
                      <w:rFonts w:cs="Century Gothic"/>
                      <w:b/>
                      <w:bCs/>
                      <w:color w:val="36A7E8"/>
                      <w:sz w:val="20"/>
                      <w:szCs w:val="20"/>
                    </w:rPr>
                  </w:pPr>
                  <w:r w:rsidRPr="000B6920">
                    <w:rPr>
                      <w:rFonts w:cs="Century Gothic"/>
                      <w:b/>
                      <w:bCs/>
                      <w:color w:val="36A7E8"/>
                      <w:sz w:val="20"/>
                      <w:szCs w:val="20"/>
                    </w:rPr>
                    <w:t xml:space="preserve">Step </w:t>
                  </w:r>
                  <w:r w:rsidRPr="000B6920">
                    <w:rPr>
                      <w:rFonts w:cs="Century Gothic" w:hint="eastAsia"/>
                      <w:b/>
                      <w:bCs/>
                      <w:color w:val="36A7E8"/>
                      <w:sz w:val="20"/>
                      <w:szCs w:val="20"/>
                    </w:rPr>
                    <w:t>12</w:t>
                  </w:r>
                </w:p>
              </w:txbxContent>
            </v:textbox>
          </v:shape>
        </w:pict>
      </w:r>
      <w:r w:rsidRPr="00BC5685">
        <w:rPr>
          <w:b/>
          <w:bCs/>
          <w:noProof/>
          <w:color w:val="36A7E8"/>
          <w:sz w:val="20"/>
        </w:rPr>
        <w:pict>
          <v:shape id="_x0000_s7923" type="#_x0000_t202" style="position:absolute;left:0;text-align:left;margin-left:72.8pt;margin-top:81.95pt;width:59.05pt;height:24.6pt;z-index:251361792" filled="f" stroked="f">
            <v:textbox style="mso-next-textbox:#_x0000_s7923">
              <w:txbxContent>
                <w:p w:rsidR="008F27CA" w:rsidRPr="000B6920" w:rsidRDefault="008F27CA" w:rsidP="004F4C5B">
                  <w:pPr>
                    <w:pStyle w:val="Pa0"/>
                    <w:rPr>
                      <w:rFonts w:cs="Century Gothic"/>
                      <w:b/>
                      <w:bCs/>
                      <w:color w:val="36A7E8"/>
                      <w:sz w:val="20"/>
                      <w:szCs w:val="20"/>
                    </w:rPr>
                  </w:pPr>
                  <w:r w:rsidRPr="000B6920">
                    <w:rPr>
                      <w:rFonts w:cs="Century Gothic"/>
                      <w:b/>
                      <w:bCs/>
                      <w:color w:val="36A7E8"/>
                      <w:sz w:val="20"/>
                      <w:szCs w:val="20"/>
                    </w:rPr>
                    <w:t xml:space="preserve">Step </w:t>
                  </w:r>
                  <w:r w:rsidRPr="000B6920">
                    <w:rPr>
                      <w:rFonts w:cs="Century Gothic" w:hint="eastAsia"/>
                      <w:b/>
                      <w:bCs/>
                      <w:color w:val="36A7E8"/>
                      <w:sz w:val="20"/>
                      <w:szCs w:val="20"/>
                    </w:rPr>
                    <w:t>10</w:t>
                  </w:r>
                </w:p>
              </w:txbxContent>
            </v:textbox>
          </v:shape>
        </w:pict>
      </w:r>
      <w:r>
        <w:rPr>
          <w:noProof/>
          <w:sz w:val="20"/>
        </w:rPr>
        <w:pict>
          <v:shape id="_x0000_s7917" type="#_x0000_t202" style="position:absolute;left:0;text-align:left;margin-left:72.35pt;margin-top:105.5pt;width:64.3pt;height:24.6pt;z-index:251360768" filled="f" stroked="f">
            <v:textbox style="mso-next-textbox:#_x0000_s7917">
              <w:txbxContent>
                <w:p w:rsidR="008F27CA" w:rsidRPr="000B6920" w:rsidRDefault="008F27CA" w:rsidP="004F4C5B">
                  <w:pPr>
                    <w:pStyle w:val="Pa0"/>
                    <w:rPr>
                      <w:rFonts w:cs="Century Gothic"/>
                      <w:b/>
                      <w:bCs/>
                      <w:color w:val="36A7E8"/>
                      <w:sz w:val="20"/>
                      <w:szCs w:val="20"/>
                    </w:rPr>
                  </w:pPr>
                  <w:r w:rsidRPr="000B6920">
                    <w:rPr>
                      <w:rFonts w:cs="Century Gothic"/>
                      <w:b/>
                      <w:bCs/>
                      <w:color w:val="36A7E8"/>
                      <w:sz w:val="20"/>
                      <w:szCs w:val="20"/>
                    </w:rPr>
                    <w:t xml:space="preserve">Step </w:t>
                  </w:r>
                  <w:r w:rsidRPr="000B6920">
                    <w:rPr>
                      <w:rFonts w:cs="Century Gothic" w:hint="eastAsia"/>
                      <w:b/>
                      <w:bCs/>
                      <w:color w:val="36A7E8"/>
                      <w:sz w:val="20"/>
                      <w:szCs w:val="20"/>
                    </w:rPr>
                    <w:t>11</w:t>
                  </w:r>
                </w:p>
              </w:txbxContent>
            </v:textbox>
          </v:shape>
        </w:pict>
      </w:r>
      <w:r w:rsidR="0077359E">
        <w:rPr>
          <w:noProof/>
        </w:rPr>
        <w:drawing>
          <wp:inline distT="0" distB="0" distL="0" distR="0">
            <wp:extent cx="2691130" cy="3295015"/>
            <wp:effectExtent l="19050" t="0" r="0" b="0"/>
            <wp:docPr id="24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7" cstate="print"/>
                    <a:srcRect/>
                    <a:stretch>
                      <a:fillRect/>
                    </a:stretch>
                  </pic:blipFill>
                  <pic:spPr bwMode="auto">
                    <a:xfrm>
                      <a:off x="0" y="0"/>
                      <a:ext cx="2691130" cy="3295015"/>
                    </a:xfrm>
                    <a:prstGeom prst="rect">
                      <a:avLst/>
                    </a:prstGeom>
                    <a:noFill/>
                    <a:ln w="9525">
                      <a:noFill/>
                      <a:miter lim="800000"/>
                      <a:headEnd/>
                      <a:tailEnd/>
                    </a:ln>
                  </pic:spPr>
                </pic:pic>
              </a:graphicData>
            </a:graphic>
          </wp:inline>
        </w:drawing>
      </w:r>
    </w:p>
    <w:p w:rsidR="00882588" w:rsidRPr="00C52201" w:rsidRDefault="00882588" w:rsidP="004F4C5B">
      <w:pPr>
        <w:pStyle w:val="Default"/>
        <w:rPr>
          <w:sz w:val="20"/>
        </w:rPr>
      </w:pPr>
    </w:p>
    <w:p w:rsidR="004F4C5B" w:rsidRPr="000B6920" w:rsidRDefault="004F4C5B" w:rsidP="005D0CDB">
      <w:pPr>
        <w:pStyle w:val="Pa0"/>
        <w:ind w:left="841" w:hangingChars="420" w:hanging="841"/>
        <w:rPr>
          <w:rFonts w:cs="Century Gothic"/>
          <w:color w:val="000000"/>
          <w:sz w:val="20"/>
          <w:szCs w:val="20"/>
        </w:rPr>
      </w:pPr>
      <w:r w:rsidRPr="000B6920">
        <w:rPr>
          <w:b/>
          <w:color w:val="36A7E8"/>
          <w:sz w:val="20"/>
          <w:szCs w:val="20"/>
        </w:rPr>
        <w:t>Step 10:</w:t>
      </w:r>
      <w:r w:rsidRPr="000B6920">
        <w:rPr>
          <w:rFonts w:cs="Century Gothic"/>
          <w:color w:val="000000"/>
          <w:sz w:val="20"/>
          <w:szCs w:val="20"/>
        </w:rPr>
        <w:t xml:space="preserve"> Summary</w:t>
      </w:r>
      <w:r w:rsidRPr="000B6920">
        <w:rPr>
          <w:rFonts w:cs="Century Gothic"/>
          <w:b/>
          <w:color w:val="000000"/>
          <w:sz w:val="20"/>
          <w:szCs w:val="20"/>
        </w:rPr>
        <w:t xml:space="preserve">: </w:t>
      </w:r>
      <w:r w:rsidRPr="000B6920">
        <w:rPr>
          <w:rFonts w:cs="Century Gothic"/>
          <w:color w:val="000000"/>
          <w:sz w:val="20"/>
          <w:szCs w:val="20"/>
        </w:rPr>
        <w:t xml:space="preserve">Check the summary section to see the size of the file(s). </w:t>
      </w:r>
    </w:p>
    <w:p w:rsidR="004F4C5B" w:rsidRPr="000B6920" w:rsidRDefault="004F4C5B" w:rsidP="005D0CDB">
      <w:pPr>
        <w:pStyle w:val="Pa0"/>
        <w:ind w:left="841" w:hangingChars="420" w:hanging="841"/>
        <w:rPr>
          <w:rFonts w:cs="Century Gothic"/>
          <w:color w:val="000000"/>
          <w:sz w:val="20"/>
          <w:szCs w:val="20"/>
        </w:rPr>
      </w:pPr>
      <w:r w:rsidRPr="000B6920">
        <w:rPr>
          <w:b/>
          <w:color w:val="36A7E8"/>
          <w:sz w:val="20"/>
          <w:szCs w:val="20"/>
        </w:rPr>
        <w:t>Step 11:</w:t>
      </w:r>
      <w:r w:rsidRPr="000B6920">
        <w:rPr>
          <w:rFonts w:cs="Century Gothic"/>
          <w:b/>
          <w:bCs/>
          <w:color w:val="36A7E8"/>
          <w:sz w:val="20"/>
          <w:szCs w:val="20"/>
        </w:rPr>
        <w:t xml:space="preserve"> </w:t>
      </w:r>
      <w:r w:rsidRPr="000B6920">
        <w:rPr>
          <w:rFonts w:cs="Century Gothic"/>
          <w:color w:val="000000"/>
          <w:sz w:val="20"/>
          <w:szCs w:val="20"/>
        </w:rPr>
        <w:t>Media</w:t>
      </w:r>
      <w:r w:rsidRPr="000B6920">
        <w:rPr>
          <w:rFonts w:cs="Century Gothic"/>
          <w:b/>
          <w:color w:val="000000"/>
          <w:sz w:val="20"/>
          <w:szCs w:val="20"/>
        </w:rPr>
        <w:t xml:space="preserve">: </w:t>
      </w:r>
      <w:r w:rsidRPr="000B6920">
        <w:rPr>
          <w:rFonts w:cs="Century Gothic"/>
          <w:color w:val="000000"/>
          <w:sz w:val="20"/>
          <w:szCs w:val="20"/>
        </w:rPr>
        <w:t>Choose the path you want to save the file or burn the file into a CD</w:t>
      </w:r>
      <w:r w:rsidR="00A46FCC" w:rsidRPr="000B6920">
        <w:rPr>
          <w:rFonts w:cs="Century Gothic"/>
          <w:color w:val="000000"/>
          <w:sz w:val="20"/>
          <w:szCs w:val="20"/>
        </w:rPr>
        <w:t xml:space="preserve"> </w:t>
      </w:r>
      <w:r w:rsidRPr="000B6920">
        <w:rPr>
          <w:rFonts w:cs="Century Gothic"/>
          <w:color w:val="000000"/>
          <w:sz w:val="20"/>
          <w:szCs w:val="20"/>
        </w:rPr>
        <w:t>(direct CD burning for Windows XP only</w:t>
      </w:r>
      <w:r w:rsidR="00A46FCC" w:rsidRPr="000B6920">
        <w:rPr>
          <w:rFonts w:cs="Century Gothic"/>
          <w:color w:val="000000"/>
          <w:sz w:val="20"/>
          <w:szCs w:val="20"/>
        </w:rPr>
        <w:t>), DVD</w:t>
      </w:r>
      <w:r w:rsidRPr="000B6920">
        <w:rPr>
          <w:rFonts w:cs="Century Gothic"/>
          <w:color w:val="000000"/>
          <w:sz w:val="20"/>
          <w:szCs w:val="20"/>
        </w:rPr>
        <w:t xml:space="preserve"> or on Hard Disk.</w:t>
      </w:r>
    </w:p>
    <w:p w:rsidR="004F4C5B" w:rsidRPr="000B6920" w:rsidRDefault="004F4C5B" w:rsidP="005D0CDB">
      <w:pPr>
        <w:pStyle w:val="Pa0"/>
        <w:ind w:left="841" w:hangingChars="420" w:hanging="841"/>
        <w:rPr>
          <w:rFonts w:cs="Century Gothic"/>
          <w:color w:val="000000"/>
          <w:sz w:val="20"/>
          <w:szCs w:val="20"/>
        </w:rPr>
      </w:pPr>
      <w:r w:rsidRPr="000B6920">
        <w:rPr>
          <w:b/>
          <w:color w:val="36A7E8"/>
          <w:sz w:val="20"/>
          <w:szCs w:val="20"/>
        </w:rPr>
        <w:t>Step 12</w:t>
      </w:r>
      <w:r w:rsidRPr="000B6920">
        <w:rPr>
          <w:color w:val="36A7E8"/>
          <w:sz w:val="20"/>
          <w:szCs w:val="20"/>
        </w:rPr>
        <w:t>:</w:t>
      </w:r>
      <w:r w:rsidRPr="000B6920">
        <w:rPr>
          <w:rFonts w:cs="Century Gothic"/>
          <w:b/>
          <w:bCs/>
          <w:color w:val="36A7E8"/>
          <w:sz w:val="20"/>
          <w:szCs w:val="20"/>
        </w:rPr>
        <w:t xml:space="preserve"> </w:t>
      </w:r>
      <w:r w:rsidRPr="000B6920">
        <w:rPr>
          <w:rFonts w:cs="Century Gothic"/>
          <w:color w:val="000000"/>
          <w:sz w:val="20"/>
          <w:szCs w:val="20"/>
        </w:rPr>
        <w:t>Option</w:t>
      </w:r>
      <w:r w:rsidRPr="000B6920">
        <w:rPr>
          <w:rFonts w:cs="Century Gothic"/>
          <w:b/>
          <w:color w:val="000000"/>
          <w:sz w:val="20"/>
          <w:szCs w:val="20"/>
        </w:rPr>
        <w:t xml:space="preserve">: </w:t>
      </w:r>
      <w:r w:rsidRPr="000B6920">
        <w:rPr>
          <w:rFonts w:cs="Century Gothic"/>
          <w:color w:val="000000"/>
          <w:sz w:val="20"/>
          <w:szCs w:val="20"/>
        </w:rPr>
        <w:t>Select the log information you would like to backup (Event Log, Sys</w:t>
      </w:r>
      <w:r w:rsidRPr="000B6920">
        <w:rPr>
          <w:rFonts w:cs="Century Gothic"/>
          <w:color w:val="000000"/>
          <w:sz w:val="20"/>
          <w:szCs w:val="20"/>
        </w:rPr>
        <w:softHyphen/>
        <w:t xml:space="preserve">tem </w:t>
      </w:r>
      <w:r w:rsidR="000B6920" w:rsidRPr="000B6920">
        <w:rPr>
          <w:rFonts w:cs="Century Gothic"/>
          <w:color w:val="000000"/>
          <w:sz w:val="20"/>
          <w:szCs w:val="20"/>
        </w:rPr>
        <w:t>Log,</w:t>
      </w:r>
      <w:r w:rsidRPr="000B6920">
        <w:rPr>
          <w:rFonts w:cs="Century Gothic"/>
          <w:color w:val="000000"/>
          <w:sz w:val="20"/>
          <w:szCs w:val="20"/>
        </w:rPr>
        <w:t xml:space="preserve"> Counter Log and </w:t>
      </w:r>
      <w:r w:rsidR="00891AC9">
        <w:rPr>
          <w:rFonts w:cs="Century Gothic" w:hint="eastAsia"/>
          <w:color w:val="000000"/>
          <w:sz w:val="20"/>
          <w:szCs w:val="20"/>
        </w:rPr>
        <w:t>Metadata</w:t>
      </w:r>
      <w:r w:rsidRPr="000B6920">
        <w:rPr>
          <w:rFonts w:cs="Century Gothic"/>
          <w:color w:val="000000"/>
          <w:sz w:val="20"/>
          <w:szCs w:val="20"/>
        </w:rPr>
        <w:t xml:space="preserve"> Transaction), and then click OK.</w:t>
      </w:r>
    </w:p>
    <w:p w:rsidR="004F4C5B" w:rsidRDefault="004F4C5B" w:rsidP="004F4C5B">
      <w:pPr>
        <w:pStyle w:val="Default"/>
        <w:rPr>
          <w:sz w:val="20"/>
        </w:rPr>
      </w:pPr>
    </w:p>
    <w:p w:rsidR="00FF2806" w:rsidRDefault="00FF2806" w:rsidP="004F4C5B">
      <w:pPr>
        <w:pStyle w:val="Default"/>
        <w:rPr>
          <w:sz w:val="20"/>
        </w:rPr>
      </w:pPr>
    </w:p>
    <w:p w:rsidR="00FF2806" w:rsidRDefault="00FF2806" w:rsidP="004F4C5B">
      <w:pPr>
        <w:pStyle w:val="Default"/>
        <w:rPr>
          <w:sz w:val="20"/>
        </w:rPr>
      </w:pPr>
    </w:p>
    <w:p w:rsidR="00FF2806" w:rsidRPr="00C52201" w:rsidRDefault="00FF2806" w:rsidP="004F4C5B">
      <w:pPr>
        <w:pStyle w:val="Default"/>
        <w:rPr>
          <w:sz w:val="20"/>
        </w:rPr>
      </w:pPr>
    </w:p>
    <w:p w:rsidR="004F4C5B" w:rsidRPr="004C38ED" w:rsidRDefault="000A587E" w:rsidP="008A1E17">
      <w:pPr>
        <w:pStyle w:val="2"/>
        <w:rPr>
          <w:rFonts w:eastAsia="新細明體"/>
        </w:rPr>
      </w:pPr>
      <w:bookmarkStart w:id="891" w:name="_Toc235424077"/>
      <w:bookmarkStart w:id="892" w:name="_Toc256101116"/>
      <w:bookmarkStart w:id="893" w:name="_Toc428377180"/>
      <w:r w:rsidRPr="000B6920">
        <w:rPr>
          <w:rFonts w:hint="eastAsia"/>
        </w:rPr>
        <w:t>8.2</w:t>
      </w:r>
      <w:r w:rsidR="004F4C5B" w:rsidRPr="000B6920">
        <w:t xml:space="preserve"> Delete Recorded </w:t>
      </w:r>
      <w:bookmarkEnd w:id="891"/>
      <w:r w:rsidR="004C38ED">
        <w:rPr>
          <w:rFonts w:hint="eastAsia"/>
        </w:rPr>
        <w:t>file</w:t>
      </w:r>
      <w:r w:rsidRPr="000B6920">
        <w:rPr>
          <w:rFonts w:hint="eastAsia"/>
        </w:rPr>
        <w:t>s</w:t>
      </w:r>
      <w:bookmarkEnd w:id="892"/>
      <w:bookmarkEnd w:id="893"/>
    </w:p>
    <w:p w:rsidR="004F4C5B" w:rsidRPr="002D470A" w:rsidRDefault="004F4C5B" w:rsidP="004F4C5B">
      <w:pPr>
        <w:pStyle w:val="Pa0"/>
        <w:rPr>
          <w:rFonts w:cs="Century Gothic"/>
          <w:color w:val="000000"/>
          <w:sz w:val="20"/>
          <w:szCs w:val="20"/>
        </w:rPr>
      </w:pPr>
    </w:p>
    <w:p w:rsidR="004F4C5B" w:rsidRPr="002D470A" w:rsidRDefault="004F4C5B" w:rsidP="004F4C5B">
      <w:pPr>
        <w:pStyle w:val="Pa0"/>
        <w:rPr>
          <w:rFonts w:cs="Century Gothic"/>
          <w:color w:val="000000"/>
          <w:sz w:val="20"/>
          <w:szCs w:val="20"/>
        </w:rPr>
      </w:pPr>
      <w:r w:rsidRPr="002D470A">
        <w:rPr>
          <w:b/>
          <w:color w:val="36A7E8"/>
          <w:sz w:val="20"/>
          <w:szCs w:val="20"/>
        </w:rPr>
        <w:t>Step 1</w:t>
      </w:r>
      <w:r w:rsidRPr="002D470A">
        <w:rPr>
          <w:color w:val="36A7E8"/>
          <w:sz w:val="20"/>
          <w:szCs w:val="20"/>
        </w:rPr>
        <w:t>:</w:t>
      </w:r>
      <w:r w:rsidRPr="002D470A">
        <w:rPr>
          <w:rFonts w:cs="Century Gothic"/>
          <w:color w:val="000000"/>
          <w:sz w:val="20"/>
          <w:szCs w:val="20"/>
        </w:rPr>
        <w:t xml:space="preserve"> </w:t>
      </w:r>
      <w:r w:rsidR="00C729BA">
        <w:rPr>
          <w:rFonts w:cs="Century Gothic"/>
          <w:color w:val="000000"/>
          <w:sz w:val="20"/>
          <w:szCs w:val="20"/>
        </w:rPr>
        <w:t>Click</w:t>
      </w:r>
      <w:r w:rsidRPr="002D470A">
        <w:rPr>
          <w:rFonts w:cs="Century Gothic"/>
          <w:color w:val="000000"/>
          <w:sz w:val="20"/>
          <w:szCs w:val="20"/>
        </w:rPr>
        <w:t xml:space="preserve"> “New Period” to obtain the Select Date Time Period panel.</w:t>
      </w:r>
    </w:p>
    <w:p w:rsidR="00FF2806" w:rsidRPr="002D470A" w:rsidRDefault="00BC5685" w:rsidP="004F4C5B">
      <w:pPr>
        <w:pStyle w:val="Default"/>
        <w:rPr>
          <w:sz w:val="20"/>
          <w:szCs w:val="20"/>
        </w:rPr>
      </w:pPr>
      <w:r>
        <w:rPr>
          <w:noProof/>
          <w:sz w:val="20"/>
          <w:szCs w:val="20"/>
        </w:rPr>
        <w:pict>
          <v:shape id="_x0000_s8300" type="#_x0000_t202" style="position:absolute;margin-left:274.3pt;margin-top:-.15pt;width:55pt;height:21.85pt;z-index:252059136" filled="f" stroked="f">
            <v:textbox style="mso-next-textbox:#_x0000_s8300">
              <w:txbxContent>
                <w:p w:rsidR="008F27CA" w:rsidRPr="000B6920" w:rsidRDefault="008F27CA" w:rsidP="00763DBD">
                  <w:pPr>
                    <w:pStyle w:val="Pa0"/>
                    <w:rPr>
                      <w:rFonts w:cs="Century Gothic"/>
                      <w:b/>
                      <w:bCs/>
                      <w:color w:val="36A7E8"/>
                      <w:sz w:val="20"/>
                      <w:szCs w:val="20"/>
                    </w:rPr>
                  </w:pPr>
                  <w:r w:rsidRPr="000B6920">
                    <w:rPr>
                      <w:rFonts w:cs="Century Gothic"/>
                      <w:b/>
                      <w:bCs/>
                      <w:color w:val="36A7E8"/>
                      <w:sz w:val="20"/>
                      <w:szCs w:val="20"/>
                    </w:rPr>
                    <w:t xml:space="preserve">Step </w:t>
                  </w:r>
                  <w:r w:rsidRPr="000B6920">
                    <w:rPr>
                      <w:rFonts w:cs="Century Gothic" w:hint="eastAsia"/>
                      <w:b/>
                      <w:bCs/>
                      <w:color w:val="36A7E8"/>
                      <w:sz w:val="20"/>
                      <w:szCs w:val="20"/>
                    </w:rPr>
                    <w:t>3</w:t>
                  </w:r>
                </w:p>
              </w:txbxContent>
            </v:textbox>
          </v:shape>
        </w:pict>
      </w:r>
    </w:p>
    <w:p w:rsidR="00FF2806" w:rsidRDefault="00BC5685" w:rsidP="004F4C5B">
      <w:pPr>
        <w:pStyle w:val="Default"/>
        <w:rPr>
          <w:sz w:val="20"/>
          <w:szCs w:val="20"/>
        </w:rPr>
      </w:pPr>
      <w:r>
        <w:rPr>
          <w:noProof/>
          <w:sz w:val="20"/>
          <w:szCs w:val="20"/>
        </w:rPr>
        <w:pict>
          <v:line id="_x0000_s7954" style="position:absolute;flip:x;z-index:252057088" from="292.65pt,9.45pt" to="292.65pt,44.1pt" strokecolor="#36a7e8" strokeweight="1.5pt"/>
        </w:pict>
      </w:r>
    </w:p>
    <w:p w:rsidR="00FF2806" w:rsidRDefault="00BC5685" w:rsidP="00CA03B4">
      <w:pPr>
        <w:pStyle w:val="Default"/>
        <w:jc w:val="center"/>
        <w:rPr>
          <w:sz w:val="20"/>
          <w:szCs w:val="20"/>
        </w:rPr>
      </w:pPr>
      <w:r>
        <w:rPr>
          <w:noProof/>
          <w:sz w:val="20"/>
          <w:szCs w:val="20"/>
        </w:rPr>
        <w:pict>
          <v:shape id="_x0000_s7951" type="#_x0000_t202" style="position:absolute;left:0;text-align:left;margin-left:37.25pt;margin-top:77.55pt;width:51.85pt;height:26.25pt;z-index:252056064" filled="f" stroked="f">
            <v:textbox style="mso-next-textbox:#_x0000_s7951">
              <w:txbxContent>
                <w:p w:rsidR="008F27CA" w:rsidRPr="000B6920" w:rsidRDefault="008F27CA" w:rsidP="004F4C5B">
                  <w:pPr>
                    <w:pStyle w:val="Pa0"/>
                    <w:rPr>
                      <w:rFonts w:cs="Century Gothic"/>
                      <w:b/>
                      <w:bCs/>
                      <w:color w:val="36A7E8"/>
                      <w:sz w:val="20"/>
                      <w:szCs w:val="20"/>
                    </w:rPr>
                  </w:pPr>
                  <w:r w:rsidRPr="000B6920">
                    <w:rPr>
                      <w:rFonts w:cs="Century Gothic"/>
                      <w:b/>
                      <w:bCs/>
                      <w:color w:val="36A7E8"/>
                      <w:sz w:val="20"/>
                      <w:szCs w:val="20"/>
                    </w:rPr>
                    <w:t>Step 1</w:t>
                  </w:r>
                </w:p>
              </w:txbxContent>
            </v:textbox>
          </v:shape>
        </w:pict>
      </w:r>
      <w:r>
        <w:rPr>
          <w:noProof/>
          <w:sz w:val="20"/>
          <w:szCs w:val="20"/>
        </w:rPr>
        <w:pict>
          <v:line id="_x0000_s7955" style="position:absolute;left:0;text-align:left;flip:x;z-index:252058112" from="82.6pt,37.9pt" to="143.65pt,88.45pt" strokecolor="#36a7e8" strokeweight="1.5pt"/>
        </w:pict>
      </w:r>
      <w:r w:rsidR="0077359E">
        <w:rPr>
          <w:noProof/>
        </w:rPr>
        <w:drawing>
          <wp:inline distT="0" distB="0" distL="0" distR="0">
            <wp:extent cx="4356100" cy="2484120"/>
            <wp:effectExtent l="19050" t="0" r="6350" b="0"/>
            <wp:docPr id="2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44" cstate="print"/>
                    <a:srcRect/>
                    <a:stretch>
                      <a:fillRect/>
                    </a:stretch>
                  </pic:blipFill>
                  <pic:spPr bwMode="auto">
                    <a:xfrm>
                      <a:off x="0" y="0"/>
                      <a:ext cx="4356100" cy="2484120"/>
                    </a:xfrm>
                    <a:prstGeom prst="rect">
                      <a:avLst/>
                    </a:prstGeom>
                    <a:noFill/>
                    <a:ln w="9525">
                      <a:noFill/>
                      <a:miter lim="800000"/>
                      <a:headEnd/>
                      <a:tailEnd/>
                    </a:ln>
                  </pic:spPr>
                </pic:pic>
              </a:graphicData>
            </a:graphic>
          </wp:inline>
        </w:drawing>
      </w:r>
    </w:p>
    <w:p w:rsidR="00FF2806" w:rsidRPr="002D470A" w:rsidRDefault="00FF2806" w:rsidP="004F4C5B">
      <w:pPr>
        <w:pStyle w:val="Default"/>
        <w:rPr>
          <w:sz w:val="20"/>
          <w:szCs w:val="20"/>
        </w:rPr>
      </w:pPr>
    </w:p>
    <w:p w:rsidR="004F4C5B" w:rsidRPr="002D470A" w:rsidRDefault="004F4C5B" w:rsidP="004F4C5B">
      <w:pPr>
        <w:pStyle w:val="Default"/>
        <w:rPr>
          <w:sz w:val="20"/>
          <w:szCs w:val="20"/>
        </w:rPr>
      </w:pPr>
    </w:p>
    <w:p w:rsidR="009D65BF" w:rsidRPr="002D470A" w:rsidRDefault="009D65BF" w:rsidP="009D65BF">
      <w:pPr>
        <w:pStyle w:val="Pa0"/>
        <w:rPr>
          <w:rFonts w:cs="Century Gothic"/>
          <w:color w:val="000000"/>
          <w:sz w:val="20"/>
          <w:szCs w:val="20"/>
        </w:rPr>
      </w:pPr>
      <w:r w:rsidRPr="002D470A">
        <w:rPr>
          <w:b/>
          <w:color w:val="36A7E8"/>
          <w:sz w:val="20"/>
          <w:szCs w:val="20"/>
        </w:rPr>
        <w:t>Step 2:</w:t>
      </w:r>
      <w:r w:rsidRPr="002D470A">
        <w:rPr>
          <w:rFonts w:cs="Century Gothic"/>
          <w:color w:val="000000"/>
          <w:sz w:val="20"/>
          <w:szCs w:val="20"/>
        </w:rPr>
        <w:t xml:space="preserve"> Follow</w:t>
      </w:r>
      <w:r w:rsidRPr="002D470A">
        <w:rPr>
          <w:rFonts w:cs="Century Gothic"/>
          <w:b/>
          <w:color w:val="000000"/>
          <w:sz w:val="20"/>
          <w:szCs w:val="20"/>
        </w:rPr>
        <w:t xml:space="preserve"> </w:t>
      </w:r>
      <w:r w:rsidRPr="002D470A">
        <w:rPr>
          <w:rFonts w:cs="Century Gothic"/>
          <w:color w:val="000000"/>
          <w:sz w:val="20"/>
          <w:szCs w:val="20"/>
        </w:rPr>
        <w:t>step</w:t>
      </w:r>
      <w:r w:rsidR="000B6920" w:rsidRPr="002D470A">
        <w:rPr>
          <w:rFonts w:cs="Century Gothic"/>
          <w:color w:val="000000"/>
          <w:sz w:val="20"/>
          <w:szCs w:val="20"/>
        </w:rPr>
        <w:t>s</w:t>
      </w:r>
      <w:r w:rsidRPr="002D470A">
        <w:rPr>
          <w:rFonts w:cs="Century Gothic"/>
          <w:color w:val="000000"/>
          <w:sz w:val="20"/>
          <w:szCs w:val="20"/>
        </w:rPr>
        <w:t xml:space="preserve"> 3-7 </w:t>
      </w:r>
      <w:r w:rsidR="00D3284E">
        <w:rPr>
          <w:rFonts w:cs="Century Gothic"/>
          <w:color w:val="000000"/>
          <w:sz w:val="20"/>
          <w:szCs w:val="20"/>
        </w:rPr>
        <w:t xml:space="preserve">above </w:t>
      </w:r>
      <w:r w:rsidR="00D3284E">
        <w:rPr>
          <w:rFonts w:cs="Century Gothic" w:hint="eastAsia"/>
          <w:color w:val="000000"/>
          <w:sz w:val="20"/>
          <w:szCs w:val="20"/>
        </w:rPr>
        <w:t xml:space="preserve">from the backup </w:t>
      </w:r>
      <w:r w:rsidRPr="002D470A">
        <w:rPr>
          <w:rFonts w:cs="Century Gothic"/>
          <w:color w:val="000000"/>
          <w:sz w:val="20"/>
          <w:szCs w:val="20"/>
        </w:rPr>
        <w:t>section to select data period which you want to delete.</w:t>
      </w:r>
    </w:p>
    <w:p w:rsidR="009D65BF" w:rsidRPr="002D470A" w:rsidRDefault="009D65BF" w:rsidP="009D65BF">
      <w:pPr>
        <w:pStyle w:val="Pa0"/>
        <w:rPr>
          <w:rFonts w:cs="Century Gothic"/>
          <w:color w:val="000000"/>
          <w:sz w:val="20"/>
          <w:szCs w:val="20"/>
        </w:rPr>
      </w:pPr>
      <w:r w:rsidRPr="002D470A">
        <w:rPr>
          <w:b/>
          <w:color w:val="36A7E8"/>
          <w:sz w:val="20"/>
          <w:szCs w:val="20"/>
        </w:rPr>
        <w:t>Step 3:</w:t>
      </w:r>
      <w:r w:rsidRPr="002D470A">
        <w:rPr>
          <w:rFonts w:cs="Century Gothic"/>
          <w:color w:val="000000"/>
          <w:sz w:val="20"/>
          <w:szCs w:val="20"/>
        </w:rPr>
        <w:t xml:space="preserve"> </w:t>
      </w:r>
      <w:r w:rsidR="00C729BA">
        <w:rPr>
          <w:rFonts w:cs="Century Gothic"/>
          <w:color w:val="000000"/>
          <w:sz w:val="20"/>
          <w:szCs w:val="20"/>
        </w:rPr>
        <w:t>Click</w:t>
      </w:r>
      <w:r w:rsidRPr="002D470A">
        <w:rPr>
          <w:rFonts w:cs="Century Gothic"/>
          <w:color w:val="000000"/>
          <w:sz w:val="20"/>
          <w:szCs w:val="20"/>
        </w:rPr>
        <w:t xml:space="preserve"> the Delete icon and delete all the data in the backup list from the database.</w:t>
      </w:r>
    </w:p>
    <w:p w:rsidR="009D65BF" w:rsidRPr="002D470A" w:rsidRDefault="009D65BF" w:rsidP="009D65BF">
      <w:pPr>
        <w:rPr>
          <w:rFonts w:ascii="Century Gothic" w:hAnsi="Century Gothic" w:cs="Century Gothic"/>
          <w:b/>
          <w:bCs/>
          <w:color w:val="36A7E8"/>
          <w:sz w:val="20"/>
          <w:szCs w:val="20"/>
        </w:rPr>
      </w:pPr>
      <w:r w:rsidRPr="002D470A">
        <w:rPr>
          <w:rFonts w:ascii="Century Gothic" w:hAnsi="Century Gothic" w:cs="Century Gothic"/>
          <w:b/>
          <w:i/>
          <w:iCs/>
          <w:color w:val="36A7E8"/>
          <w:sz w:val="20"/>
          <w:szCs w:val="20"/>
        </w:rPr>
        <w:t>Note</w:t>
      </w:r>
      <w:r w:rsidRPr="002D470A">
        <w:rPr>
          <w:rFonts w:ascii="Century Gothic" w:hAnsi="Century Gothic" w:cs="Century Gothic"/>
          <w:i/>
          <w:iCs/>
          <w:color w:val="36A7E8"/>
          <w:sz w:val="20"/>
          <w:szCs w:val="20"/>
        </w:rPr>
        <w:t xml:space="preserve">: </w:t>
      </w:r>
      <w:r w:rsidR="000B6920" w:rsidRPr="002D470A">
        <w:rPr>
          <w:rFonts w:ascii="Century Gothic" w:hAnsi="Century Gothic" w:cs="Century Gothic"/>
          <w:color w:val="000000"/>
          <w:sz w:val="20"/>
          <w:szCs w:val="20"/>
        </w:rPr>
        <w:t>D</w:t>
      </w:r>
      <w:r w:rsidRPr="002D470A">
        <w:rPr>
          <w:rFonts w:ascii="Century Gothic" w:hAnsi="Century Gothic" w:cs="Century Gothic"/>
          <w:color w:val="000000"/>
          <w:sz w:val="20"/>
          <w:szCs w:val="20"/>
        </w:rPr>
        <w:t>eleted video cannot be recovered.</w:t>
      </w:r>
    </w:p>
    <w:p w:rsidR="00403EC4" w:rsidRPr="00C52201" w:rsidRDefault="00403EC4" w:rsidP="00403EC4">
      <w:pPr>
        <w:rPr>
          <w:sz w:val="20"/>
        </w:rPr>
        <w:sectPr w:rsidR="00403EC4" w:rsidRPr="00C52201" w:rsidSect="000413FE">
          <w:headerReference w:type="even" r:id="rId348"/>
          <w:pgSz w:w="11907" w:h="16840" w:code="9"/>
          <w:pgMar w:top="374" w:right="692" w:bottom="714" w:left="658" w:header="567" w:footer="567" w:gutter="0"/>
          <w:cols w:space="720"/>
          <w:noEndnote/>
        </w:sectPr>
      </w:pPr>
      <w:bookmarkStart w:id="894" w:name="Remoteliveview_setting"/>
    </w:p>
    <w:p w:rsidR="003577F0" w:rsidRPr="00B21AB1" w:rsidRDefault="003577F0" w:rsidP="00B21AB1">
      <w:pPr>
        <w:pStyle w:val="1"/>
      </w:pPr>
      <w:bookmarkStart w:id="895" w:name="_Toc256101117"/>
      <w:bookmarkStart w:id="896" w:name="_Toc428377181"/>
      <w:r w:rsidRPr="00B21AB1">
        <w:lastRenderedPageBreak/>
        <w:t>9. Remote Live Viewer</w:t>
      </w:r>
      <w:bookmarkEnd w:id="895"/>
      <w:bookmarkEnd w:id="896"/>
    </w:p>
    <w:bookmarkEnd w:id="894"/>
    <w:p w:rsidR="003577F0" w:rsidRPr="00C52201" w:rsidRDefault="003577F0" w:rsidP="003577F0">
      <w:pPr>
        <w:rPr>
          <w:rFonts w:ascii="Century Gothic" w:hAnsi="Century Gothic" w:cs="Century Gothic"/>
          <w:color w:val="000000"/>
          <w:kern w:val="0"/>
          <w:sz w:val="20"/>
        </w:rPr>
      </w:pPr>
    </w:p>
    <w:p w:rsidR="003577F0" w:rsidRPr="00C52201" w:rsidRDefault="000E138A" w:rsidP="003577F0">
      <w:pPr>
        <w:jc w:val="center"/>
        <w:rPr>
          <w:rFonts w:ascii="Century Gothic" w:hAnsi="Century Gothic" w:cs="Century Gothic"/>
          <w:color w:val="000000"/>
          <w:kern w:val="0"/>
          <w:sz w:val="20"/>
        </w:rPr>
      </w:pPr>
      <w:r>
        <w:rPr>
          <w:rFonts w:ascii="Century Gothic" w:hAnsi="Century Gothic" w:cs="Century Gothic"/>
          <w:noProof/>
          <w:color w:val="000000"/>
          <w:kern w:val="0"/>
          <w:sz w:val="20"/>
        </w:rPr>
        <w:drawing>
          <wp:inline distT="0" distB="0" distL="0" distR="0">
            <wp:extent cx="5765055" cy="3240000"/>
            <wp:effectExtent l="19050" t="0" r="7095" b="0"/>
            <wp:docPr id="18" name="圖片 1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49" cstate="screen"/>
                    <a:stretch>
                      <a:fillRect/>
                    </a:stretch>
                  </pic:blipFill>
                  <pic:spPr>
                    <a:xfrm>
                      <a:off x="0" y="0"/>
                      <a:ext cx="5765055" cy="3240000"/>
                    </a:xfrm>
                    <a:prstGeom prst="rect">
                      <a:avLst/>
                    </a:prstGeom>
                  </pic:spPr>
                </pic:pic>
              </a:graphicData>
            </a:graphic>
          </wp:inline>
        </w:drawing>
      </w:r>
    </w:p>
    <w:p w:rsidR="00245CE2" w:rsidRDefault="003577F0" w:rsidP="00245CE2">
      <w:pPr>
        <w:pStyle w:val="Pa0"/>
        <w:ind w:leftChars="300" w:left="720"/>
        <w:rPr>
          <w:sz w:val="20"/>
          <w:szCs w:val="20"/>
        </w:rPr>
      </w:pPr>
      <w:r w:rsidRPr="000B6920">
        <w:rPr>
          <w:sz w:val="20"/>
          <w:szCs w:val="20"/>
        </w:rPr>
        <w:t>With the Remote Live Viewer console, remote users may watch up to 128 channels real-time video from remote live streaming servers.</w:t>
      </w:r>
      <w:r w:rsidR="00245CE2">
        <w:rPr>
          <w:rFonts w:hint="eastAsia"/>
          <w:sz w:val="20"/>
          <w:szCs w:val="20"/>
        </w:rPr>
        <w:t xml:space="preserve"> </w:t>
      </w:r>
    </w:p>
    <w:p w:rsidR="006E2A98" w:rsidRDefault="006E2A98" w:rsidP="006E2A98">
      <w:pPr>
        <w:pStyle w:val="Default"/>
        <w:ind w:firstLineChars="350" w:firstLine="700"/>
        <w:rPr>
          <w:color w:val="0099FF"/>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MaxiWatch Lite</w:t>
      </w:r>
      <w:r w:rsidRPr="001801C5">
        <w:rPr>
          <w:rFonts w:hint="eastAsia"/>
          <w:color w:val="0099FF"/>
          <w:sz w:val="20"/>
          <w:szCs w:val="20"/>
        </w:rPr>
        <w:t>.</w:t>
      </w:r>
    </w:p>
    <w:p w:rsidR="00245CE2" w:rsidRDefault="00245CE2" w:rsidP="00245CE2">
      <w:pPr>
        <w:pStyle w:val="Pa0"/>
        <w:rPr>
          <w:sz w:val="20"/>
        </w:rPr>
      </w:pPr>
    </w:p>
    <w:p w:rsidR="006E2A98" w:rsidRDefault="006E2A98">
      <w:pPr>
        <w:widowControl/>
        <w:rPr>
          <w:rFonts w:ascii="Century Gothic" w:hAnsi="Century Gothic" w:cs="Century Gothic"/>
          <w:color w:val="000000"/>
          <w:kern w:val="0"/>
        </w:rPr>
      </w:pPr>
      <w:r>
        <w:br w:type="page"/>
      </w:r>
    </w:p>
    <w:p w:rsidR="003577F0" w:rsidRPr="001C1C9D" w:rsidRDefault="003577F0" w:rsidP="008A1E17">
      <w:pPr>
        <w:pStyle w:val="2"/>
        <w:rPr>
          <w:rFonts w:eastAsia="新細明體"/>
        </w:rPr>
      </w:pPr>
      <w:bookmarkStart w:id="897" w:name="_Toc428377182"/>
      <w:r w:rsidRPr="000B6920">
        <w:lastRenderedPageBreak/>
        <w:t xml:space="preserve">9.1 </w:t>
      </w:r>
      <w:bookmarkStart w:id="898" w:name="_Toc256101118"/>
      <w:r w:rsidRPr="000B6920">
        <w:t>Setting</w:t>
      </w:r>
      <w:bookmarkEnd w:id="897"/>
      <w:bookmarkEnd w:id="898"/>
    </w:p>
    <w:p w:rsidR="000B6920" w:rsidRPr="00C52201" w:rsidRDefault="003577F0" w:rsidP="003577F0">
      <w:pPr>
        <w:rPr>
          <w:rFonts w:ascii="Century Gothic" w:hAnsi="Century Gothic" w:cs="Century Gothic"/>
          <w:color w:val="000000"/>
          <w:kern w:val="0"/>
          <w:sz w:val="20"/>
        </w:rPr>
      </w:pPr>
      <w:r w:rsidRPr="000B6920">
        <w:rPr>
          <w:rFonts w:ascii="Century Gothic" w:hAnsi="Century Gothic" w:cs="Century Gothic"/>
          <w:color w:val="000000"/>
          <w:kern w:val="0"/>
          <w:sz w:val="20"/>
          <w:szCs w:val="20"/>
        </w:rPr>
        <w:t>Click General Setting to</w:t>
      </w:r>
      <w:r w:rsidR="000B6920" w:rsidRPr="000B6920">
        <w:rPr>
          <w:rFonts w:ascii="Century Gothic" w:hAnsi="Century Gothic" w:cs="Century Gothic"/>
          <w:color w:val="000000"/>
          <w:kern w:val="0"/>
          <w:sz w:val="20"/>
          <w:szCs w:val="20"/>
        </w:rPr>
        <w:t xml:space="preserve"> obtain setting dialog.</w:t>
      </w:r>
    </w:p>
    <w:p w:rsidR="003577F0" w:rsidRPr="00C52201" w:rsidRDefault="000E138A" w:rsidP="003577F0">
      <w:pPr>
        <w:rPr>
          <w:rFonts w:ascii="Century Gothic" w:hAnsi="Century Gothic" w:cs="Century Gothic"/>
          <w:color w:val="000000"/>
          <w:kern w:val="0"/>
          <w:sz w:val="20"/>
        </w:rPr>
      </w:pPr>
      <w:r>
        <w:rPr>
          <w:rFonts w:ascii="Century Gothic" w:hAnsi="Century Gothic" w:cs="Century Gothic"/>
          <w:noProof/>
          <w:color w:val="000000"/>
          <w:kern w:val="0"/>
          <w:sz w:val="20"/>
        </w:rPr>
        <w:drawing>
          <wp:anchor distT="0" distB="0" distL="114300" distR="114300" simplePos="0" relativeHeight="251230715" behindDoc="0" locked="0" layoutInCell="1" allowOverlap="1">
            <wp:simplePos x="0" y="0"/>
            <wp:positionH relativeFrom="column">
              <wp:posOffset>1826260</wp:posOffset>
            </wp:positionH>
            <wp:positionV relativeFrom="paragraph">
              <wp:posOffset>87630</wp:posOffset>
            </wp:positionV>
            <wp:extent cx="1016000" cy="612140"/>
            <wp:effectExtent l="19050" t="0" r="0" b="0"/>
            <wp:wrapSquare wrapText="bothSides"/>
            <wp:docPr id="19" name="圖片 18"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50" cstate="screen"/>
                    <a:stretch>
                      <a:fillRect/>
                    </a:stretch>
                  </pic:blipFill>
                  <pic:spPr>
                    <a:xfrm>
                      <a:off x="0" y="0"/>
                      <a:ext cx="1016000" cy="612140"/>
                    </a:xfrm>
                    <a:prstGeom prst="rect">
                      <a:avLst/>
                    </a:prstGeom>
                  </pic:spPr>
                </pic:pic>
              </a:graphicData>
            </a:graphic>
          </wp:anchor>
        </w:drawing>
      </w:r>
      <w:r w:rsidR="00BC5685">
        <w:rPr>
          <w:rFonts w:ascii="Century Gothic" w:hAnsi="Century Gothic" w:cs="Century Gothic"/>
          <w:noProof/>
          <w:color w:val="000000"/>
          <w:kern w:val="0"/>
          <w:sz w:val="20"/>
        </w:rPr>
        <w:pict>
          <v:shape id="_x0000_s8207" type="#_x0000_t202" style="position:absolute;margin-left:243.85pt;margin-top:6.95pt;width:118.5pt;height:25.65pt;z-index:-251899392;mso-position-horizontal-relative:text;mso-position-vertical-relative:text" filled="f" stroked="f" strokecolor="#36a7e8" strokeweight="1.5pt">
            <v:textbox style="mso-next-textbox:#_x0000_s8207">
              <w:txbxContent>
                <w:p w:rsidR="008F27CA" w:rsidRPr="000B6920" w:rsidRDefault="008F27CA" w:rsidP="003577F0">
                  <w:pPr>
                    <w:pStyle w:val="Pa0"/>
                    <w:rPr>
                      <w:rFonts w:cs="Century Gothic"/>
                      <w:b/>
                      <w:bCs/>
                      <w:color w:val="36A7E8"/>
                      <w:sz w:val="20"/>
                      <w:szCs w:val="20"/>
                    </w:rPr>
                  </w:pPr>
                  <w:r w:rsidRPr="000B6920">
                    <w:rPr>
                      <w:rFonts w:cs="Century Gothic" w:hint="eastAsia"/>
                      <w:b/>
                      <w:bCs/>
                      <w:color w:val="36A7E8"/>
                      <w:sz w:val="20"/>
                      <w:szCs w:val="20"/>
                    </w:rPr>
                    <w:t>General Setting</w:t>
                  </w:r>
                </w:p>
                <w:p w:rsidR="008F27CA" w:rsidRPr="007C58B7" w:rsidRDefault="008F27CA" w:rsidP="003577F0">
                  <w:pPr>
                    <w:pStyle w:val="Pa0"/>
                  </w:pPr>
                </w:p>
              </w:txbxContent>
            </v:textbox>
          </v:shape>
        </w:pict>
      </w:r>
    </w:p>
    <w:p w:rsidR="003577F0" w:rsidRPr="00C52201" w:rsidRDefault="00BC5685" w:rsidP="003577F0">
      <w:pPr>
        <w:rPr>
          <w:rFonts w:ascii="Century Gothic" w:hAnsi="Century Gothic" w:cs="Century Gothic"/>
          <w:color w:val="000000"/>
          <w:kern w:val="0"/>
          <w:sz w:val="20"/>
        </w:rPr>
      </w:pPr>
      <w:r>
        <w:rPr>
          <w:rFonts w:ascii="Century Gothic" w:hAnsi="Century Gothic" w:cs="Century Gothic"/>
          <w:noProof/>
          <w:color w:val="000000"/>
          <w:kern w:val="0"/>
          <w:sz w:val="20"/>
        </w:rPr>
        <w:pict>
          <v:line id="_x0000_s8206" style="position:absolute;z-index:251416064" from="215.7pt,2.4pt" to="243.85pt,2.4pt" strokecolor="#36a7e8" strokeweight="1.5pt"/>
        </w:pict>
      </w:r>
    </w:p>
    <w:p w:rsidR="003577F0" w:rsidRPr="00C52201" w:rsidRDefault="003577F0" w:rsidP="003577F0">
      <w:pPr>
        <w:rPr>
          <w:rFonts w:ascii="Century Gothic" w:hAnsi="Century Gothic" w:cs="Century Gothic"/>
          <w:b/>
          <w:color w:val="000000"/>
          <w:kern w:val="0"/>
          <w:sz w:val="20"/>
        </w:rPr>
      </w:pPr>
    </w:p>
    <w:p w:rsidR="003577F0" w:rsidRPr="00C52201" w:rsidRDefault="003577F0" w:rsidP="003577F0">
      <w:pPr>
        <w:rPr>
          <w:rFonts w:ascii="Century Gothic" w:hAnsi="Century Gothic" w:cs="Century Gothic"/>
          <w:b/>
          <w:color w:val="000000"/>
          <w:kern w:val="0"/>
          <w:sz w:val="20"/>
        </w:rPr>
      </w:pPr>
    </w:p>
    <w:p w:rsidR="003577F0" w:rsidRPr="000B6920" w:rsidRDefault="003577F0" w:rsidP="008A1E17">
      <w:pPr>
        <w:pStyle w:val="3"/>
      </w:pPr>
      <w:bookmarkStart w:id="899" w:name="_Toc256101119"/>
      <w:bookmarkStart w:id="900" w:name="_Toc428377183"/>
      <w:r w:rsidRPr="000B6920">
        <w:t>9.1.1 General Setting</w:t>
      </w:r>
      <w:bookmarkEnd w:id="899"/>
      <w:bookmarkEnd w:id="900"/>
      <w:r w:rsidRPr="000B6920">
        <w:t xml:space="preserve"> </w:t>
      </w:r>
    </w:p>
    <w:p w:rsidR="00CA13D4" w:rsidRDefault="00CA13D4" w:rsidP="003577F0">
      <w:pPr>
        <w:pStyle w:val="Default"/>
        <w:rPr>
          <w:b/>
          <w:bCs/>
          <w:color w:val="36A7E8"/>
          <w:kern w:val="2"/>
          <w:sz w:val="20"/>
          <w:szCs w:val="20"/>
        </w:rPr>
      </w:pPr>
    </w:p>
    <w:p w:rsidR="00FF2806" w:rsidRDefault="0077359E" w:rsidP="00626EE0">
      <w:pPr>
        <w:pStyle w:val="Default"/>
        <w:jc w:val="center"/>
        <w:rPr>
          <w:b/>
          <w:bCs/>
          <w:color w:val="36A7E8"/>
          <w:kern w:val="2"/>
          <w:sz w:val="20"/>
          <w:szCs w:val="20"/>
        </w:rPr>
      </w:pPr>
      <w:r>
        <w:rPr>
          <w:noProof/>
        </w:rPr>
        <w:drawing>
          <wp:inline distT="0" distB="0" distL="0" distR="0">
            <wp:extent cx="3855720" cy="2863850"/>
            <wp:effectExtent l="19050" t="0" r="0" b="0"/>
            <wp:docPr id="25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51" cstate="print"/>
                    <a:srcRect/>
                    <a:stretch>
                      <a:fillRect/>
                    </a:stretch>
                  </pic:blipFill>
                  <pic:spPr bwMode="auto">
                    <a:xfrm>
                      <a:off x="0" y="0"/>
                      <a:ext cx="3855720" cy="2863850"/>
                    </a:xfrm>
                    <a:prstGeom prst="rect">
                      <a:avLst/>
                    </a:prstGeom>
                    <a:noFill/>
                    <a:ln w="9525">
                      <a:noFill/>
                      <a:miter lim="800000"/>
                      <a:headEnd/>
                      <a:tailEnd/>
                    </a:ln>
                  </pic:spPr>
                </pic:pic>
              </a:graphicData>
            </a:graphic>
          </wp:inline>
        </w:drawing>
      </w:r>
    </w:p>
    <w:p w:rsidR="00FF2806" w:rsidRDefault="00FF2806" w:rsidP="003577F0">
      <w:pPr>
        <w:pStyle w:val="Default"/>
        <w:rPr>
          <w:b/>
          <w:bCs/>
          <w:color w:val="36A7E8"/>
          <w:kern w:val="2"/>
          <w:sz w:val="20"/>
          <w:szCs w:val="20"/>
        </w:rPr>
      </w:pPr>
    </w:p>
    <w:p w:rsidR="003577F0" w:rsidRPr="000B6920" w:rsidRDefault="003577F0" w:rsidP="003577F0">
      <w:pPr>
        <w:pStyle w:val="Default"/>
        <w:rPr>
          <w:b/>
          <w:bCs/>
          <w:color w:val="36A7E8"/>
          <w:kern w:val="2"/>
          <w:sz w:val="20"/>
          <w:szCs w:val="20"/>
        </w:rPr>
      </w:pPr>
      <w:r w:rsidRPr="000B6920">
        <w:rPr>
          <w:b/>
          <w:bCs/>
          <w:color w:val="36A7E8"/>
          <w:kern w:val="2"/>
          <w:sz w:val="20"/>
          <w:szCs w:val="20"/>
        </w:rPr>
        <w:t xml:space="preserve">Audio </w:t>
      </w:r>
      <w:r w:rsidR="00574607" w:rsidRPr="000B6920">
        <w:rPr>
          <w:b/>
          <w:bCs/>
          <w:color w:val="36A7E8"/>
          <w:kern w:val="2"/>
          <w:sz w:val="20"/>
          <w:szCs w:val="20"/>
        </w:rPr>
        <w:t>preview</w:t>
      </w:r>
      <w:r w:rsidRPr="000B6920">
        <w:rPr>
          <w:b/>
          <w:bCs/>
          <w:color w:val="36A7E8"/>
          <w:kern w:val="2"/>
          <w:sz w:val="20"/>
          <w:szCs w:val="20"/>
        </w:rPr>
        <w:t>:</w:t>
      </w:r>
    </w:p>
    <w:p w:rsidR="003577F0" w:rsidRPr="000B6920" w:rsidRDefault="003577F0" w:rsidP="00A94FB7">
      <w:pPr>
        <w:numPr>
          <w:ilvl w:val="0"/>
          <w:numId w:val="46"/>
        </w:numPr>
        <w:rPr>
          <w:rFonts w:ascii="Century Gothic" w:hAnsi="Century Gothic" w:cs="Century Gothic"/>
          <w:color w:val="000000"/>
          <w:sz w:val="20"/>
          <w:szCs w:val="20"/>
        </w:rPr>
      </w:pPr>
      <w:r w:rsidRPr="00F43887">
        <w:rPr>
          <w:rFonts w:ascii="Century Gothic" w:hAnsi="Century Gothic"/>
          <w:bCs/>
          <w:color w:val="36A7E8"/>
          <w:sz w:val="20"/>
          <w:szCs w:val="20"/>
        </w:rPr>
        <w:t xml:space="preserve">Enable audio on active channel: </w:t>
      </w:r>
      <w:r w:rsidR="00EF612D">
        <w:rPr>
          <w:rFonts w:ascii="Century Gothic" w:hAnsi="Century Gothic" w:cs="Century Gothic"/>
          <w:bCs/>
          <w:color w:val="000000"/>
          <w:sz w:val="20"/>
          <w:szCs w:val="20"/>
        </w:rPr>
        <w:t>Select</w:t>
      </w:r>
      <w:r w:rsidR="00EF612D">
        <w:rPr>
          <w:rFonts w:ascii="Century Gothic" w:hAnsi="Century Gothic" w:cs="Century Gothic"/>
          <w:color w:val="000000"/>
          <w:sz w:val="20"/>
          <w:szCs w:val="20"/>
        </w:rPr>
        <w:t xml:space="preserve"> to enable </w:t>
      </w:r>
      <w:r w:rsidRPr="000B6920">
        <w:rPr>
          <w:rFonts w:ascii="Century Gothic" w:hAnsi="Century Gothic" w:cs="Century Gothic"/>
          <w:color w:val="000000"/>
          <w:sz w:val="20"/>
          <w:szCs w:val="20"/>
        </w:rPr>
        <w:t>audio streaming on active channel.</w:t>
      </w:r>
    </w:p>
    <w:p w:rsidR="003577F0" w:rsidRPr="000B6920" w:rsidRDefault="003577F0" w:rsidP="003577F0">
      <w:pPr>
        <w:pStyle w:val="Default"/>
        <w:rPr>
          <w:b/>
          <w:bCs/>
          <w:color w:val="36A7E8"/>
          <w:kern w:val="2"/>
          <w:sz w:val="20"/>
          <w:szCs w:val="20"/>
        </w:rPr>
      </w:pPr>
      <w:r w:rsidRPr="000B6920">
        <w:rPr>
          <w:b/>
          <w:bCs/>
          <w:color w:val="36A7E8"/>
          <w:kern w:val="2"/>
          <w:sz w:val="20"/>
          <w:szCs w:val="20"/>
        </w:rPr>
        <w:t>Miscellaneous:</w:t>
      </w:r>
    </w:p>
    <w:p w:rsidR="003577F0" w:rsidRDefault="003577F0" w:rsidP="003577F0">
      <w:pPr>
        <w:pStyle w:val="Pa1"/>
        <w:numPr>
          <w:ilvl w:val="0"/>
          <w:numId w:val="12"/>
        </w:numPr>
        <w:ind w:rightChars="287" w:right="689"/>
        <w:rPr>
          <w:sz w:val="20"/>
          <w:szCs w:val="20"/>
        </w:rPr>
      </w:pPr>
      <w:r w:rsidRPr="00EF612D">
        <w:rPr>
          <w:bCs/>
          <w:color w:val="36A7E8"/>
          <w:sz w:val="20"/>
          <w:szCs w:val="20"/>
        </w:rPr>
        <w:t xml:space="preserve">Synchronize video frames: </w:t>
      </w:r>
      <w:r w:rsidR="00EF612D" w:rsidRPr="004F4C93">
        <w:rPr>
          <w:sz w:val="20"/>
          <w:szCs w:val="20"/>
        </w:rPr>
        <w:t>S</w:t>
      </w:r>
      <w:r w:rsidR="00EF612D">
        <w:rPr>
          <w:sz w:val="20"/>
          <w:szCs w:val="20"/>
        </w:rPr>
        <w:t>elect to avoid</w:t>
      </w:r>
      <w:r w:rsidR="00EF612D" w:rsidRPr="004F4C93">
        <w:rPr>
          <w:sz w:val="20"/>
          <w:szCs w:val="20"/>
        </w:rPr>
        <w:t xml:space="preserve"> </w:t>
      </w:r>
      <w:r w:rsidR="00EF612D">
        <w:rPr>
          <w:rFonts w:hint="eastAsia"/>
          <w:sz w:val="20"/>
          <w:szCs w:val="20"/>
        </w:rPr>
        <w:t xml:space="preserve">image </w:t>
      </w:r>
      <w:r w:rsidR="00EF612D" w:rsidRPr="004F4C93">
        <w:rPr>
          <w:sz w:val="20"/>
          <w:szCs w:val="20"/>
        </w:rPr>
        <w:t>tearing problem</w:t>
      </w:r>
      <w:r w:rsidR="00EF612D">
        <w:rPr>
          <w:rFonts w:hint="eastAsia"/>
          <w:sz w:val="20"/>
          <w:szCs w:val="20"/>
        </w:rPr>
        <w:t>s that may</w:t>
      </w:r>
      <w:r w:rsidR="00EF612D" w:rsidRPr="004F4C93">
        <w:rPr>
          <w:sz w:val="20"/>
          <w:szCs w:val="20"/>
        </w:rPr>
        <w:t xml:space="preserve"> oc</w:t>
      </w:r>
      <w:r w:rsidR="00EF612D">
        <w:rPr>
          <w:sz w:val="20"/>
          <w:szCs w:val="20"/>
        </w:rPr>
        <w:t>cur</w:t>
      </w:r>
      <w:r w:rsidR="00EF612D">
        <w:rPr>
          <w:rFonts w:hint="eastAsia"/>
          <w:sz w:val="20"/>
          <w:szCs w:val="20"/>
        </w:rPr>
        <w:t xml:space="preserve"> </w:t>
      </w:r>
      <w:r w:rsidR="00EF612D">
        <w:rPr>
          <w:sz w:val="20"/>
          <w:szCs w:val="20"/>
        </w:rPr>
        <w:t xml:space="preserve">while </w:t>
      </w:r>
      <w:r w:rsidR="00EF612D" w:rsidRPr="004F4C93">
        <w:rPr>
          <w:sz w:val="20"/>
          <w:szCs w:val="20"/>
        </w:rPr>
        <w:t>CPU loading</w:t>
      </w:r>
      <w:r w:rsidR="00EF612D">
        <w:rPr>
          <w:rFonts w:hint="eastAsia"/>
          <w:sz w:val="20"/>
          <w:szCs w:val="20"/>
        </w:rPr>
        <w:t xml:space="preserve"> is increased</w:t>
      </w:r>
      <w:r w:rsidR="00EF612D" w:rsidRPr="004F4C93">
        <w:rPr>
          <w:sz w:val="20"/>
          <w:szCs w:val="20"/>
        </w:rPr>
        <w:t>.</w:t>
      </w:r>
    </w:p>
    <w:p w:rsidR="00532FEF" w:rsidRPr="00532FEF" w:rsidRDefault="00532FEF" w:rsidP="00532FEF">
      <w:pPr>
        <w:pStyle w:val="Default"/>
        <w:rPr>
          <w:b/>
          <w:bCs/>
          <w:color w:val="36A7E8"/>
          <w:kern w:val="2"/>
          <w:sz w:val="20"/>
          <w:szCs w:val="20"/>
        </w:rPr>
      </w:pPr>
      <w:r>
        <w:rPr>
          <w:rFonts w:hint="eastAsia"/>
          <w:b/>
          <w:bCs/>
          <w:color w:val="36A7E8"/>
          <w:kern w:val="2"/>
          <w:sz w:val="20"/>
          <w:szCs w:val="20"/>
        </w:rPr>
        <w:t>Run Remote Live Viewer o</w:t>
      </w:r>
      <w:r w:rsidRPr="00532FEF">
        <w:rPr>
          <w:rFonts w:hint="eastAsia"/>
          <w:b/>
          <w:bCs/>
          <w:color w:val="36A7E8"/>
          <w:kern w:val="2"/>
          <w:sz w:val="20"/>
          <w:szCs w:val="20"/>
        </w:rPr>
        <w:t>n Monitor</w:t>
      </w:r>
      <w:r>
        <w:rPr>
          <w:rFonts w:hint="eastAsia"/>
          <w:b/>
          <w:bCs/>
          <w:color w:val="36A7E8"/>
          <w:kern w:val="2"/>
          <w:sz w:val="20"/>
          <w:szCs w:val="20"/>
        </w:rPr>
        <w:t>:</w:t>
      </w:r>
    </w:p>
    <w:p w:rsidR="00532FEF" w:rsidRPr="00532FEF" w:rsidRDefault="00532FEF" w:rsidP="00532FEF">
      <w:pPr>
        <w:numPr>
          <w:ilvl w:val="0"/>
          <w:numId w:val="12"/>
        </w:numPr>
        <w:rPr>
          <w:rFonts w:ascii="Century Gothic" w:hAnsi="Century Gothic"/>
          <w:b/>
          <w:color w:val="00B0F0"/>
          <w:sz w:val="20"/>
          <w:szCs w:val="20"/>
        </w:rPr>
      </w:pPr>
      <w:r w:rsidRPr="00532FEF">
        <w:rPr>
          <w:rFonts w:ascii="Century Gothic" w:hAnsi="Century Gothic" w:hint="eastAsia"/>
          <w:kern w:val="0"/>
          <w:sz w:val="20"/>
          <w:szCs w:val="20"/>
        </w:rPr>
        <w:t>Select monitor to display Remote Live Viewer</w:t>
      </w:r>
      <w:r>
        <w:rPr>
          <w:rFonts w:ascii="Century Gothic" w:hAnsi="Century Gothic" w:hint="eastAsia"/>
          <w:kern w:val="0"/>
          <w:sz w:val="20"/>
          <w:szCs w:val="20"/>
        </w:rPr>
        <w:t>.</w:t>
      </w:r>
    </w:p>
    <w:p w:rsidR="00532FEF" w:rsidRPr="00532FEF" w:rsidRDefault="00532FEF" w:rsidP="00532FEF">
      <w:pPr>
        <w:rPr>
          <w:rFonts w:ascii="Century Gothic" w:hAnsi="Century Gothic" w:cs="Century Gothic"/>
          <w:b/>
          <w:bCs/>
          <w:color w:val="36A7E8"/>
          <w:sz w:val="20"/>
          <w:szCs w:val="20"/>
        </w:rPr>
      </w:pPr>
      <w:r>
        <w:rPr>
          <w:rFonts w:ascii="Century Gothic" w:hAnsi="Century Gothic" w:cs="Century Gothic" w:hint="eastAsia"/>
          <w:b/>
          <w:bCs/>
          <w:color w:val="36A7E8"/>
          <w:sz w:val="20"/>
          <w:szCs w:val="20"/>
        </w:rPr>
        <w:t>Startup</w:t>
      </w:r>
      <w:r w:rsidRPr="00532FEF">
        <w:rPr>
          <w:rFonts w:ascii="Century Gothic" w:hAnsi="Century Gothic" w:cs="Century Gothic"/>
          <w:b/>
          <w:bCs/>
          <w:color w:val="36A7E8"/>
          <w:sz w:val="20"/>
          <w:szCs w:val="20"/>
        </w:rPr>
        <w:t>:</w:t>
      </w:r>
    </w:p>
    <w:p w:rsidR="00532FEF" w:rsidRPr="00532FEF" w:rsidRDefault="00626EE0" w:rsidP="00532FEF">
      <w:pPr>
        <w:numPr>
          <w:ilvl w:val="0"/>
          <w:numId w:val="12"/>
        </w:numPr>
        <w:rPr>
          <w:rFonts w:ascii="Century Gothic" w:hAnsi="Century Gothic"/>
          <w:bCs/>
          <w:color w:val="36A7E8"/>
          <w:kern w:val="0"/>
          <w:sz w:val="20"/>
          <w:szCs w:val="20"/>
        </w:rPr>
      </w:pPr>
      <w:r>
        <w:rPr>
          <w:rFonts w:ascii="Century Gothic" w:hAnsi="Century Gothic" w:hint="eastAsia"/>
          <w:bCs/>
          <w:color w:val="36A7E8"/>
          <w:kern w:val="0"/>
          <w:sz w:val="20"/>
          <w:szCs w:val="20"/>
        </w:rPr>
        <w:t>Full screen</w:t>
      </w:r>
      <w:r w:rsidR="00532FEF" w:rsidRPr="00532FEF">
        <w:rPr>
          <w:rFonts w:ascii="Century Gothic" w:hAnsi="Century Gothic" w:hint="eastAsia"/>
          <w:bCs/>
          <w:color w:val="36A7E8"/>
          <w:kern w:val="0"/>
          <w:sz w:val="20"/>
          <w:szCs w:val="20"/>
        </w:rPr>
        <w:t>:</w:t>
      </w:r>
      <w:r w:rsidR="00532FEF">
        <w:rPr>
          <w:rFonts w:ascii="Century Gothic" w:hAnsi="Century Gothic" w:hint="eastAsia"/>
          <w:bCs/>
          <w:color w:val="36A7E8"/>
          <w:kern w:val="0"/>
          <w:sz w:val="20"/>
          <w:szCs w:val="20"/>
        </w:rPr>
        <w:t xml:space="preserve"> </w:t>
      </w:r>
      <w:r w:rsidR="00532FEF">
        <w:rPr>
          <w:rFonts w:ascii="Century Gothic" w:hAnsi="Century Gothic" w:hint="eastAsia"/>
          <w:sz w:val="20"/>
          <w:szCs w:val="20"/>
        </w:rPr>
        <w:t>U</w:t>
      </w:r>
      <w:r w:rsidR="00532FEF" w:rsidRPr="00532FEF">
        <w:rPr>
          <w:rFonts w:ascii="Century Gothic" w:hAnsi="Century Gothic"/>
          <w:sz w:val="20"/>
          <w:szCs w:val="20"/>
        </w:rPr>
        <w:t>ser</w:t>
      </w:r>
      <w:r w:rsidR="00532FEF" w:rsidRPr="00532FEF">
        <w:rPr>
          <w:rFonts w:ascii="Century Gothic" w:hAnsi="Century Gothic" w:hint="eastAsia"/>
          <w:sz w:val="20"/>
          <w:szCs w:val="20"/>
        </w:rPr>
        <w:t>s</w:t>
      </w:r>
      <w:r w:rsidR="00532FEF" w:rsidRPr="00532FEF">
        <w:rPr>
          <w:rFonts w:ascii="Century Gothic" w:hAnsi="Century Gothic"/>
          <w:sz w:val="20"/>
          <w:szCs w:val="20"/>
        </w:rPr>
        <w:t xml:space="preserve"> can view </w:t>
      </w:r>
      <w:r>
        <w:rPr>
          <w:rFonts w:ascii="Century Gothic" w:hAnsi="Century Gothic" w:hint="eastAsia"/>
          <w:sz w:val="20"/>
          <w:szCs w:val="20"/>
        </w:rPr>
        <w:t>the window as</w:t>
      </w:r>
      <w:r w:rsidR="00532FEF">
        <w:rPr>
          <w:rFonts w:ascii="Century Gothic" w:hAnsi="Century Gothic" w:hint="eastAsia"/>
          <w:sz w:val="20"/>
          <w:szCs w:val="20"/>
        </w:rPr>
        <w:t xml:space="preserve"> the full screen mode.</w:t>
      </w:r>
    </w:p>
    <w:p w:rsidR="00EF612D" w:rsidRPr="00532FEF" w:rsidRDefault="00532FEF" w:rsidP="00532FEF">
      <w:pPr>
        <w:ind w:left="720" w:hangingChars="360" w:hanging="720"/>
        <w:rPr>
          <w:rFonts w:ascii="Century Gothic" w:hAnsi="Century Gothic"/>
          <w:sz w:val="20"/>
          <w:szCs w:val="20"/>
        </w:rPr>
      </w:pPr>
      <w:r w:rsidRPr="002C777B">
        <w:rPr>
          <w:rFonts w:ascii="Century Gothic" w:hAnsi="Century Gothic"/>
          <w:sz w:val="20"/>
          <w:szCs w:val="20"/>
        </w:rPr>
        <w:t xml:space="preserve">  </w:t>
      </w:r>
    </w:p>
    <w:p w:rsidR="003577F0" w:rsidRPr="00FC6FB4" w:rsidRDefault="003577F0" w:rsidP="008A1E17">
      <w:pPr>
        <w:pStyle w:val="3"/>
      </w:pPr>
      <w:bookmarkStart w:id="901" w:name="_Toc256101120"/>
      <w:bookmarkStart w:id="902" w:name="_Toc428377184"/>
      <w:r w:rsidRPr="00FC6FB4">
        <w:t>9.1.2 Server setting</w:t>
      </w:r>
      <w:bookmarkEnd w:id="901"/>
      <w:bookmarkEnd w:id="902"/>
    </w:p>
    <w:p w:rsidR="00CA13D4" w:rsidRPr="00C52201" w:rsidRDefault="00CA13D4" w:rsidP="003577F0">
      <w:pPr>
        <w:pStyle w:val="Default"/>
        <w:rPr>
          <w:sz w:val="20"/>
        </w:rPr>
      </w:pPr>
    </w:p>
    <w:p w:rsidR="00857D71" w:rsidRDefault="00BC5685" w:rsidP="00CA03B4">
      <w:pPr>
        <w:pStyle w:val="Default"/>
        <w:jc w:val="center"/>
        <w:rPr>
          <w:rFonts w:cs="Times New Roman"/>
          <w:b/>
          <w:color w:val="36A7E8"/>
          <w:sz w:val="20"/>
          <w:szCs w:val="20"/>
        </w:rPr>
      </w:pPr>
      <w:r w:rsidRPr="00BC5685">
        <w:rPr>
          <w:noProof/>
          <w:sz w:val="20"/>
        </w:rPr>
        <w:pict>
          <v:line id="_x0000_s8188" style="position:absolute;left:0;text-align:left;flip:y;z-index:251407872" from="312.05pt,42.45pt" to="441.45pt,42.45pt" strokecolor="#36a7e8" strokeweight="1.5pt"/>
        </w:pict>
      </w:r>
      <w:r w:rsidRPr="00BC5685">
        <w:rPr>
          <w:noProof/>
        </w:rPr>
        <w:pict>
          <v:shape id="_x0000_s8189" type="#_x0000_t202" style="position:absolute;left:0;text-align:left;margin-left:441.45pt;margin-top:30.05pt;width:88.15pt;height:25.65pt;z-index:-251907584" filled="f" stroked="f" strokecolor="#36a7e8" strokeweight="1.5pt">
            <v:textbox style="mso-next-textbox:#_x0000_s8189">
              <w:txbxContent>
                <w:p w:rsidR="008F27CA" w:rsidRPr="00FC6FB4" w:rsidRDefault="008F27CA" w:rsidP="003577F0">
                  <w:pPr>
                    <w:pStyle w:val="Pa0"/>
                    <w:rPr>
                      <w:rFonts w:cs="Century Gothic"/>
                      <w:b/>
                      <w:bCs/>
                      <w:color w:val="36A7E8"/>
                      <w:sz w:val="20"/>
                      <w:szCs w:val="20"/>
                    </w:rPr>
                  </w:pPr>
                  <w:r w:rsidRPr="00FC6FB4">
                    <w:rPr>
                      <w:rFonts w:cs="Century Gothic" w:hint="eastAsia"/>
                      <w:b/>
                      <w:bCs/>
                      <w:color w:val="36A7E8"/>
                      <w:sz w:val="20"/>
                      <w:szCs w:val="20"/>
                    </w:rPr>
                    <w:t>Server List</w:t>
                  </w:r>
                </w:p>
                <w:p w:rsidR="008F27CA" w:rsidRPr="007C58B7" w:rsidRDefault="008F27CA" w:rsidP="003577F0">
                  <w:pPr>
                    <w:pStyle w:val="Pa0"/>
                  </w:pPr>
                </w:p>
              </w:txbxContent>
            </v:textbox>
          </v:shape>
        </w:pict>
      </w:r>
      <w:r w:rsidR="006E2A98">
        <w:rPr>
          <w:rFonts w:cs="Times New Roman"/>
          <w:b/>
          <w:noProof/>
          <w:color w:val="36A7E8"/>
          <w:sz w:val="20"/>
          <w:szCs w:val="20"/>
        </w:rPr>
        <w:drawing>
          <wp:inline distT="0" distB="0" distL="0" distR="0">
            <wp:extent cx="3822900" cy="2836800"/>
            <wp:effectExtent l="19050" t="0" r="6150" b="0"/>
            <wp:docPr id="61" name="圖片 60"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52" cstate="screen"/>
                    <a:stretch>
                      <a:fillRect/>
                    </a:stretch>
                  </pic:blipFill>
                  <pic:spPr>
                    <a:xfrm>
                      <a:off x="0" y="0"/>
                      <a:ext cx="3822900" cy="2836800"/>
                    </a:xfrm>
                    <a:prstGeom prst="rect">
                      <a:avLst/>
                    </a:prstGeom>
                  </pic:spPr>
                </pic:pic>
              </a:graphicData>
            </a:graphic>
          </wp:inline>
        </w:drawing>
      </w:r>
    </w:p>
    <w:p w:rsidR="00857D71" w:rsidRDefault="00857D71" w:rsidP="003577F0">
      <w:pPr>
        <w:pStyle w:val="Default"/>
        <w:rPr>
          <w:rFonts w:cs="Times New Roman"/>
          <w:b/>
          <w:color w:val="36A7E8"/>
          <w:sz w:val="20"/>
          <w:szCs w:val="20"/>
        </w:rPr>
      </w:pPr>
    </w:p>
    <w:p w:rsidR="003577F0" w:rsidRPr="00FC6FB4" w:rsidRDefault="003577F0" w:rsidP="003577F0">
      <w:pPr>
        <w:pStyle w:val="Default"/>
        <w:rPr>
          <w:sz w:val="20"/>
          <w:szCs w:val="20"/>
        </w:rPr>
      </w:pPr>
      <w:r w:rsidRPr="00FC6FB4">
        <w:rPr>
          <w:rFonts w:cs="Times New Roman"/>
          <w:b/>
          <w:color w:val="36A7E8"/>
          <w:sz w:val="20"/>
          <w:szCs w:val="20"/>
        </w:rPr>
        <w:lastRenderedPageBreak/>
        <w:t>Step 1:</w:t>
      </w:r>
      <w:r w:rsidRPr="00FC6FB4">
        <w:rPr>
          <w:rFonts w:cs="Times New Roman"/>
          <w:color w:val="36A7E8"/>
          <w:sz w:val="20"/>
          <w:szCs w:val="20"/>
        </w:rPr>
        <w:t xml:space="preserve"> </w:t>
      </w:r>
      <w:r w:rsidRPr="00FC6FB4">
        <w:rPr>
          <w:sz w:val="20"/>
          <w:szCs w:val="20"/>
        </w:rPr>
        <w:t xml:space="preserve">Enter the </w:t>
      </w:r>
      <w:r w:rsidRPr="00FC6FB4">
        <w:rPr>
          <w:rFonts w:cs="Times New Roman"/>
          <w:sz w:val="20"/>
          <w:szCs w:val="20"/>
        </w:rPr>
        <w:t>Server Name</w:t>
      </w:r>
      <w:r w:rsidRPr="00FC6FB4">
        <w:rPr>
          <w:sz w:val="20"/>
          <w:szCs w:val="20"/>
        </w:rPr>
        <w:t>.</w:t>
      </w:r>
    </w:p>
    <w:p w:rsidR="003577F0" w:rsidRPr="00FC6FB4" w:rsidRDefault="003577F0" w:rsidP="003577F0">
      <w:pPr>
        <w:pStyle w:val="Default"/>
        <w:rPr>
          <w:sz w:val="20"/>
          <w:szCs w:val="20"/>
        </w:rPr>
      </w:pPr>
      <w:r w:rsidRPr="00FC6FB4">
        <w:rPr>
          <w:rFonts w:cs="Times New Roman"/>
          <w:b/>
          <w:color w:val="36A7E8"/>
          <w:sz w:val="20"/>
          <w:szCs w:val="20"/>
        </w:rPr>
        <w:t>Step 2</w:t>
      </w:r>
      <w:r w:rsidRPr="00FC6FB4">
        <w:rPr>
          <w:rFonts w:cs="Times New Roman"/>
          <w:color w:val="36A7E8"/>
          <w:sz w:val="20"/>
          <w:szCs w:val="20"/>
        </w:rPr>
        <w:t xml:space="preserve">: </w:t>
      </w:r>
      <w:r w:rsidRPr="00FC6FB4">
        <w:rPr>
          <w:sz w:val="20"/>
          <w:szCs w:val="20"/>
        </w:rPr>
        <w:t xml:space="preserve">Enter the Address, Port, User Name, </w:t>
      </w:r>
      <w:r w:rsidR="00FC6FB4">
        <w:rPr>
          <w:sz w:val="20"/>
          <w:szCs w:val="20"/>
        </w:rPr>
        <w:t xml:space="preserve">and </w:t>
      </w:r>
      <w:r w:rsidRPr="00FC6FB4">
        <w:rPr>
          <w:sz w:val="20"/>
          <w:szCs w:val="20"/>
        </w:rPr>
        <w:t xml:space="preserve">Password to log in the server. </w:t>
      </w:r>
    </w:p>
    <w:p w:rsidR="003577F0" w:rsidRPr="00FC6FB4" w:rsidRDefault="003577F0" w:rsidP="003577F0">
      <w:pPr>
        <w:pStyle w:val="Default"/>
        <w:rPr>
          <w:sz w:val="20"/>
          <w:szCs w:val="20"/>
        </w:rPr>
      </w:pPr>
      <w:r w:rsidRPr="00FC6FB4">
        <w:rPr>
          <w:rFonts w:cs="Times New Roman"/>
          <w:b/>
          <w:color w:val="36A7E8"/>
          <w:sz w:val="20"/>
          <w:szCs w:val="20"/>
        </w:rPr>
        <w:t>Step 3:</w:t>
      </w:r>
      <w:r w:rsidRPr="00FC6FB4">
        <w:rPr>
          <w:rFonts w:cs="Times New Roman"/>
          <w:color w:val="36A7E8"/>
          <w:sz w:val="20"/>
          <w:szCs w:val="20"/>
        </w:rPr>
        <w:t xml:space="preserve"> </w:t>
      </w:r>
      <w:r w:rsidRPr="00FC6FB4">
        <w:rPr>
          <w:sz w:val="20"/>
          <w:szCs w:val="20"/>
        </w:rPr>
        <w:t xml:space="preserve">Enable </w:t>
      </w:r>
      <w:r w:rsidR="002A2BF5">
        <w:rPr>
          <w:sz w:val="20"/>
          <w:szCs w:val="20"/>
        </w:rPr>
        <w:t>“</w:t>
      </w:r>
      <w:r w:rsidRPr="00FC6FB4">
        <w:rPr>
          <w:sz w:val="20"/>
          <w:szCs w:val="20"/>
        </w:rPr>
        <w:t>Save Password</w:t>
      </w:r>
      <w:r w:rsidR="002A2BF5">
        <w:rPr>
          <w:sz w:val="20"/>
          <w:szCs w:val="20"/>
        </w:rPr>
        <w:t>”</w:t>
      </w:r>
      <w:r w:rsidRPr="00FC6FB4">
        <w:rPr>
          <w:sz w:val="20"/>
          <w:szCs w:val="20"/>
        </w:rPr>
        <w:t xml:space="preserve"> to login without entering the password again. </w:t>
      </w:r>
    </w:p>
    <w:p w:rsidR="003577F0" w:rsidRPr="00FC6FB4" w:rsidRDefault="003577F0" w:rsidP="003577F0">
      <w:pPr>
        <w:pStyle w:val="Default"/>
        <w:rPr>
          <w:sz w:val="20"/>
          <w:szCs w:val="20"/>
        </w:rPr>
      </w:pPr>
      <w:r w:rsidRPr="00FC6FB4">
        <w:rPr>
          <w:rFonts w:cs="Times New Roman"/>
          <w:b/>
          <w:color w:val="36A7E8"/>
          <w:sz w:val="20"/>
          <w:szCs w:val="20"/>
        </w:rPr>
        <w:t>Step 4:</w:t>
      </w:r>
      <w:r w:rsidR="002A2BF5">
        <w:rPr>
          <w:sz w:val="20"/>
          <w:szCs w:val="20"/>
        </w:rPr>
        <w:t xml:space="preserve"> Enable</w:t>
      </w:r>
      <w:r w:rsidRPr="00FC6FB4">
        <w:rPr>
          <w:sz w:val="20"/>
          <w:szCs w:val="20"/>
        </w:rPr>
        <w:t xml:space="preserve"> </w:t>
      </w:r>
      <w:r w:rsidR="002A2BF5">
        <w:rPr>
          <w:sz w:val="20"/>
          <w:szCs w:val="20"/>
        </w:rPr>
        <w:t>“</w:t>
      </w:r>
      <w:r w:rsidRPr="00FC6FB4">
        <w:rPr>
          <w:sz w:val="20"/>
          <w:szCs w:val="20"/>
        </w:rPr>
        <w:t>Auto Login</w:t>
      </w:r>
      <w:r w:rsidR="002A2BF5">
        <w:rPr>
          <w:sz w:val="20"/>
          <w:szCs w:val="20"/>
        </w:rPr>
        <w:t>”</w:t>
      </w:r>
      <w:r w:rsidRPr="00FC6FB4">
        <w:rPr>
          <w:sz w:val="20"/>
          <w:szCs w:val="20"/>
        </w:rPr>
        <w:t xml:space="preserve"> to login </w:t>
      </w:r>
      <w:r w:rsidR="002A2BF5">
        <w:rPr>
          <w:sz w:val="20"/>
          <w:szCs w:val="20"/>
        </w:rPr>
        <w:t xml:space="preserve">automatically when starting </w:t>
      </w:r>
      <w:r w:rsidRPr="00FC6FB4">
        <w:rPr>
          <w:sz w:val="20"/>
          <w:szCs w:val="20"/>
        </w:rPr>
        <w:t>Remote Live Viewer.</w:t>
      </w:r>
    </w:p>
    <w:p w:rsidR="003577F0" w:rsidRPr="00FC6FB4" w:rsidRDefault="003577F0" w:rsidP="003577F0">
      <w:pPr>
        <w:pStyle w:val="Default"/>
        <w:rPr>
          <w:sz w:val="20"/>
          <w:szCs w:val="20"/>
        </w:rPr>
      </w:pPr>
      <w:r w:rsidRPr="00FC6FB4">
        <w:rPr>
          <w:rFonts w:cs="Times New Roman"/>
          <w:b/>
          <w:color w:val="36A7E8"/>
          <w:sz w:val="20"/>
          <w:szCs w:val="20"/>
        </w:rPr>
        <w:t>Step 5:</w:t>
      </w:r>
      <w:r w:rsidRPr="00FC6FB4">
        <w:rPr>
          <w:sz w:val="20"/>
          <w:szCs w:val="20"/>
        </w:rPr>
        <w:t xml:space="preserve"> </w:t>
      </w:r>
      <w:r w:rsidR="00C729BA">
        <w:rPr>
          <w:sz w:val="20"/>
          <w:szCs w:val="20"/>
        </w:rPr>
        <w:t>Click</w:t>
      </w:r>
      <w:r w:rsidRPr="00FC6FB4">
        <w:rPr>
          <w:sz w:val="20"/>
          <w:szCs w:val="20"/>
        </w:rPr>
        <w:t xml:space="preserve"> Test Server to check if the server is available.</w:t>
      </w:r>
    </w:p>
    <w:p w:rsidR="003577F0" w:rsidRPr="00FC6FB4" w:rsidRDefault="003577F0" w:rsidP="003577F0">
      <w:pPr>
        <w:pStyle w:val="Default"/>
        <w:rPr>
          <w:sz w:val="20"/>
          <w:szCs w:val="20"/>
        </w:rPr>
      </w:pPr>
      <w:r w:rsidRPr="00FC6FB4">
        <w:rPr>
          <w:rFonts w:cs="Times New Roman"/>
          <w:b/>
          <w:color w:val="36A7E8"/>
          <w:sz w:val="20"/>
          <w:szCs w:val="20"/>
        </w:rPr>
        <w:t>Step 6:</w:t>
      </w:r>
      <w:r w:rsidRPr="00FC6FB4">
        <w:rPr>
          <w:rFonts w:cs="Times New Roman"/>
          <w:color w:val="36A7E8"/>
          <w:sz w:val="20"/>
          <w:szCs w:val="20"/>
        </w:rPr>
        <w:t xml:space="preserve"> </w:t>
      </w:r>
      <w:r w:rsidRPr="00FC6FB4">
        <w:rPr>
          <w:sz w:val="20"/>
          <w:szCs w:val="20"/>
        </w:rPr>
        <w:t>Click</w:t>
      </w:r>
      <w:r w:rsidR="00FC6FB4">
        <w:rPr>
          <w:sz w:val="20"/>
          <w:szCs w:val="20"/>
        </w:rPr>
        <w:t xml:space="preserve"> </w:t>
      </w:r>
      <w:r w:rsidRPr="00FC6FB4">
        <w:rPr>
          <w:sz w:val="20"/>
          <w:szCs w:val="20"/>
        </w:rPr>
        <w:t>Add to insert the setting to server list.</w:t>
      </w:r>
    </w:p>
    <w:p w:rsidR="003577F0" w:rsidRPr="00F43887" w:rsidRDefault="003577F0" w:rsidP="00F43887">
      <w:pPr>
        <w:pStyle w:val="Default"/>
        <w:ind w:leftChars="300" w:left="720"/>
        <w:rPr>
          <w:rFonts w:cs="Times New Roman"/>
          <w:b/>
          <w:i/>
          <w:iCs/>
          <w:color w:val="36A7E8"/>
          <w:sz w:val="20"/>
          <w:szCs w:val="20"/>
        </w:rPr>
      </w:pPr>
      <w:r w:rsidRPr="00F43887">
        <w:rPr>
          <w:rFonts w:cs="Times New Roman"/>
          <w:b/>
          <w:i/>
          <w:iCs/>
          <w:color w:val="36A7E8"/>
          <w:sz w:val="20"/>
          <w:szCs w:val="20"/>
        </w:rPr>
        <w:t xml:space="preserve">Note: </w:t>
      </w:r>
    </w:p>
    <w:p w:rsidR="003577F0" w:rsidRPr="00FC6FB4" w:rsidRDefault="003577F0" w:rsidP="00F43887">
      <w:pPr>
        <w:pStyle w:val="Default"/>
        <w:ind w:leftChars="300" w:left="720"/>
        <w:rPr>
          <w:sz w:val="20"/>
          <w:szCs w:val="20"/>
        </w:rPr>
      </w:pPr>
      <w:r w:rsidRPr="00FC6FB4">
        <w:rPr>
          <w:sz w:val="20"/>
          <w:szCs w:val="20"/>
        </w:rPr>
        <w:t>To change the setting, select a server on server list and click “</w:t>
      </w:r>
      <w:r w:rsidR="00AA6D5B">
        <w:rPr>
          <w:sz w:val="20"/>
          <w:szCs w:val="20"/>
        </w:rPr>
        <w:t>Update</w:t>
      </w:r>
      <w:r w:rsidRPr="00FC6FB4">
        <w:rPr>
          <w:sz w:val="20"/>
          <w:szCs w:val="20"/>
        </w:rPr>
        <w:t xml:space="preserve">” after modify setting. </w:t>
      </w:r>
    </w:p>
    <w:p w:rsidR="003577F0" w:rsidRDefault="003577F0" w:rsidP="00CC5FD8">
      <w:pPr>
        <w:pStyle w:val="Default"/>
        <w:ind w:leftChars="300" w:left="720"/>
        <w:rPr>
          <w:sz w:val="20"/>
          <w:szCs w:val="20"/>
        </w:rPr>
      </w:pPr>
      <w:r w:rsidRPr="00FC6FB4">
        <w:rPr>
          <w:sz w:val="20"/>
          <w:szCs w:val="20"/>
        </w:rPr>
        <w:t>To remove the server, select a server on server list and then click “Delete”.</w:t>
      </w:r>
    </w:p>
    <w:p w:rsidR="00CA13D4" w:rsidRPr="0058685B" w:rsidRDefault="00CA13D4" w:rsidP="00CC5FD8">
      <w:pPr>
        <w:pStyle w:val="Default"/>
        <w:ind w:leftChars="300" w:left="720"/>
        <w:rPr>
          <w:sz w:val="20"/>
        </w:rPr>
      </w:pPr>
    </w:p>
    <w:p w:rsidR="003577F0" w:rsidRPr="001C1C9D" w:rsidRDefault="003577F0" w:rsidP="008A1E17">
      <w:pPr>
        <w:pStyle w:val="3"/>
        <w:rPr>
          <w:rFonts w:eastAsia="新細明體"/>
        </w:rPr>
      </w:pPr>
      <w:bookmarkStart w:id="903" w:name="_Toc256101121"/>
      <w:bookmarkStart w:id="904" w:name="_Toc428377185"/>
      <w:r w:rsidRPr="00FC6FB4">
        <w:t>9.1.3 Group Setting</w:t>
      </w:r>
      <w:bookmarkEnd w:id="903"/>
      <w:bookmarkEnd w:id="904"/>
    </w:p>
    <w:p w:rsidR="00FB544D" w:rsidRPr="0070138E" w:rsidRDefault="00FB544D" w:rsidP="00CA03B4"/>
    <w:p w:rsidR="003577F0" w:rsidRPr="00FC6FB4" w:rsidRDefault="003577F0" w:rsidP="003577F0">
      <w:pPr>
        <w:pStyle w:val="Pa0"/>
        <w:ind w:rightChars="228" w:right="547"/>
        <w:rPr>
          <w:rFonts w:cs="Century Gothic"/>
          <w:color w:val="000000"/>
          <w:sz w:val="20"/>
          <w:szCs w:val="20"/>
        </w:rPr>
      </w:pPr>
      <w:r w:rsidRPr="00FC6FB4">
        <w:rPr>
          <w:rFonts w:cs="Century Gothic"/>
          <w:color w:val="000000"/>
          <w:sz w:val="20"/>
          <w:szCs w:val="20"/>
        </w:rPr>
        <w:t xml:space="preserve">Allocate different cameras into each appointed group. </w:t>
      </w:r>
    </w:p>
    <w:p w:rsidR="003577F0" w:rsidRPr="00C52201" w:rsidRDefault="006E2A98" w:rsidP="003577F0">
      <w:pPr>
        <w:pStyle w:val="Default"/>
        <w:rPr>
          <w:sz w:val="20"/>
        </w:rPr>
      </w:pPr>
      <w:r>
        <w:rPr>
          <w:noProof/>
          <w:sz w:val="20"/>
        </w:rPr>
        <w:drawing>
          <wp:anchor distT="0" distB="0" distL="114300" distR="114300" simplePos="0" relativeHeight="251229690" behindDoc="0" locked="0" layoutInCell="1" allowOverlap="1">
            <wp:simplePos x="0" y="0"/>
            <wp:positionH relativeFrom="column">
              <wp:posOffset>722630</wp:posOffset>
            </wp:positionH>
            <wp:positionV relativeFrom="paragraph">
              <wp:posOffset>20320</wp:posOffset>
            </wp:positionV>
            <wp:extent cx="4173220" cy="3070860"/>
            <wp:effectExtent l="19050" t="0" r="0" b="0"/>
            <wp:wrapSquare wrapText="bothSides"/>
            <wp:docPr id="77" name="圖片 7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53" cstate="screen"/>
                    <a:stretch>
                      <a:fillRect/>
                    </a:stretch>
                  </pic:blipFill>
                  <pic:spPr>
                    <a:xfrm>
                      <a:off x="0" y="0"/>
                      <a:ext cx="4173220" cy="3070860"/>
                    </a:xfrm>
                    <a:prstGeom prst="rect">
                      <a:avLst/>
                    </a:prstGeom>
                  </pic:spPr>
                </pic:pic>
              </a:graphicData>
            </a:graphic>
          </wp:anchor>
        </w:drawing>
      </w:r>
    </w:p>
    <w:p w:rsidR="003577F0" w:rsidRPr="00C52201" w:rsidRDefault="003577F0" w:rsidP="003577F0">
      <w:pPr>
        <w:pStyle w:val="Default"/>
        <w:rPr>
          <w:sz w:val="20"/>
        </w:rPr>
      </w:pPr>
    </w:p>
    <w:p w:rsidR="003577F0" w:rsidRPr="00C52201" w:rsidRDefault="00BC5685" w:rsidP="003577F0">
      <w:pPr>
        <w:pStyle w:val="Default"/>
        <w:rPr>
          <w:sz w:val="20"/>
        </w:rPr>
      </w:pPr>
      <w:r>
        <w:rPr>
          <w:noProof/>
          <w:sz w:val="20"/>
        </w:rPr>
        <w:pict>
          <v:shape id="_x0000_s8193" type="#_x0000_t202" style="position:absolute;margin-left:383.7pt;margin-top:9.25pt;width:54pt;height:23.25pt;z-index:251410944" filled="f" stroked="f" strokecolor="#36a7e8" strokeweight="1.5pt">
            <v:stroke endarrowwidth="wide" endarrowlength="long"/>
            <v:textbox style="mso-next-textbox:#_x0000_s8193">
              <w:txbxContent>
                <w:p w:rsidR="008F27CA" w:rsidRPr="00FC6FB4" w:rsidRDefault="008F27CA" w:rsidP="003577F0">
                  <w:pPr>
                    <w:rPr>
                      <w:rFonts w:ascii="Century Gothic" w:hAnsi="Century Gothic"/>
                      <w:sz w:val="20"/>
                      <w:szCs w:val="20"/>
                    </w:rPr>
                  </w:pPr>
                  <w:r w:rsidRPr="00FC6FB4">
                    <w:rPr>
                      <w:rFonts w:ascii="Century Gothic" w:hAnsi="Century Gothic"/>
                      <w:b/>
                      <w:bCs/>
                      <w:color w:val="36A7E8"/>
                      <w:sz w:val="20"/>
                      <w:szCs w:val="20"/>
                    </w:rPr>
                    <w:t xml:space="preserve">Step </w:t>
                  </w:r>
                  <w:r w:rsidRPr="00FC6FB4">
                    <w:rPr>
                      <w:rFonts w:ascii="Century Gothic" w:hAnsi="Century Gothic" w:hint="eastAsia"/>
                      <w:b/>
                      <w:bCs/>
                      <w:color w:val="36A7E8"/>
                      <w:sz w:val="20"/>
                      <w:szCs w:val="20"/>
                    </w:rPr>
                    <w:t>1</w:t>
                  </w:r>
                </w:p>
              </w:txbxContent>
            </v:textbox>
          </v:shape>
        </w:pict>
      </w:r>
    </w:p>
    <w:p w:rsidR="003577F0" w:rsidRPr="00C52201" w:rsidRDefault="00BC5685" w:rsidP="003577F0">
      <w:pPr>
        <w:pStyle w:val="Default"/>
        <w:rPr>
          <w:sz w:val="20"/>
        </w:rPr>
      </w:pPr>
      <w:r>
        <w:rPr>
          <w:noProof/>
          <w:sz w:val="20"/>
        </w:rPr>
        <w:pict>
          <v:line id="_x0000_s8192" style="position:absolute;z-index:251409920" from="236.1pt,1.85pt" to="387.9pt,7.3pt" strokecolor="#36a7e8" strokeweight="1.5pt"/>
        </w:pict>
      </w:r>
      <w:r>
        <w:rPr>
          <w:noProof/>
          <w:sz w:val="20"/>
        </w:rPr>
        <w:pict>
          <v:group id="_x0000_s8842" style="position:absolute;margin-left:5.75pt;margin-top:7.3pt;width:144.05pt;height:56.85pt;z-index:251414016" coordorigin="950,3024" coordsize="2881,1137">
            <v:group id="_x0000_s8841" style="position:absolute;left:1845;top:3024;width:1986;height:915" coordorigin="1845,2660" coordsize="1986,915">
              <v:line id="_x0000_s8199" style="position:absolute;flip:y" from="1845,2660" to="3240,3575" strokecolor="#36a7e8" strokeweight="1.5pt"/>
              <v:line id="_x0000_s8200" style="position:absolute;flip:y" from="1845,2660" to="3831,3575" strokecolor="#36a7e8" strokeweight="1.5pt"/>
            </v:group>
            <v:shape id="_x0000_s8201" type="#_x0000_t202" style="position:absolute;left:950;top:3696;width:1080;height:465" filled="f" stroked="f" strokecolor="#36a7e8" strokeweight="1.5pt">
              <v:stroke endarrowwidth="wide" endarrowlength="long"/>
              <v:textbox style="mso-next-textbox:#_x0000_s8201">
                <w:txbxContent>
                  <w:p w:rsidR="008F27CA" w:rsidRPr="00FC6FB4" w:rsidRDefault="008F27CA" w:rsidP="003577F0">
                    <w:pPr>
                      <w:rPr>
                        <w:rFonts w:ascii="Century Gothic" w:hAnsi="Century Gothic"/>
                        <w:sz w:val="20"/>
                        <w:szCs w:val="20"/>
                      </w:rPr>
                    </w:pPr>
                    <w:r w:rsidRPr="00FC6FB4">
                      <w:rPr>
                        <w:rFonts w:ascii="Century Gothic" w:hAnsi="Century Gothic"/>
                        <w:b/>
                        <w:bCs/>
                        <w:color w:val="36A7E8"/>
                        <w:sz w:val="20"/>
                        <w:szCs w:val="20"/>
                      </w:rPr>
                      <w:t xml:space="preserve">Step </w:t>
                    </w:r>
                    <w:r w:rsidRPr="00FC6FB4">
                      <w:rPr>
                        <w:rFonts w:ascii="Century Gothic" w:hAnsi="Century Gothic" w:hint="eastAsia"/>
                        <w:b/>
                        <w:bCs/>
                        <w:color w:val="36A7E8"/>
                        <w:sz w:val="20"/>
                        <w:szCs w:val="20"/>
                      </w:rPr>
                      <w:t>4</w:t>
                    </w:r>
                  </w:p>
                </w:txbxContent>
              </v:textbox>
            </v:shape>
          </v:group>
        </w:pict>
      </w:r>
      <w:r>
        <w:rPr>
          <w:noProof/>
          <w:sz w:val="20"/>
        </w:rPr>
        <w:pict>
          <v:line id="_x0000_s8194" style="position:absolute;flip:y;z-index:251411968" from="50.45pt,1.85pt" to="85.95pt,12.55pt" strokecolor="#36a7e8" strokeweight="1.5pt"/>
        </w:pict>
      </w:r>
      <w:r>
        <w:rPr>
          <w:noProof/>
          <w:sz w:val="20"/>
        </w:rPr>
        <w:pict>
          <v:shape id="_x0000_s8195" type="#_x0000_t202" style="position:absolute;margin-left:11.65pt;margin-top:1.85pt;width:54pt;height:23.25pt;z-index:251412992" filled="f" stroked="f" strokecolor="#36a7e8" strokeweight="1.5pt">
            <v:stroke endarrowwidth="wide" endarrowlength="long"/>
            <v:textbox style="mso-next-textbox:#_x0000_s8195">
              <w:txbxContent>
                <w:p w:rsidR="008F27CA" w:rsidRPr="00FC6FB4" w:rsidRDefault="008F27CA" w:rsidP="003577F0">
                  <w:pPr>
                    <w:rPr>
                      <w:rFonts w:ascii="Century Gothic" w:hAnsi="Century Gothic"/>
                      <w:sz w:val="20"/>
                      <w:szCs w:val="20"/>
                    </w:rPr>
                  </w:pPr>
                  <w:r w:rsidRPr="00FC6FB4">
                    <w:rPr>
                      <w:rFonts w:ascii="Century Gothic" w:hAnsi="Century Gothic"/>
                      <w:b/>
                      <w:bCs/>
                      <w:color w:val="36A7E8"/>
                      <w:sz w:val="20"/>
                      <w:szCs w:val="20"/>
                    </w:rPr>
                    <w:t>Step 2</w:t>
                  </w:r>
                </w:p>
              </w:txbxContent>
            </v:textbox>
          </v:shape>
        </w:pict>
      </w:r>
    </w:p>
    <w:p w:rsidR="003577F0" w:rsidRPr="00C52201" w:rsidRDefault="003577F0" w:rsidP="003577F0">
      <w:pPr>
        <w:pStyle w:val="Default"/>
        <w:rPr>
          <w:sz w:val="20"/>
        </w:rPr>
      </w:pPr>
    </w:p>
    <w:p w:rsidR="003577F0" w:rsidRPr="00C52201" w:rsidRDefault="00BC5685" w:rsidP="003577F0">
      <w:pPr>
        <w:pStyle w:val="Default"/>
        <w:rPr>
          <w:sz w:val="20"/>
        </w:rPr>
      </w:pPr>
      <w:r>
        <w:rPr>
          <w:noProof/>
          <w:sz w:val="20"/>
        </w:rPr>
        <w:pict>
          <v:line id="_x0000_s8196" style="position:absolute;z-index:251664896" from="203.5pt,.6pt" to="377.4pt,41pt" strokecolor="#36a7e8" strokeweight="1.5pt"/>
        </w:pict>
      </w:r>
      <w:r>
        <w:rPr>
          <w:noProof/>
          <w:sz w:val="20"/>
        </w:rPr>
        <w:pict>
          <v:line id="_x0000_s8197" style="position:absolute;z-index:251665920" from="245.6pt,.6pt" to="377.4pt,42.25pt" strokecolor="#36a7e8" strokeweight="1.5pt"/>
        </w:pict>
      </w:r>
    </w:p>
    <w:p w:rsidR="003577F0" w:rsidRPr="00C52201" w:rsidRDefault="003577F0" w:rsidP="003577F0">
      <w:pPr>
        <w:pStyle w:val="Default"/>
        <w:rPr>
          <w:sz w:val="20"/>
        </w:rPr>
      </w:pPr>
    </w:p>
    <w:p w:rsidR="003577F0" w:rsidRPr="00C52201" w:rsidRDefault="00BC5685" w:rsidP="003577F0">
      <w:pPr>
        <w:pStyle w:val="Default"/>
        <w:rPr>
          <w:sz w:val="20"/>
        </w:rPr>
      </w:pPr>
      <w:r>
        <w:rPr>
          <w:noProof/>
          <w:sz w:val="20"/>
        </w:rPr>
        <w:pict>
          <v:shape id="_x0000_s8198" type="#_x0000_t202" style="position:absolute;margin-left:375.15pt;margin-top:6.85pt;width:54pt;height:23.25pt;z-index:251666944" filled="f" stroked="f" strokecolor="#36a7e8" strokeweight="1.5pt">
            <v:stroke endarrowwidth="wide" endarrowlength="long"/>
            <v:textbox style="mso-next-textbox:#_x0000_s8198">
              <w:txbxContent>
                <w:p w:rsidR="008F27CA" w:rsidRPr="00FC6FB4" w:rsidRDefault="008F27CA" w:rsidP="003577F0">
                  <w:pPr>
                    <w:rPr>
                      <w:rFonts w:ascii="Century Gothic" w:hAnsi="Century Gothic"/>
                      <w:sz w:val="20"/>
                      <w:szCs w:val="20"/>
                    </w:rPr>
                  </w:pPr>
                  <w:r w:rsidRPr="00FC6FB4">
                    <w:rPr>
                      <w:rFonts w:ascii="Century Gothic" w:hAnsi="Century Gothic"/>
                      <w:b/>
                      <w:bCs/>
                      <w:color w:val="36A7E8"/>
                      <w:sz w:val="20"/>
                      <w:szCs w:val="20"/>
                    </w:rPr>
                    <w:t>Step 3</w:t>
                  </w:r>
                </w:p>
              </w:txbxContent>
            </v:textbox>
          </v:shape>
        </w:pict>
      </w: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Pr="00C52201" w:rsidRDefault="003577F0" w:rsidP="003577F0">
      <w:pPr>
        <w:pStyle w:val="Default"/>
        <w:rPr>
          <w:sz w:val="20"/>
        </w:rPr>
      </w:pPr>
    </w:p>
    <w:p w:rsidR="00A46FCC" w:rsidRPr="00C52201" w:rsidRDefault="00A46FCC" w:rsidP="003577F0">
      <w:pPr>
        <w:pStyle w:val="Default"/>
        <w:rPr>
          <w:sz w:val="20"/>
        </w:rPr>
      </w:pPr>
    </w:p>
    <w:p w:rsidR="00A46FCC" w:rsidRPr="00C52201" w:rsidRDefault="00A46FCC" w:rsidP="003577F0">
      <w:pPr>
        <w:pStyle w:val="Default"/>
        <w:rPr>
          <w:sz w:val="20"/>
        </w:rPr>
      </w:pPr>
    </w:p>
    <w:p w:rsidR="003577F0" w:rsidRDefault="003577F0" w:rsidP="003577F0">
      <w:pPr>
        <w:pStyle w:val="Default"/>
        <w:rPr>
          <w:sz w:val="20"/>
        </w:rPr>
      </w:pPr>
    </w:p>
    <w:p w:rsidR="00CA13D4" w:rsidRDefault="00CA13D4" w:rsidP="003577F0">
      <w:pPr>
        <w:pStyle w:val="Default"/>
        <w:rPr>
          <w:sz w:val="20"/>
        </w:rPr>
      </w:pPr>
    </w:p>
    <w:p w:rsidR="00CA13D4" w:rsidRDefault="00CA13D4" w:rsidP="003577F0">
      <w:pPr>
        <w:pStyle w:val="Default"/>
        <w:rPr>
          <w:sz w:val="20"/>
        </w:rPr>
      </w:pPr>
    </w:p>
    <w:p w:rsidR="00CA13D4" w:rsidRPr="00C52201" w:rsidRDefault="00CA13D4" w:rsidP="003577F0">
      <w:pPr>
        <w:pStyle w:val="Default"/>
        <w:rPr>
          <w:sz w:val="20"/>
        </w:rPr>
      </w:pPr>
    </w:p>
    <w:p w:rsidR="003577F0" w:rsidRPr="00FC6FB4" w:rsidRDefault="003577F0" w:rsidP="00FC6FB4">
      <w:pPr>
        <w:pStyle w:val="Pa0"/>
        <w:ind w:left="701" w:rightChars="228" w:right="547" w:hangingChars="350" w:hanging="701"/>
        <w:rPr>
          <w:sz w:val="20"/>
          <w:szCs w:val="20"/>
        </w:rPr>
      </w:pPr>
      <w:r w:rsidRPr="00FC6FB4">
        <w:rPr>
          <w:b/>
          <w:color w:val="36A7E8"/>
          <w:sz w:val="20"/>
          <w:szCs w:val="20"/>
        </w:rPr>
        <w:t>Step 1:</w:t>
      </w:r>
      <w:r w:rsidRPr="00FC6FB4">
        <w:rPr>
          <w:color w:val="36A7E8"/>
          <w:sz w:val="20"/>
          <w:szCs w:val="20"/>
        </w:rPr>
        <w:t xml:space="preserve"> </w:t>
      </w:r>
      <w:r w:rsidRPr="00FC6FB4">
        <w:rPr>
          <w:sz w:val="20"/>
          <w:szCs w:val="20"/>
        </w:rPr>
        <w:t>Log in to all the servers that contain the camera(s) you would like to put into the group(s).</w:t>
      </w:r>
    </w:p>
    <w:p w:rsidR="003577F0" w:rsidRPr="00FC6FB4" w:rsidRDefault="003577F0" w:rsidP="00FC6FB4">
      <w:pPr>
        <w:pStyle w:val="Pa0"/>
        <w:ind w:left="701" w:rightChars="228" w:right="547" w:hangingChars="350" w:hanging="701"/>
        <w:rPr>
          <w:sz w:val="20"/>
          <w:szCs w:val="20"/>
        </w:rPr>
      </w:pPr>
      <w:r w:rsidRPr="00FC6FB4">
        <w:rPr>
          <w:b/>
          <w:color w:val="36A7E8"/>
          <w:sz w:val="20"/>
          <w:szCs w:val="20"/>
        </w:rPr>
        <w:t>Step 2</w:t>
      </w:r>
      <w:r w:rsidRPr="00FC6FB4">
        <w:rPr>
          <w:color w:val="36A7E8"/>
          <w:sz w:val="20"/>
          <w:szCs w:val="20"/>
        </w:rPr>
        <w:t>:</w:t>
      </w:r>
      <w:r w:rsidRPr="00FC6FB4">
        <w:rPr>
          <w:sz w:val="20"/>
          <w:szCs w:val="20"/>
        </w:rPr>
        <w:t xml:space="preserve"> Click Insert to create a new group; name the group for future reference.</w:t>
      </w:r>
    </w:p>
    <w:p w:rsidR="003577F0" w:rsidRPr="00FC6FB4" w:rsidRDefault="003577F0" w:rsidP="00FC6FB4">
      <w:pPr>
        <w:pStyle w:val="Pa0"/>
        <w:ind w:left="701" w:rightChars="228" w:right="547" w:hangingChars="350" w:hanging="701"/>
        <w:rPr>
          <w:rFonts w:cs="Century Gothic"/>
          <w:color w:val="000000"/>
          <w:sz w:val="20"/>
          <w:szCs w:val="20"/>
        </w:rPr>
      </w:pPr>
      <w:r w:rsidRPr="00FC6FB4">
        <w:rPr>
          <w:b/>
          <w:color w:val="36A7E8"/>
          <w:sz w:val="20"/>
          <w:szCs w:val="20"/>
        </w:rPr>
        <w:t>Step 3</w:t>
      </w:r>
      <w:r w:rsidRPr="00FC6FB4">
        <w:rPr>
          <w:color w:val="36A7E8"/>
          <w:sz w:val="20"/>
          <w:szCs w:val="20"/>
        </w:rPr>
        <w:t>:</w:t>
      </w:r>
      <w:r w:rsidRPr="00FC6FB4">
        <w:rPr>
          <w:rFonts w:cs="Century Gothic"/>
          <w:color w:val="000000"/>
          <w:sz w:val="20"/>
          <w:szCs w:val="20"/>
        </w:rPr>
        <w:t xml:space="preserve"> From the window at the right, highlight the camera(s) that you would like to add to a group and then </w:t>
      </w:r>
      <w:r w:rsidR="00C729BA">
        <w:rPr>
          <w:rFonts w:cs="Century Gothic"/>
          <w:color w:val="000000"/>
          <w:sz w:val="20"/>
          <w:szCs w:val="20"/>
        </w:rPr>
        <w:t>Click</w:t>
      </w:r>
      <w:r w:rsidRPr="00FC6FB4">
        <w:rPr>
          <w:rFonts w:cs="Century Gothic"/>
          <w:color w:val="000000"/>
          <w:sz w:val="20"/>
          <w:szCs w:val="20"/>
        </w:rPr>
        <w:t xml:space="preserve"> the “</w:t>
      </w:r>
      <w:r w:rsidR="00E0093F" w:rsidRPr="00FC6FB4">
        <w:rPr>
          <w:rFonts w:cs="Century Gothic" w:hint="eastAsia"/>
          <w:color w:val="000000"/>
          <w:sz w:val="20"/>
          <w:szCs w:val="20"/>
        </w:rPr>
        <w:t xml:space="preserve"> </w:t>
      </w:r>
      <w:r w:rsidRPr="00FC6FB4">
        <w:rPr>
          <w:rFonts w:cs="Century Gothic"/>
          <w:color w:val="000000"/>
          <w:sz w:val="20"/>
          <w:szCs w:val="20"/>
        </w:rPr>
        <w:t>&lt;--</w:t>
      </w:r>
      <w:r w:rsidR="00E0093F" w:rsidRPr="00FC6FB4">
        <w:rPr>
          <w:sz w:val="20"/>
          <w:szCs w:val="20"/>
        </w:rPr>
        <w:t xml:space="preserve"> ” </w:t>
      </w:r>
      <w:r w:rsidR="00E0093F" w:rsidRPr="00FC6FB4">
        <w:rPr>
          <w:rFonts w:cs="Century Gothic" w:hint="eastAsia"/>
          <w:color w:val="000000"/>
          <w:sz w:val="20"/>
          <w:szCs w:val="20"/>
        </w:rPr>
        <w:t xml:space="preserve"> </w:t>
      </w:r>
      <w:r w:rsidR="00E0093F" w:rsidRPr="00FC6FB4">
        <w:rPr>
          <w:rFonts w:cs="Century Gothic"/>
          <w:color w:val="000000"/>
          <w:sz w:val="20"/>
          <w:szCs w:val="20"/>
        </w:rPr>
        <w:t>button</w:t>
      </w:r>
      <w:r w:rsidRPr="00FC6FB4">
        <w:rPr>
          <w:rFonts w:cs="Century Gothic"/>
          <w:color w:val="000000"/>
          <w:sz w:val="20"/>
          <w:szCs w:val="20"/>
        </w:rPr>
        <w:t>. Repeat the process until satisfied with the group setting.</w:t>
      </w:r>
    </w:p>
    <w:p w:rsidR="003577F0" w:rsidRPr="00FC6FB4" w:rsidRDefault="003577F0" w:rsidP="00FC6FB4">
      <w:pPr>
        <w:pStyle w:val="Pa0"/>
        <w:ind w:left="701" w:rightChars="228" w:right="547" w:hangingChars="350" w:hanging="701"/>
        <w:rPr>
          <w:rFonts w:cs="Century Gothic"/>
          <w:color w:val="000000"/>
          <w:sz w:val="20"/>
          <w:szCs w:val="20"/>
        </w:rPr>
      </w:pPr>
      <w:r w:rsidRPr="00FC6FB4">
        <w:rPr>
          <w:b/>
          <w:color w:val="36A7E8"/>
          <w:sz w:val="20"/>
          <w:szCs w:val="20"/>
        </w:rPr>
        <w:t>Step 4:</w:t>
      </w:r>
      <w:r w:rsidRPr="00FC6FB4">
        <w:rPr>
          <w:rFonts w:cs="Century Gothic"/>
          <w:color w:val="000000"/>
          <w:sz w:val="20"/>
          <w:szCs w:val="20"/>
        </w:rPr>
        <w:t xml:space="preserve"> </w:t>
      </w:r>
      <w:r w:rsidR="00C729BA">
        <w:rPr>
          <w:rFonts w:cs="Century Gothic"/>
          <w:color w:val="000000"/>
          <w:sz w:val="20"/>
          <w:szCs w:val="20"/>
        </w:rPr>
        <w:t>Click</w:t>
      </w:r>
      <w:r w:rsidRPr="00FC6FB4">
        <w:rPr>
          <w:rFonts w:cs="Century Gothic"/>
          <w:color w:val="000000"/>
          <w:sz w:val="20"/>
          <w:szCs w:val="20"/>
        </w:rPr>
        <w:t xml:space="preserve"> the Delete and Rename button to remove or rename a specific group.</w:t>
      </w:r>
    </w:p>
    <w:p w:rsidR="003577F0" w:rsidRPr="00FC6FB4" w:rsidRDefault="003577F0" w:rsidP="00FC6FB4">
      <w:pPr>
        <w:pStyle w:val="Pa0"/>
        <w:ind w:left="701" w:rightChars="228" w:right="547" w:hangingChars="350" w:hanging="701"/>
        <w:rPr>
          <w:rFonts w:cs="Century Gothic"/>
          <w:color w:val="000000"/>
          <w:sz w:val="20"/>
          <w:szCs w:val="20"/>
        </w:rPr>
      </w:pPr>
      <w:r w:rsidRPr="00FC6FB4">
        <w:rPr>
          <w:b/>
          <w:color w:val="36A7E8"/>
          <w:sz w:val="20"/>
          <w:szCs w:val="20"/>
        </w:rPr>
        <w:t>Step 5</w:t>
      </w:r>
      <w:r w:rsidRPr="00FC6FB4">
        <w:rPr>
          <w:color w:val="36A7E8"/>
          <w:sz w:val="20"/>
          <w:szCs w:val="20"/>
        </w:rPr>
        <w:t>:</w:t>
      </w:r>
      <w:r w:rsidRPr="00FC6FB4">
        <w:rPr>
          <w:rFonts w:cs="Century Gothic"/>
          <w:color w:val="000000"/>
          <w:sz w:val="20"/>
          <w:szCs w:val="20"/>
        </w:rPr>
        <w:t xml:space="preserve"> Repeat Step</w:t>
      </w:r>
      <w:r w:rsidR="00D01BC8">
        <w:rPr>
          <w:rFonts w:cs="Century Gothic" w:hint="eastAsia"/>
          <w:color w:val="000000"/>
          <w:sz w:val="20"/>
          <w:szCs w:val="20"/>
        </w:rPr>
        <w:t>s</w:t>
      </w:r>
      <w:r w:rsidRPr="00FC6FB4">
        <w:rPr>
          <w:rFonts w:cs="Century Gothic"/>
          <w:color w:val="000000"/>
          <w:sz w:val="20"/>
          <w:szCs w:val="20"/>
        </w:rPr>
        <w:t xml:space="preserve"> 2 to 4 to adjust the group setting until satisfied.</w:t>
      </w:r>
    </w:p>
    <w:p w:rsidR="003577F0" w:rsidRDefault="003577F0" w:rsidP="00CA03B4">
      <w:pPr>
        <w:pStyle w:val="Pa0"/>
        <w:ind w:left="701" w:rightChars="228" w:right="547" w:hangingChars="350" w:hanging="701"/>
        <w:rPr>
          <w:rFonts w:cs="Century Gothic"/>
          <w:color w:val="000000"/>
          <w:sz w:val="20"/>
          <w:szCs w:val="20"/>
        </w:rPr>
      </w:pPr>
      <w:r w:rsidRPr="00FC6FB4">
        <w:rPr>
          <w:b/>
          <w:color w:val="36A7E8"/>
          <w:sz w:val="20"/>
          <w:szCs w:val="20"/>
        </w:rPr>
        <w:t>Step 6</w:t>
      </w:r>
      <w:r w:rsidRPr="00FC6FB4">
        <w:rPr>
          <w:color w:val="36A7E8"/>
          <w:sz w:val="20"/>
          <w:szCs w:val="20"/>
        </w:rPr>
        <w:t>:</w:t>
      </w:r>
      <w:r w:rsidRPr="00FC6FB4">
        <w:rPr>
          <w:rFonts w:cs="Century Gothic"/>
          <w:color w:val="000000"/>
          <w:sz w:val="20"/>
          <w:szCs w:val="20"/>
        </w:rPr>
        <w:t xml:space="preserve"> Click OK.</w:t>
      </w:r>
    </w:p>
    <w:p w:rsidR="00857D71" w:rsidRPr="00CA03B4" w:rsidRDefault="00857D71" w:rsidP="00CA03B4">
      <w:pPr>
        <w:pStyle w:val="Default"/>
        <w:ind w:left="840" w:hanging="840"/>
      </w:pPr>
    </w:p>
    <w:p w:rsidR="003577F0" w:rsidRPr="001C1C9D" w:rsidRDefault="003577F0" w:rsidP="008A1E17">
      <w:pPr>
        <w:pStyle w:val="3"/>
        <w:rPr>
          <w:rFonts w:eastAsia="新細明體"/>
        </w:rPr>
      </w:pPr>
      <w:bookmarkStart w:id="905" w:name="_Toc256101122"/>
      <w:bookmarkStart w:id="906" w:name="_Toc428377186"/>
      <w:r w:rsidRPr="00FC6FB4">
        <w:t>9.1.4 Camera Setting</w:t>
      </w:r>
      <w:bookmarkEnd w:id="905"/>
      <w:bookmarkEnd w:id="906"/>
    </w:p>
    <w:p w:rsidR="00FB544D" w:rsidRPr="0070138E" w:rsidRDefault="00FB544D" w:rsidP="00CA03B4"/>
    <w:p w:rsidR="003577F0" w:rsidRDefault="003577F0" w:rsidP="003577F0">
      <w:pPr>
        <w:rPr>
          <w:rFonts w:ascii="Century Gothic" w:hAnsi="Century Gothic"/>
          <w:sz w:val="20"/>
          <w:szCs w:val="20"/>
        </w:rPr>
      </w:pPr>
      <w:r w:rsidRPr="00FC6FB4">
        <w:rPr>
          <w:rFonts w:ascii="Century Gothic" w:hAnsi="Century Gothic"/>
          <w:sz w:val="20"/>
          <w:szCs w:val="20"/>
        </w:rPr>
        <w:t xml:space="preserve">Select </w:t>
      </w:r>
      <w:r w:rsidR="004558DA">
        <w:rPr>
          <w:rFonts w:ascii="Century Gothic" w:hAnsi="Century Gothic"/>
          <w:sz w:val="20"/>
          <w:szCs w:val="20"/>
        </w:rPr>
        <w:t xml:space="preserve">the </w:t>
      </w:r>
      <w:r w:rsidRPr="00FC6FB4">
        <w:rPr>
          <w:rFonts w:ascii="Century Gothic" w:hAnsi="Century Gothic"/>
          <w:sz w:val="20"/>
          <w:szCs w:val="20"/>
        </w:rPr>
        <w:t>prefer</w:t>
      </w:r>
      <w:r w:rsidR="004558DA">
        <w:rPr>
          <w:rFonts w:ascii="Century Gothic" w:hAnsi="Century Gothic"/>
          <w:sz w:val="20"/>
          <w:szCs w:val="20"/>
        </w:rPr>
        <w:t>r</w:t>
      </w:r>
      <w:r w:rsidR="00FC6FB4">
        <w:rPr>
          <w:rFonts w:ascii="Century Gothic" w:hAnsi="Century Gothic"/>
          <w:sz w:val="20"/>
          <w:szCs w:val="20"/>
        </w:rPr>
        <w:t>ed</w:t>
      </w:r>
      <w:r w:rsidRPr="00FC6FB4">
        <w:rPr>
          <w:rFonts w:ascii="Century Gothic" w:hAnsi="Century Gothic"/>
          <w:sz w:val="20"/>
          <w:szCs w:val="20"/>
        </w:rPr>
        <w:t xml:space="preserve"> stream type of each camera as default live view profile.</w:t>
      </w:r>
    </w:p>
    <w:p w:rsidR="00CC5FD8" w:rsidRDefault="00CC5FD8" w:rsidP="00CC5FD8">
      <w:pPr>
        <w:pStyle w:val="Default"/>
        <w:rPr>
          <w:color w:val="0099FF"/>
          <w:sz w:val="20"/>
          <w:szCs w:val="20"/>
        </w:rPr>
      </w:pPr>
      <w:r w:rsidRPr="001801C5">
        <w:rPr>
          <w:rFonts w:hint="eastAsia"/>
          <w:color w:val="0099FF"/>
          <w:sz w:val="20"/>
          <w:szCs w:val="20"/>
        </w:rPr>
        <w:t xml:space="preserve">* Note: </w:t>
      </w:r>
      <w:r w:rsidR="006E2A98">
        <w:rPr>
          <w:rFonts w:hint="eastAsia"/>
          <w:color w:val="0099FF"/>
          <w:sz w:val="20"/>
          <w:szCs w:val="20"/>
        </w:rPr>
        <w:t>This function is</w:t>
      </w:r>
      <w:r>
        <w:rPr>
          <w:rFonts w:hint="eastAsia"/>
          <w:color w:val="0099FF"/>
          <w:sz w:val="20"/>
          <w:szCs w:val="20"/>
        </w:rPr>
        <w:t xml:space="preserve">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CA13D4" w:rsidRDefault="00CA13D4" w:rsidP="0051044D">
      <w:pPr>
        <w:rPr>
          <w:noProof/>
        </w:rPr>
      </w:pPr>
    </w:p>
    <w:p w:rsidR="00857D71" w:rsidRDefault="00857D71" w:rsidP="0051044D">
      <w:pPr>
        <w:rPr>
          <w:noProof/>
        </w:rPr>
      </w:pPr>
    </w:p>
    <w:p w:rsidR="00857D71" w:rsidRDefault="00857D71" w:rsidP="0051044D">
      <w:pPr>
        <w:rPr>
          <w:noProof/>
        </w:rPr>
      </w:pPr>
    </w:p>
    <w:p w:rsidR="00857D71" w:rsidRDefault="00857D71" w:rsidP="00CA03B4">
      <w:pPr>
        <w:jc w:val="center"/>
        <w:rPr>
          <w:noProof/>
        </w:rPr>
      </w:pPr>
    </w:p>
    <w:p w:rsidR="00857D71" w:rsidRDefault="0077359E" w:rsidP="00CA03B4">
      <w:pPr>
        <w:jc w:val="center"/>
        <w:rPr>
          <w:noProof/>
        </w:rPr>
      </w:pPr>
      <w:r>
        <w:rPr>
          <w:noProof/>
        </w:rPr>
        <w:lastRenderedPageBreak/>
        <w:drawing>
          <wp:inline distT="0" distB="0" distL="0" distR="0">
            <wp:extent cx="4519930" cy="3355975"/>
            <wp:effectExtent l="19050" t="0" r="0" b="0"/>
            <wp:docPr id="25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54" cstate="print"/>
                    <a:srcRect/>
                    <a:stretch>
                      <a:fillRect/>
                    </a:stretch>
                  </pic:blipFill>
                  <pic:spPr bwMode="auto">
                    <a:xfrm>
                      <a:off x="0" y="0"/>
                      <a:ext cx="4519930" cy="3355975"/>
                    </a:xfrm>
                    <a:prstGeom prst="rect">
                      <a:avLst/>
                    </a:prstGeom>
                    <a:noFill/>
                    <a:ln w="9525">
                      <a:noFill/>
                      <a:miter lim="800000"/>
                      <a:headEnd/>
                      <a:tailEnd/>
                    </a:ln>
                  </pic:spPr>
                </pic:pic>
              </a:graphicData>
            </a:graphic>
          </wp:inline>
        </w:drawing>
      </w:r>
    </w:p>
    <w:p w:rsidR="00857D71" w:rsidRPr="00C52201" w:rsidRDefault="00857D71" w:rsidP="0051044D">
      <w:pPr>
        <w:rPr>
          <w:sz w:val="20"/>
        </w:rPr>
      </w:pPr>
    </w:p>
    <w:p w:rsidR="0051044D" w:rsidRDefault="003577F0" w:rsidP="00FC6FB4">
      <w:pPr>
        <w:rPr>
          <w:rFonts w:ascii="Century Gothic" w:hAnsi="Century Gothic" w:cs="Century Gothic"/>
          <w:color w:val="36A7E8"/>
          <w:kern w:val="0"/>
          <w:sz w:val="20"/>
          <w:szCs w:val="20"/>
        </w:rPr>
      </w:pPr>
      <w:r w:rsidRPr="00FC6FB4">
        <w:rPr>
          <w:rFonts w:ascii="Century Gothic" w:hAnsi="Century Gothic" w:cs="Century Gothic"/>
          <w:b/>
          <w:color w:val="36A7E8"/>
          <w:kern w:val="0"/>
          <w:sz w:val="20"/>
          <w:szCs w:val="20"/>
        </w:rPr>
        <w:t>Stream profile</w:t>
      </w:r>
      <w:r w:rsidRPr="00FC6FB4">
        <w:rPr>
          <w:rFonts w:ascii="Century Gothic" w:hAnsi="Century Gothic" w:cs="Century Gothic"/>
          <w:color w:val="36A7E8"/>
          <w:kern w:val="0"/>
          <w:sz w:val="20"/>
          <w:szCs w:val="20"/>
        </w:rPr>
        <w:t xml:space="preserve">: </w:t>
      </w:r>
      <w:r w:rsidR="0051044D" w:rsidRPr="0051044D">
        <w:rPr>
          <w:rFonts w:ascii="Century Gothic" w:hAnsi="Century Gothic" w:cs="Century Gothic" w:hint="eastAsia"/>
          <w:color w:val="000000"/>
          <w:sz w:val="20"/>
          <w:szCs w:val="20"/>
        </w:rPr>
        <w:t xml:space="preserve">Select </w:t>
      </w:r>
      <w:r w:rsidR="0051044D">
        <w:rPr>
          <w:rFonts w:ascii="Century Gothic" w:hAnsi="Century Gothic" w:cs="Century Gothic" w:hint="eastAsia"/>
          <w:color w:val="000000"/>
          <w:sz w:val="20"/>
          <w:szCs w:val="20"/>
        </w:rPr>
        <w:t>a layout type and choose which stream profile you would like to apply on this layout.</w:t>
      </w:r>
      <w:r w:rsidR="005E42E1">
        <w:rPr>
          <w:rFonts w:ascii="Century Gothic" w:hAnsi="Century Gothic" w:cs="Century Gothic" w:hint="eastAsia"/>
          <w:color w:val="000000"/>
          <w:sz w:val="20"/>
          <w:szCs w:val="20"/>
        </w:rPr>
        <w:t xml:space="preserve"> For some layout </w:t>
      </w:r>
      <w:r w:rsidR="005E42E1">
        <w:rPr>
          <w:rFonts w:ascii="Century Gothic" w:hAnsi="Century Gothic" w:cs="Century Gothic"/>
          <w:color w:val="000000"/>
          <w:sz w:val="20"/>
          <w:szCs w:val="20"/>
        </w:rPr>
        <w:t>with</w:t>
      </w:r>
      <w:r w:rsidR="005E42E1">
        <w:rPr>
          <w:rFonts w:ascii="Century Gothic" w:hAnsi="Century Gothic" w:cs="Century Gothic" w:hint="eastAsia"/>
          <w:color w:val="000000"/>
          <w:sz w:val="20"/>
          <w:szCs w:val="20"/>
        </w:rPr>
        <w:t xml:space="preserve"> large and small grid, you are able to assign different stream profile.</w:t>
      </w:r>
    </w:p>
    <w:p w:rsidR="0051044D" w:rsidRDefault="0051044D" w:rsidP="00F43887">
      <w:pPr>
        <w:pStyle w:val="Pa0"/>
        <w:ind w:left="480"/>
        <w:rPr>
          <w:rFonts w:cs="Century Gothic"/>
          <w:bCs/>
          <w:color w:val="36A7E8"/>
          <w:sz w:val="20"/>
          <w:szCs w:val="20"/>
        </w:rPr>
      </w:pPr>
    </w:p>
    <w:p w:rsidR="003577F0" w:rsidRDefault="003577F0" w:rsidP="00F43887">
      <w:pPr>
        <w:pStyle w:val="Pa0"/>
        <w:ind w:left="480"/>
        <w:rPr>
          <w:bCs/>
          <w:sz w:val="20"/>
          <w:szCs w:val="20"/>
        </w:rPr>
      </w:pPr>
      <w:r w:rsidRPr="00F43887">
        <w:rPr>
          <w:rFonts w:cs="Century Gothic"/>
          <w:bCs/>
          <w:color w:val="36A7E8"/>
          <w:sz w:val="20"/>
          <w:szCs w:val="20"/>
        </w:rPr>
        <w:t>Reco</w:t>
      </w:r>
      <w:r w:rsidR="00857D71">
        <w:rPr>
          <w:rFonts w:cs="Century Gothic" w:hint="eastAsia"/>
          <w:bCs/>
          <w:color w:val="36A7E8"/>
          <w:sz w:val="20"/>
          <w:szCs w:val="20"/>
        </w:rPr>
        <w:t>r</w:t>
      </w:r>
      <w:r w:rsidRPr="00F43887">
        <w:rPr>
          <w:rFonts w:cs="Century Gothic"/>
          <w:bCs/>
          <w:color w:val="36A7E8"/>
          <w:sz w:val="20"/>
          <w:szCs w:val="20"/>
        </w:rPr>
        <w:t>d</w:t>
      </w:r>
      <w:r w:rsidR="00857D71">
        <w:rPr>
          <w:rFonts w:cs="Century Gothic" w:hint="eastAsia"/>
          <w:bCs/>
          <w:color w:val="36A7E8"/>
          <w:sz w:val="20"/>
          <w:szCs w:val="20"/>
        </w:rPr>
        <w:t xml:space="preserve"> 1</w:t>
      </w:r>
      <w:r w:rsidRPr="00F43887">
        <w:rPr>
          <w:rFonts w:cs="Century Gothic"/>
          <w:bCs/>
          <w:color w:val="36A7E8"/>
          <w:sz w:val="20"/>
          <w:szCs w:val="20"/>
        </w:rPr>
        <w:t xml:space="preserve">: </w:t>
      </w:r>
      <w:r w:rsidRPr="00F43887">
        <w:rPr>
          <w:bCs/>
          <w:sz w:val="20"/>
          <w:szCs w:val="20"/>
        </w:rPr>
        <w:t xml:space="preserve">The system will follow the stream profile set in </w:t>
      </w:r>
      <w:r w:rsidR="009F6FC3">
        <w:rPr>
          <w:bCs/>
          <w:sz w:val="20"/>
          <w:szCs w:val="20"/>
        </w:rPr>
        <w:t>Mainconsole</w:t>
      </w:r>
      <w:r w:rsidRPr="00F43887">
        <w:rPr>
          <w:bCs/>
          <w:sz w:val="20"/>
          <w:szCs w:val="20"/>
        </w:rPr>
        <w:t xml:space="preserve"> &gt;Schedule &gt; Encoding Options.</w:t>
      </w:r>
    </w:p>
    <w:p w:rsidR="00857D71" w:rsidRPr="0070138E" w:rsidRDefault="00857D71" w:rsidP="0070138E">
      <w:pPr>
        <w:pStyle w:val="Pa0"/>
        <w:ind w:left="480"/>
        <w:rPr>
          <w:bCs/>
          <w:sz w:val="20"/>
          <w:szCs w:val="20"/>
        </w:rPr>
      </w:pPr>
      <w:r w:rsidRPr="00F43887">
        <w:rPr>
          <w:rFonts w:cs="Century Gothic"/>
          <w:bCs/>
          <w:color w:val="36A7E8"/>
          <w:sz w:val="20"/>
          <w:szCs w:val="20"/>
        </w:rPr>
        <w:t>Reco</w:t>
      </w:r>
      <w:r>
        <w:rPr>
          <w:rFonts w:cs="Century Gothic" w:hint="eastAsia"/>
          <w:bCs/>
          <w:color w:val="36A7E8"/>
          <w:sz w:val="20"/>
          <w:szCs w:val="20"/>
        </w:rPr>
        <w:t>r</w:t>
      </w:r>
      <w:r w:rsidRPr="00F43887">
        <w:rPr>
          <w:rFonts w:cs="Century Gothic"/>
          <w:bCs/>
          <w:color w:val="36A7E8"/>
          <w:sz w:val="20"/>
          <w:szCs w:val="20"/>
        </w:rPr>
        <w:t>d</w:t>
      </w:r>
      <w:r>
        <w:rPr>
          <w:rFonts w:cs="Century Gothic" w:hint="eastAsia"/>
          <w:bCs/>
          <w:color w:val="36A7E8"/>
          <w:sz w:val="20"/>
          <w:szCs w:val="20"/>
        </w:rPr>
        <w:t xml:space="preserve"> 2</w:t>
      </w:r>
      <w:r w:rsidRPr="00F43887">
        <w:rPr>
          <w:rFonts w:cs="Century Gothic"/>
          <w:bCs/>
          <w:color w:val="36A7E8"/>
          <w:sz w:val="20"/>
          <w:szCs w:val="20"/>
        </w:rPr>
        <w:t xml:space="preserve">: </w:t>
      </w:r>
      <w:r w:rsidRPr="00F43887">
        <w:rPr>
          <w:bCs/>
          <w:sz w:val="20"/>
          <w:szCs w:val="20"/>
        </w:rPr>
        <w:t xml:space="preserve">The system will follow the stream profile set in </w:t>
      </w:r>
      <w:r>
        <w:rPr>
          <w:bCs/>
          <w:sz w:val="20"/>
          <w:szCs w:val="20"/>
        </w:rPr>
        <w:t>Mainconsole</w:t>
      </w:r>
      <w:r w:rsidRPr="00F43887">
        <w:rPr>
          <w:bCs/>
          <w:sz w:val="20"/>
          <w:szCs w:val="20"/>
        </w:rPr>
        <w:t xml:space="preserve"> &gt;Schedule &gt; Encoding Options.</w:t>
      </w:r>
    </w:p>
    <w:p w:rsidR="003577F0" w:rsidRPr="00F43887" w:rsidRDefault="0051044D" w:rsidP="00F43887">
      <w:pPr>
        <w:pStyle w:val="Pa0"/>
        <w:ind w:left="480"/>
        <w:rPr>
          <w:bCs/>
          <w:sz w:val="20"/>
          <w:szCs w:val="20"/>
        </w:rPr>
      </w:pPr>
      <w:r>
        <w:rPr>
          <w:rFonts w:cs="Century Gothic" w:hint="eastAsia"/>
          <w:bCs/>
          <w:color w:val="36A7E8"/>
          <w:sz w:val="20"/>
          <w:szCs w:val="20"/>
        </w:rPr>
        <w:t xml:space="preserve">Main / </w:t>
      </w:r>
      <w:r w:rsidR="003577F0" w:rsidRPr="00F43887">
        <w:rPr>
          <w:rFonts w:cs="Century Gothic"/>
          <w:bCs/>
          <w:color w:val="36A7E8"/>
          <w:sz w:val="20"/>
          <w:szCs w:val="20"/>
        </w:rPr>
        <w:t xml:space="preserve">High / Normal / Low/ Minimum / H.264: </w:t>
      </w:r>
      <w:r w:rsidR="003577F0" w:rsidRPr="00F43887">
        <w:rPr>
          <w:bCs/>
          <w:sz w:val="20"/>
          <w:szCs w:val="20"/>
        </w:rPr>
        <w:t xml:space="preserve">The system will follow the stream profile set in </w:t>
      </w:r>
      <w:r w:rsidR="009F6FC3">
        <w:rPr>
          <w:bCs/>
          <w:sz w:val="20"/>
          <w:szCs w:val="20"/>
        </w:rPr>
        <w:t>Mainconsole</w:t>
      </w:r>
      <w:r w:rsidR="003577F0" w:rsidRPr="00F43887">
        <w:rPr>
          <w:bCs/>
          <w:sz w:val="20"/>
          <w:szCs w:val="20"/>
        </w:rPr>
        <w:t xml:space="preserve"> </w:t>
      </w:r>
      <w:r w:rsidR="00CB538C" w:rsidRPr="00F43887">
        <w:rPr>
          <w:bCs/>
          <w:sz w:val="20"/>
          <w:szCs w:val="20"/>
        </w:rPr>
        <w:t>-</w:t>
      </w:r>
      <w:r w:rsidR="003577F0" w:rsidRPr="00F43887">
        <w:rPr>
          <w:bCs/>
          <w:sz w:val="20"/>
          <w:szCs w:val="20"/>
        </w:rPr>
        <w:t xml:space="preserve"> Setting </w:t>
      </w:r>
      <w:r w:rsidR="00CB538C" w:rsidRPr="00F43887">
        <w:rPr>
          <w:bCs/>
          <w:sz w:val="20"/>
          <w:szCs w:val="20"/>
        </w:rPr>
        <w:t>-</w:t>
      </w:r>
      <w:r w:rsidR="003577F0" w:rsidRPr="00F43887">
        <w:rPr>
          <w:bCs/>
          <w:sz w:val="20"/>
          <w:szCs w:val="20"/>
        </w:rPr>
        <w:t xml:space="preserve"> Camera </w:t>
      </w:r>
      <w:r w:rsidR="00CB538C" w:rsidRPr="00F43887">
        <w:rPr>
          <w:bCs/>
          <w:sz w:val="20"/>
          <w:szCs w:val="20"/>
        </w:rPr>
        <w:t>-</w:t>
      </w:r>
      <w:r w:rsidR="003577F0" w:rsidRPr="00F43887">
        <w:rPr>
          <w:bCs/>
          <w:sz w:val="20"/>
          <w:szCs w:val="20"/>
        </w:rPr>
        <w:t xml:space="preserve"> Stream Profile.</w:t>
      </w:r>
    </w:p>
    <w:p w:rsidR="0051044D" w:rsidRPr="0051044D" w:rsidRDefault="0051044D" w:rsidP="0051044D">
      <w:pPr>
        <w:pStyle w:val="Pa0"/>
        <w:ind w:left="480"/>
        <w:rPr>
          <w:bCs/>
          <w:sz w:val="20"/>
          <w:szCs w:val="20"/>
        </w:rPr>
      </w:pPr>
      <w:r>
        <w:rPr>
          <w:rFonts w:hint="eastAsia"/>
          <w:bCs/>
          <w:color w:val="36A7E8"/>
          <w:sz w:val="20"/>
          <w:szCs w:val="20"/>
        </w:rPr>
        <w:t>Apply to All Layout</w:t>
      </w:r>
      <w:r>
        <w:rPr>
          <w:bCs/>
          <w:color w:val="36A7E8"/>
          <w:sz w:val="20"/>
          <w:szCs w:val="20"/>
        </w:rPr>
        <w:t>:</w:t>
      </w:r>
      <w:r>
        <w:t xml:space="preserve"> </w:t>
      </w:r>
      <w:r>
        <w:rPr>
          <w:rFonts w:hint="eastAsia"/>
          <w:bCs/>
          <w:sz w:val="20"/>
          <w:szCs w:val="20"/>
        </w:rPr>
        <w:t>Ap</w:t>
      </w:r>
      <w:r w:rsidRPr="0051044D">
        <w:rPr>
          <w:bCs/>
          <w:sz w:val="20"/>
          <w:szCs w:val="20"/>
        </w:rPr>
        <w:t xml:space="preserve">ply the </w:t>
      </w:r>
      <w:r w:rsidRPr="0051044D">
        <w:rPr>
          <w:rFonts w:hint="eastAsia"/>
          <w:bCs/>
          <w:sz w:val="20"/>
          <w:szCs w:val="20"/>
        </w:rPr>
        <w:t>stream profile setting of current layout to the other layouts.</w:t>
      </w:r>
    </w:p>
    <w:p w:rsidR="003577F0" w:rsidRPr="00CB538C" w:rsidRDefault="003577F0" w:rsidP="00F43887">
      <w:pPr>
        <w:pStyle w:val="Default"/>
        <w:ind w:leftChars="200" w:left="480"/>
        <w:rPr>
          <w:sz w:val="20"/>
          <w:szCs w:val="20"/>
        </w:rPr>
      </w:pPr>
      <w:r w:rsidRPr="00F43887">
        <w:rPr>
          <w:bCs/>
          <w:color w:val="36A7E8"/>
          <w:sz w:val="20"/>
          <w:szCs w:val="20"/>
        </w:rPr>
        <w:t xml:space="preserve">Copy to: </w:t>
      </w:r>
      <w:r w:rsidRPr="00F43887">
        <w:rPr>
          <w:bCs/>
          <w:sz w:val="20"/>
          <w:szCs w:val="20"/>
        </w:rPr>
        <w:t xml:space="preserve">Select </w:t>
      </w:r>
      <w:r w:rsidR="00CB538C" w:rsidRPr="00F43887">
        <w:rPr>
          <w:bCs/>
          <w:sz w:val="20"/>
          <w:szCs w:val="20"/>
        </w:rPr>
        <w:t xml:space="preserve">in order </w:t>
      </w:r>
      <w:r w:rsidRPr="00F43887">
        <w:rPr>
          <w:bCs/>
          <w:sz w:val="20"/>
          <w:szCs w:val="20"/>
        </w:rPr>
        <w:t>to co</w:t>
      </w:r>
      <w:r w:rsidRPr="00CB538C">
        <w:rPr>
          <w:sz w:val="20"/>
          <w:szCs w:val="20"/>
        </w:rPr>
        <w:t xml:space="preserve">py the preferred stream profile of a channel to all </w:t>
      </w:r>
      <w:r w:rsidR="00CB538C">
        <w:rPr>
          <w:sz w:val="20"/>
          <w:szCs w:val="20"/>
        </w:rPr>
        <w:t xml:space="preserve">of the listed </w:t>
      </w:r>
      <w:r w:rsidRPr="00CB538C">
        <w:rPr>
          <w:sz w:val="20"/>
          <w:szCs w:val="20"/>
        </w:rPr>
        <w:t>channels.</w:t>
      </w:r>
    </w:p>
    <w:p w:rsidR="003577F0" w:rsidRPr="00C52201" w:rsidRDefault="003577F0" w:rsidP="00F43887">
      <w:pPr>
        <w:pStyle w:val="Default"/>
        <w:ind w:left="480"/>
        <w:rPr>
          <w:sz w:val="20"/>
        </w:rPr>
      </w:pPr>
    </w:p>
    <w:p w:rsidR="003577F0" w:rsidRPr="001C1C9D" w:rsidRDefault="003577F0" w:rsidP="008A1E17">
      <w:pPr>
        <w:pStyle w:val="3"/>
        <w:rPr>
          <w:rFonts w:eastAsia="新細明體"/>
          <w:noProof/>
        </w:rPr>
      </w:pPr>
      <w:bookmarkStart w:id="907" w:name="_Toc256101123"/>
      <w:bookmarkStart w:id="908" w:name="_Toc428377187"/>
      <w:r w:rsidRPr="00CB538C">
        <w:t>9.1.</w:t>
      </w:r>
      <w:r w:rsidRPr="00CB538C">
        <w:rPr>
          <w:noProof/>
        </w:rPr>
        <w:t>5 OSD Setting</w:t>
      </w:r>
      <w:bookmarkEnd w:id="907"/>
      <w:bookmarkEnd w:id="908"/>
    </w:p>
    <w:p w:rsidR="00FB544D" w:rsidRPr="0070138E" w:rsidRDefault="00FB544D" w:rsidP="00CA03B4"/>
    <w:p w:rsidR="003577F0" w:rsidRPr="00C52201" w:rsidRDefault="003577F0" w:rsidP="003577F0">
      <w:pPr>
        <w:pStyle w:val="Pa0"/>
        <w:ind w:rightChars="228" w:right="547"/>
        <w:rPr>
          <w:rFonts w:cs="Century Gothic"/>
          <w:color w:val="000000"/>
          <w:sz w:val="20"/>
        </w:rPr>
      </w:pPr>
      <w:r w:rsidRPr="00CB538C">
        <w:rPr>
          <w:rFonts w:cs="Century Gothic"/>
          <w:color w:val="000000"/>
          <w:sz w:val="20"/>
          <w:szCs w:val="20"/>
        </w:rPr>
        <w:t>Adjust font style of Camera OSD on this panel.</w:t>
      </w:r>
    </w:p>
    <w:p w:rsidR="003577F0" w:rsidRPr="00C52201" w:rsidRDefault="0077359E" w:rsidP="00CA03B4">
      <w:pPr>
        <w:pStyle w:val="Default"/>
        <w:jc w:val="center"/>
        <w:rPr>
          <w:sz w:val="20"/>
        </w:rPr>
      </w:pPr>
      <w:r>
        <w:rPr>
          <w:noProof/>
        </w:rPr>
        <w:drawing>
          <wp:inline distT="0" distB="0" distL="0" distR="0">
            <wp:extent cx="4382135" cy="3252470"/>
            <wp:effectExtent l="19050" t="0" r="0" b="0"/>
            <wp:docPr id="25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55" cstate="print"/>
                    <a:srcRect/>
                    <a:stretch>
                      <a:fillRect/>
                    </a:stretch>
                  </pic:blipFill>
                  <pic:spPr bwMode="auto">
                    <a:xfrm>
                      <a:off x="0" y="0"/>
                      <a:ext cx="4382135" cy="3252470"/>
                    </a:xfrm>
                    <a:prstGeom prst="rect">
                      <a:avLst/>
                    </a:prstGeom>
                    <a:noFill/>
                    <a:ln w="9525">
                      <a:noFill/>
                      <a:miter lim="800000"/>
                      <a:headEnd/>
                      <a:tailEnd/>
                    </a:ln>
                  </pic:spPr>
                </pic:pic>
              </a:graphicData>
            </a:graphic>
          </wp:inline>
        </w:drawing>
      </w:r>
    </w:p>
    <w:p w:rsidR="003577F0" w:rsidRPr="00C52201" w:rsidRDefault="003577F0" w:rsidP="003577F0">
      <w:pPr>
        <w:pStyle w:val="Default"/>
        <w:rPr>
          <w:sz w:val="20"/>
        </w:rPr>
      </w:pPr>
    </w:p>
    <w:p w:rsidR="00CA13D4" w:rsidRPr="00C52201" w:rsidRDefault="00CA13D4" w:rsidP="003577F0">
      <w:pPr>
        <w:pStyle w:val="Default"/>
        <w:rPr>
          <w:sz w:val="20"/>
        </w:rPr>
      </w:pPr>
    </w:p>
    <w:p w:rsidR="003577F0" w:rsidRPr="001C1C9D" w:rsidRDefault="003577F0" w:rsidP="008A1E17">
      <w:pPr>
        <w:pStyle w:val="3"/>
        <w:rPr>
          <w:rFonts w:eastAsia="新細明體"/>
        </w:rPr>
      </w:pPr>
      <w:bookmarkStart w:id="909" w:name="_Toc256101124"/>
      <w:bookmarkStart w:id="910" w:name="_Toc428377188"/>
      <w:r w:rsidRPr="00CB538C">
        <w:lastRenderedPageBreak/>
        <w:t xml:space="preserve">9.1.6 </w:t>
      </w:r>
      <w:r w:rsidR="00D9399D">
        <w:rPr>
          <w:rFonts w:eastAsia="新細明體" w:hint="eastAsia"/>
        </w:rPr>
        <w:t>Metadata</w:t>
      </w:r>
      <w:r w:rsidRPr="00CB538C">
        <w:t xml:space="preserve"> Setting</w:t>
      </w:r>
      <w:bookmarkEnd w:id="909"/>
      <w:bookmarkEnd w:id="910"/>
    </w:p>
    <w:p w:rsidR="00FB544D" w:rsidRPr="0070138E" w:rsidRDefault="00FB544D" w:rsidP="00CA03B4"/>
    <w:p w:rsidR="00CB538C" w:rsidRPr="0058685B" w:rsidRDefault="00CB538C" w:rsidP="00CB538C">
      <w:pPr>
        <w:rPr>
          <w:sz w:val="20"/>
        </w:rPr>
      </w:pPr>
      <w:r w:rsidRPr="00CB538C">
        <w:rPr>
          <w:rFonts w:ascii="Century Gothic" w:hAnsi="Century Gothic" w:cs="Century Gothic"/>
          <w:color w:val="000000"/>
          <w:sz w:val="20"/>
          <w:szCs w:val="20"/>
        </w:rPr>
        <w:t>Adjust font</w:t>
      </w:r>
      <w:r w:rsidR="00D9399D">
        <w:rPr>
          <w:rFonts w:ascii="Century Gothic" w:hAnsi="Century Gothic" w:cs="Century Gothic"/>
          <w:color w:val="000000"/>
          <w:sz w:val="20"/>
          <w:szCs w:val="20"/>
        </w:rPr>
        <w:t xml:space="preserve"> style of </w:t>
      </w:r>
      <w:r w:rsidR="00D9399D">
        <w:rPr>
          <w:rFonts w:ascii="Century Gothic" w:hAnsi="Century Gothic" w:cs="Century Gothic" w:hint="eastAsia"/>
          <w:color w:val="000000"/>
          <w:sz w:val="20"/>
          <w:szCs w:val="20"/>
        </w:rPr>
        <w:t>Metadata</w:t>
      </w:r>
      <w:r>
        <w:rPr>
          <w:rFonts w:ascii="Century Gothic" w:hAnsi="Century Gothic" w:cs="Century Gothic"/>
          <w:color w:val="000000"/>
          <w:sz w:val="20"/>
          <w:szCs w:val="20"/>
        </w:rPr>
        <w:t xml:space="preserve"> overlay on panel.</w:t>
      </w:r>
    </w:p>
    <w:p w:rsidR="003D11B3" w:rsidRDefault="003D11B3" w:rsidP="003D11B3">
      <w:pPr>
        <w:pStyle w:val="Default"/>
        <w:rPr>
          <w:color w:val="0099FF"/>
          <w:sz w:val="20"/>
          <w:szCs w:val="20"/>
        </w:rPr>
      </w:pPr>
      <w:bookmarkStart w:id="911" w:name="OLE_LINK22"/>
      <w:bookmarkStart w:id="912" w:name="OLE_LINK23"/>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bookmarkEnd w:id="911"/>
    <w:bookmarkEnd w:id="912"/>
    <w:p w:rsidR="003577F0" w:rsidRPr="0058685B" w:rsidRDefault="003577F0" w:rsidP="003577F0">
      <w:pPr>
        <w:rPr>
          <w:sz w:val="20"/>
        </w:rPr>
      </w:pPr>
    </w:p>
    <w:p w:rsidR="003577F0" w:rsidRPr="0058685B" w:rsidRDefault="0077359E" w:rsidP="00CA03B4">
      <w:pPr>
        <w:jc w:val="center"/>
        <w:rPr>
          <w:sz w:val="20"/>
        </w:rPr>
      </w:pPr>
      <w:r>
        <w:rPr>
          <w:noProof/>
        </w:rPr>
        <w:drawing>
          <wp:inline distT="0" distB="0" distL="0" distR="0">
            <wp:extent cx="4382135" cy="3260725"/>
            <wp:effectExtent l="19050" t="0" r="0" b="0"/>
            <wp:docPr id="2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56" cstate="print"/>
                    <a:srcRect/>
                    <a:stretch>
                      <a:fillRect/>
                    </a:stretch>
                  </pic:blipFill>
                  <pic:spPr bwMode="auto">
                    <a:xfrm>
                      <a:off x="0" y="0"/>
                      <a:ext cx="4382135" cy="3260725"/>
                    </a:xfrm>
                    <a:prstGeom prst="rect">
                      <a:avLst/>
                    </a:prstGeom>
                    <a:noFill/>
                    <a:ln w="9525">
                      <a:noFill/>
                      <a:miter lim="800000"/>
                      <a:headEnd/>
                      <a:tailEnd/>
                    </a:ln>
                  </pic:spPr>
                </pic:pic>
              </a:graphicData>
            </a:graphic>
          </wp:inline>
        </w:drawing>
      </w:r>
    </w:p>
    <w:p w:rsidR="003577F0" w:rsidRPr="00CB538C" w:rsidRDefault="003577F0" w:rsidP="003577F0">
      <w:pPr>
        <w:pStyle w:val="Default"/>
        <w:rPr>
          <w:b/>
          <w:sz w:val="20"/>
          <w:szCs w:val="20"/>
        </w:rPr>
      </w:pPr>
    </w:p>
    <w:p w:rsidR="003577F0" w:rsidRPr="001C1C9D" w:rsidRDefault="003577F0" w:rsidP="008A1E17">
      <w:pPr>
        <w:pStyle w:val="3"/>
        <w:rPr>
          <w:rFonts w:eastAsia="新細明體"/>
        </w:rPr>
      </w:pPr>
      <w:bookmarkStart w:id="913" w:name="_Toc256101125"/>
      <w:bookmarkStart w:id="914" w:name="_Toc428377189"/>
      <w:r w:rsidRPr="00CB538C">
        <w:t>9.1.7 Monitor Display Setting</w:t>
      </w:r>
      <w:bookmarkEnd w:id="913"/>
      <w:bookmarkEnd w:id="914"/>
    </w:p>
    <w:p w:rsidR="00FB544D" w:rsidRPr="0070138E" w:rsidRDefault="00FB544D" w:rsidP="00CA03B4"/>
    <w:p w:rsidR="003577F0" w:rsidRPr="00CB538C" w:rsidRDefault="003577F0" w:rsidP="003577F0">
      <w:pPr>
        <w:rPr>
          <w:rFonts w:ascii="Century Gothic" w:hAnsi="Century Gothic"/>
          <w:sz w:val="20"/>
          <w:szCs w:val="20"/>
        </w:rPr>
      </w:pPr>
      <w:r w:rsidRPr="00CB538C">
        <w:rPr>
          <w:rFonts w:ascii="Century Gothic" w:hAnsi="Century Gothic"/>
          <w:sz w:val="20"/>
          <w:szCs w:val="20"/>
        </w:rPr>
        <w:t>Activate auto scan to rotate the channels/ cameras on screen.</w:t>
      </w:r>
    </w:p>
    <w:p w:rsidR="003577F0" w:rsidRPr="00CB538C" w:rsidRDefault="003577F0" w:rsidP="00DB7774">
      <w:pPr>
        <w:ind w:firstLine="480"/>
        <w:rPr>
          <w:rFonts w:ascii="Century Gothic" w:hAnsi="Century Gothic"/>
          <w:sz w:val="20"/>
          <w:szCs w:val="20"/>
        </w:rPr>
      </w:pPr>
      <w:r w:rsidRPr="00CB538C">
        <w:rPr>
          <w:rFonts w:ascii="Century Gothic" w:hAnsi="Century Gothic"/>
          <w:b/>
          <w:color w:val="00B0F0"/>
          <w:sz w:val="20"/>
          <w:szCs w:val="20"/>
        </w:rPr>
        <w:t>Note</w:t>
      </w:r>
      <w:r w:rsidRPr="00CB538C">
        <w:rPr>
          <w:rFonts w:ascii="Century Gothic" w:hAnsi="Century Gothic"/>
          <w:sz w:val="20"/>
          <w:szCs w:val="20"/>
        </w:rPr>
        <w:t xml:space="preserve">:  </w:t>
      </w:r>
    </w:p>
    <w:p w:rsidR="006961C1" w:rsidRPr="00DB7774" w:rsidRDefault="003577F0" w:rsidP="00A94FB7">
      <w:pPr>
        <w:numPr>
          <w:ilvl w:val="0"/>
          <w:numId w:val="60"/>
        </w:numPr>
        <w:tabs>
          <w:tab w:val="clear" w:pos="480"/>
          <w:tab w:val="num" w:pos="960"/>
        </w:tabs>
        <w:ind w:left="960"/>
        <w:rPr>
          <w:rFonts w:ascii="Century Gothic" w:hAnsi="Century Gothic"/>
          <w:sz w:val="20"/>
          <w:szCs w:val="20"/>
        </w:rPr>
      </w:pPr>
      <w:r w:rsidRPr="00CB538C">
        <w:rPr>
          <w:rFonts w:ascii="Century Gothic" w:hAnsi="Century Gothic"/>
          <w:sz w:val="20"/>
          <w:szCs w:val="20"/>
        </w:rPr>
        <w:t xml:space="preserve">For instance, you may select to show only 4 sub-screens on the live viewer while having 16 channels connected to the system. With auto scan function, you will be able to see all 16 channels by turns. </w:t>
      </w:r>
    </w:p>
    <w:p w:rsidR="003577F0" w:rsidRPr="00DB7774" w:rsidRDefault="003577F0" w:rsidP="00A94FB7">
      <w:pPr>
        <w:numPr>
          <w:ilvl w:val="0"/>
          <w:numId w:val="60"/>
        </w:numPr>
        <w:tabs>
          <w:tab w:val="clear" w:pos="480"/>
          <w:tab w:val="num" w:pos="960"/>
        </w:tabs>
        <w:ind w:left="960"/>
        <w:rPr>
          <w:rFonts w:ascii="Century Gothic" w:hAnsi="Century Gothic"/>
          <w:sz w:val="20"/>
          <w:szCs w:val="20"/>
        </w:rPr>
      </w:pPr>
      <w:r w:rsidRPr="00CB538C">
        <w:rPr>
          <w:rFonts w:ascii="Century Gothic" w:hAnsi="Century Gothic"/>
          <w:sz w:val="20"/>
          <w:szCs w:val="20"/>
        </w:rPr>
        <w:t>Each monitor support</w:t>
      </w:r>
      <w:r w:rsidR="00CB538C">
        <w:rPr>
          <w:rFonts w:ascii="Century Gothic" w:hAnsi="Century Gothic"/>
          <w:sz w:val="20"/>
          <w:szCs w:val="20"/>
        </w:rPr>
        <w:t>s</w:t>
      </w:r>
      <w:r w:rsidRPr="00CB538C">
        <w:rPr>
          <w:rFonts w:ascii="Century Gothic" w:hAnsi="Century Gothic"/>
          <w:sz w:val="20"/>
          <w:szCs w:val="20"/>
        </w:rPr>
        <w:t xml:space="preserve"> up to </w:t>
      </w:r>
      <w:r w:rsidR="00293FA4">
        <w:rPr>
          <w:rFonts w:ascii="Century Gothic" w:hAnsi="Century Gothic"/>
          <w:sz w:val="20"/>
          <w:szCs w:val="20"/>
        </w:rPr>
        <w:t xml:space="preserve">an </w:t>
      </w:r>
      <w:r w:rsidRPr="00CB538C">
        <w:rPr>
          <w:rFonts w:ascii="Century Gothic" w:hAnsi="Century Gothic"/>
          <w:sz w:val="20"/>
          <w:szCs w:val="20"/>
        </w:rPr>
        <w:t>8x8 layout with auto scan function to show 128 channels.</w:t>
      </w:r>
    </w:p>
    <w:p w:rsidR="00CA13D4" w:rsidRDefault="00CA13D4" w:rsidP="003577F0">
      <w:pPr>
        <w:rPr>
          <w:sz w:val="20"/>
        </w:rPr>
      </w:pPr>
    </w:p>
    <w:p w:rsidR="003577F0" w:rsidRPr="0058685B" w:rsidRDefault="00BC5685" w:rsidP="003577F0">
      <w:pPr>
        <w:rPr>
          <w:sz w:val="20"/>
        </w:rPr>
      </w:pPr>
      <w:r w:rsidRPr="00BC5685">
        <w:rPr>
          <w:noProof/>
        </w:rPr>
        <w:pict>
          <v:group id="_x0000_s9156" style="position:absolute;margin-left:20.4pt;margin-top:4.55pt;width:428.7pt;height:253.75pt;z-index:251418112" coordorigin="186,1182" coordsize="8574,5075">
            <v:shape id="_x0000_s9155" type="#_x0000_t75" style="position:absolute;left:1516;top:1182;width:6027;height:5075">
              <v:imagedata r:id="rId357" o:title=""/>
            </v:shape>
            <v:group id="_x0000_s8209" style="position:absolute;left:186;top:1425;width:8574;height:3003" coordorigin="1913,1962" coordsize="8574,3003">
              <v:line id="_x0000_s8210" style="position:absolute" from="2747,2180" to="3308,2345" strokecolor="#36a7e8" strokeweight="1.5pt"/>
              <v:shape id="_x0000_s8211" type="#_x0000_t202" style="position:absolute;left:1913;top:1962;width:1080;height:465" filled="f" stroked="f" strokecolor="#36a7e8" strokeweight="1.5pt">
                <v:stroke endarrowwidth="wide" endarrowlength="long"/>
                <v:textbox style="mso-next-textbox:#_x0000_s8211">
                  <w:txbxContent>
                    <w:p w:rsidR="008F27CA" w:rsidRPr="00CB538C" w:rsidRDefault="008F27CA" w:rsidP="003577F0">
                      <w:pPr>
                        <w:rPr>
                          <w:rFonts w:ascii="Century Gothic" w:hAnsi="Century Gothic"/>
                          <w:sz w:val="20"/>
                          <w:szCs w:val="20"/>
                        </w:rPr>
                      </w:pPr>
                      <w:r w:rsidRPr="00CB538C">
                        <w:rPr>
                          <w:rFonts w:ascii="Century Gothic" w:hAnsi="Century Gothic"/>
                          <w:b/>
                          <w:bCs/>
                          <w:color w:val="36A7E8"/>
                          <w:sz w:val="20"/>
                          <w:szCs w:val="20"/>
                        </w:rPr>
                        <w:t xml:space="preserve">Step </w:t>
                      </w:r>
                      <w:r w:rsidRPr="00CB538C">
                        <w:rPr>
                          <w:rFonts w:ascii="Century Gothic" w:hAnsi="Century Gothic" w:hint="eastAsia"/>
                          <w:b/>
                          <w:bCs/>
                          <w:color w:val="36A7E8"/>
                          <w:sz w:val="20"/>
                          <w:szCs w:val="20"/>
                        </w:rPr>
                        <w:t>1</w:t>
                      </w:r>
                    </w:p>
                  </w:txbxContent>
                </v:textbox>
              </v:shape>
              <v:line id="_x0000_s8212" style="position:absolute;flip:y" from="8777,2791" to="9467,3061" strokecolor="#36a7e8" strokeweight="1.5pt"/>
              <v:rect id="_x0000_s8213" style="position:absolute;left:3302;top:2335;width:2460;height:2625" filled="f" strokecolor="#36a7e8" strokeweight="1.5pt">
                <v:stroke endarrowwidth="wide" endarrowlength="long"/>
              </v:rect>
              <v:shape id="_x0000_s8214" type="#_x0000_t202" style="position:absolute;left:9392;top:2425;width:1080;height:465" filled="f" stroked="f" strokecolor="#36a7e8" strokeweight="1.5pt">
                <v:stroke endarrowwidth="wide" endarrowlength="long"/>
                <v:textbox style="mso-next-textbox:#_x0000_s8214">
                  <w:txbxContent>
                    <w:p w:rsidR="008F27CA" w:rsidRPr="00CB538C" w:rsidRDefault="008F27CA" w:rsidP="003577F0">
                      <w:pPr>
                        <w:rPr>
                          <w:rFonts w:ascii="Century Gothic" w:hAnsi="Century Gothic"/>
                          <w:sz w:val="20"/>
                          <w:szCs w:val="20"/>
                        </w:rPr>
                      </w:pPr>
                      <w:r w:rsidRPr="00CB538C">
                        <w:rPr>
                          <w:rFonts w:ascii="Century Gothic" w:hAnsi="Century Gothic"/>
                          <w:b/>
                          <w:bCs/>
                          <w:color w:val="36A7E8"/>
                          <w:sz w:val="20"/>
                          <w:szCs w:val="20"/>
                        </w:rPr>
                        <w:t xml:space="preserve">Step </w:t>
                      </w:r>
                      <w:r w:rsidRPr="00CB538C">
                        <w:rPr>
                          <w:rFonts w:ascii="Century Gothic" w:hAnsi="Century Gothic" w:hint="eastAsia"/>
                          <w:b/>
                          <w:bCs/>
                          <w:color w:val="36A7E8"/>
                          <w:sz w:val="20"/>
                          <w:szCs w:val="20"/>
                        </w:rPr>
                        <w:t>2</w:t>
                      </w:r>
                    </w:p>
                  </w:txbxContent>
                </v:textbox>
              </v:shape>
              <v:rect id="_x0000_s8215" style="position:absolute;left:5867;top:2671;width:3090;height:1635" filled="f" strokecolor="#36a7e8" strokeweight="1.5pt">
                <v:stroke endarrowwidth="wide" endarrowlength="long"/>
              </v:rect>
              <v:rect id="_x0000_s8216" style="position:absolute;left:5867;top:4290;width:3090;height:675" filled="f" strokecolor="#36a7e8" strokeweight="1.5pt">
                <v:stroke endarrowwidth="wide" endarrowlength="long"/>
              </v:rect>
              <v:line id="_x0000_s8217" style="position:absolute;flip:y" from="8777,3395" to="9467,3665" strokecolor="#36a7e8" strokeweight="1.5pt"/>
              <v:shape id="_x0000_s8218" type="#_x0000_t202" style="position:absolute;left:9392;top:2731;width:1080;height:465" filled="f" stroked="f" strokecolor="#36a7e8" strokeweight="1.5pt">
                <v:stroke endarrowwidth="wide" endarrowlength="long"/>
                <v:textbox style="mso-next-textbox:#_x0000_s8218">
                  <w:txbxContent>
                    <w:p w:rsidR="008F27CA" w:rsidRPr="00CB538C" w:rsidRDefault="008F27CA" w:rsidP="003577F0">
                      <w:pPr>
                        <w:rPr>
                          <w:rFonts w:ascii="Century Gothic" w:hAnsi="Century Gothic"/>
                          <w:sz w:val="20"/>
                          <w:szCs w:val="20"/>
                        </w:rPr>
                      </w:pPr>
                      <w:r w:rsidRPr="00CB538C">
                        <w:rPr>
                          <w:rFonts w:ascii="Century Gothic" w:hAnsi="Century Gothic"/>
                          <w:b/>
                          <w:bCs/>
                          <w:color w:val="36A7E8"/>
                          <w:sz w:val="20"/>
                          <w:szCs w:val="20"/>
                        </w:rPr>
                        <w:t xml:space="preserve">Step </w:t>
                      </w:r>
                      <w:r w:rsidRPr="00CB538C">
                        <w:rPr>
                          <w:rFonts w:ascii="Century Gothic" w:hAnsi="Century Gothic" w:hint="eastAsia"/>
                          <w:b/>
                          <w:bCs/>
                          <w:color w:val="36A7E8"/>
                          <w:sz w:val="20"/>
                          <w:szCs w:val="20"/>
                        </w:rPr>
                        <w:t>3</w:t>
                      </w:r>
                    </w:p>
                  </w:txbxContent>
                </v:textbox>
              </v:shape>
              <v:line id="_x0000_s8219" style="position:absolute;flip:y" from="8777,3082" to="9467,3352" strokecolor="#36a7e8" strokeweight="1.5pt"/>
              <v:line id="_x0000_s8220" style="position:absolute;flip:y" from="8957,4548" to="9392,4759" strokecolor="#36a7e8" strokeweight="1.5pt"/>
              <v:shape id="_x0000_s8221" type="#_x0000_t202" style="position:absolute;left:9392;top:3090;width:1080;height:465" filled="f" stroked="f" strokecolor="#36a7e8" strokeweight="1.5pt">
                <v:stroke endarrowwidth="wide" endarrowlength="long"/>
                <v:textbox style="mso-next-textbox:#_x0000_s8221">
                  <w:txbxContent>
                    <w:p w:rsidR="008F27CA" w:rsidRPr="00CB538C" w:rsidRDefault="008F27CA" w:rsidP="003577F0">
                      <w:pPr>
                        <w:rPr>
                          <w:rFonts w:ascii="Century Gothic" w:hAnsi="Century Gothic"/>
                          <w:sz w:val="20"/>
                          <w:szCs w:val="20"/>
                        </w:rPr>
                      </w:pPr>
                      <w:r w:rsidRPr="00CB538C">
                        <w:rPr>
                          <w:rFonts w:ascii="Century Gothic" w:hAnsi="Century Gothic"/>
                          <w:b/>
                          <w:bCs/>
                          <w:color w:val="36A7E8"/>
                          <w:sz w:val="20"/>
                          <w:szCs w:val="20"/>
                        </w:rPr>
                        <w:t xml:space="preserve">Step </w:t>
                      </w:r>
                      <w:r w:rsidRPr="00CB538C">
                        <w:rPr>
                          <w:rFonts w:ascii="Century Gothic" w:hAnsi="Century Gothic" w:hint="eastAsia"/>
                          <w:b/>
                          <w:bCs/>
                          <w:color w:val="36A7E8"/>
                          <w:sz w:val="20"/>
                          <w:szCs w:val="20"/>
                        </w:rPr>
                        <w:t>4</w:t>
                      </w:r>
                    </w:p>
                  </w:txbxContent>
                </v:textbox>
              </v:shape>
              <v:shape id="_x0000_s8222" type="#_x0000_t202" style="position:absolute;left:9407;top:4170;width:1080;height:465" filled="f" stroked="f" strokecolor="#36a7e8" strokeweight="1.5pt">
                <v:stroke endarrowwidth="wide" endarrowlength="long"/>
                <v:textbox style="mso-next-textbox:#_x0000_s8222">
                  <w:txbxContent>
                    <w:p w:rsidR="008F27CA" w:rsidRPr="00CB538C" w:rsidRDefault="008F27CA" w:rsidP="003577F0">
                      <w:pPr>
                        <w:rPr>
                          <w:rFonts w:ascii="Century Gothic" w:hAnsi="Century Gothic"/>
                          <w:sz w:val="20"/>
                          <w:szCs w:val="20"/>
                        </w:rPr>
                      </w:pPr>
                      <w:r w:rsidRPr="00CB538C">
                        <w:rPr>
                          <w:rFonts w:ascii="Century Gothic" w:hAnsi="Century Gothic"/>
                          <w:b/>
                          <w:bCs/>
                          <w:color w:val="36A7E8"/>
                          <w:sz w:val="20"/>
                          <w:szCs w:val="20"/>
                        </w:rPr>
                        <w:t xml:space="preserve">Step </w:t>
                      </w:r>
                      <w:r w:rsidRPr="00CB538C">
                        <w:rPr>
                          <w:rFonts w:ascii="Century Gothic" w:hAnsi="Century Gothic" w:hint="eastAsia"/>
                          <w:b/>
                          <w:bCs/>
                          <w:color w:val="36A7E8"/>
                          <w:sz w:val="20"/>
                          <w:szCs w:val="20"/>
                        </w:rPr>
                        <w:t>5</w:t>
                      </w:r>
                    </w:p>
                  </w:txbxContent>
                </v:textbox>
              </v:shape>
            </v:group>
          </v:group>
        </w:pict>
      </w: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3577F0" w:rsidRPr="0058685B" w:rsidRDefault="003577F0" w:rsidP="003577F0">
      <w:pPr>
        <w:rPr>
          <w:sz w:val="20"/>
        </w:rPr>
      </w:pPr>
    </w:p>
    <w:p w:rsidR="00DE0CB9" w:rsidRDefault="00DE0CB9" w:rsidP="003577F0">
      <w:pPr>
        <w:rPr>
          <w:sz w:val="20"/>
        </w:rPr>
      </w:pPr>
    </w:p>
    <w:p w:rsidR="00F11435" w:rsidRDefault="00F11435" w:rsidP="003577F0">
      <w:pPr>
        <w:rPr>
          <w:sz w:val="20"/>
        </w:rPr>
      </w:pPr>
    </w:p>
    <w:p w:rsidR="00F11435" w:rsidRDefault="00F11435" w:rsidP="003577F0">
      <w:pPr>
        <w:rPr>
          <w:sz w:val="20"/>
        </w:rPr>
      </w:pPr>
    </w:p>
    <w:p w:rsidR="00F11435" w:rsidRDefault="00F11435" w:rsidP="003577F0">
      <w:pPr>
        <w:rPr>
          <w:sz w:val="20"/>
        </w:rPr>
      </w:pPr>
    </w:p>
    <w:p w:rsidR="00F11435" w:rsidRDefault="00F11435" w:rsidP="003577F0">
      <w:pPr>
        <w:rPr>
          <w:sz w:val="20"/>
        </w:rPr>
      </w:pPr>
    </w:p>
    <w:p w:rsidR="00F11435" w:rsidRPr="0058685B" w:rsidRDefault="00F11435" w:rsidP="003577F0">
      <w:pPr>
        <w:rPr>
          <w:sz w:val="20"/>
        </w:rPr>
      </w:pPr>
    </w:p>
    <w:p w:rsidR="00DE0CB9" w:rsidRPr="0058685B" w:rsidRDefault="00DE0CB9" w:rsidP="003577F0">
      <w:pPr>
        <w:rPr>
          <w:sz w:val="20"/>
        </w:rPr>
      </w:pPr>
    </w:p>
    <w:p w:rsidR="00DE0CB9" w:rsidRPr="0058685B" w:rsidRDefault="00DE0CB9" w:rsidP="003577F0">
      <w:pPr>
        <w:rPr>
          <w:sz w:val="20"/>
        </w:rPr>
      </w:pPr>
    </w:p>
    <w:p w:rsidR="00DE0CB9" w:rsidRDefault="00DE0CB9" w:rsidP="003577F0">
      <w:pPr>
        <w:rPr>
          <w:sz w:val="20"/>
        </w:rPr>
      </w:pPr>
    </w:p>
    <w:p w:rsidR="00FB544D" w:rsidRDefault="00FB544D" w:rsidP="003577F0">
      <w:pPr>
        <w:rPr>
          <w:sz w:val="20"/>
        </w:rPr>
      </w:pPr>
    </w:p>
    <w:p w:rsidR="00FB544D" w:rsidRDefault="00FB544D" w:rsidP="003577F0">
      <w:pPr>
        <w:rPr>
          <w:sz w:val="20"/>
        </w:rPr>
      </w:pPr>
    </w:p>
    <w:p w:rsidR="00FB544D" w:rsidRPr="0058685B" w:rsidRDefault="00FB544D" w:rsidP="003577F0">
      <w:pPr>
        <w:rPr>
          <w:sz w:val="20"/>
        </w:rPr>
      </w:pPr>
    </w:p>
    <w:p w:rsidR="003577F0" w:rsidRPr="00CB538C" w:rsidRDefault="003577F0" w:rsidP="00F43887">
      <w:pPr>
        <w:pStyle w:val="Pa0"/>
        <w:ind w:left="721" w:rightChars="228" w:right="547" w:hangingChars="360" w:hanging="721"/>
        <w:rPr>
          <w:rFonts w:cs="Century Gothic"/>
          <w:color w:val="000000"/>
          <w:sz w:val="20"/>
          <w:szCs w:val="20"/>
        </w:rPr>
      </w:pPr>
      <w:r w:rsidRPr="00CB538C">
        <w:rPr>
          <w:b/>
          <w:color w:val="36A7E8"/>
          <w:sz w:val="20"/>
          <w:szCs w:val="20"/>
        </w:rPr>
        <w:t>Step 1:</w:t>
      </w:r>
      <w:r w:rsidRPr="00CB538C">
        <w:rPr>
          <w:rFonts w:cs="Century Gothic"/>
          <w:color w:val="000000"/>
          <w:sz w:val="20"/>
          <w:szCs w:val="20"/>
        </w:rPr>
        <w:t xml:space="preserve"> Select the Monitor connected to the system.</w:t>
      </w:r>
    </w:p>
    <w:p w:rsidR="003577F0" w:rsidRPr="00CB538C" w:rsidRDefault="003577F0" w:rsidP="00F43887">
      <w:pPr>
        <w:pStyle w:val="Pa0"/>
        <w:ind w:left="721" w:rightChars="228" w:right="547" w:hangingChars="360" w:hanging="721"/>
        <w:rPr>
          <w:rFonts w:cs="Century Gothic"/>
          <w:color w:val="000000"/>
          <w:sz w:val="20"/>
          <w:szCs w:val="20"/>
        </w:rPr>
      </w:pPr>
      <w:r w:rsidRPr="00CB538C">
        <w:rPr>
          <w:b/>
          <w:color w:val="36A7E8"/>
          <w:sz w:val="20"/>
          <w:szCs w:val="20"/>
        </w:rPr>
        <w:t>Step 2:</w:t>
      </w:r>
      <w:r w:rsidRPr="00CB538C">
        <w:rPr>
          <w:rFonts w:cs="Century Gothic"/>
          <w:color w:val="000000"/>
          <w:sz w:val="20"/>
          <w:szCs w:val="20"/>
        </w:rPr>
        <w:t xml:space="preserve"> Auto scan group: Select appointed server group to activate auto scan settings.</w:t>
      </w:r>
    </w:p>
    <w:p w:rsidR="003577F0" w:rsidRPr="00CB538C" w:rsidRDefault="003577F0" w:rsidP="00F43887">
      <w:pPr>
        <w:pStyle w:val="Pa0"/>
        <w:ind w:left="721" w:rightChars="228" w:right="547" w:hangingChars="360" w:hanging="721"/>
        <w:rPr>
          <w:rFonts w:cs="Century Gothic"/>
          <w:color w:val="000000"/>
          <w:sz w:val="20"/>
          <w:szCs w:val="20"/>
        </w:rPr>
      </w:pPr>
      <w:r w:rsidRPr="00CB538C">
        <w:rPr>
          <w:b/>
          <w:color w:val="36A7E8"/>
          <w:sz w:val="20"/>
          <w:szCs w:val="20"/>
        </w:rPr>
        <w:t>Step 3:</w:t>
      </w:r>
      <w:r w:rsidRPr="00CB538C">
        <w:rPr>
          <w:rFonts w:cs="Century Gothic"/>
          <w:color w:val="000000"/>
          <w:sz w:val="20"/>
          <w:szCs w:val="20"/>
        </w:rPr>
        <w:t xml:space="preserve"> Primary channel: Select appointed channel that will always be on the screen when </w:t>
      </w:r>
      <w:r w:rsidR="0075398D">
        <w:rPr>
          <w:rFonts w:cs="Century Gothic" w:hint="eastAsia"/>
          <w:color w:val="000000"/>
          <w:sz w:val="20"/>
          <w:szCs w:val="20"/>
        </w:rPr>
        <w:t xml:space="preserve">auto scan is </w:t>
      </w:r>
      <w:r w:rsidR="0075398D">
        <w:rPr>
          <w:rFonts w:cs="Century Gothic"/>
          <w:color w:val="000000"/>
          <w:sz w:val="20"/>
          <w:szCs w:val="20"/>
        </w:rPr>
        <w:t>activat</w:t>
      </w:r>
      <w:r w:rsidR="0075398D">
        <w:rPr>
          <w:rFonts w:cs="Century Gothic" w:hint="eastAsia"/>
          <w:color w:val="000000"/>
          <w:sz w:val="20"/>
          <w:szCs w:val="20"/>
        </w:rPr>
        <w:t>ed.</w:t>
      </w:r>
    </w:p>
    <w:p w:rsidR="003577F0" w:rsidRPr="00CB538C" w:rsidRDefault="003577F0" w:rsidP="00F43887">
      <w:pPr>
        <w:ind w:left="721" w:hangingChars="360" w:hanging="721"/>
        <w:rPr>
          <w:rFonts w:ascii="Century Gothic" w:hAnsi="Century Gothic"/>
          <w:sz w:val="20"/>
          <w:szCs w:val="20"/>
        </w:rPr>
      </w:pPr>
      <w:r w:rsidRPr="00CB538C">
        <w:rPr>
          <w:rFonts w:ascii="Century Gothic" w:hAnsi="Century Gothic"/>
          <w:b/>
          <w:color w:val="36A7E8"/>
          <w:kern w:val="0"/>
          <w:sz w:val="20"/>
          <w:szCs w:val="20"/>
        </w:rPr>
        <w:t>Step 4</w:t>
      </w:r>
      <w:r w:rsidRPr="00CB538C">
        <w:rPr>
          <w:rFonts w:ascii="Century Gothic" w:hAnsi="Century Gothic"/>
          <w:color w:val="36A7E8"/>
          <w:kern w:val="0"/>
          <w:sz w:val="20"/>
          <w:szCs w:val="20"/>
        </w:rPr>
        <w:t>:</w:t>
      </w:r>
      <w:r w:rsidRPr="00CB538C">
        <w:rPr>
          <w:rFonts w:ascii="Century Gothic" w:hAnsi="Century Gothic"/>
          <w:sz w:val="20"/>
          <w:szCs w:val="20"/>
        </w:rPr>
        <w:t xml:space="preserve"> Secondary channel: S</w:t>
      </w:r>
      <w:r w:rsidR="0075398D">
        <w:rPr>
          <w:rFonts w:ascii="Century Gothic" w:hAnsi="Century Gothic"/>
          <w:sz w:val="20"/>
          <w:szCs w:val="20"/>
        </w:rPr>
        <w:t xml:space="preserve">elect appointed channel </w:t>
      </w:r>
      <w:r w:rsidR="0075398D">
        <w:rPr>
          <w:rFonts w:ascii="Century Gothic" w:hAnsi="Century Gothic" w:hint="eastAsia"/>
          <w:sz w:val="20"/>
          <w:szCs w:val="20"/>
        </w:rPr>
        <w:t>with</w:t>
      </w:r>
      <w:r w:rsidR="0075398D">
        <w:rPr>
          <w:rFonts w:ascii="Century Gothic" w:hAnsi="Century Gothic"/>
          <w:sz w:val="20"/>
          <w:szCs w:val="20"/>
        </w:rPr>
        <w:t xml:space="preserve"> secondary priority </w:t>
      </w:r>
      <w:r w:rsidR="0075398D">
        <w:rPr>
          <w:rFonts w:ascii="Century Gothic" w:hAnsi="Century Gothic" w:hint="eastAsia"/>
          <w:sz w:val="20"/>
          <w:szCs w:val="20"/>
        </w:rPr>
        <w:t>behind</w:t>
      </w:r>
      <w:r w:rsidRPr="00CB538C">
        <w:rPr>
          <w:rFonts w:ascii="Century Gothic" w:hAnsi="Century Gothic"/>
          <w:sz w:val="20"/>
          <w:szCs w:val="20"/>
        </w:rPr>
        <w:t xml:space="preserve"> primary channel </w:t>
      </w:r>
      <w:r w:rsidR="0075398D" w:rsidRPr="0075398D">
        <w:rPr>
          <w:rFonts w:ascii="Century Gothic" w:hAnsi="Century Gothic"/>
          <w:sz w:val="20"/>
          <w:szCs w:val="20"/>
        </w:rPr>
        <w:t xml:space="preserve">when </w:t>
      </w:r>
      <w:r w:rsidR="0075398D" w:rsidRPr="0075398D">
        <w:rPr>
          <w:rFonts w:ascii="Century Gothic" w:hAnsi="Century Gothic" w:hint="eastAsia"/>
          <w:sz w:val="20"/>
          <w:szCs w:val="20"/>
        </w:rPr>
        <w:t xml:space="preserve">auto scan is </w:t>
      </w:r>
      <w:r w:rsidR="0075398D" w:rsidRPr="0075398D">
        <w:rPr>
          <w:rFonts w:ascii="Century Gothic" w:hAnsi="Century Gothic"/>
          <w:sz w:val="20"/>
          <w:szCs w:val="20"/>
        </w:rPr>
        <w:t>activat</w:t>
      </w:r>
      <w:r w:rsidR="0075398D" w:rsidRPr="0075398D">
        <w:rPr>
          <w:rFonts w:ascii="Century Gothic" w:hAnsi="Century Gothic" w:hint="eastAsia"/>
          <w:sz w:val="20"/>
          <w:szCs w:val="20"/>
        </w:rPr>
        <w:t>ed.</w:t>
      </w:r>
    </w:p>
    <w:p w:rsidR="003577F0" w:rsidRPr="00CB538C" w:rsidRDefault="003577F0" w:rsidP="00F43887">
      <w:pPr>
        <w:ind w:left="721" w:hangingChars="360" w:hanging="721"/>
        <w:rPr>
          <w:rFonts w:ascii="Century Gothic" w:hAnsi="Century Gothic"/>
          <w:sz w:val="20"/>
          <w:szCs w:val="20"/>
        </w:rPr>
      </w:pPr>
      <w:r w:rsidRPr="00CB538C">
        <w:rPr>
          <w:rFonts w:ascii="Century Gothic" w:hAnsi="Century Gothic"/>
          <w:b/>
          <w:color w:val="36A7E8"/>
          <w:kern w:val="0"/>
          <w:sz w:val="20"/>
          <w:szCs w:val="20"/>
        </w:rPr>
        <w:t>Step 5:</w:t>
      </w:r>
      <w:r w:rsidRPr="00CB538C">
        <w:rPr>
          <w:rFonts w:ascii="Century Gothic" w:hAnsi="Century Gothic"/>
          <w:sz w:val="20"/>
          <w:szCs w:val="20"/>
        </w:rPr>
        <w:t xml:space="preserve"> Layout: Select the screen division of “NxN type”</w:t>
      </w:r>
      <w:r w:rsidR="00CB538C">
        <w:rPr>
          <w:rFonts w:ascii="Century Gothic" w:hAnsi="Century Gothic"/>
          <w:sz w:val="20"/>
          <w:szCs w:val="20"/>
        </w:rPr>
        <w:t xml:space="preserve"> </w:t>
      </w:r>
      <w:r w:rsidRPr="00CB538C">
        <w:rPr>
          <w:rFonts w:ascii="Century Gothic" w:hAnsi="Century Gothic"/>
          <w:sz w:val="20"/>
          <w:szCs w:val="20"/>
        </w:rPr>
        <w:t xml:space="preserve">in Remote live viewer panel. </w:t>
      </w:r>
    </w:p>
    <w:p w:rsidR="003577F0" w:rsidRDefault="003577F0" w:rsidP="003577F0">
      <w:pPr>
        <w:rPr>
          <w:sz w:val="20"/>
        </w:rPr>
      </w:pPr>
    </w:p>
    <w:p w:rsidR="00F11435" w:rsidRPr="0058685B" w:rsidRDefault="00F11435" w:rsidP="003577F0">
      <w:pPr>
        <w:rPr>
          <w:sz w:val="20"/>
        </w:rPr>
      </w:pPr>
    </w:p>
    <w:p w:rsidR="003577F0" w:rsidRPr="001C1C9D" w:rsidRDefault="003577F0" w:rsidP="008A1E17">
      <w:pPr>
        <w:pStyle w:val="3"/>
        <w:rPr>
          <w:rFonts w:eastAsia="新細明體"/>
        </w:rPr>
      </w:pPr>
      <w:bookmarkStart w:id="915" w:name="_Toc256101126"/>
      <w:bookmarkStart w:id="916" w:name="_Toc428377190"/>
      <w:r w:rsidRPr="00CB538C">
        <w:t>9.1.8 Notification Setting</w:t>
      </w:r>
      <w:bookmarkEnd w:id="915"/>
      <w:bookmarkEnd w:id="916"/>
    </w:p>
    <w:p w:rsidR="00857D71" w:rsidRDefault="00857D71" w:rsidP="00CA03B4"/>
    <w:p w:rsidR="00857D71" w:rsidRPr="0070138E" w:rsidRDefault="0077359E" w:rsidP="00CA03B4">
      <w:pPr>
        <w:jc w:val="center"/>
      </w:pPr>
      <w:r>
        <w:rPr>
          <w:noProof/>
        </w:rPr>
        <w:drawing>
          <wp:inline distT="0" distB="0" distL="0" distR="0">
            <wp:extent cx="4270375" cy="3166110"/>
            <wp:effectExtent l="19050" t="0" r="0" b="0"/>
            <wp:docPr id="25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58" cstate="print"/>
                    <a:srcRect/>
                    <a:stretch>
                      <a:fillRect/>
                    </a:stretch>
                  </pic:blipFill>
                  <pic:spPr bwMode="auto">
                    <a:xfrm>
                      <a:off x="0" y="0"/>
                      <a:ext cx="4270375" cy="3166110"/>
                    </a:xfrm>
                    <a:prstGeom prst="rect">
                      <a:avLst/>
                    </a:prstGeom>
                    <a:noFill/>
                    <a:ln w="9525">
                      <a:noFill/>
                      <a:miter lim="800000"/>
                      <a:headEnd/>
                      <a:tailEnd/>
                    </a:ln>
                  </pic:spPr>
                </pic:pic>
              </a:graphicData>
            </a:graphic>
          </wp:inline>
        </w:drawing>
      </w:r>
    </w:p>
    <w:p w:rsidR="003577F0" w:rsidRPr="0058685B" w:rsidRDefault="003577F0" w:rsidP="003577F0">
      <w:pPr>
        <w:rPr>
          <w:sz w:val="20"/>
        </w:rPr>
      </w:pPr>
    </w:p>
    <w:p w:rsidR="003577F0" w:rsidRDefault="003577F0" w:rsidP="003577F0">
      <w:pPr>
        <w:pStyle w:val="Default"/>
        <w:rPr>
          <w:b/>
          <w:bCs/>
          <w:color w:val="36A7E8"/>
          <w:kern w:val="2"/>
          <w:sz w:val="20"/>
          <w:szCs w:val="20"/>
        </w:rPr>
      </w:pPr>
      <w:r w:rsidRPr="00CB538C">
        <w:rPr>
          <w:b/>
          <w:bCs/>
          <w:color w:val="36A7E8"/>
          <w:kern w:val="2"/>
          <w:sz w:val="20"/>
          <w:szCs w:val="20"/>
        </w:rPr>
        <w:t>Status display:</w:t>
      </w:r>
    </w:p>
    <w:p w:rsidR="00FB544D" w:rsidRPr="00CB538C" w:rsidRDefault="00FB544D" w:rsidP="003577F0">
      <w:pPr>
        <w:pStyle w:val="Default"/>
        <w:rPr>
          <w:b/>
          <w:bCs/>
          <w:color w:val="36A7E8"/>
          <w:kern w:val="2"/>
          <w:sz w:val="20"/>
          <w:szCs w:val="20"/>
        </w:rPr>
      </w:pPr>
    </w:p>
    <w:p w:rsidR="003577F0" w:rsidRPr="00F43887" w:rsidRDefault="003577F0" w:rsidP="00A94FB7">
      <w:pPr>
        <w:numPr>
          <w:ilvl w:val="0"/>
          <w:numId w:val="46"/>
        </w:numPr>
        <w:rPr>
          <w:rFonts w:ascii="Century Gothic" w:hAnsi="Century Gothic" w:cs="Century Gothic"/>
          <w:bCs/>
          <w:color w:val="000000"/>
          <w:sz w:val="20"/>
          <w:szCs w:val="20"/>
        </w:rPr>
      </w:pPr>
      <w:r w:rsidRPr="00F43887">
        <w:rPr>
          <w:rFonts w:ascii="Century Gothic" w:hAnsi="Century Gothic"/>
          <w:bCs/>
          <w:color w:val="36A7E8"/>
          <w:sz w:val="20"/>
          <w:szCs w:val="20"/>
        </w:rPr>
        <w:t xml:space="preserve">Show recording status: </w:t>
      </w:r>
      <w:r w:rsidR="00B53564">
        <w:rPr>
          <w:rFonts w:ascii="Century Gothic" w:hAnsi="Century Gothic" w:cs="Century Gothic" w:hint="eastAsia"/>
          <w:bCs/>
          <w:color w:val="000000"/>
          <w:sz w:val="20"/>
          <w:szCs w:val="20"/>
        </w:rPr>
        <w:t>Check</w:t>
      </w:r>
      <w:r w:rsidRPr="00F43887">
        <w:rPr>
          <w:rFonts w:ascii="Century Gothic" w:hAnsi="Century Gothic" w:cs="Century Gothic"/>
          <w:bCs/>
          <w:color w:val="000000"/>
          <w:sz w:val="20"/>
          <w:szCs w:val="20"/>
        </w:rPr>
        <w:t xml:space="preserve"> </w:t>
      </w:r>
      <w:r w:rsidR="006D431F">
        <w:rPr>
          <w:rFonts w:ascii="Century Gothic" w:hAnsi="Century Gothic" w:cs="Century Gothic" w:hint="eastAsia"/>
          <w:bCs/>
          <w:color w:val="000000"/>
          <w:sz w:val="20"/>
          <w:szCs w:val="20"/>
        </w:rPr>
        <w:t>t</w:t>
      </w:r>
      <w:r w:rsidRPr="00F43887">
        <w:rPr>
          <w:rFonts w:ascii="Century Gothic" w:hAnsi="Century Gothic" w:cs="Century Gothic"/>
          <w:bCs/>
          <w:color w:val="000000"/>
          <w:sz w:val="20"/>
          <w:szCs w:val="20"/>
        </w:rPr>
        <w:t>o recording status on monitor display.</w:t>
      </w:r>
    </w:p>
    <w:p w:rsidR="003577F0" w:rsidRPr="00CB538C" w:rsidRDefault="003577F0" w:rsidP="00A94FB7">
      <w:pPr>
        <w:numPr>
          <w:ilvl w:val="0"/>
          <w:numId w:val="46"/>
        </w:numPr>
        <w:rPr>
          <w:rFonts w:ascii="Century Gothic" w:hAnsi="Century Gothic" w:cs="Century Gothic"/>
          <w:color w:val="000000"/>
          <w:sz w:val="20"/>
          <w:szCs w:val="20"/>
        </w:rPr>
      </w:pPr>
      <w:r w:rsidRPr="00F43887">
        <w:rPr>
          <w:rFonts w:ascii="Century Gothic" w:hAnsi="Century Gothic"/>
          <w:bCs/>
          <w:color w:val="36A7E8"/>
          <w:sz w:val="20"/>
          <w:szCs w:val="20"/>
        </w:rPr>
        <w:t>Show event</w:t>
      </w:r>
      <w:r w:rsidR="00857D71">
        <w:rPr>
          <w:rFonts w:ascii="Century Gothic" w:hAnsi="Century Gothic" w:hint="eastAsia"/>
          <w:bCs/>
          <w:color w:val="36A7E8"/>
          <w:sz w:val="20"/>
          <w:szCs w:val="20"/>
        </w:rPr>
        <w:t xml:space="preserve"> message on screen</w:t>
      </w:r>
      <w:r w:rsidRPr="00F43887">
        <w:rPr>
          <w:rFonts w:ascii="Century Gothic" w:hAnsi="Century Gothic"/>
          <w:bCs/>
          <w:color w:val="36A7E8"/>
          <w:sz w:val="20"/>
          <w:szCs w:val="20"/>
        </w:rPr>
        <w:t>:</w:t>
      </w:r>
      <w:r w:rsidR="006D431F">
        <w:rPr>
          <w:rFonts w:ascii="Century Gothic" w:hAnsi="Century Gothic" w:cs="Century Gothic"/>
          <w:bCs/>
          <w:color w:val="000000"/>
          <w:sz w:val="20"/>
          <w:szCs w:val="20"/>
        </w:rPr>
        <w:t xml:space="preserve"> </w:t>
      </w:r>
      <w:r w:rsidR="00B53564">
        <w:rPr>
          <w:rFonts w:ascii="Century Gothic" w:hAnsi="Century Gothic" w:cs="Century Gothic" w:hint="eastAsia"/>
          <w:bCs/>
          <w:color w:val="000000"/>
          <w:sz w:val="20"/>
          <w:szCs w:val="20"/>
        </w:rPr>
        <w:t>Check</w:t>
      </w:r>
      <w:r w:rsidR="00B53564" w:rsidRPr="00F43887">
        <w:rPr>
          <w:rFonts w:ascii="Century Gothic" w:hAnsi="Century Gothic" w:cs="Century Gothic"/>
          <w:bCs/>
          <w:color w:val="000000"/>
          <w:sz w:val="20"/>
          <w:szCs w:val="20"/>
        </w:rPr>
        <w:t xml:space="preserve"> </w:t>
      </w:r>
      <w:r w:rsidRPr="00F43887">
        <w:rPr>
          <w:rFonts w:ascii="Century Gothic" w:hAnsi="Century Gothic" w:cs="Century Gothic"/>
          <w:bCs/>
          <w:color w:val="000000"/>
          <w:sz w:val="20"/>
          <w:szCs w:val="20"/>
        </w:rPr>
        <w:t>to s</w:t>
      </w:r>
      <w:r w:rsidRPr="00CB538C">
        <w:rPr>
          <w:rFonts w:ascii="Century Gothic" w:hAnsi="Century Gothic" w:cs="Century Gothic"/>
          <w:color w:val="000000"/>
          <w:sz w:val="20"/>
          <w:szCs w:val="20"/>
        </w:rPr>
        <w:t xml:space="preserve">how the smart guard detected event appointed in </w:t>
      </w:r>
      <w:r w:rsidR="009F6FC3">
        <w:rPr>
          <w:rFonts w:ascii="Century Gothic" w:hAnsi="Century Gothic" w:cs="Century Gothic"/>
          <w:color w:val="000000"/>
          <w:sz w:val="20"/>
          <w:szCs w:val="20"/>
        </w:rPr>
        <w:t>Mainconsole</w:t>
      </w:r>
      <w:r w:rsidRPr="00CB538C">
        <w:rPr>
          <w:rFonts w:ascii="Century Gothic" w:hAnsi="Century Gothic" w:cs="Century Gothic"/>
          <w:color w:val="000000"/>
          <w:sz w:val="20"/>
          <w:szCs w:val="20"/>
        </w:rPr>
        <w:t xml:space="preserve"> on each channel.</w:t>
      </w:r>
    </w:p>
    <w:p w:rsidR="003577F0" w:rsidRDefault="003577F0" w:rsidP="00F43887">
      <w:pPr>
        <w:ind w:leftChars="200" w:left="480"/>
        <w:rPr>
          <w:rFonts w:ascii="Century Gothic" w:hAnsi="Century Gothic"/>
          <w:sz w:val="20"/>
          <w:szCs w:val="20"/>
        </w:rPr>
      </w:pPr>
      <w:r w:rsidRPr="00F43887">
        <w:rPr>
          <w:rFonts w:ascii="Century Gothic" w:hAnsi="Century Gothic"/>
          <w:b/>
          <w:i/>
          <w:iCs/>
          <w:color w:val="36A7E8"/>
          <w:sz w:val="20"/>
          <w:szCs w:val="20"/>
        </w:rPr>
        <w:t>Note:</w:t>
      </w:r>
      <w:r w:rsidRPr="00CB538C">
        <w:rPr>
          <w:rFonts w:ascii="Century Gothic" w:hAnsi="Century Gothic"/>
          <w:sz w:val="20"/>
          <w:szCs w:val="20"/>
        </w:rPr>
        <w:t xml:space="preserve"> To exec</w:t>
      </w:r>
      <w:r w:rsidR="00DB626F">
        <w:rPr>
          <w:rFonts w:ascii="Century Gothic" w:hAnsi="Century Gothic"/>
          <w:sz w:val="20"/>
          <w:szCs w:val="20"/>
        </w:rPr>
        <w:t>u</w:t>
      </w:r>
      <w:r w:rsidR="00DB626F">
        <w:rPr>
          <w:rFonts w:ascii="Century Gothic" w:hAnsi="Century Gothic" w:hint="eastAsia"/>
          <w:sz w:val="20"/>
          <w:szCs w:val="20"/>
        </w:rPr>
        <w:t>te</w:t>
      </w:r>
      <w:r w:rsidRPr="00CB538C">
        <w:rPr>
          <w:rFonts w:ascii="Century Gothic" w:hAnsi="Century Gothic"/>
          <w:sz w:val="20"/>
          <w:szCs w:val="20"/>
        </w:rPr>
        <w:t xml:space="preserve"> this function, </w:t>
      </w:r>
      <w:r w:rsidR="008D5B3E">
        <w:rPr>
          <w:rFonts w:ascii="Century Gothic" w:hAnsi="Century Gothic" w:hint="eastAsia"/>
          <w:sz w:val="20"/>
          <w:szCs w:val="20"/>
        </w:rPr>
        <w:t>please</w:t>
      </w:r>
      <w:r w:rsidR="008D5B3E">
        <w:rPr>
          <w:rFonts w:ascii="Century Gothic" w:hAnsi="Century Gothic"/>
          <w:sz w:val="20"/>
          <w:szCs w:val="20"/>
        </w:rPr>
        <w:t xml:space="preserve"> </w:t>
      </w:r>
      <w:r w:rsidR="00006202">
        <w:rPr>
          <w:rFonts w:ascii="Century Gothic" w:hAnsi="Century Gothic" w:hint="eastAsia"/>
          <w:sz w:val="20"/>
          <w:szCs w:val="20"/>
        </w:rPr>
        <w:t>General Setting</w:t>
      </w:r>
      <w:r w:rsidRPr="00CB538C">
        <w:rPr>
          <w:rFonts w:ascii="Century Gothic" w:hAnsi="Century Gothic"/>
          <w:sz w:val="20"/>
          <w:szCs w:val="20"/>
        </w:rPr>
        <w:t xml:space="preserve"> </w:t>
      </w:r>
      <w:r w:rsidR="008D5B3E">
        <w:rPr>
          <w:rFonts w:ascii="Century Gothic" w:hAnsi="Century Gothic"/>
          <w:sz w:val="20"/>
          <w:szCs w:val="20"/>
        </w:rPr>
        <w:t>“</w:t>
      </w:r>
      <w:r w:rsidRPr="00CB538C">
        <w:rPr>
          <w:rFonts w:ascii="Century Gothic" w:hAnsi="Century Gothic"/>
          <w:sz w:val="20"/>
          <w:szCs w:val="20"/>
        </w:rPr>
        <w:t>on screen display</w:t>
      </w:r>
      <w:r w:rsidR="008D5B3E">
        <w:rPr>
          <w:rFonts w:ascii="Century Gothic" w:hAnsi="Century Gothic"/>
          <w:sz w:val="20"/>
          <w:szCs w:val="20"/>
        </w:rPr>
        <w:t>”</w:t>
      </w:r>
      <w:r w:rsidRPr="00CB538C">
        <w:rPr>
          <w:rFonts w:ascii="Century Gothic" w:hAnsi="Century Gothic"/>
          <w:sz w:val="20"/>
          <w:szCs w:val="20"/>
        </w:rPr>
        <w:t xml:space="preserve"> as an action of Smart Guard instant response.</w:t>
      </w:r>
    </w:p>
    <w:p w:rsidR="00857D71" w:rsidRPr="00CA03B4" w:rsidRDefault="00FB544D" w:rsidP="00A94FB7">
      <w:pPr>
        <w:numPr>
          <w:ilvl w:val="0"/>
          <w:numId w:val="46"/>
        </w:numPr>
        <w:rPr>
          <w:rFonts w:ascii="Century Gothic" w:hAnsi="Century Gothic" w:cs="Century Gothic"/>
          <w:color w:val="000000"/>
          <w:sz w:val="20"/>
          <w:szCs w:val="20"/>
        </w:rPr>
      </w:pPr>
      <w:r>
        <w:rPr>
          <w:rFonts w:ascii="Century Gothic" w:hAnsi="Century Gothic" w:hint="eastAsia"/>
          <w:bCs/>
          <w:color w:val="36A7E8"/>
          <w:sz w:val="20"/>
          <w:szCs w:val="20"/>
        </w:rPr>
        <w:t>Switch</w:t>
      </w:r>
      <w:r w:rsidR="00857D71" w:rsidRPr="00F43887">
        <w:rPr>
          <w:rFonts w:ascii="Century Gothic" w:hAnsi="Century Gothic"/>
          <w:bCs/>
          <w:color w:val="36A7E8"/>
          <w:sz w:val="20"/>
          <w:szCs w:val="20"/>
        </w:rPr>
        <w:t xml:space="preserve"> </w:t>
      </w:r>
      <w:r w:rsidR="00857D71">
        <w:rPr>
          <w:rFonts w:ascii="Century Gothic" w:hAnsi="Century Gothic" w:hint="eastAsia"/>
          <w:bCs/>
          <w:color w:val="36A7E8"/>
          <w:sz w:val="20"/>
          <w:szCs w:val="20"/>
        </w:rPr>
        <w:t>live view layout to 1x1</w:t>
      </w:r>
      <w:r w:rsidR="00857D71" w:rsidRPr="00F43887">
        <w:rPr>
          <w:rFonts w:ascii="Century Gothic" w:hAnsi="Century Gothic"/>
          <w:bCs/>
          <w:color w:val="36A7E8"/>
          <w:sz w:val="20"/>
          <w:szCs w:val="20"/>
        </w:rPr>
        <w:t>:</w:t>
      </w:r>
      <w:r w:rsidR="00857D71">
        <w:rPr>
          <w:rFonts w:ascii="Century Gothic" w:hAnsi="Century Gothic" w:cs="Century Gothic"/>
          <w:bCs/>
          <w:color w:val="000000"/>
          <w:sz w:val="20"/>
          <w:szCs w:val="20"/>
        </w:rPr>
        <w:t xml:space="preserve"> </w:t>
      </w:r>
      <w:r w:rsidR="00857D71">
        <w:rPr>
          <w:rFonts w:ascii="Century Gothic" w:hAnsi="Century Gothic" w:cs="Century Gothic" w:hint="eastAsia"/>
          <w:bCs/>
          <w:color w:val="000000"/>
          <w:sz w:val="20"/>
          <w:szCs w:val="20"/>
        </w:rPr>
        <w:t>Check</w:t>
      </w:r>
      <w:r w:rsidR="00857D71" w:rsidRPr="00F43887">
        <w:rPr>
          <w:rFonts w:ascii="Century Gothic" w:hAnsi="Century Gothic" w:cs="Century Gothic"/>
          <w:bCs/>
          <w:color w:val="000000"/>
          <w:sz w:val="20"/>
          <w:szCs w:val="20"/>
        </w:rPr>
        <w:t xml:space="preserve"> </w:t>
      </w:r>
      <w:r>
        <w:rPr>
          <w:rFonts w:ascii="Century Gothic" w:hAnsi="Century Gothic" w:cs="Century Gothic"/>
          <w:bCs/>
          <w:color w:val="000000"/>
          <w:sz w:val="20"/>
          <w:szCs w:val="20"/>
        </w:rPr>
        <w:t xml:space="preserve">to </w:t>
      </w:r>
      <w:r>
        <w:rPr>
          <w:rFonts w:ascii="Century Gothic" w:hAnsi="Century Gothic" w:cs="Century Gothic" w:hint="eastAsia"/>
          <w:bCs/>
          <w:color w:val="000000"/>
          <w:sz w:val="20"/>
          <w:szCs w:val="20"/>
        </w:rPr>
        <w:t xml:space="preserve">switch </w:t>
      </w:r>
      <w:r w:rsidR="00857D71" w:rsidRPr="00CB538C">
        <w:rPr>
          <w:rFonts w:ascii="Century Gothic" w:hAnsi="Century Gothic" w:cs="Century Gothic"/>
          <w:color w:val="000000"/>
          <w:sz w:val="20"/>
          <w:szCs w:val="20"/>
        </w:rPr>
        <w:t xml:space="preserve">the </w:t>
      </w:r>
      <w:r>
        <w:rPr>
          <w:rFonts w:ascii="Century Gothic" w:hAnsi="Century Gothic" w:cs="Century Gothic" w:hint="eastAsia"/>
          <w:color w:val="000000"/>
          <w:sz w:val="20"/>
          <w:szCs w:val="20"/>
        </w:rPr>
        <w:t xml:space="preserve">display layout to 1x1 when </w:t>
      </w:r>
      <w:r w:rsidR="00857D71" w:rsidRPr="00CB538C">
        <w:rPr>
          <w:rFonts w:ascii="Century Gothic" w:hAnsi="Century Gothic" w:cs="Century Gothic"/>
          <w:color w:val="000000"/>
          <w:sz w:val="20"/>
          <w:szCs w:val="20"/>
        </w:rPr>
        <w:t xml:space="preserve">smart guard detected event appointed in </w:t>
      </w:r>
      <w:r w:rsidR="00857D71">
        <w:rPr>
          <w:rFonts w:ascii="Century Gothic" w:hAnsi="Century Gothic" w:cs="Century Gothic"/>
          <w:color w:val="000000"/>
          <w:sz w:val="20"/>
          <w:szCs w:val="20"/>
        </w:rPr>
        <w:t>Mainconsole</w:t>
      </w:r>
      <w:r w:rsidR="00857D71" w:rsidRPr="00CB538C">
        <w:rPr>
          <w:rFonts w:ascii="Century Gothic" w:hAnsi="Century Gothic" w:cs="Century Gothic"/>
          <w:color w:val="000000"/>
          <w:sz w:val="20"/>
          <w:szCs w:val="20"/>
        </w:rPr>
        <w:t xml:space="preserve"> on each channel.</w:t>
      </w:r>
    </w:p>
    <w:p w:rsidR="003577F0" w:rsidRPr="00CB538C" w:rsidRDefault="003577F0" w:rsidP="00A94FB7">
      <w:pPr>
        <w:numPr>
          <w:ilvl w:val="0"/>
          <w:numId w:val="46"/>
        </w:numPr>
        <w:rPr>
          <w:rStyle w:val="Pa00"/>
          <w:b/>
          <w:bCs/>
          <w:caps/>
          <w:shadow/>
          <w:color w:val="36A7E8"/>
          <w:kern w:val="0"/>
          <w:sz w:val="20"/>
          <w:szCs w:val="20"/>
        </w:rPr>
      </w:pPr>
      <w:r w:rsidRPr="00F43887">
        <w:rPr>
          <w:rFonts w:ascii="Century Gothic" w:hAnsi="Century Gothic"/>
          <w:bCs/>
          <w:color w:val="36A7E8"/>
          <w:sz w:val="20"/>
          <w:szCs w:val="20"/>
        </w:rPr>
        <w:t>Show counting result:</w:t>
      </w:r>
      <w:r w:rsidR="008D5B3E">
        <w:rPr>
          <w:rFonts w:ascii="Century Gothic" w:hAnsi="Century Gothic" w:cs="Century Gothic"/>
          <w:bCs/>
          <w:color w:val="000000"/>
          <w:sz w:val="20"/>
          <w:szCs w:val="20"/>
        </w:rPr>
        <w:t xml:space="preserve"> </w:t>
      </w:r>
      <w:r w:rsidR="00B53564">
        <w:rPr>
          <w:rFonts w:ascii="Century Gothic" w:hAnsi="Century Gothic" w:cs="Century Gothic" w:hint="eastAsia"/>
          <w:bCs/>
          <w:color w:val="000000"/>
          <w:sz w:val="20"/>
          <w:szCs w:val="20"/>
        </w:rPr>
        <w:t>Check</w:t>
      </w:r>
      <w:r w:rsidR="00B53564" w:rsidRPr="00F43887">
        <w:rPr>
          <w:rFonts w:ascii="Century Gothic" w:hAnsi="Century Gothic" w:cs="Century Gothic"/>
          <w:bCs/>
          <w:color w:val="000000"/>
          <w:sz w:val="20"/>
          <w:szCs w:val="20"/>
        </w:rPr>
        <w:t xml:space="preserve"> </w:t>
      </w:r>
      <w:r w:rsidRPr="00F43887">
        <w:rPr>
          <w:rFonts w:ascii="Century Gothic" w:hAnsi="Century Gothic" w:cs="Century Gothic"/>
          <w:bCs/>
          <w:color w:val="000000"/>
          <w:sz w:val="20"/>
          <w:szCs w:val="20"/>
        </w:rPr>
        <w:t>t</w:t>
      </w:r>
      <w:r w:rsidRPr="00CB538C">
        <w:rPr>
          <w:rFonts w:ascii="Century Gothic" w:hAnsi="Century Gothic" w:cs="Century Gothic"/>
          <w:color w:val="000000"/>
          <w:sz w:val="20"/>
          <w:szCs w:val="20"/>
        </w:rPr>
        <w:t xml:space="preserve">o show the counting result appointed in </w:t>
      </w:r>
      <w:r w:rsidR="009F6FC3">
        <w:rPr>
          <w:rFonts w:ascii="Century Gothic" w:hAnsi="Century Gothic" w:cs="Century Gothic"/>
          <w:color w:val="000000"/>
          <w:sz w:val="20"/>
          <w:szCs w:val="20"/>
        </w:rPr>
        <w:t>Mainconsole</w:t>
      </w:r>
      <w:r w:rsidRPr="00CB538C">
        <w:rPr>
          <w:rFonts w:ascii="Century Gothic" w:hAnsi="Century Gothic" w:cs="Century Gothic"/>
          <w:color w:val="000000"/>
          <w:sz w:val="20"/>
          <w:szCs w:val="20"/>
        </w:rPr>
        <w:t xml:space="preserve"> on each channel.</w:t>
      </w:r>
    </w:p>
    <w:p w:rsidR="003577F0" w:rsidRPr="008B5D9D" w:rsidRDefault="0075398D" w:rsidP="00AC6385">
      <w:pPr>
        <w:ind w:left="480"/>
        <w:rPr>
          <w:rFonts w:ascii="Century Gothic" w:hAnsi="Century Gothic"/>
          <w:bCs/>
          <w:color w:val="36A7E8"/>
          <w:sz w:val="20"/>
          <w:szCs w:val="20"/>
        </w:rPr>
      </w:pPr>
      <w:r w:rsidRPr="0075398D">
        <w:rPr>
          <w:rFonts w:ascii="Century Gothic" w:hAnsi="Century Gothic" w:hint="eastAsia"/>
          <w:bCs/>
          <w:color w:val="36A7E8"/>
          <w:sz w:val="20"/>
          <w:szCs w:val="20"/>
        </w:rPr>
        <w:t xml:space="preserve">* Note: This function is not </w:t>
      </w:r>
      <w:r w:rsidRPr="0075398D">
        <w:rPr>
          <w:rFonts w:ascii="Century Gothic" w:hAnsi="Century Gothic"/>
          <w:bCs/>
          <w:color w:val="36A7E8"/>
          <w:sz w:val="20"/>
          <w:szCs w:val="20"/>
        </w:rPr>
        <w:t>available</w:t>
      </w:r>
      <w:r w:rsidRPr="0075398D">
        <w:rPr>
          <w:rFonts w:ascii="Century Gothic" w:hAnsi="Century Gothic" w:hint="eastAsia"/>
          <w:bCs/>
          <w:color w:val="36A7E8"/>
          <w:sz w:val="20"/>
          <w:szCs w:val="20"/>
        </w:rPr>
        <w:t xml:space="preserve"> under </w:t>
      </w:r>
      <w:r w:rsidR="00FE114D">
        <w:rPr>
          <w:rFonts w:ascii="Century Gothic" w:hAnsi="Century Gothic" w:hint="eastAsia"/>
          <w:bCs/>
          <w:color w:val="36A7E8"/>
          <w:sz w:val="20"/>
          <w:szCs w:val="20"/>
        </w:rPr>
        <w:t>MaxiWatch Lite</w:t>
      </w:r>
      <w:r w:rsidRPr="0075398D">
        <w:rPr>
          <w:rFonts w:ascii="Century Gothic" w:hAnsi="Century Gothic" w:hint="eastAsia"/>
          <w:bCs/>
          <w:color w:val="36A7E8"/>
          <w:sz w:val="20"/>
          <w:szCs w:val="20"/>
        </w:rPr>
        <w:t>.</w:t>
      </w:r>
    </w:p>
    <w:p w:rsidR="008D5B3E" w:rsidRDefault="008D5B3E" w:rsidP="003577F0">
      <w:pPr>
        <w:pStyle w:val="Default"/>
        <w:rPr>
          <w:b/>
          <w:bCs/>
          <w:color w:val="36A7E8"/>
          <w:kern w:val="2"/>
          <w:sz w:val="20"/>
          <w:szCs w:val="20"/>
        </w:rPr>
      </w:pPr>
    </w:p>
    <w:p w:rsidR="00FB544D" w:rsidRPr="00CB538C" w:rsidRDefault="008D5B3E" w:rsidP="008D5B3E">
      <w:pPr>
        <w:pStyle w:val="Default"/>
        <w:rPr>
          <w:b/>
          <w:bCs/>
          <w:color w:val="36A7E8"/>
          <w:kern w:val="2"/>
          <w:sz w:val="20"/>
          <w:szCs w:val="20"/>
        </w:rPr>
      </w:pPr>
      <w:r>
        <w:rPr>
          <w:rFonts w:hint="eastAsia"/>
          <w:b/>
          <w:bCs/>
          <w:color w:val="36A7E8"/>
          <w:kern w:val="2"/>
          <w:sz w:val="20"/>
          <w:szCs w:val="20"/>
        </w:rPr>
        <w:t xml:space="preserve">Play </w:t>
      </w:r>
      <w:r w:rsidR="00FB544D">
        <w:rPr>
          <w:rFonts w:hint="eastAsia"/>
          <w:b/>
          <w:bCs/>
          <w:color w:val="36A7E8"/>
          <w:kern w:val="2"/>
          <w:sz w:val="20"/>
          <w:szCs w:val="20"/>
        </w:rPr>
        <w:t>s</w:t>
      </w:r>
      <w:r>
        <w:rPr>
          <w:rFonts w:hint="eastAsia"/>
          <w:b/>
          <w:bCs/>
          <w:color w:val="36A7E8"/>
          <w:kern w:val="2"/>
          <w:sz w:val="20"/>
          <w:szCs w:val="20"/>
        </w:rPr>
        <w:t xml:space="preserve">ound </w:t>
      </w:r>
      <w:r w:rsidR="00FB544D">
        <w:rPr>
          <w:rFonts w:hint="eastAsia"/>
          <w:b/>
          <w:bCs/>
          <w:color w:val="36A7E8"/>
          <w:kern w:val="2"/>
          <w:sz w:val="20"/>
          <w:szCs w:val="20"/>
        </w:rPr>
        <w:t>a</w:t>
      </w:r>
      <w:r>
        <w:rPr>
          <w:rFonts w:hint="eastAsia"/>
          <w:b/>
          <w:bCs/>
          <w:color w:val="36A7E8"/>
          <w:kern w:val="2"/>
          <w:sz w:val="20"/>
          <w:szCs w:val="20"/>
        </w:rPr>
        <w:t>lert</w:t>
      </w:r>
      <w:r w:rsidRPr="00CB538C">
        <w:rPr>
          <w:b/>
          <w:bCs/>
          <w:color w:val="36A7E8"/>
          <w:kern w:val="2"/>
          <w:sz w:val="20"/>
          <w:szCs w:val="20"/>
        </w:rPr>
        <w:t>:</w:t>
      </w:r>
    </w:p>
    <w:p w:rsidR="008D5B3E" w:rsidRPr="00CB538C" w:rsidRDefault="008D5B3E" w:rsidP="00CA03B4">
      <w:pPr>
        <w:pStyle w:val="Default"/>
      </w:pPr>
    </w:p>
    <w:p w:rsidR="008D5B3E" w:rsidRDefault="008D5B3E" w:rsidP="00A94FB7">
      <w:pPr>
        <w:numPr>
          <w:ilvl w:val="0"/>
          <w:numId w:val="46"/>
        </w:numPr>
        <w:rPr>
          <w:rFonts w:ascii="Century Gothic" w:hAnsi="Century Gothic" w:cs="Century Gothic"/>
          <w:bCs/>
          <w:color w:val="000000"/>
          <w:sz w:val="20"/>
          <w:szCs w:val="20"/>
        </w:rPr>
      </w:pPr>
      <w:r>
        <w:rPr>
          <w:rFonts w:ascii="Century Gothic" w:hAnsi="Century Gothic" w:hint="eastAsia"/>
          <w:bCs/>
          <w:color w:val="36A7E8"/>
          <w:sz w:val="20"/>
          <w:szCs w:val="20"/>
        </w:rPr>
        <w:t>Enable playing sound on event</w:t>
      </w:r>
      <w:r w:rsidRPr="00F43887">
        <w:rPr>
          <w:rFonts w:ascii="Century Gothic" w:hAnsi="Century Gothic"/>
          <w:bCs/>
          <w:color w:val="36A7E8"/>
          <w:sz w:val="20"/>
          <w:szCs w:val="20"/>
        </w:rPr>
        <w:t xml:space="preserve">: </w:t>
      </w:r>
      <w:r w:rsidR="00B53564">
        <w:rPr>
          <w:rFonts w:ascii="Century Gothic" w:hAnsi="Century Gothic" w:cs="Century Gothic" w:hint="eastAsia"/>
          <w:bCs/>
          <w:color w:val="000000"/>
          <w:sz w:val="20"/>
          <w:szCs w:val="20"/>
        </w:rPr>
        <w:t>Check to enable sound alerts on events.</w:t>
      </w:r>
    </w:p>
    <w:p w:rsidR="008D5B3E" w:rsidRPr="008D5B3E" w:rsidRDefault="008D5B3E" w:rsidP="00A94FB7">
      <w:pPr>
        <w:numPr>
          <w:ilvl w:val="0"/>
          <w:numId w:val="46"/>
        </w:numPr>
        <w:rPr>
          <w:rFonts w:ascii="Century Gothic" w:hAnsi="Century Gothic" w:cs="Century Gothic"/>
          <w:bCs/>
          <w:color w:val="000000"/>
          <w:sz w:val="20"/>
          <w:szCs w:val="20"/>
        </w:rPr>
      </w:pPr>
      <w:r>
        <w:rPr>
          <w:rFonts w:ascii="Century Gothic" w:hAnsi="Century Gothic" w:hint="eastAsia"/>
          <w:bCs/>
          <w:color w:val="36A7E8"/>
          <w:sz w:val="20"/>
          <w:szCs w:val="20"/>
        </w:rPr>
        <w:t xml:space="preserve">Sound File: </w:t>
      </w:r>
      <w:r w:rsidR="002D6BDA">
        <w:rPr>
          <w:rFonts w:ascii="Century Gothic" w:hAnsi="Century Gothic" w:hint="eastAsia"/>
          <w:bCs/>
          <w:color w:val="000000"/>
          <w:sz w:val="20"/>
          <w:szCs w:val="20"/>
        </w:rPr>
        <w:t xml:space="preserve">Choose a sound file to play.  You may use the default file or define another. </w:t>
      </w:r>
    </w:p>
    <w:p w:rsidR="008D5B3E" w:rsidRPr="00F43887" w:rsidRDefault="008D5B3E" w:rsidP="00A94FB7">
      <w:pPr>
        <w:numPr>
          <w:ilvl w:val="0"/>
          <w:numId w:val="46"/>
        </w:numPr>
        <w:rPr>
          <w:rFonts w:ascii="Century Gothic" w:hAnsi="Century Gothic" w:cs="Century Gothic"/>
          <w:bCs/>
          <w:color w:val="000000"/>
          <w:sz w:val="20"/>
          <w:szCs w:val="20"/>
        </w:rPr>
      </w:pPr>
      <w:r>
        <w:rPr>
          <w:rFonts w:ascii="Century Gothic" w:hAnsi="Century Gothic" w:hint="eastAsia"/>
          <w:bCs/>
          <w:color w:val="36A7E8"/>
          <w:sz w:val="20"/>
          <w:szCs w:val="20"/>
        </w:rPr>
        <w:t xml:space="preserve">Life Cycle: </w:t>
      </w:r>
      <w:r w:rsidR="005D147A">
        <w:rPr>
          <w:rFonts w:ascii="Century Gothic" w:hAnsi="Century Gothic" w:hint="eastAsia"/>
          <w:bCs/>
          <w:color w:val="000000"/>
          <w:sz w:val="20"/>
          <w:szCs w:val="20"/>
        </w:rPr>
        <w:t xml:space="preserve">Choose to allow the sound alert to close when events disappear, or define a timer to close the sound alert automatically after a specific period of time. </w:t>
      </w:r>
    </w:p>
    <w:p w:rsidR="00AB7FD8" w:rsidRPr="00CB538C" w:rsidRDefault="00AB7FD8" w:rsidP="00AB7FD8">
      <w:pPr>
        <w:ind w:left="480"/>
        <w:rPr>
          <w:rFonts w:ascii="Century Gothic" w:hAnsi="Century Gothic"/>
          <w:sz w:val="20"/>
          <w:szCs w:val="20"/>
        </w:rPr>
      </w:pPr>
      <w:r w:rsidRPr="00F43887">
        <w:rPr>
          <w:rFonts w:ascii="Century Gothic" w:hAnsi="Century Gothic"/>
          <w:b/>
          <w:i/>
          <w:iCs/>
          <w:color w:val="36A7E8"/>
          <w:sz w:val="20"/>
          <w:szCs w:val="20"/>
        </w:rPr>
        <w:t>Note:</w:t>
      </w:r>
      <w:r w:rsidRPr="00CB538C">
        <w:rPr>
          <w:rFonts w:ascii="Century Gothic" w:hAnsi="Century Gothic"/>
          <w:sz w:val="20"/>
          <w:szCs w:val="20"/>
        </w:rPr>
        <w:t xml:space="preserve"> To exec</w:t>
      </w:r>
      <w:r w:rsidR="00DB626F">
        <w:rPr>
          <w:rFonts w:ascii="Century Gothic" w:hAnsi="Century Gothic" w:hint="eastAsia"/>
          <w:sz w:val="20"/>
          <w:szCs w:val="20"/>
        </w:rPr>
        <w:t>ute</w:t>
      </w:r>
      <w:r w:rsidRPr="00CB538C">
        <w:rPr>
          <w:rFonts w:ascii="Century Gothic" w:hAnsi="Century Gothic"/>
          <w:sz w:val="20"/>
          <w:szCs w:val="20"/>
        </w:rPr>
        <w:t xml:space="preserve"> this function, </w:t>
      </w:r>
      <w:r>
        <w:rPr>
          <w:rFonts w:ascii="Century Gothic" w:hAnsi="Century Gothic" w:hint="eastAsia"/>
          <w:sz w:val="20"/>
          <w:szCs w:val="20"/>
        </w:rPr>
        <w:t>please</w:t>
      </w:r>
      <w:r>
        <w:rPr>
          <w:rFonts w:ascii="Century Gothic" w:hAnsi="Century Gothic"/>
          <w:sz w:val="20"/>
          <w:szCs w:val="20"/>
        </w:rPr>
        <w:t xml:space="preserve"> </w:t>
      </w:r>
      <w:r w:rsidR="00006202">
        <w:rPr>
          <w:rFonts w:ascii="Century Gothic" w:hAnsi="Century Gothic" w:hint="eastAsia"/>
          <w:sz w:val="20"/>
          <w:szCs w:val="20"/>
        </w:rPr>
        <w:t>General Setting</w:t>
      </w:r>
      <w:r w:rsidRPr="00CB538C">
        <w:rPr>
          <w:rFonts w:ascii="Century Gothic" w:hAnsi="Century Gothic"/>
          <w:sz w:val="20"/>
          <w:szCs w:val="20"/>
        </w:rPr>
        <w:t xml:space="preserve"> </w:t>
      </w:r>
      <w:r>
        <w:rPr>
          <w:rFonts w:ascii="Century Gothic" w:hAnsi="Century Gothic"/>
          <w:sz w:val="20"/>
          <w:szCs w:val="20"/>
        </w:rPr>
        <w:t>“</w:t>
      </w:r>
      <w:r>
        <w:rPr>
          <w:rFonts w:ascii="Century Gothic" w:hAnsi="Century Gothic" w:hint="eastAsia"/>
          <w:sz w:val="20"/>
          <w:szCs w:val="20"/>
        </w:rPr>
        <w:t>play sound</w:t>
      </w:r>
      <w:r>
        <w:rPr>
          <w:rFonts w:ascii="Century Gothic" w:hAnsi="Century Gothic"/>
          <w:sz w:val="20"/>
          <w:szCs w:val="20"/>
        </w:rPr>
        <w:t>”</w:t>
      </w:r>
      <w:r w:rsidRPr="00CB538C">
        <w:rPr>
          <w:rFonts w:ascii="Century Gothic" w:hAnsi="Century Gothic"/>
          <w:sz w:val="20"/>
          <w:szCs w:val="20"/>
        </w:rPr>
        <w:t xml:space="preserve"> as an action of Smart Guard instant response.</w:t>
      </w:r>
    </w:p>
    <w:p w:rsidR="00AB7FD8" w:rsidRDefault="00AB7FD8" w:rsidP="003577F0">
      <w:pPr>
        <w:pStyle w:val="Default"/>
        <w:rPr>
          <w:b/>
          <w:bCs/>
          <w:color w:val="36A7E8"/>
          <w:kern w:val="2"/>
          <w:sz w:val="20"/>
          <w:szCs w:val="20"/>
        </w:rPr>
      </w:pPr>
    </w:p>
    <w:p w:rsidR="00FB544D" w:rsidRPr="00CB538C" w:rsidRDefault="003577F0" w:rsidP="003577F0">
      <w:pPr>
        <w:pStyle w:val="Default"/>
        <w:rPr>
          <w:b/>
          <w:bCs/>
          <w:color w:val="36A7E8"/>
          <w:kern w:val="2"/>
          <w:sz w:val="20"/>
          <w:szCs w:val="20"/>
        </w:rPr>
      </w:pPr>
      <w:r w:rsidRPr="00CB538C">
        <w:rPr>
          <w:b/>
          <w:bCs/>
          <w:color w:val="36A7E8"/>
          <w:kern w:val="2"/>
          <w:sz w:val="20"/>
          <w:szCs w:val="20"/>
        </w:rPr>
        <w:t>Miscellaneous:</w:t>
      </w:r>
    </w:p>
    <w:p w:rsidR="003577F0" w:rsidRPr="00CB538C" w:rsidRDefault="003577F0" w:rsidP="003577F0">
      <w:pPr>
        <w:pStyle w:val="Default"/>
        <w:rPr>
          <w:b/>
          <w:bCs/>
          <w:color w:val="36A7E8"/>
          <w:kern w:val="2"/>
          <w:sz w:val="20"/>
          <w:szCs w:val="20"/>
        </w:rPr>
      </w:pPr>
    </w:p>
    <w:p w:rsidR="003577F0" w:rsidRDefault="003577F0" w:rsidP="003577F0">
      <w:pPr>
        <w:pStyle w:val="Pa1"/>
        <w:numPr>
          <w:ilvl w:val="0"/>
          <w:numId w:val="12"/>
        </w:numPr>
        <w:ind w:rightChars="287" w:right="689"/>
        <w:rPr>
          <w:rFonts w:cs="Century Gothic"/>
          <w:color w:val="000000"/>
          <w:sz w:val="20"/>
          <w:szCs w:val="20"/>
        </w:rPr>
      </w:pPr>
      <w:r w:rsidRPr="00F43887">
        <w:rPr>
          <w:bCs/>
          <w:color w:val="36A7E8"/>
          <w:sz w:val="20"/>
          <w:szCs w:val="20"/>
        </w:rPr>
        <w:t xml:space="preserve">Popup system event: </w:t>
      </w:r>
      <w:r w:rsidR="00B53564">
        <w:rPr>
          <w:rFonts w:cs="Century Gothic" w:hint="eastAsia"/>
          <w:bCs/>
          <w:color w:val="000000"/>
          <w:sz w:val="20"/>
          <w:szCs w:val="20"/>
        </w:rPr>
        <w:t>Check</w:t>
      </w:r>
      <w:r w:rsidR="00B53564" w:rsidRPr="00F43887">
        <w:rPr>
          <w:rFonts w:cs="Century Gothic"/>
          <w:bCs/>
          <w:color w:val="000000"/>
          <w:sz w:val="20"/>
          <w:szCs w:val="20"/>
        </w:rPr>
        <w:t xml:space="preserve"> </w:t>
      </w:r>
      <w:r w:rsidR="0075398D">
        <w:rPr>
          <w:rFonts w:cs="Century Gothic"/>
          <w:color w:val="000000"/>
          <w:sz w:val="20"/>
          <w:szCs w:val="20"/>
        </w:rPr>
        <w:t xml:space="preserve">to allow </w:t>
      </w:r>
      <w:r w:rsidR="0075398D">
        <w:rPr>
          <w:rFonts w:cs="Century Gothic" w:hint="eastAsia"/>
          <w:color w:val="000000"/>
          <w:sz w:val="20"/>
          <w:szCs w:val="20"/>
        </w:rPr>
        <w:t>s</w:t>
      </w:r>
      <w:r w:rsidRPr="00CB538C">
        <w:rPr>
          <w:rFonts w:cs="Century Gothic"/>
          <w:color w:val="000000"/>
          <w:sz w:val="20"/>
          <w:szCs w:val="20"/>
        </w:rPr>
        <w:t>ystem event</w:t>
      </w:r>
      <w:r w:rsidR="0075398D">
        <w:rPr>
          <w:rFonts w:cs="Century Gothic" w:hint="eastAsia"/>
          <w:color w:val="000000"/>
          <w:sz w:val="20"/>
          <w:szCs w:val="20"/>
        </w:rPr>
        <w:t>s</w:t>
      </w:r>
      <w:r w:rsidRPr="00C52201">
        <w:rPr>
          <w:rFonts w:cs="Century Gothic"/>
          <w:color w:val="000000"/>
          <w:sz w:val="20"/>
        </w:rPr>
        <w:t xml:space="preserve"> </w:t>
      </w:r>
      <w:r w:rsidRPr="00CB538C">
        <w:rPr>
          <w:rFonts w:cs="Century Gothic"/>
          <w:color w:val="000000"/>
          <w:sz w:val="20"/>
          <w:szCs w:val="20"/>
        </w:rPr>
        <w:t xml:space="preserve">appointed in </w:t>
      </w:r>
      <w:r w:rsidR="009F6FC3">
        <w:rPr>
          <w:rFonts w:cs="Century Gothic"/>
          <w:color w:val="000000"/>
          <w:sz w:val="20"/>
          <w:szCs w:val="20"/>
        </w:rPr>
        <w:t>Mainconsole</w:t>
      </w:r>
      <w:r w:rsidRPr="00CB538C">
        <w:rPr>
          <w:rFonts w:cs="Century Gothic"/>
          <w:color w:val="000000"/>
          <w:sz w:val="20"/>
          <w:szCs w:val="20"/>
        </w:rPr>
        <w:t xml:space="preserve"> </w:t>
      </w:r>
      <w:r w:rsidR="0075398D">
        <w:rPr>
          <w:rFonts w:cs="Century Gothic" w:hint="eastAsia"/>
          <w:color w:val="000000"/>
          <w:sz w:val="20"/>
          <w:szCs w:val="20"/>
        </w:rPr>
        <w:t>to pop</w:t>
      </w:r>
      <w:r w:rsidR="0075398D">
        <w:rPr>
          <w:rFonts w:cs="Century Gothic"/>
          <w:color w:val="000000"/>
          <w:sz w:val="20"/>
          <w:szCs w:val="20"/>
        </w:rPr>
        <w:t xml:space="preserve"> up </w:t>
      </w:r>
      <w:r w:rsidR="0075398D">
        <w:rPr>
          <w:rFonts w:cs="Century Gothic" w:hint="eastAsia"/>
          <w:color w:val="000000"/>
          <w:sz w:val="20"/>
          <w:szCs w:val="20"/>
        </w:rPr>
        <w:t xml:space="preserve">messages as </w:t>
      </w:r>
      <w:r w:rsidRPr="00CB538C">
        <w:rPr>
          <w:rFonts w:cs="Century Gothic"/>
          <w:color w:val="000000"/>
          <w:sz w:val="20"/>
          <w:szCs w:val="20"/>
        </w:rPr>
        <w:t>warn</w:t>
      </w:r>
      <w:r w:rsidR="0075398D">
        <w:rPr>
          <w:rFonts w:cs="Century Gothic" w:hint="eastAsia"/>
          <w:color w:val="000000"/>
          <w:sz w:val="20"/>
          <w:szCs w:val="20"/>
        </w:rPr>
        <w:t>ing</w:t>
      </w:r>
      <w:r w:rsidRPr="00CB538C">
        <w:rPr>
          <w:rFonts w:cs="Century Gothic"/>
          <w:color w:val="000000"/>
          <w:sz w:val="20"/>
          <w:szCs w:val="20"/>
        </w:rPr>
        <w:t>.</w:t>
      </w:r>
    </w:p>
    <w:p w:rsidR="00FB544D" w:rsidRPr="00C52201" w:rsidRDefault="00FB544D" w:rsidP="00293FA4">
      <w:pPr>
        <w:pStyle w:val="Default"/>
        <w:rPr>
          <w:sz w:val="20"/>
        </w:rPr>
      </w:pPr>
    </w:p>
    <w:p w:rsidR="003577F0" w:rsidRPr="001C1C9D" w:rsidRDefault="003577F0" w:rsidP="008A1E17">
      <w:pPr>
        <w:pStyle w:val="3"/>
        <w:rPr>
          <w:rFonts w:eastAsia="新細明體"/>
        </w:rPr>
      </w:pPr>
      <w:bookmarkStart w:id="917" w:name="_Toc256101127"/>
      <w:bookmarkStart w:id="918" w:name="_Toc428377191"/>
      <w:r w:rsidRPr="00293FA4">
        <w:t>9.1.9 Joystick Setting</w:t>
      </w:r>
      <w:bookmarkEnd w:id="917"/>
      <w:bookmarkEnd w:id="918"/>
    </w:p>
    <w:p w:rsidR="00FB544D" w:rsidRPr="0070138E" w:rsidRDefault="00FB544D" w:rsidP="00CA03B4"/>
    <w:p w:rsidR="003577F0" w:rsidRDefault="0075398D" w:rsidP="003577F0">
      <w:pPr>
        <w:pStyle w:val="Pa0"/>
        <w:ind w:rightChars="228" w:right="547"/>
        <w:rPr>
          <w:rFonts w:cs="Century Gothic"/>
          <w:color w:val="000000"/>
          <w:sz w:val="20"/>
          <w:szCs w:val="20"/>
        </w:rPr>
      </w:pPr>
      <w:r>
        <w:rPr>
          <w:rFonts w:cs="Century Gothic" w:hint="eastAsia"/>
          <w:color w:val="000000"/>
          <w:sz w:val="20"/>
          <w:szCs w:val="20"/>
        </w:rPr>
        <w:t xml:space="preserve">Settings are same to </w:t>
      </w:r>
      <w:r w:rsidR="009F6FC3">
        <w:rPr>
          <w:rFonts w:cs="Century Gothic" w:hint="eastAsia"/>
          <w:color w:val="000000"/>
          <w:sz w:val="20"/>
          <w:szCs w:val="20"/>
        </w:rPr>
        <w:t>Mainconsole</w:t>
      </w:r>
      <w:r>
        <w:rPr>
          <w:rFonts w:cs="Century Gothic" w:hint="eastAsia"/>
          <w:color w:val="000000"/>
          <w:sz w:val="20"/>
          <w:szCs w:val="20"/>
        </w:rPr>
        <w:t xml:space="preserve"> joystick settings.  For details please refer to page </w:t>
      </w:r>
      <w:r w:rsidR="00FB544D">
        <w:rPr>
          <w:rFonts w:cs="Century Gothic" w:hint="eastAsia"/>
          <w:color w:val="000000"/>
          <w:sz w:val="20"/>
          <w:szCs w:val="20"/>
        </w:rPr>
        <w:t>89</w:t>
      </w:r>
      <w:r>
        <w:rPr>
          <w:rFonts w:cs="Century Gothic" w:hint="eastAsia"/>
          <w:color w:val="000000"/>
          <w:sz w:val="20"/>
          <w:szCs w:val="20"/>
        </w:rPr>
        <w:t>.</w:t>
      </w:r>
    </w:p>
    <w:p w:rsidR="0075398D" w:rsidRPr="00C52201" w:rsidRDefault="0075398D" w:rsidP="0075398D">
      <w:pPr>
        <w:pStyle w:val="Default"/>
        <w:rPr>
          <w:sz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3577F0" w:rsidRPr="00C52201" w:rsidRDefault="00BC5685" w:rsidP="003577F0">
      <w:pPr>
        <w:pStyle w:val="Default"/>
        <w:jc w:val="center"/>
        <w:rPr>
          <w:sz w:val="20"/>
        </w:rPr>
      </w:pPr>
      <w:r>
        <w:rPr>
          <w:noProof/>
          <w:sz w:val="20"/>
        </w:rPr>
        <w:pict>
          <v:group id="_x0000_s9158" style="position:absolute;left:0;text-align:left;margin-left:115.4pt;margin-top:3pt;width:296.05pt;height:246.65pt;z-index:251667968" coordorigin="2966,6369" coordsize="5921,4933">
            <v:shape id="_x0000_s9030" type="#_x0000_t75" style="position:absolute;left:2966;top:6369;width:5921;height:4933">
              <v:imagedata r:id="rId359" o:title=""/>
            </v:shape>
            <v:shape id="_x0000_s9157" type="#_x0000_t75" style="position:absolute;left:3008;top:6716;width:5254;height:296">
              <v:imagedata r:id="rId360" o:title=""/>
            </v:shape>
          </v:group>
        </w:pict>
      </w:r>
    </w:p>
    <w:p w:rsidR="0075398D" w:rsidRPr="00C52201" w:rsidRDefault="00262954" w:rsidP="0075398D">
      <w:pPr>
        <w:pStyle w:val="Default"/>
        <w:rPr>
          <w:sz w:val="20"/>
        </w:rPr>
      </w:pPr>
      <w:r w:rsidRPr="00C52201">
        <w:rPr>
          <w:sz w:val="20"/>
        </w:rPr>
        <w:br w:type="page"/>
      </w:r>
    </w:p>
    <w:p w:rsidR="003577F0" w:rsidRPr="001C1C9D" w:rsidRDefault="003577F0" w:rsidP="008A1E17">
      <w:pPr>
        <w:pStyle w:val="2"/>
        <w:rPr>
          <w:rFonts w:eastAsia="新細明體"/>
        </w:rPr>
      </w:pPr>
      <w:bookmarkStart w:id="919" w:name="_Toc256101128"/>
      <w:bookmarkStart w:id="920" w:name="_Toc428377192"/>
      <w:r w:rsidRPr="00293FA4">
        <w:lastRenderedPageBreak/>
        <w:t>9.2 Server/Group/Camera</w:t>
      </w:r>
      <w:bookmarkEnd w:id="919"/>
      <w:bookmarkEnd w:id="920"/>
    </w:p>
    <w:p w:rsidR="00FB544D" w:rsidRPr="0070138E" w:rsidRDefault="00FB544D" w:rsidP="00CA03B4"/>
    <w:p w:rsidR="003577F0" w:rsidRPr="00293FA4" w:rsidRDefault="003577F0" w:rsidP="003577F0">
      <w:pPr>
        <w:pStyle w:val="Default"/>
        <w:rPr>
          <w:sz w:val="20"/>
          <w:szCs w:val="20"/>
        </w:rPr>
      </w:pPr>
      <w:r w:rsidRPr="00293FA4">
        <w:rPr>
          <w:sz w:val="20"/>
          <w:szCs w:val="20"/>
        </w:rPr>
        <w:t>Display a complete list of the server(s),</w:t>
      </w:r>
      <w:r w:rsidR="00293FA4">
        <w:rPr>
          <w:sz w:val="20"/>
          <w:szCs w:val="20"/>
        </w:rPr>
        <w:t xml:space="preserve"> </w:t>
      </w:r>
      <w:r w:rsidRPr="00293FA4">
        <w:rPr>
          <w:sz w:val="20"/>
          <w:szCs w:val="20"/>
        </w:rPr>
        <w:t>group(s) and camera(s) that are added to the system.</w:t>
      </w:r>
    </w:p>
    <w:p w:rsidR="003577F0" w:rsidRPr="00293FA4" w:rsidRDefault="003577F0" w:rsidP="003577F0">
      <w:pPr>
        <w:pStyle w:val="Default"/>
        <w:rPr>
          <w:sz w:val="20"/>
          <w:szCs w:val="20"/>
        </w:rPr>
      </w:pPr>
      <w:r w:rsidRPr="00293FA4">
        <w:rPr>
          <w:b/>
          <w:color w:val="00B0F0"/>
          <w:sz w:val="20"/>
          <w:szCs w:val="20"/>
        </w:rPr>
        <w:t>Server View</w:t>
      </w:r>
      <w:r w:rsidRPr="00293FA4">
        <w:rPr>
          <w:sz w:val="20"/>
          <w:szCs w:val="20"/>
        </w:rPr>
        <w:t>:</w:t>
      </w:r>
      <w:r w:rsidR="0075398D">
        <w:rPr>
          <w:rFonts w:hint="eastAsia"/>
          <w:sz w:val="20"/>
          <w:szCs w:val="20"/>
        </w:rPr>
        <w:t xml:space="preserve"> C</w:t>
      </w:r>
      <w:r w:rsidRPr="00293FA4">
        <w:rPr>
          <w:sz w:val="20"/>
          <w:szCs w:val="20"/>
        </w:rPr>
        <w:t xml:space="preserve">ameras </w:t>
      </w:r>
      <w:r w:rsidR="0075398D">
        <w:rPr>
          <w:rFonts w:hint="eastAsia"/>
          <w:sz w:val="20"/>
          <w:szCs w:val="20"/>
        </w:rPr>
        <w:t>are listed according to recording server.</w:t>
      </w:r>
    </w:p>
    <w:p w:rsidR="003577F0" w:rsidRPr="00293FA4" w:rsidRDefault="003577F0" w:rsidP="003577F0">
      <w:pPr>
        <w:pStyle w:val="Default"/>
        <w:rPr>
          <w:sz w:val="20"/>
          <w:szCs w:val="20"/>
        </w:rPr>
      </w:pPr>
      <w:r w:rsidRPr="00293FA4">
        <w:rPr>
          <w:b/>
          <w:color w:val="00B0F0"/>
          <w:sz w:val="20"/>
          <w:szCs w:val="20"/>
        </w:rPr>
        <w:t>Group View</w:t>
      </w:r>
      <w:r w:rsidR="0075398D">
        <w:rPr>
          <w:sz w:val="20"/>
          <w:szCs w:val="20"/>
        </w:rPr>
        <w:t xml:space="preserve">: </w:t>
      </w:r>
      <w:r w:rsidR="0075398D">
        <w:rPr>
          <w:rFonts w:hint="eastAsia"/>
          <w:sz w:val="20"/>
          <w:szCs w:val="20"/>
        </w:rPr>
        <w:t>C</w:t>
      </w:r>
      <w:r w:rsidR="0075398D" w:rsidRPr="00293FA4">
        <w:rPr>
          <w:sz w:val="20"/>
          <w:szCs w:val="20"/>
        </w:rPr>
        <w:t xml:space="preserve">ameras </w:t>
      </w:r>
      <w:r w:rsidR="0075398D">
        <w:rPr>
          <w:rFonts w:hint="eastAsia"/>
          <w:sz w:val="20"/>
          <w:szCs w:val="20"/>
        </w:rPr>
        <w:t>are listed according to customized grouping.</w:t>
      </w:r>
    </w:p>
    <w:p w:rsidR="003577F0" w:rsidRPr="00293FA4" w:rsidRDefault="00293FA4" w:rsidP="00293FA4">
      <w:pPr>
        <w:pStyle w:val="Default"/>
        <w:rPr>
          <w:rFonts w:cs="Times New Roman"/>
          <w:b/>
          <w:color w:val="36A7E8"/>
          <w:kern w:val="2"/>
          <w:sz w:val="20"/>
          <w:szCs w:val="20"/>
        </w:rPr>
      </w:pPr>
      <w:r w:rsidRPr="00293FA4">
        <w:rPr>
          <w:rFonts w:cs="Times New Roman"/>
          <w:b/>
          <w:color w:val="36A7E8"/>
          <w:kern w:val="2"/>
          <w:sz w:val="20"/>
          <w:szCs w:val="20"/>
        </w:rPr>
        <w:t xml:space="preserve">     </w:t>
      </w:r>
      <w:r>
        <w:rPr>
          <w:rFonts w:cs="Times New Roman"/>
          <w:b/>
          <w:color w:val="36A7E8"/>
          <w:kern w:val="2"/>
          <w:sz w:val="20"/>
          <w:szCs w:val="20"/>
        </w:rPr>
        <w:t xml:space="preserve">   </w:t>
      </w:r>
      <w:r>
        <w:rPr>
          <w:rFonts w:cs="Times New Roman"/>
          <w:b/>
          <w:color w:val="36A7E8"/>
          <w:kern w:val="2"/>
          <w:sz w:val="20"/>
          <w:szCs w:val="20"/>
        </w:rPr>
        <w:tab/>
      </w:r>
      <w:r>
        <w:rPr>
          <w:rFonts w:cs="Times New Roman"/>
          <w:b/>
          <w:color w:val="36A7E8"/>
          <w:kern w:val="2"/>
          <w:sz w:val="20"/>
          <w:szCs w:val="20"/>
        </w:rPr>
        <w:tab/>
      </w:r>
      <w:r w:rsidR="00B325E7">
        <w:rPr>
          <w:rFonts w:cs="Times New Roman" w:hint="eastAsia"/>
          <w:b/>
          <w:color w:val="36A7E8"/>
          <w:kern w:val="2"/>
          <w:sz w:val="20"/>
          <w:szCs w:val="20"/>
        </w:rPr>
        <w:t xml:space="preserve">  </w:t>
      </w:r>
      <w:r w:rsidR="003577F0" w:rsidRPr="00293FA4">
        <w:rPr>
          <w:rFonts w:cs="Times New Roman"/>
          <w:b/>
          <w:color w:val="36A7E8"/>
          <w:kern w:val="2"/>
          <w:sz w:val="20"/>
          <w:szCs w:val="20"/>
        </w:rPr>
        <w:t>Server View</w:t>
      </w:r>
      <w:r w:rsidR="003577F0" w:rsidRPr="00C52201">
        <w:rPr>
          <w:rFonts w:cs="Times New Roman"/>
          <w:b/>
          <w:color w:val="36A7E8"/>
          <w:kern w:val="2"/>
          <w:sz w:val="20"/>
        </w:rPr>
        <w:t xml:space="preserve">        </w:t>
      </w:r>
      <w:r w:rsidRPr="00C52201">
        <w:rPr>
          <w:rFonts w:cs="Times New Roman"/>
          <w:b/>
          <w:color w:val="36A7E8"/>
          <w:kern w:val="2"/>
          <w:sz w:val="20"/>
        </w:rPr>
        <w:t xml:space="preserve">     </w:t>
      </w:r>
      <w:r w:rsidR="003577F0" w:rsidRPr="00C52201">
        <w:rPr>
          <w:rFonts w:cs="Times New Roman"/>
          <w:b/>
          <w:color w:val="36A7E8"/>
          <w:kern w:val="2"/>
          <w:sz w:val="20"/>
        </w:rPr>
        <w:t xml:space="preserve"> </w:t>
      </w:r>
      <w:r w:rsidR="00626EE0">
        <w:rPr>
          <w:rFonts w:cs="Times New Roman" w:hint="eastAsia"/>
          <w:b/>
          <w:color w:val="36A7E8"/>
          <w:kern w:val="2"/>
          <w:sz w:val="20"/>
        </w:rPr>
        <w:t xml:space="preserve">   </w:t>
      </w:r>
      <w:r w:rsidR="003577F0" w:rsidRPr="00293FA4">
        <w:rPr>
          <w:rFonts w:cs="Times New Roman"/>
          <w:b/>
          <w:color w:val="36A7E8"/>
          <w:kern w:val="2"/>
          <w:sz w:val="20"/>
          <w:szCs w:val="20"/>
        </w:rPr>
        <w:t>Group View</w:t>
      </w:r>
    </w:p>
    <w:p w:rsidR="003577F0" w:rsidRPr="00C52201" w:rsidRDefault="00004235" w:rsidP="003577F0">
      <w:pPr>
        <w:pStyle w:val="Default"/>
        <w:jc w:val="center"/>
        <w:rPr>
          <w:sz w:val="20"/>
        </w:rPr>
      </w:pPr>
      <w:r>
        <w:rPr>
          <w:noProof/>
          <w:sz w:val="20"/>
        </w:rPr>
        <w:drawing>
          <wp:anchor distT="0" distB="0" distL="114300" distR="114300" simplePos="0" relativeHeight="252124672" behindDoc="1" locked="0" layoutInCell="1" allowOverlap="1">
            <wp:simplePos x="0" y="0"/>
            <wp:positionH relativeFrom="column">
              <wp:posOffset>5635625</wp:posOffset>
            </wp:positionH>
            <wp:positionV relativeFrom="paragraph">
              <wp:posOffset>1800225</wp:posOffset>
            </wp:positionV>
            <wp:extent cx="1155700" cy="1854200"/>
            <wp:effectExtent l="19050" t="0" r="6350" b="0"/>
            <wp:wrapTight wrapText="bothSides">
              <wp:wrapPolygon edited="0">
                <wp:start x="-356" y="0"/>
                <wp:lineTo x="-356" y="21304"/>
                <wp:lineTo x="21719" y="21304"/>
                <wp:lineTo x="21719" y="0"/>
                <wp:lineTo x="-356" y="0"/>
              </wp:wrapPolygon>
            </wp:wrapTight>
            <wp:docPr id="1970" name="圖片 196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61" cstate="screen"/>
                    <a:stretch>
                      <a:fillRect/>
                    </a:stretch>
                  </pic:blipFill>
                  <pic:spPr>
                    <a:xfrm>
                      <a:off x="0" y="0"/>
                      <a:ext cx="1155700" cy="1854200"/>
                    </a:xfrm>
                    <a:prstGeom prst="rect">
                      <a:avLst/>
                    </a:prstGeom>
                  </pic:spPr>
                </pic:pic>
              </a:graphicData>
            </a:graphic>
          </wp:anchor>
        </w:drawing>
      </w:r>
      <w:r w:rsidR="006B2E37">
        <w:rPr>
          <w:noProof/>
          <w:sz w:val="20"/>
        </w:rPr>
        <w:drawing>
          <wp:inline distT="0" distB="0" distL="0" distR="0">
            <wp:extent cx="1277344" cy="1800000"/>
            <wp:effectExtent l="19050" t="0" r="0" b="0"/>
            <wp:docPr id="89" name="圖片 88"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62" cstate="screen"/>
                    <a:stretch>
                      <a:fillRect/>
                    </a:stretch>
                  </pic:blipFill>
                  <pic:spPr>
                    <a:xfrm>
                      <a:off x="0" y="0"/>
                      <a:ext cx="1277344" cy="1800000"/>
                    </a:xfrm>
                    <a:prstGeom prst="rect">
                      <a:avLst/>
                    </a:prstGeom>
                  </pic:spPr>
                </pic:pic>
              </a:graphicData>
            </a:graphic>
          </wp:inline>
        </w:drawing>
      </w:r>
      <w:r w:rsidR="003577F0" w:rsidRPr="00C52201">
        <w:rPr>
          <w:sz w:val="20"/>
        </w:rPr>
        <w:tab/>
      </w:r>
      <w:r w:rsidR="003577F0" w:rsidRPr="00C52201">
        <w:rPr>
          <w:sz w:val="20"/>
        </w:rPr>
        <w:tab/>
      </w:r>
      <w:r w:rsidR="006B2E37">
        <w:rPr>
          <w:noProof/>
          <w:sz w:val="20"/>
        </w:rPr>
        <w:drawing>
          <wp:inline distT="0" distB="0" distL="0" distR="0">
            <wp:extent cx="1228920" cy="1800000"/>
            <wp:effectExtent l="19050" t="0" r="9330" b="0"/>
            <wp:docPr id="95" name="圖片 9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63" cstate="screen"/>
                    <a:stretch>
                      <a:fillRect/>
                    </a:stretch>
                  </pic:blipFill>
                  <pic:spPr>
                    <a:xfrm>
                      <a:off x="0" y="0"/>
                      <a:ext cx="1228920" cy="1800000"/>
                    </a:xfrm>
                    <a:prstGeom prst="rect">
                      <a:avLst/>
                    </a:prstGeom>
                  </pic:spPr>
                </pic:pic>
              </a:graphicData>
            </a:graphic>
          </wp:inline>
        </w:drawing>
      </w:r>
    </w:p>
    <w:p w:rsidR="003577F0" w:rsidRPr="00293FA4" w:rsidRDefault="00BC5685" w:rsidP="008A1E17">
      <w:pPr>
        <w:pStyle w:val="3"/>
      </w:pPr>
      <w:bookmarkStart w:id="921" w:name="_Toc256101129"/>
      <w:r>
        <w:rPr>
          <w:noProof/>
        </w:rPr>
        <w:pict>
          <v:shape id="_x0000_s8539" type="#_x0000_t202" style="position:absolute;margin-left:284.25pt;margin-top:67.8pt;width:150pt;height:37.5pt;z-index:-251871744" wrapcoords="0 0 21600 0 21600 21600 0 21600 0 0" filled="f" stroked="f">
            <v:textbox style="mso-next-textbox:#_x0000_s8539">
              <w:txbxContent>
                <w:p w:rsidR="008F27CA" w:rsidRPr="00262954" w:rsidRDefault="008F27CA" w:rsidP="00262954">
                  <w:pPr>
                    <w:pStyle w:val="Pa0"/>
                    <w:rPr>
                      <w:b/>
                      <w:bCs/>
                      <w:color w:val="36A7E8"/>
                      <w:sz w:val="20"/>
                      <w:szCs w:val="20"/>
                    </w:rPr>
                  </w:pPr>
                  <w:r w:rsidRPr="00262954">
                    <w:rPr>
                      <w:b/>
                      <w:bCs/>
                      <w:color w:val="36A7E8"/>
                      <w:sz w:val="20"/>
                      <w:szCs w:val="20"/>
                    </w:rPr>
                    <w:t>Log In/Log Out</w:t>
                  </w:r>
                  <w:r w:rsidRPr="00262954">
                    <w:rPr>
                      <w:rFonts w:hint="eastAsia"/>
                      <w:b/>
                      <w:bCs/>
                      <w:color w:val="36A7E8"/>
                      <w:sz w:val="20"/>
                      <w:szCs w:val="20"/>
                    </w:rPr>
                    <w:t xml:space="preserve"> Server</w:t>
                  </w:r>
                </w:p>
              </w:txbxContent>
            </v:textbox>
          </v:shape>
        </w:pict>
      </w:r>
      <w:bookmarkStart w:id="922" w:name="_Toc428377193"/>
      <w:r w:rsidR="00262954" w:rsidRPr="00B21AB1">
        <w:rPr>
          <w:rFonts w:hint="eastAsia"/>
        </w:rPr>
        <w:t>9</w:t>
      </w:r>
      <w:r w:rsidR="003577F0" w:rsidRPr="00293FA4">
        <w:t>.2.1 login/logout server</w:t>
      </w:r>
      <w:bookmarkEnd w:id="921"/>
      <w:bookmarkEnd w:id="922"/>
    </w:p>
    <w:p w:rsidR="003577F0" w:rsidRPr="00C52201" w:rsidRDefault="003577F0" w:rsidP="003577F0">
      <w:pPr>
        <w:rPr>
          <w:rFonts w:ascii="Century Gothic" w:hAnsi="Century Gothic" w:cs="Century Gothic"/>
          <w:color w:val="000000"/>
          <w:kern w:val="0"/>
          <w:sz w:val="20"/>
        </w:rPr>
      </w:pPr>
    </w:p>
    <w:p w:rsidR="003577F0" w:rsidRPr="00293FA4" w:rsidRDefault="003577F0" w:rsidP="00B325E7">
      <w:pPr>
        <w:pStyle w:val="Default"/>
        <w:ind w:left="721" w:hangingChars="360" w:hanging="721"/>
        <w:rPr>
          <w:sz w:val="20"/>
          <w:szCs w:val="20"/>
        </w:rPr>
      </w:pPr>
      <w:r w:rsidRPr="00293FA4">
        <w:rPr>
          <w:rFonts w:cs="Times New Roman"/>
          <w:b/>
          <w:color w:val="36A7E8"/>
          <w:kern w:val="2"/>
          <w:sz w:val="20"/>
          <w:szCs w:val="20"/>
        </w:rPr>
        <w:t>Option1:</w:t>
      </w:r>
      <w:r w:rsidRPr="00293FA4">
        <w:rPr>
          <w:rFonts w:cs="Times New Roman"/>
          <w:color w:val="36A7E8"/>
          <w:kern w:val="2"/>
          <w:sz w:val="20"/>
          <w:szCs w:val="20"/>
        </w:rPr>
        <w:t xml:space="preserve"> </w:t>
      </w:r>
      <w:r w:rsidRPr="00293FA4">
        <w:rPr>
          <w:sz w:val="20"/>
          <w:szCs w:val="20"/>
        </w:rPr>
        <w:t xml:space="preserve">Select a server on </w:t>
      </w:r>
      <w:r w:rsidR="0075398D">
        <w:rPr>
          <w:rFonts w:hint="eastAsia"/>
          <w:sz w:val="20"/>
          <w:szCs w:val="20"/>
        </w:rPr>
        <w:t xml:space="preserve">the </w:t>
      </w:r>
      <w:r w:rsidR="0075398D">
        <w:rPr>
          <w:sz w:val="20"/>
          <w:szCs w:val="20"/>
        </w:rPr>
        <w:t>list and</w:t>
      </w:r>
      <w:r w:rsidRPr="00293FA4">
        <w:rPr>
          <w:sz w:val="20"/>
          <w:szCs w:val="20"/>
        </w:rPr>
        <w:t xml:space="preserve"> </w:t>
      </w:r>
      <w:r w:rsidR="00C729BA">
        <w:rPr>
          <w:sz w:val="20"/>
          <w:szCs w:val="20"/>
        </w:rPr>
        <w:t>Click</w:t>
      </w:r>
      <w:r w:rsidRPr="00293FA4">
        <w:rPr>
          <w:sz w:val="20"/>
          <w:szCs w:val="20"/>
        </w:rPr>
        <w:t xml:space="preserve"> LOG IN/ LOG OUT to access/ </w:t>
      </w:r>
      <w:r w:rsidR="0075398D">
        <w:rPr>
          <w:rFonts w:hint="eastAsia"/>
          <w:sz w:val="20"/>
          <w:szCs w:val="20"/>
        </w:rPr>
        <w:t>logout</w:t>
      </w:r>
      <w:r w:rsidRPr="00293FA4">
        <w:rPr>
          <w:sz w:val="20"/>
          <w:szCs w:val="20"/>
        </w:rPr>
        <w:t xml:space="preserve"> the server.</w:t>
      </w:r>
    </w:p>
    <w:p w:rsidR="003577F0" w:rsidRPr="00293FA4" w:rsidRDefault="00BC5685" w:rsidP="00004235">
      <w:pPr>
        <w:ind w:left="864" w:hangingChars="360" w:hanging="864"/>
        <w:rPr>
          <w:rFonts w:ascii="Century Gothic" w:hAnsi="Century Gothic" w:cs="Century Gothic"/>
          <w:color w:val="000000"/>
          <w:kern w:val="0"/>
          <w:sz w:val="20"/>
          <w:szCs w:val="20"/>
        </w:rPr>
      </w:pPr>
      <w:r w:rsidRPr="00BC5685">
        <w:rPr>
          <w:noProof/>
        </w:rPr>
        <w:pict>
          <v:line id="_x0000_s8540" style="position:absolute;left:0;text-align:left;flip:x;z-index:251445760" from="399.55pt,1.3pt" to="456.15pt,29.35pt" strokecolor="#36a7e8" strokeweight="1.5pt"/>
        </w:pict>
      </w:r>
      <w:r w:rsidR="003577F0" w:rsidRPr="00293FA4">
        <w:rPr>
          <w:rFonts w:ascii="Century Gothic" w:hAnsi="Century Gothic"/>
          <w:b/>
          <w:color w:val="36A7E8"/>
          <w:sz w:val="20"/>
          <w:szCs w:val="20"/>
        </w:rPr>
        <w:t>Option2:</w:t>
      </w:r>
      <w:r w:rsidR="003577F0" w:rsidRPr="00293FA4">
        <w:rPr>
          <w:rFonts w:ascii="Century Gothic" w:hAnsi="Century Gothic"/>
          <w:color w:val="36A7E8"/>
          <w:sz w:val="20"/>
          <w:szCs w:val="20"/>
        </w:rPr>
        <w:t xml:space="preserve"> </w:t>
      </w:r>
      <w:r w:rsidR="003577F0" w:rsidRPr="00293FA4">
        <w:rPr>
          <w:rFonts w:ascii="Century Gothic" w:hAnsi="Century Gothic" w:cs="Century Gothic"/>
          <w:color w:val="000000"/>
          <w:kern w:val="0"/>
          <w:sz w:val="20"/>
          <w:szCs w:val="20"/>
        </w:rPr>
        <w:t>On the server list, right click</w:t>
      </w:r>
      <w:r w:rsidR="0075398D">
        <w:rPr>
          <w:rFonts w:ascii="Century Gothic" w:hAnsi="Century Gothic" w:cs="Century Gothic" w:hint="eastAsia"/>
          <w:color w:val="000000"/>
          <w:kern w:val="0"/>
          <w:sz w:val="20"/>
          <w:szCs w:val="20"/>
        </w:rPr>
        <w:t xml:space="preserve"> </w:t>
      </w:r>
      <w:r w:rsidR="003577F0" w:rsidRPr="00293FA4">
        <w:rPr>
          <w:rFonts w:ascii="Century Gothic" w:hAnsi="Century Gothic" w:cs="Century Gothic"/>
          <w:color w:val="000000"/>
          <w:kern w:val="0"/>
          <w:sz w:val="20"/>
          <w:szCs w:val="20"/>
        </w:rPr>
        <w:t>to obtain menu options.</w:t>
      </w:r>
      <w:r w:rsidR="00004235" w:rsidRPr="00004235">
        <w:rPr>
          <w:rFonts w:hint="eastAsia"/>
          <w:noProof/>
        </w:rPr>
        <w:t xml:space="preserve"> </w:t>
      </w:r>
    </w:p>
    <w:p w:rsidR="003577F0" w:rsidRPr="00C52201" w:rsidRDefault="003577F0" w:rsidP="003577F0">
      <w:pPr>
        <w:rPr>
          <w:rFonts w:ascii="Century Gothic" w:hAnsi="Century Gothic" w:cs="Century Gothic"/>
          <w:color w:val="000000"/>
          <w:kern w:val="0"/>
          <w:sz w:val="20"/>
        </w:rPr>
      </w:pPr>
    </w:p>
    <w:p w:rsidR="00A55519" w:rsidRPr="00C52201" w:rsidRDefault="00BC5685" w:rsidP="003577F0">
      <w:pPr>
        <w:rPr>
          <w:rFonts w:ascii="Century Gothic" w:hAnsi="Century Gothic" w:cs="Century Gothic"/>
          <w:color w:val="000000"/>
          <w:kern w:val="0"/>
          <w:sz w:val="20"/>
        </w:rPr>
      </w:pPr>
      <w:r w:rsidRPr="00BC5685">
        <w:rPr>
          <w:noProof/>
          <w:sz w:val="20"/>
        </w:rPr>
        <w:pict>
          <v:line id="_x0000_s8538" style="position:absolute;flip:x y;z-index:251443712" from="399.55pt,4.9pt" to="478.6pt,31.7pt" strokecolor="#36a7e8" strokeweight="1.5pt"/>
        </w:pict>
      </w:r>
    </w:p>
    <w:p w:rsidR="00A55519" w:rsidRPr="00C52201" w:rsidRDefault="00A55519" w:rsidP="003577F0">
      <w:pPr>
        <w:rPr>
          <w:rFonts w:ascii="Century Gothic" w:hAnsi="Century Gothic" w:cs="Century Gothic"/>
          <w:color w:val="000000"/>
          <w:kern w:val="0"/>
          <w:sz w:val="20"/>
        </w:rPr>
      </w:pPr>
    </w:p>
    <w:p w:rsidR="003577F0" w:rsidRPr="00293FA4" w:rsidRDefault="003577F0" w:rsidP="008A1E17">
      <w:pPr>
        <w:pStyle w:val="3"/>
      </w:pPr>
      <w:bookmarkStart w:id="923" w:name="_Toc256101130"/>
      <w:bookmarkStart w:id="924" w:name="_Toc428377194"/>
      <w:r w:rsidRPr="00293FA4">
        <w:t>9.2.2 Connect/Disconnect camera</w:t>
      </w:r>
      <w:bookmarkEnd w:id="923"/>
      <w:bookmarkEnd w:id="924"/>
    </w:p>
    <w:p w:rsidR="003577F0" w:rsidRPr="00C52201" w:rsidRDefault="003577F0" w:rsidP="003577F0">
      <w:pPr>
        <w:pStyle w:val="Default"/>
        <w:rPr>
          <w:sz w:val="20"/>
        </w:rPr>
      </w:pPr>
    </w:p>
    <w:p w:rsidR="003577F0" w:rsidRPr="00293FA4" w:rsidRDefault="003577F0" w:rsidP="00F43887">
      <w:pPr>
        <w:pStyle w:val="Default"/>
        <w:ind w:left="721" w:hangingChars="360" w:hanging="721"/>
        <w:rPr>
          <w:sz w:val="20"/>
          <w:szCs w:val="20"/>
        </w:rPr>
      </w:pPr>
      <w:r w:rsidRPr="00293FA4">
        <w:rPr>
          <w:rFonts w:cs="Times New Roman"/>
          <w:b/>
          <w:color w:val="36A7E8"/>
          <w:kern w:val="2"/>
          <w:sz w:val="20"/>
          <w:szCs w:val="20"/>
        </w:rPr>
        <w:t>Option1:</w:t>
      </w:r>
      <w:r w:rsidRPr="00293FA4">
        <w:rPr>
          <w:rFonts w:cs="Times New Roman"/>
          <w:color w:val="36A7E8"/>
          <w:kern w:val="2"/>
          <w:sz w:val="20"/>
          <w:szCs w:val="20"/>
        </w:rPr>
        <w:t xml:space="preserve"> </w:t>
      </w:r>
      <w:r w:rsidRPr="00293FA4">
        <w:rPr>
          <w:sz w:val="20"/>
          <w:szCs w:val="20"/>
        </w:rPr>
        <w:t>On the server/camera list, double</w:t>
      </w:r>
      <w:r w:rsidR="00F117B6">
        <w:rPr>
          <w:sz w:val="20"/>
          <w:szCs w:val="20"/>
        </w:rPr>
        <w:t xml:space="preserve"> </w:t>
      </w:r>
      <w:r w:rsidR="00C729BA">
        <w:rPr>
          <w:sz w:val="20"/>
          <w:szCs w:val="20"/>
        </w:rPr>
        <w:t>Click</w:t>
      </w:r>
      <w:r w:rsidR="00F117B6">
        <w:rPr>
          <w:sz w:val="20"/>
          <w:szCs w:val="20"/>
        </w:rPr>
        <w:t xml:space="preserve"> a camera to connect</w:t>
      </w:r>
      <w:r w:rsidRPr="00293FA4">
        <w:rPr>
          <w:sz w:val="20"/>
          <w:szCs w:val="20"/>
        </w:rPr>
        <w:t>.</w:t>
      </w:r>
    </w:p>
    <w:p w:rsidR="003577F0" w:rsidRDefault="002D1CE8" w:rsidP="00F43887">
      <w:pPr>
        <w:pStyle w:val="Default"/>
        <w:ind w:left="864" w:hangingChars="360" w:hanging="864"/>
        <w:rPr>
          <w:sz w:val="20"/>
          <w:szCs w:val="20"/>
        </w:rPr>
      </w:pPr>
      <w:r>
        <w:rPr>
          <w:noProof/>
        </w:rPr>
        <w:drawing>
          <wp:anchor distT="0" distB="0" distL="114300" distR="114300" simplePos="0" relativeHeight="252125696" behindDoc="1" locked="0" layoutInCell="1" allowOverlap="1">
            <wp:simplePos x="0" y="0"/>
            <wp:positionH relativeFrom="column">
              <wp:posOffset>5601335</wp:posOffset>
            </wp:positionH>
            <wp:positionV relativeFrom="paragraph">
              <wp:posOffset>228600</wp:posOffset>
            </wp:positionV>
            <wp:extent cx="1162685" cy="1690370"/>
            <wp:effectExtent l="19050" t="0" r="0" b="0"/>
            <wp:wrapTight wrapText="bothSides">
              <wp:wrapPolygon edited="0">
                <wp:start x="-354" y="0"/>
                <wp:lineTo x="-354" y="21421"/>
                <wp:lineTo x="21588" y="21421"/>
                <wp:lineTo x="21588" y="0"/>
                <wp:lineTo x="-354" y="0"/>
              </wp:wrapPolygon>
            </wp:wrapTight>
            <wp:docPr id="1973" name="圖片 1971"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64" cstate="screen"/>
                    <a:stretch>
                      <a:fillRect/>
                    </a:stretch>
                  </pic:blipFill>
                  <pic:spPr>
                    <a:xfrm>
                      <a:off x="0" y="0"/>
                      <a:ext cx="1162685" cy="1690370"/>
                    </a:xfrm>
                    <a:prstGeom prst="rect">
                      <a:avLst/>
                    </a:prstGeom>
                  </pic:spPr>
                </pic:pic>
              </a:graphicData>
            </a:graphic>
          </wp:anchor>
        </w:drawing>
      </w:r>
      <w:r w:rsidR="00BC5685" w:rsidRPr="00BC5685">
        <w:rPr>
          <w:noProof/>
        </w:rPr>
        <w:pict>
          <v:shape id="_x0000_s8543" type="#_x0000_t202" style="position:absolute;left:0;text-align:left;margin-left:259.2pt;margin-top:22.65pt;width:168.5pt;height:24.75pt;z-index:-251868672;mso-position-horizontal-relative:text;mso-position-vertical-relative:text" wrapcoords="0 0 21600 0 21600 21600 0 21600 0 0" filled="f" stroked="f">
            <v:textbox style="mso-next-textbox:#_x0000_s8543">
              <w:txbxContent>
                <w:p w:rsidR="008F27CA" w:rsidRPr="00262954" w:rsidRDefault="008F27CA" w:rsidP="00262954">
                  <w:pPr>
                    <w:pStyle w:val="Pa0"/>
                    <w:rPr>
                      <w:b/>
                      <w:bCs/>
                      <w:color w:val="36A7E8"/>
                      <w:sz w:val="20"/>
                      <w:szCs w:val="20"/>
                    </w:rPr>
                  </w:pPr>
                  <w:r w:rsidRPr="00262954">
                    <w:rPr>
                      <w:rFonts w:hint="eastAsia"/>
                      <w:b/>
                      <w:bCs/>
                      <w:color w:val="36A7E8"/>
                      <w:sz w:val="20"/>
                      <w:szCs w:val="20"/>
                    </w:rPr>
                    <w:t>Connect</w:t>
                  </w:r>
                  <w:r w:rsidRPr="00262954">
                    <w:rPr>
                      <w:b/>
                      <w:bCs/>
                      <w:color w:val="36A7E8"/>
                      <w:sz w:val="20"/>
                      <w:szCs w:val="20"/>
                    </w:rPr>
                    <w:t>/</w:t>
                  </w:r>
                  <w:r w:rsidRPr="00262954">
                    <w:rPr>
                      <w:rFonts w:hint="eastAsia"/>
                      <w:b/>
                      <w:bCs/>
                      <w:color w:val="36A7E8"/>
                      <w:sz w:val="20"/>
                      <w:szCs w:val="20"/>
                    </w:rPr>
                    <w:t>Disconnect Camera</w:t>
                  </w:r>
                </w:p>
              </w:txbxContent>
            </v:textbox>
          </v:shape>
        </w:pict>
      </w:r>
      <w:r w:rsidR="003577F0" w:rsidRPr="00293FA4">
        <w:rPr>
          <w:b/>
          <w:color w:val="36A7E8"/>
          <w:kern w:val="2"/>
          <w:sz w:val="20"/>
          <w:szCs w:val="20"/>
        </w:rPr>
        <w:t>Option2:</w:t>
      </w:r>
      <w:r w:rsidR="003577F0" w:rsidRPr="00293FA4">
        <w:rPr>
          <w:color w:val="36A7E8"/>
          <w:kern w:val="2"/>
          <w:sz w:val="20"/>
          <w:szCs w:val="20"/>
        </w:rPr>
        <w:t xml:space="preserve"> </w:t>
      </w:r>
      <w:r w:rsidR="003577F0" w:rsidRPr="00293FA4">
        <w:rPr>
          <w:sz w:val="20"/>
          <w:szCs w:val="20"/>
        </w:rPr>
        <w:t xml:space="preserve">On the server/ camera list, right </w:t>
      </w:r>
      <w:r w:rsidR="00C729BA">
        <w:rPr>
          <w:sz w:val="20"/>
          <w:szCs w:val="20"/>
        </w:rPr>
        <w:t>Click</w:t>
      </w:r>
      <w:r w:rsidR="003577F0" w:rsidRPr="00293FA4">
        <w:rPr>
          <w:sz w:val="20"/>
          <w:szCs w:val="20"/>
        </w:rPr>
        <w:t xml:space="preserve"> a camera to obtain the menu o</w:t>
      </w:r>
      <w:r w:rsidR="00F117B6">
        <w:rPr>
          <w:sz w:val="20"/>
          <w:szCs w:val="20"/>
        </w:rPr>
        <w:t>ptions to connect/ disconnect</w:t>
      </w:r>
      <w:r w:rsidR="003577F0" w:rsidRPr="00293FA4">
        <w:rPr>
          <w:sz w:val="20"/>
          <w:szCs w:val="20"/>
        </w:rPr>
        <w:t>.</w:t>
      </w:r>
    </w:p>
    <w:p w:rsidR="00A55519" w:rsidRDefault="00BC5685" w:rsidP="00293FA4">
      <w:pPr>
        <w:pStyle w:val="Default"/>
        <w:rPr>
          <w:sz w:val="20"/>
          <w:szCs w:val="20"/>
        </w:rPr>
      </w:pPr>
      <w:r w:rsidRPr="00BC5685">
        <w:rPr>
          <w:noProof/>
        </w:rPr>
        <w:pict>
          <v:line id="_x0000_s8542" style="position:absolute;flip:x y;z-index:251446784" from="416.7pt,7.35pt" to="483.35pt,74.35pt" strokecolor="#36a7e8" strokeweight="1.5pt"/>
        </w:pict>
      </w:r>
    </w:p>
    <w:p w:rsidR="00A55519" w:rsidRPr="00293FA4" w:rsidRDefault="00A55519" w:rsidP="00293FA4">
      <w:pPr>
        <w:pStyle w:val="Default"/>
        <w:rPr>
          <w:sz w:val="20"/>
          <w:szCs w:val="20"/>
        </w:rPr>
      </w:pPr>
    </w:p>
    <w:p w:rsidR="003577F0" w:rsidRPr="00293FA4" w:rsidRDefault="003577F0" w:rsidP="00F43887">
      <w:pPr>
        <w:pStyle w:val="Default"/>
        <w:ind w:left="841" w:hangingChars="420" w:hanging="841"/>
        <w:rPr>
          <w:sz w:val="20"/>
          <w:szCs w:val="20"/>
        </w:rPr>
      </w:pPr>
      <w:r w:rsidRPr="00293FA4">
        <w:rPr>
          <w:rFonts w:cs="Times New Roman"/>
          <w:b/>
          <w:color w:val="36A7E8"/>
          <w:kern w:val="2"/>
          <w:sz w:val="20"/>
          <w:szCs w:val="20"/>
        </w:rPr>
        <w:t>Option3:</w:t>
      </w:r>
      <w:r w:rsidRPr="00293FA4">
        <w:rPr>
          <w:rFonts w:cs="Times New Roman"/>
          <w:color w:val="36A7E8"/>
          <w:kern w:val="2"/>
          <w:sz w:val="20"/>
          <w:szCs w:val="20"/>
        </w:rPr>
        <w:t xml:space="preserve"> </w:t>
      </w:r>
      <w:r w:rsidRPr="00293FA4">
        <w:rPr>
          <w:rFonts w:cs="Times New Roman"/>
          <w:kern w:val="2"/>
          <w:sz w:val="20"/>
          <w:szCs w:val="20"/>
        </w:rPr>
        <w:t>S</w:t>
      </w:r>
      <w:r w:rsidRPr="00293FA4">
        <w:rPr>
          <w:sz w:val="20"/>
          <w:szCs w:val="20"/>
        </w:rPr>
        <w:t>elect</w:t>
      </w:r>
      <w:r w:rsidR="00B47C63">
        <w:rPr>
          <w:sz w:val="20"/>
          <w:szCs w:val="20"/>
        </w:rPr>
        <w:t xml:space="preserve"> a camera from the list, </w:t>
      </w:r>
      <w:r w:rsidRPr="00293FA4">
        <w:rPr>
          <w:sz w:val="20"/>
          <w:szCs w:val="20"/>
        </w:rPr>
        <w:t xml:space="preserve">then drag it to where you want </w:t>
      </w:r>
      <w:r w:rsidR="00B47C63">
        <w:rPr>
          <w:rFonts w:hint="eastAsia"/>
          <w:sz w:val="20"/>
          <w:szCs w:val="20"/>
        </w:rPr>
        <w:t>it</w:t>
      </w:r>
      <w:r w:rsidRPr="00293FA4">
        <w:rPr>
          <w:sz w:val="20"/>
          <w:szCs w:val="20"/>
        </w:rPr>
        <w:t xml:space="preserve"> to be displayed.</w:t>
      </w:r>
    </w:p>
    <w:p w:rsidR="003577F0" w:rsidRPr="00C52201" w:rsidRDefault="002D1CE8" w:rsidP="003577F0">
      <w:pPr>
        <w:pStyle w:val="Default"/>
        <w:rPr>
          <w:sz w:val="20"/>
        </w:rPr>
      </w:pPr>
      <w:r>
        <w:rPr>
          <w:noProof/>
        </w:rPr>
        <w:drawing>
          <wp:anchor distT="0" distB="0" distL="114300" distR="114300" simplePos="0" relativeHeight="251228665" behindDoc="1" locked="0" layoutInCell="1" allowOverlap="1">
            <wp:simplePos x="0" y="0"/>
            <wp:positionH relativeFrom="column">
              <wp:posOffset>1369060</wp:posOffset>
            </wp:positionH>
            <wp:positionV relativeFrom="paragraph">
              <wp:posOffset>19050</wp:posOffset>
            </wp:positionV>
            <wp:extent cx="2559685" cy="1440180"/>
            <wp:effectExtent l="19050" t="0" r="0" b="0"/>
            <wp:wrapSquare wrapText="bothSides"/>
            <wp:docPr id="1974" name="圖片 1973"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65" cstate="screen"/>
                    <a:stretch>
                      <a:fillRect/>
                    </a:stretch>
                  </pic:blipFill>
                  <pic:spPr>
                    <a:xfrm>
                      <a:off x="0" y="0"/>
                      <a:ext cx="2559685" cy="1440180"/>
                    </a:xfrm>
                    <a:prstGeom prst="rect">
                      <a:avLst/>
                    </a:prstGeom>
                  </pic:spPr>
                </pic:pic>
              </a:graphicData>
            </a:graphic>
          </wp:anchor>
        </w:drawing>
      </w:r>
    </w:p>
    <w:p w:rsidR="003577F0" w:rsidRPr="00C52201" w:rsidRDefault="003577F0" w:rsidP="003577F0">
      <w:pPr>
        <w:pStyle w:val="Default"/>
        <w:rPr>
          <w:sz w:val="20"/>
        </w:rPr>
      </w:pPr>
    </w:p>
    <w:p w:rsidR="003577F0" w:rsidRPr="00C52201" w:rsidRDefault="00BC5685" w:rsidP="003577F0">
      <w:pPr>
        <w:pStyle w:val="Default"/>
        <w:rPr>
          <w:sz w:val="20"/>
        </w:rPr>
      </w:pPr>
      <w:r w:rsidRPr="00BC5685">
        <w:rPr>
          <w:noProof/>
          <w:color w:val="8DB3E2"/>
          <w:sz w:val="20"/>
        </w:rPr>
        <w:pict>
          <v:shape id="_x0000_s8236" type="#_x0000_t32" style="position:absolute;margin-left:183.85pt;margin-top:5.5pt;width:98.25pt;height:.05pt;flip:x;z-index:-251897344" o:connectortype="straight" strokecolor="#00b0f0" strokeweight="2.25pt">
            <v:stroke endarrow="block"/>
          </v:shape>
        </w:pict>
      </w: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Pr="00C52201" w:rsidRDefault="003577F0" w:rsidP="003577F0">
      <w:pPr>
        <w:pStyle w:val="Default"/>
        <w:rPr>
          <w:sz w:val="20"/>
        </w:rPr>
      </w:pPr>
    </w:p>
    <w:p w:rsidR="003577F0" w:rsidRDefault="003577F0" w:rsidP="003577F0">
      <w:pPr>
        <w:pStyle w:val="Default"/>
        <w:rPr>
          <w:b/>
          <w:sz w:val="20"/>
        </w:rPr>
      </w:pPr>
    </w:p>
    <w:p w:rsidR="00626EE0" w:rsidRPr="00C52201" w:rsidRDefault="00626EE0" w:rsidP="003577F0">
      <w:pPr>
        <w:pStyle w:val="Default"/>
        <w:rPr>
          <w:b/>
          <w:sz w:val="20"/>
        </w:rPr>
      </w:pPr>
    </w:p>
    <w:p w:rsidR="003577F0" w:rsidRPr="00C52201" w:rsidRDefault="003577F0" w:rsidP="00F43887">
      <w:pPr>
        <w:pStyle w:val="Default"/>
        <w:ind w:left="841" w:hangingChars="420" w:hanging="841"/>
        <w:rPr>
          <w:sz w:val="20"/>
        </w:rPr>
      </w:pPr>
      <w:r w:rsidRPr="00293FA4">
        <w:rPr>
          <w:rFonts w:cs="Times New Roman"/>
          <w:b/>
          <w:color w:val="36A7E8"/>
          <w:kern w:val="2"/>
          <w:sz w:val="20"/>
          <w:szCs w:val="20"/>
        </w:rPr>
        <w:t>Option4:</w:t>
      </w:r>
      <w:r w:rsidRPr="00293FA4">
        <w:rPr>
          <w:rFonts w:cs="Times New Roman"/>
          <w:color w:val="36A7E8"/>
          <w:kern w:val="2"/>
          <w:sz w:val="20"/>
          <w:szCs w:val="20"/>
        </w:rPr>
        <w:t xml:space="preserve"> </w:t>
      </w:r>
      <w:r w:rsidR="00BC5685" w:rsidRPr="00BC5685">
        <w:rPr>
          <w:b/>
          <w:color w:val="36A7E8"/>
          <w:sz w:val="20"/>
          <w:szCs w:val="20"/>
        </w:rPr>
        <w:pict>
          <v:line id="_x0000_s8239" style="position:absolute;left:0;text-align:left;z-index:251422208;mso-position-horizontal-relative:text;mso-position-vertical-relative:text" from="-219pt,32.9pt" to="-201pt,86.9pt" strokecolor="#36a7e8" strokeweight="1.5pt"/>
        </w:pict>
      </w:r>
      <w:r w:rsidR="00BC5685" w:rsidRPr="00BC5685">
        <w:rPr>
          <w:b/>
          <w:color w:val="36A7E8"/>
          <w:sz w:val="20"/>
          <w:szCs w:val="20"/>
        </w:rPr>
        <w:pict>
          <v:line id="_x0000_s8237" style="position:absolute;left:0;text-align:left;flip:x;z-index:251420160;mso-position-horizontal-relative:text;mso-position-vertical-relative:text" from="-261.75pt,38.15pt" to="-261pt,86.15pt" strokecolor="#36a7e8" strokeweight="1.5pt"/>
        </w:pict>
      </w:r>
      <w:r w:rsidR="00BC5685" w:rsidRPr="00BC5685">
        <w:rPr>
          <w:b/>
          <w:color w:val="36A7E8"/>
          <w:sz w:val="20"/>
          <w:szCs w:val="20"/>
        </w:rPr>
        <w:pict>
          <v:line id="_x0000_s8238" style="position:absolute;left:0;text-align:left;z-index:251421184;mso-position-horizontal-relative:text;mso-position-vertical-relative:text" from="-248.25pt,32.9pt" to="-237pt,68.9pt" strokecolor="#36a7e8" strokeweight="1.5pt"/>
        </w:pict>
      </w:r>
      <w:r w:rsidRPr="00293FA4">
        <w:rPr>
          <w:b/>
          <w:sz w:val="20"/>
          <w:szCs w:val="20"/>
        </w:rPr>
        <w:t>Play / Stop/ Drop</w:t>
      </w:r>
      <w:r w:rsidRPr="00293FA4">
        <w:rPr>
          <w:b/>
          <w:bCs/>
          <w:sz w:val="20"/>
          <w:szCs w:val="20"/>
        </w:rPr>
        <w:t>:</w:t>
      </w:r>
      <w:r w:rsidRPr="00293FA4">
        <w:rPr>
          <w:bCs/>
          <w:sz w:val="20"/>
          <w:szCs w:val="20"/>
        </w:rPr>
        <w:t xml:space="preserve"> </w:t>
      </w:r>
      <w:r w:rsidRPr="00293FA4">
        <w:rPr>
          <w:sz w:val="20"/>
          <w:szCs w:val="20"/>
        </w:rPr>
        <w:t xml:space="preserve">Select a camera/ video and </w:t>
      </w:r>
      <w:r w:rsidR="00C729BA">
        <w:rPr>
          <w:sz w:val="20"/>
          <w:szCs w:val="20"/>
        </w:rPr>
        <w:t>Click</w:t>
      </w:r>
      <w:r w:rsidRPr="00293FA4">
        <w:rPr>
          <w:sz w:val="20"/>
          <w:szCs w:val="20"/>
        </w:rPr>
        <w:t xml:space="preserve"> this button to</w:t>
      </w:r>
      <w:r w:rsidRPr="00C52201">
        <w:rPr>
          <w:sz w:val="20"/>
        </w:rPr>
        <w:t xml:space="preserve"> </w:t>
      </w:r>
      <w:r w:rsidRPr="00293FA4">
        <w:rPr>
          <w:sz w:val="20"/>
          <w:szCs w:val="20"/>
        </w:rPr>
        <w:t>play/stop/disconnect a particular channel.</w:t>
      </w:r>
    </w:p>
    <w:p w:rsidR="003577F0" w:rsidRPr="00C52201" w:rsidRDefault="002D1CE8" w:rsidP="003577F0">
      <w:pPr>
        <w:pStyle w:val="Default"/>
        <w:rPr>
          <w:sz w:val="20"/>
        </w:rPr>
      </w:pPr>
      <w:r>
        <w:rPr>
          <w:noProof/>
          <w:sz w:val="20"/>
        </w:rPr>
        <w:drawing>
          <wp:anchor distT="0" distB="0" distL="114300" distR="114300" simplePos="0" relativeHeight="251227640" behindDoc="0" locked="0" layoutInCell="1" allowOverlap="1">
            <wp:simplePos x="0" y="0"/>
            <wp:positionH relativeFrom="column">
              <wp:posOffset>2042160</wp:posOffset>
            </wp:positionH>
            <wp:positionV relativeFrom="paragraph">
              <wp:posOffset>48895</wp:posOffset>
            </wp:positionV>
            <wp:extent cx="998855" cy="344805"/>
            <wp:effectExtent l="19050" t="0" r="0" b="0"/>
            <wp:wrapSquare wrapText="bothSides"/>
            <wp:docPr id="105" name="圖片 104"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66" cstate="screen"/>
                    <a:stretch>
                      <a:fillRect/>
                    </a:stretch>
                  </pic:blipFill>
                  <pic:spPr>
                    <a:xfrm>
                      <a:off x="0" y="0"/>
                      <a:ext cx="998855" cy="344805"/>
                    </a:xfrm>
                    <a:prstGeom prst="rect">
                      <a:avLst/>
                    </a:prstGeom>
                  </pic:spPr>
                </pic:pic>
              </a:graphicData>
            </a:graphic>
          </wp:anchor>
        </w:drawing>
      </w:r>
      <w:r>
        <w:rPr>
          <w:noProof/>
          <w:sz w:val="20"/>
        </w:rPr>
        <w:drawing>
          <wp:anchor distT="0" distB="0" distL="114300" distR="114300" simplePos="0" relativeHeight="252126720" behindDoc="0" locked="0" layoutInCell="1" allowOverlap="1">
            <wp:simplePos x="0" y="0"/>
            <wp:positionH relativeFrom="column">
              <wp:posOffset>5165090</wp:posOffset>
            </wp:positionH>
            <wp:positionV relativeFrom="paragraph">
              <wp:posOffset>-97790</wp:posOffset>
            </wp:positionV>
            <wp:extent cx="1774825" cy="1440180"/>
            <wp:effectExtent l="19050" t="0" r="0" b="0"/>
            <wp:wrapSquare wrapText="bothSides"/>
            <wp:docPr id="96" name="圖片 95"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67"/>
                    <a:stretch>
                      <a:fillRect/>
                    </a:stretch>
                  </pic:blipFill>
                  <pic:spPr>
                    <a:xfrm>
                      <a:off x="0" y="0"/>
                      <a:ext cx="1774825" cy="1440180"/>
                    </a:xfrm>
                    <a:prstGeom prst="rect">
                      <a:avLst/>
                    </a:prstGeom>
                  </pic:spPr>
                </pic:pic>
              </a:graphicData>
            </a:graphic>
          </wp:anchor>
        </w:drawing>
      </w:r>
    </w:p>
    <w:p w:rsidR="003577F0" w:rsidRPr="00293FA4" w:rsidRDefault="003577F0" w:rsidP="003577F0">
      <w:pPr>
        <w:pStyle w:val="Default"/>
        <w:rPr>
          <w:b/>
          <w:sz w:val="20"/>
          <w:szCs w:val="20"/>
        </w:rPr>
      </w:pPr>
    </w:p>
    <w:p w:rsidR="003577F0" w:rsidRPr="00293FA4" w:rsidRDefault="00BC5685" w:rsidP="003577F0">
      <w:pPr>
        <w:pStyle w:val="Default"/>
        <w:rPr>
          <w:b/>
          <w:sz w:val="20"/>
          <w:szCs w:val="20"/>
        </w:rPr>
      </w:pPr>
      <w:r>
        <w:rPr>
          <w:b/>
          <w:noProof/>
          <w:sz w:val="20"/>
          <w:szCs w:val="20"/>
        </w:rPr>
        <w:pict>
          <v:line id="_x0000_s8246" style="position:absolute;z-index:251429376" from="224.35pt,.6pt" to="243.85pt,19.75pt" strokecolor="#36a7e8" strokeweight="1.5pt"/>
        </w:pict>
      </w:r>
      <w:r>
        <w:rPr>
          <w:b/>
          <w:noProof/>
          <w:sz w:val="20"/>
          <w:szCs w:val="20"/>
        </w:rPr>
        <w:pict>
          <v:line id="_x0000_s8244" style="position:absolute;flip:x;z-index:251427328" from="200.45pt,.6pt" to="200.45pt,19.75pt" strokecolor="#36a7e8" strokeweight="1.5pt"/>
        </w:pict>
      </w:r>
      <w:r>
        <w:rPr>
          <w:b/>
          <w:noProof/>
          <w:sz w:val="20"/>
          <w:szCs w:val="20"/>
        </w:rPr>
        <w:pict>
          <v:line id="_x0000_s8242" style="position:absolute;flip:x;z-index:251425280" from="158.35pt,.6pt" to="175.65pt,19.75pt" strokecolor="#36a7e8" strokeweight="1.5pt"/>
        </w:pict>
      </w:r>
    </w:p>
    <w:p w:rsidR="003577F0" w:rsidRPr="00293FA4" w:rsidRDefault="00BC5685" w:rsidP="003577F0">
      <w:pPr>
        <w:pStyle w:val="Default"/>
        <w:rPr>
          <w:b/>
          <w:sz w:val="20"/>
          <w:szCs w:val="20"/>
        </w:rPr>
      </w:pPr>
      <w:r>
        <w:rPr>
          <w:b/>
          <w:noProof/>
          <w:sz w:val="20"/>
          <w:szCs w:val="20"/>
        </w:rPr>
        <w:pict>
          <v:shape id="_x0000_s8240" type="#_x0000_t202" style="position:absolute;margin-left:226.6pt;margin-top:.55pt;width:51.45pt;height:23.25pt;z-index:251423232" filled="f" stroked="f" strokecolor="#36a7e8" strokeweight="1.5pt">
            <v:stroke endarrowwidth="wide" endarrowlength="long"/>
            <v:textbox style="mso-next-textbox:#_x0000_s8240">
              <w:txbxContent>
                <w:p w:rsidR="008F27CA" w:rsidRPr="00293FA4" w:rsidRDefault="008F27CA" w:rsidP="003577F0">
                  <w:pPr>
                    <w:pStyle w:val="Default"/>
                    <w:rPr>
                      <w:rFonts w:cs="Times New Roman"/>
                      <w:color w:val="auto"/>
                      <w:sz w:val="20"/>
                      <w:szCs w:val="20"/>
                    </w:rPr>
                  </w:pPr>
                  <w:r w:rsidRPr="00293FA4">
                    <w:rPr>
                      <w:rFonts w:hint="eastAsia"/>
                      <w:b/>
                      <w:bCs/>
                      <w:color w:val="36A7E8"/>
                      <w:sz w:val="20"/>
                      <w:szCs w:val="20"/>
                    </w:rPr>
                    <w:t>Drop</w:t>
                  </w:r>
                </w:p>
                <w:p w:rsidR="008F27CA" w:rsidRPr="00F3024F" w:rsidRDefault="008F27CA" w:rsidP="003577F0">
                  <w:pPr>
                    <w:rPr>
                      <w:rFonts w:ascii="Century Gothic" w:hAnsi="Century Gothic"/>
                    </w:rPr>
                  </w:pPr>
                </w:p>
              </w:txbxContent>
            </v:textbox>
          </v:shape>
        </w:pict>
      </w:r>
      <w:r>
        <w:rPr>
          <w:b/>
          <w:noProof/>
          <w:sz w:val="20"/>
          <w:szCs w:val="20"/>
        </w:rPr>
        <w:pict>
          <v:shape id="_x0000_s8243" type="#_x0000_t202" style="position:absolute;margin-left:134.9pt;margin-top:.55pt;width:48.45pt;height:23.25pt;z-index:251426304" filled="f" stroked="f" strokecolor="#36a7e8" strokeweight="1.5pt">
            <v:stroke endarrowwidth="wide" endarrowlength="long"/>
            <v:textbox style="mso-next-textbox:#_x0000_s8243">
              <w:txbxContent>
                <w:p w:rsidR="008F27CA" w:rsidRPr="00293FA4" w:rsidRDefault="008F27CA" w:rsidP="003577F0">
                  <w:pPr>
                    <w:pStyle w:val="Default"/>
                    <w:rPr>
                      <w:rFonts w:cs="Times New Roman"/>
                      <w:color w:val="auto"/>
                      <w:sz w:val="20"/>
                      <w:szCs w:val="20"/>
                    </w:rPr>
                  </w:pPr>
                  <w:r>
                    <w:rPr>
                      <w:rFonts w:hint="eastAsia"/>
                      <w:b/>
                      <w:bCs/>
                      <w:color w:val="36A7E8"/>
                      <w:sz w:val="20"/>
                      <w:szCs w:val="20"/>
                    </w:rPr>
                    <w:t>Stop</w:t>
                  </w:r>
                </w:p>
                <w:p w:rsidR="008F27CA" w:rsidRPr="00F3024F" w:rsidRDefault="008F27CA" w:rsidP="003577F0">
                  <w:pPr>
                    <w:rPr>
                      <w:rFonts w:ascii="Century Gothic" w:hAnsi="Century Gothic"/>
                    </w:rPr>
                  </w:pPr>
                </w:p>
              </w:txbxContent>
            </v:textbox>
          </v:shape>
        </w:pict>
      </w:r>
      <w:r>
        <w:rPr>
          <w:b/>
          <w:noProof/>
          <w:sz w:val="20"/>
          <w:szCs w:val="20"/>
        </w:rPr>
        <w:pict>
          <v:shape id="_x0000_s8245" type="#_x0000_t202" style="position:absolute;margin-left:179.3pt;margin-top:1.3pt;width:45.8pt;height:23.25pt;z-index:251428352" filled="f" stroked="f" strokecolor="#36a7e8" strokeweight="1.5pt">
            <v:stroke endarrowwidth="wide" endarrowlength="long"/>
            <v:textbox style="mso-next-textbox:#_x0000_s8245">
              <w:txbxContent>
                <w:p w:rsidR="008F27CA" w:rsidRPr="00293FA4" w:rsidRDefault="008F27CA" w:rsidP="003577F0">
                  <w:pPr>
                    <w:pStyle w:val="Default"/>
                    <w:rPr>
                      <w:rFonts w:cs="Times New Roman"/>
                      <w:color w:val="auto"/>
                      <w:sz w:val="20"/>
                      <w:szCs w:val="20"/>
                    </w:rPr>
                  </w:pPr>
                  <w:r>
                    <w:rPr>
                      <w:rFonts w:hint="eastAsia"/>
                      <w:b/>
                      <w:bCs/>
                      <w:color w:val="36A7E8"/>
                      <w:sz w:val="20"/>
                      <w:szCs w:val="20"/>
                    </w:rPr>
                    <w:t>Play</w:t>
                  </w:r>
                </w:p>
                <w:p w:rsidR="008F27CA" w:rsidRPr="00F3024F" w:rsidRDefault="008F27CA" w:rsidP="003577F0">
                  <w:pPr>
                    <w:rPr>
                      <w:rFonts w:ascii="Century Gothic" w:hAnsi="Century Gothic"/>
                    </w:rPr>
                  </w:pPr>
                </w:p>
              </w:txbxContent>
            </v:textbox>
          </v:shape>
        </w:pict>
      </w:r>
    </w:p>
    <w:p w:rsidR="003577F0" w:rsidRPr="00293FA4" w:rsidRDefault="003577F0" w:rsidP="003577F0">
      <w:pPr>
        <w:pStyle w:val="Default"/>
        <w:rPr>
          <w:b/>
          <w:color w:val="36A7E8"/>
          <w:sz w:val="20"/>
          <w:szCs w:val="20"/>
        </w:rPr>
      </w:pPr>
    </w:p>
    <w:p w:rsidR="003577F0" w:rsidRPr="00293FA4" w:rsidRDefault="003577F0" w:rsidP="008A1E17">
      <w:pPr>
        <w:pStyle w:val="3"/>
      </w:pPr>
      <w:bookmarkStart w:id="925" w:name="_Toc256101131"/>
      <w:bookmarkStart w:id="926" w:name="_Toc428377195"/>
      <w:r w:rsidRPr="00293FA4">
        <w:t xml:space="preserve">9.2.3 Multiple </w:t>
      </w:r>
      <w:r w:rsidR="00293FA4" w:rsidRPr="00293FA4">
        <w:t>Views</w:t>
      </w:r>
      <w:r w:rsidRPr="00293FA4">
        <w:t>:</w:t>
      </w:r>
      <w:bookmarkEnd w:id="925"/>
      <w:bookmarkEnd w:id="926"/>
      <w:r w:rsidRPr="00293FA4">
        <w:t xml:space="preserve"> </w:t>
      </w:r>
    </w:p>
    <w:p w:rsidR="003577F0" w:rsidRPr="00C52201" w:rsidRDefault="003577F0" w:rsidP="003577F0">
      <w:pPr>
        <w:pStyle w:val="Default"/>
        <w:rPr>
          <w:b/>
          <w:color w:val="36A7E8"/>
          <w:sz w:val="20"/>
        </w:rPr>
      </w:pPr>
    </w:p>
    <w:p w:rsidR="003577F0" w:rsidRPr="00293FA4" w:rsidRDefault="003577F0" w:rsidP="00F43887">
      <w:pPr>
        <w:pStyle w:val="Default"/>
        <w:ind w:left="601" w:hangingChars="300" w:hanging="601"/>
        <w:rPr>
          <w:sz w:val="20"/>
          <w:szCs w:val="20"/>
        </w:rPr>
      </w:pPr>
      <w:r w:rsidRPr="00293FA4">
        <w:rPr>
          <w:rFonts w:cs="Times New Roman"/>
          <w:b/>
          <w:color w:val="36A7E8"/>
          <w:kern w:val="2"/>
          <w:sz w:val="20"/>
          <w:szCs w:val="20"/>
        </w:rPr>
        <w:t>Step1:</w:t>
      </w:r>
      <w:r w:rsidRPr="00293FA4">
        <w:rPr>
          <w:rFonts w:cs="Times New Roman"/>
          <w:color w:val="36A7E8"/>
          <w:kern w:val="2"/>
          <w:sz w:val="20"/>
          <w:szCs w:val="20"/>
        </w:rPr>
        <w:t xml:space="preserve"> </w:t>
      </w:r>
      <w:r w:rsidRPr="00293FA4">
        <w:rPr>
          <w:sz w:val="20"/>
          <w:szCs w:val="20"/>
        </w:rPr>
        <w:t xml:space="preserve">On the server/camera list, select a camera and right </w:t>
      </w:r>
      <w:r w:rsidR="00C729BA">
        <w:rPr>
          <w:sz w:val="20"/>
          <w:szCs w:val="20"/>
        </w:rPr>
        <w:t>Click</w:t>
      </w:r>
      <w:r w:rsidRPr="00293FA4">
        <w:rPr>
          <w:sz w:val="20"/>
          <w:szCs w:val="20"/>
        </w:rPr>
        <w:t xml:space="preserve"> it to obtain the menu options.</w:t>
      </w:r>
    </w:p>
    <w:p w:rsidR="003577F0" w:rsidRPr="00293FA4" w:rsidRDefault="003577F0" w:rsidP="00F43887">
      <w:pPr>
        <w:pStyle w:val="Default"/>
        <w:ind w:left="601" w:hangingChars="300" w:hanging="601"/>
        <w:rPr>
          <w:sz w:val="20"/>
          <w:szCs w:val="20"/>
        </w:rPr>
      </w:pPr>
      <w:r w:rsidRPr="00293FA4">
        <w:rPr>
          <w:rFonts w:cs="Times New Roman"/>
          <w:b/>
          <w:color w:val="36A7E8"/>
          <w:kern w:val="2"/>
          <w:sz w:val="20"/>
          <w:szCs w:val="20"/>
        </w:rPr>
        <w:t>Step2:</w:t>
      </w:r>
      <w:r w:rsidRPr="00293FA4">
        <w:rPr>
          <w:rFonts w:cs="Times New Roman"/>
          <w:color w:val="36A7E8"/>
          <w:kern w:val="2"/>
          <w:sz w:val="20"/>
          <w:szCs w:val="20"/>
        </w:rPr>
        <w:t xml:space="preserve"> </w:t>
      </w:r>
      <w:r w:rsidRPr="00293FA4">
        <w:rPr>
          <w:sz w:val="20"/>
          <w:szCs w:val="20"/>
        </w:rPr>
        <w:t>Select</w:t>
      </w:r>
      <w:r w:rsidR="00293FA4">
        <w:rPr>
          <w:sz w:val="20"/>
          <w:szCs w:val="20"/>
        </w:rPr>
        <w:t xml:space="preserve"> </w:t>
      </w:r>
      <w:r w:rsidRPr="00293FA4">
        <w:rPr>
          <w:sz w:val="20"/>
          <w:szCs w:val="20"/>
        </w:rPr>
        <w:t xml:space="preserve">Duplicate </w:t>
      </w:r>
      <w:r w:rsidR="00293FA4" w:rsidRPr="00293FA4">
        <w:rPr>
          <w:sz w:val="20"/>
          <w:szCs w:val="20"/>
        </w:rPr>
        <w:t>Camera</w:t>
      </w:r>
      <w:r w:rsidRPr="00293FA4">
        <w:rPr>
          <w:sz w:val="20"/>
          <w:szCs w:val="20"/>
        </w:rPr>
        <w:t xml:space="preserve"> and the duplicate camera with green indicator will display below on camera list.</w:t>
      </w:r>
    </w:p>
    <w:p w:rsidR="003577F0" w:rsidRPr="00293FA4" w:rsidRDefault="003577F0" w:rsidP="00F43887">
      <w:pPr>
        <w:pStyle w:val="Default"/>
        <w:ind w:left="601" w:hangingChars="300" w:hanging="601"/>
        <w:rPr>
          <w:sz w:val="20"/>
          <w:szCs w:val="20"/>
        </w:rPr>
      </w:pPr>
      <w:r w:rsidRPr="00293FA4">
        <w:rPr>
          <w:rFonts w:cs="Times New Roman"/>
          <w:b/>
          <w:color w:val="36A7E8"/>
          <w:kern w:val="2"/>
          <w:sz w:val="20"/>
          <w:szCs w:val="20"/>
        </w:rPr>
        <w:t>Step3</w:t>
      </w:r>
      <w:r w:rsidRPr="00293FA4">
        <w:rPr>
          <w:rFonts w:cs="Times New Roman"/>
          <w:color w:val="36A7E8"/>
          <w:kern w:val="2"/>
          <w:sz w:val="20"/>
          <w:szCs w:val="20"/>
        </w:rPr>
        <w:t xml:space="preserve">: </w:t>
      </w:r>
      <w:r w:rsidRPr="00293FA4">
        <w:rPr>
          <w:sz w:val="20"/>
          <w:szCs w:val="20"/>
        </w:rPr>
        <w:t xml:space="preserve">Double </w:t>
      </w:r>
      <w:r w:rsidR="00C729BA">
        <w:rPr>
          <w:sz w:val="20"/>
          <w:szCs w:val="20"/>
        </w:rPr>
        <w:t>Click</w:t>
      </w:r>
      <w:r w:rsidRPr="00293FA4">
        <w:rPr>
          <w:sz w:val="20"/>
          <w:szCs w:val="20"/>
        </w:rPr>
        <w:t xml:space="preserve"> the duplicated camera to connect and display on screen.</w:t>
      </w:r>
    </w:p>
    <w:p w:rsidR="00A55519" w:rsidRDefault="00A55519" w:rsidP="00293FA4">
      <w:pPr>
        <w:pStyle w:val="Default"/>
        <w:rPr>
          <w:b/>
          <w:color w:val="00B0F0"/>
          <w:sz w:val="20"/>
          <w:szCs w:val="20"/>
        </w:rPr>
      </w:pPr>
    </w:p>
    <w:p w:rsidR="003577F0" w:rsidRPr="001C1C9D" w:rsidRDefault="003577F0" w:rsidP="00F55AC1">
      <w:pPr>
        <w:pStyle w:val="2"/>
        <w:rPr>
          <w:rFonts w:eastAsia="新細明體"/>
        </w:rPr>
      </w:pPr>
      <w:bookmarkStart w:id="927" w:name="_Toc256101132"/>
      <w:bookmarkStart w:id="928" w:name="_Toc428377196"/>
      <w:r w:rsidRPr="00F55AC1">
        <w:lastRenderedPageBreak/>
        <w:t>9.3 PTZ Control</w:t>
      </w:r>
      <w:bookmarkEnd w:id="927"/>
      <w:bookmarkEnd w:id="928"/>
    </w:p>
    <w:p w:rsidR="00FB544D" w:rsidRPr="0070138E" w:rsidRDefault="00FB544D" w:rsidP="00CA03B4"/>
    <w:p w:rsidR="003577F0" w:rsidRPr="00293FA4" w:rsidRDefault="003577F0" w:rsidP="003577F0">
      <w:pPr>
        <w:rPr>
          <w:rFonts w:ascii="Century Gothic" w:hAnsi="Century Gothic" w:cs="Century Gothic"/>
          <w:color w:val="000000"/>
          <w:sz w:val="20"/>
          <w:szCs w:val="20"/>
        </w:rPr>
      </w:pPr>
      <w:r w:rsidRPr="00293FA4">
        <w:rPr>
          <w:rFonts w:ascii="Century Gothic" w:hAnsi="Century Gothic" w:cs="Century Gothic"/>
          <w:color w:val="000000"/>
          <w:sz w:val="20"/>
          <w:szCs w:val="20"/>
        </w:rPr>
        <w:t>Control the movement of PTZ cameras. With cameras that support PTZ control, you can</w:t>
      </w:r>
      <w:r w:rsidRPr="00293FA4">
        <w:rPr>
          <w:rFonts w:ascii="Century Gothic" w:hAnsi="Century Gothic" w:cs="Century Gothic"/>
          <w:sz w:val="20"/>
          <w:szCs w:val="20"/>
        </w:rPr>
        <w:t xml:space="preserve"> move, zoom, patrol, </w:t>
      </w:r>
      <w:r w:rsidRPr="00293FA4">
        <w:rPr>
          <w:rFonts w:ascii="Century Gothic" w:hAnsi="Century Gothic" w:cs="Century Gothic"/>
          <w:color w:val="000000"/>
          <w:sz w:val="20"/>
          <w:szCs w:val="20"/>
        </w:rPr>
        <w:t>adjust the focus, and set preset points of the cameras.</w:t>
      </w:r>
    </w:p>
    <w:p w:rsidR="003577F0" w:rsidRPr="00293FA4" w:rsidRDefault="003577F0" w:rsidP="003577F0">
      <w:pPr>
        <w:rPr>
          <w:rFonts w:ascii="Century Gothic" w:hAnsi="Century Gothic" w:cs="Century Gothic"/>
          <w:color w:val="000000"/>
          <w:sz w:val="20"/>
          <w:szCs w:val="20"/>
        </w:rPr>
      </w:pPr>
    </w:p>
    <w:p w:rsidR="003577F0" w:rsidRPr="00293FA4" w:rsidRDefault="003577F0" w:rsidP="008A1E17">
      <w:pPr>
        <w:pStyle w:val="3"/>
        <w:rPr>
          <w:rStyle w:val="Pa30"/>
          <w:b w:val="0"/>
          <w:kern w:val="0"/>
          <w:sz w:val="20"/>
          <w:szCs w:val="20"/>
        </w:rPr>
      </w:pPr>
      <w:bookmarkStart w:id="929" w:name="_Toc256101133"/>
      <w:bookmarkStart w:id="930" w:name="_Toc428377197"/>
      <w:r w:rsidRPr="00293FA4">
        <w:t>9.3.1 Preset/ Go</w:t>
      </w:r>
      <w:bookmarkEnd w:id="929"/>
      <w:bookmarkEnd w:id="930"/>
    </w:p>
    <w:p w:rsidR="003577F0" w:rsidRPr="00293FA4" w:rsidRDefault="003577F0" w:rsidP="003577F0">
      <w:pPr>
        <w:rPr>
          <w:rFonts w:ascii="Century Gothic" w:hAnsi="Century Gothic" w:cs="Century Gothic"/>
          <w:color w:val="000000"/>
          <w:sz w:val="20"/>
          <w:szCs w:val="20"/>
        </w:rPr>
      </w:pPr>
      <w:r w:rsidRPr="00293FA4">
        <w:rPr>
          <w:rFonts w:ascii="Century Gothic" w:hAnsi="Century Gothic" w:cs="Century Gothic"/>
          <w:color w:val="000000"/>
          <w:sz w:val="20"/>
          <w:szCs w:val="20"/>
        </w:rPr>
        <w:t xml:space="preserve">Adjust the camera view until satisfied. </w:t>
      </w:r>
      <w:r w:rsidR="00334FF1">
        <w:rPr>
          <w:rFonts w:ascii="Century Gothic" w:hAnsi="Century Gothic" w:cs="Century Gothic" w:hint="eastAsia"/>
          <w:color w:val="000000"/>
          <w:sz w:val="20"/>
          <w:szCs w:val="20"/>
        </w:rPr>
        <w:t xml:space="preserve"> </w:t>
      </w:r>
      <w:r w:rsidR="00C729BA">
        <w:rPr>
          <w:rFonts w:ascii="Century Gothic" w:hAnsi="Century Gothic" w:cs="Century Gothic"/>
          <w:color w:val="000000"/>
          <w:sz w:val="20"/>
          <w:szCs w:val="20"/>
        </w:rPr>
        <w:t>Click</w:t>
      </w:r>
      <w:r w:rsidRPr="00293FA4">
        <w:rPr>
          <w:rFonts w:ascii="Century Gothic" w:hAnsi="Century Gothic" w:cs="Century Gothic"/>
          <w:color w:val="000000"/>
          <w:sz w:val="20"/>
          <w:szCs w:val="20"/>
        </w:rPr>
        <w:t xml:space="preserve"> the Set icon </w:t>
      </w:r>
      <w:r w:rsidR="00F117B6">
        <w:rPr>
          <w:rFonts w:ascii="Century Gothic" w:hAnsi="Century Gothic" w:cs="Century Gothic" w:hint="eastAsia"/>
          <w:color w:val="000000"/>
          <w:sz w:val="20"/>
          <w:szCs w:val="20"/>
        </w:rPr>
        <w:t>to define the current view</w:t>
      </w:r>
      <w:r w:rsidRPr="00293FA4">
        <w:rPr>
          <w:rFonts w:ascii="Century Gothic" w:hAnsi="Century Gothic" w:cs="Century Gothic"/>
          <w:color w:val="000000"/>
          <w:sz w:val="20"/>
          <w:szCs w:val="20"/>
        </w:rPr>
        <w:t xml:space="preserve"> as preset point 01. Adjust the camera view again </w:t>
      </w:r>
      <w:r w:rsidR="00F117B6">
        <w:rPr>
          <w:rFonts w:ascii="Century Gothic" w:hAnsi="Century Gothic" w:cs="Century Gothic" w:hint="eastAsia"/>
          <w:color w:val="000000"/>
          <w:sz w:val="20"/>
          <w:szCs w:val="20"/>
        </w:rPr>
        <w:t>to setup</w:t>
      </w:r>
      <w:r w:rsidRPr="00293FA4">
        <w:rPr>
          <w:rFonts w:ascii="Century Gothic" w:hAnsi="Century Gothic" w:cs="Century Gothic"/>
          <w:color w:val="000000"/>
          <w:sz w:val="20"/>
          <w:szCs w:val="20"/>
        </w:rPr>
        <w:t xml:space="preserve"> preset point 02. </w:t>
      </w:r>
      <w:r w:rsidR="00F117B6">
        <w:rPr>
          <w:rFonts w:ascii="Century Gothic" w:hAnsi="Century Gothic" w:cs="Century Gothic" w:hint="eastAsia"/>
          <w:color w:val="000000"/>
          <w:sz w:val="20"/>
          <w:szCs w:val="20"/>
        </w:rPr>
        <w:t xml:space="preserve"> </w:t>
      </w:r>
      <w:r w:rsidRPr="00293FA4">
        <w:rPr>
          <w:rFonts w:ascii="Century Gothic" w:hAnsi="Century Gothic" w:cs="Century Gothic"/>
          <w:color w:val="000000"/>
          <w:sz w:val="20"/>
          <w:szCs w:val="20"/>
        </w:rPr>
        <w:t xml:space="preserve">Repeat the process until </w:t>
      </w:r>
      <w:r w:rsidR="00F117B6">
        <w:rPr>
          <w:rFonts w:ascii="Century Gothic" w:hAnsi="Century Gothic" w:cs="Century Gothic" w:hint="eastAsia"/>
          <w:color w:val="000000"/>
          <w:sz w:val="20"/>
          <w:szCs w:val="20"/>
        </w:rPr>
        <w:t xml:space="preserve">you </w:t>
      </w:r>
      <w:r w:rsidRPr="00293FA4">
        <w:rPr>
          <w:rFonts w:ascii="Century Gothic" w:hAnsi="Century Gothic" w:cs="Century Gothic"/>
          <w:color w:val="000000"/>
          <w:sz w:val="20"/>
          <w:szCs w:val="20"/>
        </w:rPr>
        <w:t xml:space="preserve">finish setting up all preset points. </w:t>
      </w:r>
      <w:r w:rsidR="00F117B6">
        <w:rPr>
          <w:rFonts w:ascii="Century Gothic" w:hAnsi="Century Gothic" w:cs="Century Gothic" w:hint="eastAsia"/>
          <w:color w:val="000000"/>
          <w:sz w:val="20"/>
          <w:szCs w:val="20"/>
        </w:rPr>
        <w:t xml:space="preserve"> Customize preset point names</w:t>
      </w:r>
      <w:r w:rsidRPr="00293FA4">
        <w:rPr>
          <w:rFonts w:ascii="Century Gothic" w:hAnsi="Century Gothic" w:cs="Century Gothic"/>
          <w:color w:val="000000"/>
          <w:sz w:val="20"/>
          <w:szCs w:val="20"/>
        </w:rPr>
        <w:t xml:space="preserve"> </w:t>
      </w:r>
      <w:r w:rsidR="00F117B6">
        <w:rPr>
          <w:rFonts w:ascii="Century Gothic" w:hAnsi="Century Gothic" w:cs="Century Gothic" w:hint="eastAsia"/>
          <w:color w:val="000000"/>
          <w:sz w:val="20"/>
          <w:szCs w:val="20"/>
        </w:rPr>
        <w:t xml:space="preserve">by defining </w:t>
      </w:r>
      <w:r w:rsidR="00F117B6">
        <w:rPr>
          <w:rFonts w:ascii="Century Gothic" w:hAnsi="Century Gothic" w:cs="Century Gothic"/>
          <w:color w:val="000000"/>
          <w:sz w:val="20"/>
          <w:szCs w:val="20"/>
        </w:rPr>
        <w:t>names</w:t>
      </w:r>
      <w:r w:rsidR="00F117B6">
        <w:rPr>
          <w:rFonts w:ascii="Century Gothic" w:hAnsi="Century Gothic" w:cs="Century Gothic" w:hint="eastAsia"/>
          <w:color w:val="000000"/>
          <w:sz w:val="20"/>
          <w:szCs w:val="20"/>
        </w:rPr>
        <w:t xml:space="preserve">.  </w:t>
      </w:r>
      <w:r w:rsidR="00C729BA">
        <w:rPr>
          <w:rFonts w:ascii="Century Gothic" w:hAnsi="Century Gothic" w:cs="Century Gothic" w:hint="eastAsia"/>
          <w:color w:val="000000"/>
          <w:sz w:val="20"/>
          <w:szCs w:val="20"/>
        </w:rPr>
        <w:t>Click</w:t>
      </w:r>
      <w:r w:rsidRPr="00293FA4">
        <w:rPr>
          <w:rFonts w:ascii="Century Gothic" w:hAnsi="Century Gothic" w:cs="Century Gothic"/>
          <w:color w:val="000000"/>
          <w:sz w:val="20"/>
          <w:szCs w:val="20"/>
        </w:rPr>
        <w:t xml:space="preserve"> the Go icon and view the result of your setting.</w:t>
      </w:r>
    </w:p>
    <w:p w:rsidR="003577F0" w:rsidRPr="00293FA4" w:rsidRDefault="003577F0" w:rsidP="003577F0">
      <w:pPr>
        <w:pStyle w:val="Default"/>
        <w:rPr>
          <w:sz w:val="20"/>
          <w:szCs w:val="20"/>
        </w:rPr>
      </w:pPr>
      <w:r w:rsidRPr="00293FA4">
        <w:rPr>
          <w:b/>
          <w:i/>
          <w:iCs/>
          <w:color w:val="36A7E8"/>
          <w:sz w:val="20"/>
          <w:szCs w:val="20"/>
        </w:rPr>
        <w:t>Note:</w:t>
      </w:r>
      <w:r w:rsidRPr="00293FA4">
        <w:rPr>
          <w:i/>
          <w:iCs/>
          <w:color w:val="36A7E8"/>
          <w:sz w:val="20"/>
          <w:szCs w:val="20"/>
        </w:rPr>
        <w:t xml:space="preserve"> </w:t>
      </w:r>
      <w:r w:rsidRPr="00293FA4">
        <w:rPr>
          <w:sz w:val="20"/>
          <w:szCs w:val="20"/>
        </w:rPr>
        <w:t xml:space="preserve">For the speed settings of PTZ camera, please </w:t>
      </w:r>
      <w:r w:rsidR="00006202">
        <w:rPr>
          <w:rFonts w:hint="eastAsia"/>
          <w:sz w:val="20"/>
          <w:szCs w:val="20"/>
        </w:rPr>
        <w:t>General Setting</w:t>
      </w:r>
      <w:r w:rsidR="00F117B6">
        <w:rPr>
          <w:rFonts w:hint="eastAsia"/>
          <w:sz w:val="20"/>
          <w:szCs w:val="20"/>
        </w:rPr>
        <w:t xml:space="preserve"> from</w:t>
      </w:r>
      <w:r w:rsidRPr="00293FA4">
        <w:rPr>
          <w:sz w:val="20"/>
          <w:szCs w:val="20"/>
        </w:rPr>
        <w:t xml:space="preserve"> </w:t>
      </w:r>
      <w:r w:rsidR="009F6FC3">
        <w:rPr>
          <w:sz w:val="20"/>
          <w:szCs w:val="20"/>
        </w:rPr>
        <w:t>Mainconsole</w:t>
      </w:r>
      <w:r w:rsidR="00293FA4">
        <w:rPr>
          <w:sz w:val="20"/>
          <w:szCs w:val="20"/>
        </w:rPr>
        <w:t xml:space="preserve"> – </w:t>
      </w:r>
      <w:r w:rsidR="00952403">
        <w:rPr>
          <w:sz w:val="20"/>
          <w:szCs w:val="20"/>
        </w:rPr>
        <w:t>General Setting</w:t>
      </w:r>
      <w:r w:rsidR="00293FA4">
        <w:rPr>
          <w:sz w:val="20"/>
          <w:szCs w:val="20"/>
        </w:rPr>
        <w:t xml:space="preserve"> –</w:t>
      </w:r>
      <w:r w:rsidRPr="00293FA4">
        <w:rPr>
          <w:sz w:val="20"/>
          <w:szCs w:val="20"/>
        </w:rPr>
        <w:t xml:space="preserve"> Setting</w:t>
      </w:r>
      <w:r w:rsidR="00293FA4">
        <w:rPr>
          <w:sz w:val="20"/>
          <w:szCs w:val="20"/>
        </w:rPr>
        <w:t xml:space="preserve"> - </w:t>
      </w:r>
      <w:r w:rsidRPr="00293FA4">
        <w:rPr>
          <w:sz w:val="20"/>
          <w:szCs w:val="20"/>
        </w:rPr>
        <w:t xml:space="preserve">PTZ </w:t>
      </w:r>
      <w:r w:rsidR="00952403">
        <w:rPr>
          <w:sz w:val="20"/>
          <w:szCs w:val="20"/>
        </w:rPr>
        <w:t>General Setting</w:t>
      </w:r>
      <w:r w:rsidRPr="00293FA4">
        <w:rPr>
          <w:sz w:val="20"/>
          <w:szCs w:val="20"/>
        </w:rPr>
        <w:t>.</w:t>
      </w:r>
    </w:p>
    <w:p w:rsidR="003577F0" w:rsidRPr="00293FA4" w:rsidRDefault="003577F0" w:rsidP="003577F0">
      <w:pPr>
        <w:rPr>
          <w:rFonts w:ascii="Century Gothic" w:hAnsi="Century Gothic" w:cs="Century Gothic"/>
          <w:shadow/>
          <w:color w:val="000000"/>
          <w:sz w:val="20"/>
          <w:szCs w:val="20"/>
        </w:rPr>
      </w:pPr>
    </w:p>
    <w:p w:rsidR="003577F0" w:rsidRPr="00293FA4" w:rsidRDefault="003577F0" w:rsidP="008A1E17">
      <w:pPr>
        <w:pStyle w:val="3"/>
      </w:pPr>
      <w:bookmarkStart w:id="931" w:name="_Toc256101134"/>
      <w:bookmarkStart w:id="932" w:name="_Toc428377198"/>
      <w:r w:rsidRPr="00293FA4">
        <w:t>9.3.2 Zoom</w:t>
      </w:r>
      <w:bookmarkEnd w:id="931"/>
      <w:bookmarkEnd w:id="932"/>
    </w:p>
    <w:p w:rsidR="003577F0" w:rsidRPr="00293FA4" w:rsidRDefault="00C729BA" w:rsidP="003577F0">
      <w:pPr>
        <w:rPr>
          <w:rFonts w:ascii="Century Gothic" w:hAnsi="Century Gothic" w:cs="Century Gothic"/>
          <w:color w:val="000000"/>
          <w:sz w:val="20"/>
          <w:szCs w:val="20"/>
        </w:rPr>
      </w:pPr>
      <w:r>
        <w:rPr>
          <w:rFonts w:ascii="Century Gothic" w:hAnsi="Century Gothic" w:cs="Century Gothic"/>
          <w:color w:val="000000"/>
          <w:sz w:val="20"/>
          <w:szCs w:val="20"/>
        </w:rPr>
        <w:t>Click</w:t>
      </w:r>
      <w:r w:rsidR="003577F0" w:rsidRPr="00293FA4">
        <w:rPr>
          <w:rFonts w:ascii="Century Gothic" w:hAnsi="Century Gothic" w:cs="Century Gothic"/>
          <w:color w:val="000000"/>
          <w:sz w:val="20"/>
          <w:szCs w:val="20"/>
        </w:rPr>
        <w:t xml:space="preserve"> the </w:t>
      </w:r>
      <w:r w:rsidR="003577F0" w:rsidRPr="00293FA4">
        <w:rPr>
          <w:rFonts w:ascii="Century Gothic" w:hAnsi="Century Gothic" w:cs="Century Gothic"/>
          <w:b/>
          <w:color w:val="000000"/>
          <w:sz w:val="20"/>
          <w:szCs w:val="20"/>
        </w:rPr>
        <w:t>+</w:t>
      </w:r>
      <w:r w:rsidR="003577F0" w:rsidRPr="00293FA4">
        <w:rPr>
          <w:rFonts w:ascii="Century Gothic" w:hAnsi="Century Gothic" w:cs="Century Gothic"/>
          <w:color w:val="000000"/>
          <w:sz w:val="20"/>
          <w:szCs w:val="20"/>
        </w:rPr>
        <w:t xml:space="preserve"> and </w:t>
      </w:r>
      <w:r w:rsidR="003577F0" w:rsidRPr="00293FA4">
        <w:rPr>
          <w:rFonts w:ascii="Century Gothic" w:hAnsi="Century Gothic" w:cs="Century Gothic"/>
          <w:b/>
          <w:color w:val="000000"/>
          <w:sz w:val="20"/>
          <w:szCs w:val="20"/>
        </w:rPr>
        <w:t>–</w:t>
      </w:r>
      <w:r w:rsidR="003577F0" w:rsidRPr="00293FA4">
        <w:rPr>
          <w:rFonts w:ascii="Century Gothic" w:hAnsi="Century Gothic" w:cs="Century Gothic"/>
          <w:color w:val="000000"/>
          <w:sz w:val="20"/>
          <w:szCs w:val="20"/>
        </w:rPr>
        <w:t xml:space="preserve"> signs to zoom in and zoom out the view.</w:t>
      </w:r>
    </w:p>
    <w:p w:rsidR="003577F0" w:rsidRPr="00293FA4" w:rsidRDefault="003577F0" w:rsidP="003577F0">
      <w:pPr>
        <w:pStyle w:val="Default"/>
        <w:rPr>
          <w:sz w:val="20"/>
          <w:szCs w:val="20"/>
        </w:rPr>
      </w:pPr>
    </w:p>
    <w:p w:rsidR="003577F0" w:rsidRPr="00293FA4" w:rsidRDefault="003577F0" w:rsidP="008A1E17">
      <w:pPr>
        <w:pStyle w:val="3"/>
      </w:pPr>
      <w:bookmarkStart w:id="933" w:name="_Toc256101135"/>
      <w:bookmarkStart w:id="934" w:name="_Toc428377199"/>
      <w:r w:rsidRPr="00293FA4">
        <w:t>9.3.3 Focus</w:t>
      </w:r>
      <w:bookmarkEnd w:id="933"/>
      <w:bookmarkEnd w:id="934"/>
    </w:p>
    <w:p w:rsidR="003577F0" w:rsidRPr="00293FA4" w:rsidRDefault="003577F0" w:rsidP="003577F0">
      <w:pPr>
        <w:pStyle w:val="Pa0"/>
        <w:rPr>
          <w:rFonts w:cs="Century Gothic"/>
          <w:color w:val="000000"/>
          <w:sz w:val="20"/>
          <w:szCs w:val="20"/>
        </w:rPr>
      </w:pPr>
      <w:r w:rsidRPr="00293FA4">
        <w:rPr>
          <w:rFonts w:cs="Century Gothic"/>
          <w:color w:val="000000"/>
          <w:sz w:val="20"/>
          <w:szCs w:val="20"/>
        </w:rPr>
        <w:t xml:space="preserve">You can select to have the camera focused near or far. To focus near means objects that are closer will be clearer than the objects that are further away. On contrast, to focus far means objects that are further will be clearer than the objects that are closer. </w:t>
      </w:r>
      <w:r w:rsidR="00C729BA">
        <w:rPr>
          <w:rFonts w:cs="Century Gothic"/>
          <w:color w:val="000000"/>
          <w:sz w:val="20"/>
          <w:szCs w:val="20"/>
        </w:rPr>
        <w:t>Click</w:t>
      </w:r>
      <w:r w:rsidRPr="00293FA4">
        <w:rPr>
          <w:rFonts w:cs="Century Gothic"/>
          <w:color w:val="000000"/>
          <w:sz w:val="20"/>
          <w:szCs w:val="20"/>
        </w:rPr>
        <w:t xml:space="preserve"> the Focus icon and select auto focus if you want the system to decide the focus point for you.</w:t>
      </w:r>
    </w:p>
    <w:p w:rsidR="003577F0" w:rsidRPr="00293FA4" w:rsidRDefault="003577F0" w:rsidP="003577F0">
      <w:pPr>
        <w:pStyle w:val="Pa0"/>
        <w:rPr>
          <w:sz w:val="20"/>
          <w:szCs w:val="20"/>
        </w:rPr>
      </w:pPr>
    </w:p>
    <w:p w:rsidR="003577F0" w:rsidRPr="00293FA4" w:rsidRDefault="003577F0" w:rsidP="008A1E17">
      <w:pPr>
        <w:pStyle w:val="3"/>
      </w:pPr>
      <w:bookmarkStart w:id="935" w:name="_Toc256101136"/>
      <w:bookmarkStart w:id="936" w:name="_Toc428377200"/>
      <w:r w:rsidRPr="00293FA4">
        <w:t>9.3.4 Patrol</w:t>
      </w:r>
      <w:bookmarkEnd w:id="935"/>
      <w:bookmarkEnd w:id="936"/>
    </w:p>
    <w:p w:rsidR="003577F0" w:rsidRPr="00293FA4" w:rsidRDefault="003577F0" w:rsidP="003577F0">
      <w:pPr>
        <w:pStyle w:val="Pa0"/>
        <w:rPr>
          <w:rFonts w:cs="Century Gothic"/>
          <w:color w:val="000000"/>
          <w:sz w:val="20"/>
          <w:szCs w:val="20"/>
        </w:rPr>
      </w:pPr>
      <w:r w:rsidRPr="00293FA4">
        <w:rPr>
          <w:rFonts w:cs="Century Gothic"/>
          <w:color w:val="000000"/>
          <w:sz w:val="20"/>
          <w:szCs w:val="20"/>
        </w:rPr>
        <w:t xml:space="preserve">To control PTZ camera to patrol around pre-defined path of preset points, </w:t>
      </w:r>
      <w:r w:rsidR="00C729BA">
        <w:rPr>
          <w:rFonts w:cs="Century Gothic"/>
          <w:color w:val="000000"/>
          <w:sz w:val="20"/>
          <w:szCs w:val="20"/>
        </w:rPr>
        <w:t>Click</w:t>
      </w:r>
      <w:r w:rsidRPr="00293FA4">
        <w:rPr>
          <w:rFonts w:cs="Century Gothic"/>
          <w:color w:val="000000"/>
          <w:sz w:val="20"/>
          <w:szCs w:val="20"/>
        </w:rPr>
        <w:t xml:space="preserve"> </w:t>
      </w:r>
      <w:r w:rsidR="0014207F">
        <w:rPr>
          <w:rFonts w:cs="Century Gothic" w:hint="eastAsia"/>
          <w:color w:val="000000"/>
          <w:sz w:val="20"/>
          <w:szCs w:val="20"/>
        </w:rPr>
        <w:t>Go</w:t>
      </w:r>
      <w:r w:rsidR="00DB626F">
        <w:rPr>
          <w:rFonts w:cs="Century Gothic" w:hint="eastAsia"/>
          <w:color w:val="000000"/>
          <w:sz w:val="20"/>
          <w:szCs w:val="20"/>
        </w:rPr>
        <w:t xml:space="preserve"> </w:t>
      </w:r>
      <w:r w:rsidR="0014207F">
        <w:rPr>
          <w:rFonts w:cs="Century Gothic" w:hint="eastAsia"/>
          <w:color w:val="000000"/>
          <w:sz w:val="20"/>
          <w:szCs w:val="20"/>
        </w:rPr>
        <w:t xml:space="preserve">to Preset Point </w:t>
      </w:r>
      <w:r w:rsidR="0014207F">
        <w:rPr>
          <w:rFonts w:cs="Century Gothic"/>
          <w:color w:val="000000"/>
          <w:sz w:val="20"/>
          <w:szCs w:val="20"/>
        </w:rPr>
        <w:t>–</w:t>
      </w:r>
      <w:r w:rsidR="0014207F">
        <w:rPr>
          <w:rFonts w:cs="Century Gothic" w:hint="eastAsia"/>
          <w:color w:val="000000"/>
          <w:sz w:val="20"/>
          <w:szCs w:val="20"/>
        </w:rPr>
        <w:t xml:space="preserve"> Start </w:t>
      </w:r>
      <w:r w:rsidR="0014207F">
        <w:rPr>
          <w:rFonts w:cs="Century Gothic"/>
          <w:color w:val="000000"/>
          <w:sz w:val="20"/>
          <w:szCs w:val="20"/>
        </w:rPr>
        <w:t xml:space="preserve">Patrol </w:t>
      </w:r>
      <w:r w:rsidR="0014207F">
        <w:rPr>
          <w:rFonts w:cs="Century Gothic" w:hint="eastAsia"/>
          <w:color w:val="000000"/>
          <w:sz w:val="20"/>
          <w:szCs w:val="20"/>
        </w:rPr>
        <w:t>/ S</w:t>
      </w:r>
      <w:r w:rsidR="0014207F">
        <w:rPr>
          <w:rFonts w:cs="Century Gothic"/>
          <w:color w:val="000000"/>
          <w:sz w:val="20"/>
          <w:szCs w:val="20"/>
        </w:rPr>
        <w:t xml:space="preserve">top </w:t>
      </w:r>
      <w:r w:rsidR="0014207F">
        <w:rPr>
          <w:rFonts w:cs="Century Gothic" w:hint="eastAsia"/>
          <w:color w:val="000000"/>
          <w:sz w:val="20"/>
          <w:szCs w:val="20"/>
        </w:rPr>
        <w:t>P</w:t>
      </w:r>
      <w:r w:rsidRPr="00293FA4">
        <w:rPr>
          <w:rFonts w:cs="Century Gothic"/>
          <w:color w:val="000000"/>
          <w:sz w:val="20"/>
          <w:szCs w:val="20"/>
        </w:rPr>
        <w:t>atrol.</w:t>
      </w:r>
    </w:p>
    <w:p w:rsidR="003577F0" w:rsidRPr="00293FA4" w:rsidRDefault="003577F0" w:rsidP="003577F0">
      <w:pPr>
        <w:pStyle w:val="Default"/>
        <w:rPr>
          <w:sz w:val="20"/>
          <w:szCs w:val="20"/>
        </w:rPr>
      </w:pPr>
      <w:r w:rsidRPr="00293FA4">
        <w:rPr>
          <w:b/>
          <w:i/>
          <w:iCs/>
          <w:color w:val="36A7E8"/>
          <w:sz w:val="20"/>
          <w:szCs w:val="20"/>
        </w:rPr>
        <w:t>Note</w:t>
      </w:r>
      <w:r w:rsidRPr="00293FA4">
        <w:rPr>
          <w:i/>
          <w:iCs/>
          <w:color w:val="36A7E8"/>
          <w:sz w:val="20"/>
          <w:szCs w:val="20"/>
        </w:rPr>
        <w:t xml:space="preserve">: </w:t>
      </w:r>
      <w:r w:rsidRPr="00293FA4">
        <w:rPr>
          <w:sz w:val="20"/>
          <w:szCs w:val="20"/>
        </w:rPr>
        <w:t xml:space="preserve">To setup patrol path, please setup on </w:t>
      </w:r>
      <w:r w:rsidR="009F6FC3">
        <w:rPr>
          <w:sz w:val="20"/>
          <w:szCs w:val="20"/>
        </w:rPr>
        <w:t>Mainconsole</w:t>
      </w:r>
      <w:r w:rsidR="0014207F">
        <w:rPr>
          <w:rFonts w:hint="eastAsia"/>
          <w:sz w:val="20"/>
          <w:szCs w:val="20"/>
        </w:rPr>
        <w:t xml:space="preserve"> </w:t>
      </w:r>
      <w:r w:rsidR="0014207F">
        <w:rPr>
          <w:sz w:val="20"/>
          <w:szCs w:val="20"/>
        </w:rPr>
        <w:t>–</w:t>
      </w:r>
      <w:r w:rsidR="0014207F">
        <w:rPr>
          <w:rFonts w:hint="eastAsia"/>
          <w:sz w:val="20"/>
          <w:szCs w:val="20"/>
        </w:rPr>
        <w:t xml:space="preserve"> Set Preset Point </w:t>
      </w:r>
      <w:r w:rsidR="0014207F">
        <w:rPr>
          <w:sz w:val="20"/>
          <w:szCs w:val="20"/>
        </w:rPr>
        <w:t>–</w:t>
      </w:r>
      <w:r w:rsidR="0014207F">
        <w:rPr>
          <w:rFonts w:hint="eastAsia"/>
          <w:sz w:val="20"/>
          <w:szCs w:val="20"/>
        </w:rPr>
        <w:t xml:space="preserve"> Set </w:t>
      </w:r>
      <w:r w:rsidR="00293FA4" w:rsidRPr="00293FA4">
        <w:rPr>
          <w:sz w:val="20"/>
          <w:szCs w:val="20"/>
        </w:rPr>
        <w:t>Patrol</w:t>
      </w:r>
      <w:r w:rsidRPr="00293FA4">
        <w:rPr>
          <w:sz w:val="20"/>
          <w:szCs w:val="20"/>
        </w:rPr>
        <w:t>.</w:t>
      </w:r>
    </w:p>
    <w:p w:rsidR="003577F0" w:rsidRDefault="003577F0" w:rsidP="003577F0">
      <w:pPr>
        <w:pStyle w:val="Default"/>
        <w:rPr>
          <w:sz w:val="20"/>
          <w:szCs w:val="20"/>
        </w:rPr>
      </w:pPr>
    </w:p>
    <w:p w:rsidR="00A55519" w:rsidRPr="00DD686D" w:rsidRDefault="00A55519" w:rsidP="003577F0">
      <w:pPr>
        <w:pStyle w:val="Default"/>
        <w:rPr>
          <w:sz w:val="20"/>
          <w:szCs w:val="20"/>
        </w:rPr>
      </w:pPr>
    </w:p>
    <w:p w:rsidR="003577F0" w:rsidRPr="001C1C9D" w:rsidRDefault="003577F0" w:rsidP="008A1E17">
      <w:pPr>
        <w:pStyle w:val="2"/>
        <w:rPr>
          <w:rFonts w:eastAsia="新細明體"/>
        </w:rPr>
      </w:pPr>
      <w:bookmarkStart w:id="937" w:name="_Toc256101137"/>
      <w:bookmarkStart w:id="938" w:name="_Toc428377201"/>
      <w:r w:rsidRPr="00293FA4">
        <w:t>9.4 On Screen Menu</w:t>
      </w:r>
      <w:bookmarkEnd w:id="937"/>
      <w:bookmarkEnd w:id="938"/>
    </w:p>
    <w:p w:rsidR="00FB544D" w:rsidRPr="0070138E" w:rsidRDefault="00FB544D" w:rsidP="00CA03B4"/>
    <w:p w:rsidR="00AA1AA2" w:rsidRPr="00293FA4" w:rsidRDefault="0077359E" w:rsidP="00AA1AA2">
      <w:pPr>
        <w:pStyle w:val="Default"/>
        <w:rPr>
          <w:sz w:val="20"/>
          <w:szCs w:val="20"/>
        </w:rPr>
      </w:pPr>
      <w:r>
        <w:rPr>
          <w:noProof/>
        </w:rPr>
        <w:drawing>
          <wp:anchor distT="0" distB="0" distL="114300" distR="114300" simplePos="0" relativeHeight="251251200" behindDoc="0" locked="0" layoutInCell="1" allowOverlap="1">
            <wp:simplePos x="0" y="0"/>
            <wp:positionH relativeFrom="column">
              <wp:posOffset>5168265</wp:posOffset>
            </wp:positionH>
            <wp:positionV relativeFrom="paragraph">
              <wp:posOffset>146685</wp:posOffset>
            </wp:positionV>
            <wp:extent cx="1351280" cy="1828800"/>
            <wp:effectExtent l="19050" t="0" r="1270" b="0"/>
            <wp:wrapSquare wrapText="bothSides"/>
            <wp:docPr id="6983" name="圖片 6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3"/>
                    <pic:cNvPicPr>
                      <a:picLocks noChangeAspect="1" noChangeArrowheads="1"/>
                    </pic:cNvPicPr>
                  </pic:nvPicPr>
                  <pic:blipFill>
                    <a:blip r:embed="rId368" cstate="print"/>
                    <a:srcRect/>
                    <a:stretch>
                      <a:fillRect/>
                    </a:stretch>
                  </pic:blipFill>
                  <pic:spPr bwMode="auto">
                    <a:xfrm>
                      <a:off x="0" y="0"/>
                      <a:ext cx="1351280" cy="1828800"/>
                    </a:xfrm>
                    <a:prstGeom prst="rect">
                      <a:avLst/>
                    </a:prstGeom>
                    <a:noFill/>
                    <a:ln w="9525">
                      <a:noFill/>
                      <a:miter lim="800000"/>
                      <a:headEnd/>
                      <a:tailEnd/>
                    </a:ln>
                  </pic:spPr>
                </pic:pic>
              </a:graphicData>
            </a:graphic>
          </wp:anchor>
        </w:drawing>
      </w:r>
      <w:r w:rsidR="00AA1AA2" w:rsidRPr="00293FA4">
        <w:rPr>
          <w:sz w:val="20"/>
          <w:szCs w:val="20"/>
        </w:rPr>
        <w:t xml:space="preserve">Right </w:t>
      </w:r>
      <w:r w:rsidR="00C729BA">
        <w:rPr>
          <w:sz w:val="20"/>
          <w:szCs w:val="20"/>
        </w:rPr>
        <w:t>Click</w:t>
      </w:r>
      <w:r w:rsidR="00AA1AA2" w:rsidRPr="00293FA4">
        <w:rPr>
          <w:sz w:val="20"/>
          <w:szCs w:val="20"/>
        </w:rPr>
        <w:t xml:space="preserve"> the camera screen </w:t>
      </w:r>
      <w:r w:rsidR="00334FF1">
        <w:rPr>
          <w:rFonts w:hint="eastAsia"/>
          <w:sz w:val="20"/>
          <w:szCs w:val="20"/>
        </w:rPr>
        <w:t xml:space="preserve">for </w:t>
      </w:r>
      <w:r w:rsidR="00AA1AA2" w:rsidRPr="00293FA4">
        <w:rPr>
          <w:sz w:val="20"/>
          <w:szCs w:val="20"/>
        </w:rPr>
        <w:t>the</w:t>
      </w:r>
      <w:r w:rsidR="00293FA4">
        <w:rPr>
          <w:sz w:val="20"/>
          <w:szCs w:val="20"/>
        </w:rPr>
        <w:t xml:space="preserve"> </w:t>
      </w:r>
      <w:r w:rsidR="00AA1AA2" w:rsidRPr="00293FA4">
        <w:rPr>
          <w:sz w:val="20"/>
          <w:szCs w:val="20"/>
        </w:rPr>
        <w:t xml:space="preserve">On Screen Menu, from which you can quickly </w:t>
      </w:r>
      <w:r w:rsidR="00AA1AA2" w:rsidRPr="00293FA4">
        <w:rPr>
          <w:bCs/>
          <w:sz w:val="20"/>
          <w:szCs w:val="20"/>
        </w:rPr>
        <w:t>adjust the setting of camera</w:t>
      </w:r>
      <w:r w:rsidR="00AA1AA2" w:rsidRPr="00293FA4">
        <w:rPr>
          <w:sz w:val="20"/>
          <w:szCs w:val="20"/>
        </w:rPr>
        <w:t>.</w:t>
      </w:r>
    </w:p>
    <w:p w:rsidR="00AA1AA2" w:rsidRPr="006E2A9A" w:rsidRDefault="00AA1AA2" w:rsidP="00AA1AA2">
      <w:pPr>
        <w:pStyle w:val="Default"/>
        <w:rPr>
          <w:b/>
          <w:sz w:val="20"/>
          <w:szCs w:val="20"/>
        </w:rPr>
      </w:pPr>
    </w:p>
    <w:p w:rsidR="00AA1AA2" w:rsidRPr="006E2A9A" w:rsidRDefault="00AA1AA2" w:rsidP="008A1E17">
      <w:pPr>
        <w:pStyle w:val="3"/>
      </w:pPr>
      <w:bookmarkStart w:id="939" w:name="_Toc256101138"/>
      <w:bookmarkStart w:id="940" w:name="_Toc428377202"/>
      <w:r w:rsidRPr="006E2A9A">
        <w:t>9.4.1 Enable Move</w:t>
      </w:r>
      <w:r w:rsidRPr="006E2A9A">
        <w:rPr>
          <w:rFonts w:hint="eastAsia"/>
        </w:rPr>
        <w:t xml:space="preserve"> / Area Zoom</w:t>
      </w:r>
      <w:bookmarkEnd w:id="939"/>
      <w:bookmarkEnd w:id="940"/>
    </w:p>
    <w:p w:rsidR="00AA1AA2" w:rsidRPr="00293FA4" w:rsidRDefault="00AA1AA2" w:rsidP="00AA1AA2">
      <w:pPr>
        <w:rPr>
          <w:rFonts w:ascii="Century Gothic" w:hAnsi="Century Gothic"/>
          <w:sz w:val="20"/>
          <w:szCs w:val="20"/>
        </w:rPr>
      </w:pPr>
      <w:r w:rsidRPr="00293FA4">
        <w:rPr>
          <w:rFonts w:ascii="Century Gothic" w:hAnsi="Century Gothic"/>
          <w:sz w:val="20"/>
          <w:szCs w:val="20"/>
        </w:rPr>
        <w:t xml:space="preserve">With cameras that support PT function, click the </w:t>
      </w:r>
      <w:r w:rsidRPr="006E2A9A">
        <w:rPr>
          <w:rFonts w:ascii="Century Gothic" w:hAnsi="Century Gothic"/>
          <w:sz w:val="20"/>
          <w:szCs w:val="20"/>
        </w:rPr>
        <w:t>Enable Move</w:t>
      </w:r>
      <w:r w:rsidR="006E2A9A">
        <w:rPr>
          <w:rFonts w:ascii="Century Gothic" w:hAnsi="Century Gothic"/>
          <w:sz w:val="20"/>
          <w:szCs w:val="20"/>
        </w:rPr>
        <w:t xml:space="preserve"> </w:t>
      </w:r>
      <w:r w:rsidRPr="00293FA4">
        <w:rPr>
          <w:rFonts w:ascii="Century Gothic" w:hAnsi="Century Gothic"/>
          <w:sz w:val="20"/>
          <w:szCs w:val="20"/>
        </w:rPr>
        <w:t xml:space="preserve">function to adjust the current camera’s view by clicking on the display screen. To cancel this function, right </w:t>
      </w:r>
      <w:r w:rsidR="00C729BA">
        <w:rPr>
          <w:rFonts w:ascii="Century Gothic" w:hAnsi="Century Gothic"/>
          <w:sz w:val="20"/>
          <w:szCs w:val="20"/>
        </w:rPr>
        <w:t>Click</w:t>
      </w:r>
      <w:r w:rsidRPr="00293FA4">
        <w:rPr>
          <w:rFonts w:ascii="Century Gothic" w:hAnsi="Century Gothic"/>
          <w:sz w:val="20"/>
          <w:szCs w:val="20"/>
        </w:rPr>
        <w:t xml:space="preserve"> the screen and select </w:t>
      </w:r>
      <w:r w:rsidRPr="006E2A9A">
        <w:rPr>
          <w:rFonts w:ascii="Century Gothic" w:hAnsi="Century Gothic" w:cs="Century Gothic"/>
          <w:bCs/>
          <w:color w:val="000000"/>
          <w:sz w:val="20"/>
          <w:szCs w:val="20"/>
        </w:rPr>
        <w:t>Disable Move</w:t>
      </w:r>
      <w:r w:rsidRPr="00293FA4">
        <w:rPr>
          <w:rFonts w:ascii="Century Gothic" w:hAnsi="Century Gothic"/>
          <w:sz w:val="20"/>
          <w:szCs w:val="20"/>
        </w:rPr>
        <w:t xml:space="preserve">. </w:t>
      </w:r>
    </w:p>
    <w:p w:rsidR="00AA1AA2" w:rsidRPr="00293FA4" w:rsidRDefault="00AA1AA2" w:rsidP="00AA1AA2">
      <w:pPr>
        <w:rPr>
          <w:rFonts w:ascii="Century Gothic" w:hAnsi="Century Gothic"/>
          <w:sz w:val="20"/>
          <w:szCs w:val="20"/>
        </w:rPr>
      </w:pPr>
      <w:r w:rsidRPr="00293FA4">
        <w:rPr>
          <w:rFonts w:ascii="Century Gothic" w:hAnsi="Century Gothic"/>
          <w:sz w:val="20"/>
          <w:szCs w:val="20"/>
        </w:rPr>
        <w:t xml:space="preserve">With cameras that support Area Zoom function, click the </w:t>
      </w:r>
      <w:r w:rsidRPr="006E2A9A">
        <w:rPr>
          <w:rFonts w:ascii="Century Gothic" w:hAnsi="Century Gothic"/>
          <w:sz w:val="20"/>
          <w:szCs w:val="20"/>
        </w:rPr>
        <w:t>Enable Move/Area Zoom</w:t>
      </w:r>
      <w:r w:rsidRPr="00293FA4">
        <w:rPr>
          <w:rFonts w:ascii="Century Gothic" w:hAnsi="Century Gothic"/>
          <w:sz w:val="20"/>
          <w:szCs w:val="20"/>
        </w:rPr>
        <w:t xml:space="preserve"> function to adjust the current camera’s view by dragging a rectangle on the display screen. </w:t>
      </w:r>
      <w:r w:rsidR="00F117B6">
        <w:rPr>
          <w:rFonts w:ascii="Century Gothic" w:hAnsi="Century Gothic" w:hint="eastAsia"/>
          <w:sz w:val="20"/>
          <w:szCs w:val="20"/>
        </w:rPr>
        <w:t xml:space="preserve"> </w:t>
      </w:r>
      <w:r w:rsidRPr="00293FA4">
        <w:rPr>
          <w:rFonts w:ascii="Century Gothic" w:hAnsi="Century Gothic"/>
          <w:sz w:val="20"/>
          <w:szCs w:val="20"/>
        </w:rPr>
        <w:t xml:space="preserve">To cancel this function, right </w:t>
      </w:r>
      <w:r w:rsidR="00C729BA">
        <w:rPr>
          <w:rFonts w:ascii="Century Gothic" w:hAnsi="Century Gothic"/>
          <w:sz w:val="20"/>
          <w:szCs w:val="20"/>
        </w:rPr>
        <w:t>Click</w:t>
      </w:r>
      <w:r w:rsidRPr="00293FA4">
        <w:rPr>
          <w:rFonts w:ascii="Century Gothic" w:hAnsi="Century Gothic"/>
          <w:sz w:val="20"/>
          <w:szCs w:val="20"/>
        </w:rPr>
        <w:t xml:space="preserve"> the screen and select </w:t>
      </w:r>
      <w:r w:rsidRPr="006E2A9A">
        <w:rPr>
          <w:rFonts w:ascii="Century Gothic" w:hAnsi="Century Gothic" w:cs="Century Gothic"/>
          <w:bCs/>
          <w:color w:val="000000"/>
          <w:sz w:val="20"/>
          <w:szCs w:val="20"/>
        </w:rPr>
        <w:t>Disable Move</w:t>
      </w:r>
      <w:r w:rsidRPr="006E2A9A">
        <w:rPr>
          <w:rFonts w:ascii="Century Gothic" w:hAnsi="Century Gothic"/>
          <w:sz w:val="20"/>
          <w:szCs w:val="20"/>
        </w:rPr>
        <w:t>/Area Zoom</w:t>
      </w:r>
      <w:r w:rsidRPr="00293FA4">
        <w:rPr>
          <w:rFonts w:ascii="Century Gothic" w:hAnsi="Century Gothic"/>
          <w:sz w:val="20"/>
          <w:szCs w:val="20"/>
        </w:rPr>
        <w:t>.</w:t>
      </w:r>
    </w:p>
    <w:p w:rsidR="00AA1AA2" w:rsidRPr="0058685B" w:rsidRDefault="00AA1AA2" w:rsidP="00AA1AA2">
      <w:pPr>
        <w:rPr>
          <w:sz w:val="20"/>
        </w:rPr>
      </w:pPr>
    </w:p>
    <w:p w:rsidR="006156D1" w:rsidRPr="00C03748" w:rsidRDefault="006156D1" w:rsidP="006156D1">
      <w:pPr>
        <w:pStyle w:val="3"/>
        <w:rPr>
          <w:rFonts w:eastAsia="新細明體"/>
        </w:rPr>
      </w:pPr>
      <w:bookmarkStart w:id="941" w:name="_Toc256101139"/>
      <w:bookmarkStart w:id="942" w:name="_Toc428377203"/>
      <w:r>
        <w:rPr>
          <w:rFonts w:eastAsia="新細明體" w:hint="eastAsia"/>
        </w:rPr>
        <w:t>9.4.2</w:t>
      </w:r>
      <w:r w:rsidRPr="00E50560">
        <w:t xml:space="preserve"> Enable Talk</w:t>
      </w:r>
      <w:bookmarkEnd w:id="942"/>
      <w:r>
        <w:rPr>
          <w:rFonts w:eastAsia="新細明體" w:hint="eastAsia"/>
        </w:rPr>
        <w:t xml:space="preserve"> </w:t>
      </w:r>
    </w:p>
    <w:p w:rsidR="006156D1" w:rsidRPr="00C03748" w:rsidRDefault="006156D1" w:rsidP="006156D1">
      <w:pPr>
        <w:rPr>
          <w:rFonts w:ascii="Century Gothic" w:hAnsi="Century Gothic"/>
          <w:sz w:val="20"/>
          <w:szCs w:val="20"/>
        </w:rPr>
      </w:pPr>
      <w:r>
        <w:rPr>
          <w:rFonts w:ascii="Century Gothic" w:hAnsi="Century Gothic" w:hint="eastAsia"/>
          <w:color w:val="0099FF"/>
          <w:sz w:val="20"/>
          <w:szCs w:val="20"/>
        </w:rPr>
        <w:t>*</w:t>
      </w:r>
      <w:r w:rsidRPr="001801C5">
        <w:rPr>
          <w:rFonts w:ascii="Century Gothic" w:hAnsi="Century Gothic" w:hint="eastAsia"/>
          <w:color w:val="0099FF"/>
          <w:sz w:val="20"/>
          <w:szCs w:val="20"/>
        </w:rPr>
        <w:t xml:space="preserve">This feature is not </w:t>
      </w:r>
      <w:r w:rsidRPr="001801C5">
        <w:rPr>
          <w:rFonts w:ascii="Century Gothic" w:hAnsi="Century Gothic"/>
          <w:color w:val="0099FF"/>
          <w:sz w:val="20"/>
          <w:szCs w:val="20"/>
        </w:rPr>
        <w:t>available</w:t>
      </w:r>
      <w:r w:rsidRPr="001801C5">
        <w:rPr>
          <w:rFonts w:ascii="Century Gothic" w:hAnsi="Century Gothic" w:hint="eastAsia"/>
          <w:color w:val="0099FF"/>
          <w:sz w:val="20"/>
          <w:szCs w:val="20"/>
        </w:rPr>
        <w:t xml:space="preserve"> under </w:t>
      </w:r>
      <w:r w:rsidR="00FE114D">
        <w:rPr>
          <w:rFonts w:ascii="Century Gothic" w:hAnsi="Century Gothic" w:hint="eastAsia"/>
          <w:color w:val="0099FF"/>
          <w:sz w:val="20"/>
          <w:szCs w:val="20"/>
        </w:rPr>
        <w:t>MaxiWatch Lite</w:t>
      </w:r>
      <w:r w:rsidRPr="001801C5">
        <w:rPr>
          <w:rFonts w:ascii="Century Gothic" w:hAnsi="Century Gothic" w:hint="eastAsia"/>
          <w:color w:val="0099FF"/>
          <w:sz w:val="20"/>
          <w:szCs w:val="20"/>
        </w:rPr>
        <w:t>.</w:t>
      </w:r>
    </w:p>
    <w:p w:rsidR="006156D1" w:rsidRPr="006156D1" w:rsidRDefault="006156D1" w:rsidP="006156D1">
      <w:pPr>
        <w:rPr>
          <w:rFonts w:ascii="Century Gothic" w:hAnsi="Century Gothic"/>
          <w:sz w:val="20"/>
          <w:szCs w:val="20"/>
        </w:rPr>
      </w:pPr>
      <w:r w:rsidRPr="006D5515">
        <w:rPr>
          <w:rFonts w:ascii="Century Gothic" w:hAnsi="Century Gothic"/>
          <w:sz w:val="20"/>
          <w:szCs w:val="20"/>
        </w:rPr>
        <w:t>With cameras that support two-way audio, select enable talk to utilize the function.</w:t>
      </w:r>
    </w:p>
    <w:p w:rsidR="00780B39" w:rsidRPr="006E2A9A" w:rsidRDefault="00780B39" w:rsidP="00780B39">
      <w:pPr>
        <w:rPr>
          <w:sz w:val="20"/>
          <w:szCs w:val="20"/>
        </w:rPr>
      </w:pPr>
    </w:p>
    <w:p w:rsidR="00780B39" w:rsidRPr="006E2A9A" w:rsidRDefault="00780B39" w:rsidP="00780B39">
      <w:pPr>
        <w:pStyle w:val="3"/>
      </w:pPr>
      <w:bookmarkStart w:id="943" w:name="_Toc256101142"/>
      <w:bookmarkStart w:id="944" w:name="_Toc428377204"/>
      <w:r w:rsidRPr="006E2A9A">
        <w:t>9.4.</w:t>
      </w:r>
      <w:r w:rsidR="00BC0B62">
        <w:rPr>
          <w:rFonts w:eastAsia="新細明體" w:hint="eastAsia"/>
        </w:rPr>
        <w:t>3</w:t>
      </w:r>
      <w:r w:rsidRPr="006E2A9A">
        <w:t xml:space="preserve"> </w:t>
      </w:r>
      <w:r w:rsidRPr="006E2A9A">
        <w:rPr>
          <w:rFonts w:hint="eastAsia"/>
        </w:rPr>
        <w:t>Enable Audio</w:t>
      </w:r>
      <w:bookmarkEnd w:id="943"/>
      <w:bookmarkEnd w:id="944"/>
    </w:p>
    <w:p w:rsidR="00780B39" w:rsidRPr="00C52201" w:rsidRDefault="00780B39" w:rsidP="00780B39">
      <w:pPr>
        <w:rPr>
          <w:rFonts w:ascii="Century Gothic" w:hAnsi="Century Gothic"/>
          <w:b/>
          <w:sz w:val="20"/>
        </w:rPr>
      </w:pPr>
      <w:r w:rsidRPr="006E2A9A">
        <w:rPr>
          <w:rFonts w:ascii="Century Gothic" w:hAnsi="Century Gothic"/>
          <w:sz w:val="20"/>
          <w:szCs w:val="20"/>
        </w:rPr>
        <w:t xml:space="preserve">With cameras that support </w:t>
      </w:r>
      <w:r w:rsidRPr="006E2A9A">
        <w:rPr>
          <w:rFonts w:ascii="Century Gothic" w:hAnsi="Century Gothic" w:hint="eastAsia"/>
          <w:sz w:val="20"/>
          <w:szCs w:val="20"/>
        </w:rPr>
        <w:t>audio</w:t>
      </w:r>
      <w:r w:rsidRPr="006E2A9A">
        <w:rPr>
          <w:rFonts w:ascii="Century Gothic" w:hAnsi="Century Gothic"/>
          <w:sz w:val="20"/>
          <w:szCs w:val="20"/>
        </w:rPr>
        <w:t xml:space="preserve"> function, click the Enable </w:t>
      </w:r>
      <w:r w:rsidRPr="006E2A9A">
        <w:rPr>
          <w:rFonts w:ascii="Century Gothic" w:hAnsi="Century Gothic" w:hint="eastAsia"/>
          <w:sz w:val="20"/>
          <w:szCs w:val="20"/>
        </w:rPr>
        <w:t>Audio</w:t>
      </w:r>
      <w:r w:rsidRPr="006E2A9A">
        <w:rPr>
          <w:rFonts w:ascii="Century Gothic" w:hAnsi="Century Gothic"/>
          <w:sz w:val="20"/>
          <w:szCs w:val="20"/>
        </w:rPr>
        <w:t xml:space="preserve"> function to </w:t>
      </w:r>
      <w:r w:rsidRPr="006E2A9A">
        <w:rPr>
          <w:rFonts w:ascii="Century Gothic" w:hAnsi="Century Gothic" w:hint="eastAsia"/>
          <w:sz w:val="20"/>
          <w:szCs w:val="20"/>
        </w:rPr>
        <w:t xml:space="preserve">listen </w:t>
      </w:r>
      <w:r>
        <w:rPr>
          <w:rFonts w:ascii="Century Gothic" w:hAnsi="Century Gothic" w:hint="eastAsia"/>
          <w:sz w:val="20"/>
          <w:szCs w:val="20"/>
        </w:rPr>
        <w:t xml:space="preserve">to </w:t>
      </w:r>
      <w:r w:rsidRPr="006E2A9A">
        <w:rPr>
          <w:rFonts w:ascii="Century Gothic" w:hAnsi="Century Gothic"/>
          <w:sz w:val="20"/>
          <w:szCs w:val="20"/>
        </w:rPr>
        <w:t xml:space="preserve">the current camera’s </w:t>
      </w:r>
      <w:r w:rsidRPr="006E2A9A">
        <w:rPr>
          <w:rFonts w:ascii="Century Gothic" w:hAnsi="Century Gothic" w:hint="eastAsia"/>
          <w:sz w:val="20"/>
          <w:szCs w:val="20"/>
        </w:rPr>
        <w:t>audio</w:t>
      </w:r>
      <w:r w:rsidRPr="006E2A9A">
        <w:rPr>
          <w:rFonts w:ascii="Century Gothic" w:hAnsi="Century Gothic"/>
          <w:sz w:val="20"/>
          <w:szCs w:val="20"/>
        </w:rPr>
        <w:t xml:space="preserve"> by clicking on the display screen. </w:t>
      </w:r>
      <w:r>
        <w:rPr>
          <w:rFonts w:ascii="Century Gothic" w:hAnsi="Century Gothic" w:hint="eastAsia"/>
          <w:sz w:val="20"/>
          <w:szCs w:val="20"/>
        </w:rPr>
        <w:t xml:space="preserve"> </w:t>
      </w:r>
      <w:r w:rsidRPr="006E2A9A">
        <w:rPr>
          <w:rFonts w:ascii="Century Gothic" w:hAnsi="Century Gothic"/>
          <w:sz w:val="20"/>
          <w:szCs w:val="20"/>
        </w:rPr>
        <w:t xml:space="preserve">To cancel this function, right </w:t>
      </w:r>
      <w:r w:rsidR="00C729BA">
        <w:rPr>
          <w:rFonts w:ascii="Century Gothic" w:hAnsi="Century Gothic"/>
          <w:sz w:val="20"/>
          <w:szCs w:val="20"/>
        </w:rPr>
        <w:t>Click</w:t>
      </w:r>
      <w:r w:rsidRPr="006E2A9A">
        <w:rPr>
          <w:rFonts w:ascii="Century Gothic" w:hAnsi="Century Gothic"/>
          <w:sz w:val="20"/>
          <w:szCs w:val="20"/>
        </w:rPr>
        <w:t xml:space="preserve"> the screen and </w:t>
      </w:r>
      <w:r>
        <w:rPr>
          <w:rFonts w:ascii="Century Gothic" w:hAnsi="Century Gothic" w:hint="eastAsia"/>
          <w:sz w:val="20"/>
          <w:szCs w:val="20"/>
        </w:rPr>
        <w:t>d</w:t>
      </w:r>
      <w:r>
        <w:rPr>
          <w:rFonts w:ascii="Century Gothic" w:hAnsi="Century Gothic"/>
          <w:sz w:val="20"/>
          <w:szCs w:val="20"/>
        </w:rPr>
        <w:t>e</w:t>
      </w:r>
      <w:r w:rsidRPr="006E2A9A">
        <w:rPr>
          <w:rFonts w:ascii="Century Gothic" w:hAnsi="Century Gothic" w:hint="eastAsia"/>
          <w:sz w:val="20"/>
          <w:szCs w:val="20"/>
        </w:rPr>
        <w:t>-</w:t>
      </w:r>
      <w:r w:rsidRPr="006E2A9A">
        <w:rPr>
          <w:rFonts w:ascii="Century Gothic" w:hAnsi="Century Gothic"/>
          <w:sz w:val="20"/>
          <w:szCs w:val="20"/>
        </w:rPr>
        <w:t>select</w:t>
      </w:r>
      <w:r w:rsidRPr="0058685B">
        <w:rPr>
          <w:sz w:val="20"/>
        </w:rPr>
        <w:t xml:space="preserve"> </w:t>
      </w:r>
      <w:r w:rsidRPr="006E2A9A">
        <w:rPr>
          <w:rFonts w:ascii="Century Gothic" w:hAnsi="Century Gothic"/>
          <w:sz w:val="20"/>
          <w:szCs w:val="20"/>
        </w:rPr>
        <w:t xml:space="preserve">Enable </w:t>
      </w:r>
      <w:r w:rsidRPr="006E2A9A">
        <w:rPr>
          <w:rFonts w:ascii="Century Gothic" w:hAnsi="Century Gothic" w:hint="eastAsia"/>
          <w:sz w:val="20"/>
          <w:szCs w:val="20"/>
        </w:rPr>
        <w:t>Audio</w:t>
      </w:r>
      <w:r w:rsidRPr="006E2A9A">
        <w:rPr>
          <w:rFonts w:ascii="Century Gothic" w:hAnsi="Century Gothic"/>
          <w:sz w:val="20"/>
          <w:szCs w:val="20"/>
        </w:rPr>
        <w:t>.</w:t>
      </w:r>
      <w:r w:rsidRPr="00C52201">
        <w:rPr>
          <w:rFonts w:ascii="Century Gothic" w:hAnsi="Century Gothic"/>
          <w:b/>
          <w:sz w:val="20"/>
        </w:rPr>
        <w:t xml:space="preserve"> </w:t>
      </w:r>
    </w:p>
    <w:p w:rsidR="006156D1" w:rsidRPr="00C52201" w:rsidRDefault="006156D1" w:rsidP="006156D1">
      <w:pPr>
        <w:rPr>
          <w:sz w:val="20"/>
        </w:rPr>
      </w:pPr>
    </w:p>
    <w:p w:rsidR="00AA1AA2" w:rsidRPr="006E2A9A" w:rsidRDefault="006156D1" w:rsidP="008A1E17">
      <w:pPr>
        <w:pStyle w:val="3"/>
      </w:pPr>
      <w:bookmarkStart w:id="945" w:name="_Toc428377205"/>
      <w:r>
        <w:t>9.4.</w:t>
      </w:r>
      <w:r w:rsidR="00BC0B62">
        <w:rPr>
          <w:rFonts w:eastAsia="新細明體" w:hint="eastAsia"/>
        </w:rPr>
        <w:t>4</w:t>
      </w:r>
      <w:r w:rsidR="00AA1AA2" w:rsidRPr="006E2A9A">
        <w:t xml:space="preserve"> Enable Digital PTZ</w:t>
      </w:r>
      <w:bookmarkEnd w:id="941"/>
      <w:bookmarkEnd w:id="945"/>
    </w:p>
    <w:p w:rsidR="006E2A9A" w:rsidRPr="006E2A9A" w:rsidRDefault="00AA1AA2" w:rsidP="00AA1AA2">
      <w:pPr>
        <w:rPr>
          <w:rFonts w:ascii="Century Gothic" w:hAnsi="Century Gothic"/>
          <w:sz w:val="20"/>
          <w:szCs w:val="20"/>
        </w:rPr>
      </w:pPr>
      <w:r w:rsidRPr="006E2A9A">
        <w:rPr>
          <w:rFonts w:ascii="Century Gothic" w:hAnsi="Century Gothic"/>
          <w:sz w:val="20"/>
          <w:szCs w:val="20"/>
        </w:rPr>
        <w:t xml:space="preserve">To enable the PTZ functions of the camera, select the Enable digital PTZ option. </w:t>
      </w:r>
      <w:r w:rsidR="00334FF1">
        <w:rPr>
          <w:rFonts w:ascii="Century Gothic" w:hAnsi="Century Gothic" w:hint="eastAsia"/>
          <w:sz w:val="20"/>
          <w:szCs w:val="20"/>
        </w:rPr>
        <w:t xml:space="preserve"> </w:t>
      </w:r>
      <w:r w:rsidRPr="006E2A9A">
        <w:rPr>
          <w:rFonts w:ascii="Century Gothic" w:hAnsi="Century Gothic"/>
          <w:sz w:val="20"/>
          <w:szCs w:val="20"/>
        </w:rPr>
        <w:t xml:space="preserve">Use mouse wheel or </w:t>
      </w:r>
      <w:r w:rsidR="00C729BA">
        <w:rPr>
          <w:rFonts w:ascii="Century Gothic" w:hAnsi="Century Gothic"/>
          <w:sz w:val="20"/>
          <w:szCs w:val="20"/>
        </w:rPr>
        <w:t>Click</w:t>
      </w:r>
      <w:r w:rsidRPr="006E2A9A">
        <w:rPr>
          <w:rFonts w:ascii="Century Gothic" w:hAnsi="Century Gothic"/>
          <w:sz w:val="20"/>
          <w:szCs w:val="20"/>
        </w:rPr>
        <w:t xml:space="preserve"> the + and – signs to zoom in and zoom out on the camera, or drag a rectangle to enlarge the area.</w:t>
      </w:r>
    </w:p>
    <w:p w:rsidR="00AA1AA2" w:rsidRPr="0058685B" w:rsidRDefault="00AA1AA2" w:rsidP="00AA1AA2">
      <w:pPr>
        <w:rPr>
          <w:sz w:val="20"/>
        </w:rPr>
      </w:pPr>
      <w:r w:rsidRPr="006E2A9A">
        <w:rPr>
          <w:rFonts w:ascii="Century Gothic" w:hAnsi="Century Gothic"/>
          <w:sz w:val="20"/>
          <w:szCs w:val="20"/>
        </w:rPr>
        <w:t>The square flashing on the video grid indicate the correspondent view of the camera.</w:t>
      </w:r>
    </w:p>
    <w:p w:rsidR="00AA1AA2" w:rsidRDefault="00AA1AA2" w:rsidP="00AA1AA2">
      <w:pPr>
        <w:rPr>
          <w:sz w:val="20"/>
        </w:rPr>
      </w:pPr>
    </w:p>
    <w:p w:rsidR="00A8113A" w:rsidRDefault="00A8113A" w:rsidP="00AA1AA2">
      <w:pPr>
        <w:rPr>
          <w:sz w:val="20"/>
        </w:rPr>
      </w:pPr>
    </w:p>
    <w:p w:rsidR="00A8113A" w:rsidRDefault="00A8113A" w:rsidP="00AA1AA2">
      <w:pPr>
        <w:rPr>
          <w:sz w:val="20"/>
        </w:rPr>
      </w:pPr>
    </w:p>
    <w:p w:rsidR="00A8113A" w:rsidRDefault="00A8113A" w:rsidP="00AA1AA2">
      <w:pPr>
        <w:rPr>
          <w:sz w:val="20"/>
        </w:rPr>
      </w:pPr>
    </w:p>
    <w:p w:rsidR="00A8113A" w:rsidRPr="0058685B" w:rsidRDefault="00A8113A" w:rsidP="00AA1AA2">
      <w:pPr>
        <w:rPr>
          <w:sz w:val="20"/>
        </w:rPr>
      </w:pPr>
    </w:p>
    <w:p w:rsidR="00BC0B62" w:rsidRPr="006320F5" w:rsidRDefault="006255F2" w:rsidP="006320F5">
      <w:pPr>
        <w:pStyle w:val="3"/>
        <w:rPr>
          <w:rFonts w:eastAsia="新細明體"/>
        </w:rPr>
      </w:pPr>
      <w:bookmarkStart w:id="946" w:name="_Toc262745280"/>
      <w:bookmarkStart w:id="947" w:name="_Toc256101140"/>
      <w:bookmarkStart w:id="948" w:name="_Toc428377206"/>
      <w:r w:rsidRPr="006156D1">
        <w:rPr>
          <w:rFonts w:eastAsia="新細明體" w:hint="eastAsia"/>
        </w:rPr>
        <w:t>9.4.</w:t>
      </w:r>
      <w:r w:rsidR="00BC0B62">
        <w:rPr>
          <w:rFonts w:eastAsia="新細明體" w:hint="eastAsia"/>
        </w:rPr>
        <w:t>5</w:t>
      </w:r>
      <w:r w:rsidRPr="006156D1">
        <w:t xml:space="preserve"> </w:t>
      </w:r>
      <w:r w:rsidRPr="006156D1">
        <w:rPr>
          <w:rFonts w:eastAsia="新細明體" w:hint="eastAsia"/>
        </w:rPr>
        <w:t>ImmerVision Lens Setting</w:t>
      </w:r>
      <w:bookmarkEnd w:id="946"/>
      <w:bookmarkEnd w:id="948"/>
    </w:p>
    <w:p w:rsidR="006255F2" w:rsidRDefault="006255F2" w:rsidP="006255F2">
      <w:pPr>
        <w:rPr>
          <w:rFonts w:ascii="Century Gothic" w:hAnsi="Century Gothic"/>
          <w:sz w:val="20"/>
          <w:szCs w:val="20"/>
        </w:rPr>
      </w:pPr>
      <w:r w:rsidRPr="006156D1">
        <w:rPr>
          <w:rFonts w:ascii="Century Gothic" w:hAnsi="Century Gothic" w:hint="eastAsia"/>
          <w:sz w:val="20"/>
          <w:szCs w:val="20"/>
        </w:rPr>
        <w:t xml:space="preserve">With cameras that support ImmerVision Lens. </w:t>
      </w:r>
      <w:r w:rsidRPr="006156D1">
        <w:rPr>
          <w:rFonts w:ascii="Century Gothic" w:hAnsi="Century Gothic"/>
          <w:sz w:val="20"/>
          <w:szCs w:val="20"/>
        </w:rPr>
        <w:t xml:space="preserve">Right </w:t>
      </w:r>
      <w:r w:rsidR="00C729BA">
        <w:rPr>
          <w:rFonts w:ascii="Century Gothic" w:hAnsi="Century Gothic"/>
          <w:sz w:val="20"/>
          <w:szCs w:val="20"/>
        </w:rPr>
        <w:t>Click</w:t>
      </w:r>
      <w:r w:rsidRPr="006156D1">
        <w:rPr>
          <w:rFonts w:ascii="Century Gothic" w:hAnsi="Century Gothic"/>
          <w:sz w:val="20"/>
          <w:szCs w:val="20"/>
        </w:rPr>
        <w:t xml:space="preserve"> the display screen and select </w:t>
      </w:r>
      <w:r w:rsidRPr="006156D1">
        <w:rPr>
          <w:rFonts w:ascii="Century Gothic" w:hAnsi="Century Gothic" w:hint="eastAsia"/>
          <w:sz w:val="20"/>
          <w:szCs w:val="20"/>
        </w:rPr>
        <w:t>the mode of lens, original, PTZ mode, Quad mode and Perimeter mode</w:t>
      </w:r>
      <w:r w:rsidRPr="006156D1">
        <w:rPr>
          <w:rFonts w:ascii="Century Gothic" w:hAnsi="Century Gothic"/>
          <w:sz w:val="20"/>
          <w:szCs w:val="20"/>
        </w:rPr>
        <w:t>.</w:t>
      </w:r>
      <w:r w:rsidRPr="006156D1">
        <w:rPr>
          <w:rFonts w:ascii="Century Gothic" w:hAnsi="Century Gothic" w:hint="eastAsia"/>
          <w:sz w:val="20"/>
          <w:szCs w:val="20"/>
        </w:rPr>
        <w:t xml:space="preserve"> If the lens setting set as Quad, PTZ, or Perimeter mode, the Enable Digital PTZ option would become Enable ImmerVision digital PTZ.</w:t>
      </w:r>
      <w:r>
        <w:rPr>
          <w:rFonts w:ascii="Century Gothic" w:hAnsi="Century Gothic" w:hint="eastAsia"/>
          <w:sz w:val="20"/>
          <w:szCs w:val="20"/>
        </w:rPr>
        <w:t xml:space="preserve"> </w:t>
      </w:r>
    </w:p>
    <w:p w:rsidR="006255F2" w:rsidRDefault="006255F2" w:rsidP="006255F2">
      <w:pPr>
        <w:rPr>
          <w:rFonts w:ascii="Century Gothic" w:hAnsi="Century Gothic"/>
          <w:sz w:val="20"/>
          <w:szCs w:val="20"/>
        </w:rPr>
      </w:pPr>
    </w:p>
    <w:p w:rsidR="006320F5" w:rsidRDefault="006320F5" w:rsidP="006320F5">
      <w:pPr>
        <w:pStyle w:val="3"/>
        <w:rPr>
          <w:rFonts w:eastAsia="新細明體"/>
        </w:rPr>
      </w:pPr>
      <w:bookmarkStart w:id="949" w:name="_Toc428377207"/>
      <w:r>
        <w:rPr>
          <w:rFonts w:eastAsia="新細明體" w:hint="eastAsia"/>
        </w:rPr>
        <w:t>9.4.6 Generic Dewarp Setting</w:t>
      </w:r>
      <w:bookmarkEnd w:id="949"/>
    </w:p>
    <w:p w:rsidR="006320F5" w:rsidRDefault="006320F5" w:rsidP="006320F5">
      <w:pPr>
        <w:rPr>
          <w:rFonts w:ascii="Century Gothic" w:hAnsi="Century Gothic"/>
          <w:sz w:val="20"/>
          <w:szCs w:val="20"/>
        </w:rPr>
      </w:pPr>
      <w:r w:rsidRPr="006156D1">
        <w:rPr>
          <w:rFonts w:ascii="Century Gothic" w:hAnsi="Century Gothic" w:hint="eastAsia"/>
          <w:sz w:val="20"/>
          <w:szCs w:val="20"/>
        </w:rPr>
        <w:t>With cameras</w:t>
      </w:r>
      <w:r>
        <w:rPr>
          <w:rFonts w:ascii="Century Gothic" w:hAnsi="Century Gothic" w:hint="eastAsia"/>
          <w:sz w:val="20"/>
          <w:szCs w:val="20"/>
        </w:rPr>
        <w:t xml:space="preserve"> that support</w:t>
      </w:r>
      <w:r w:rsidR="00DB626F">
        <w:rPr>
          <w:rFonts w:ascii="Century Gothic" w:hAnsi="Century Gothic" w:hint="eastAsia"/>
          <w:sz w:val="20"/>
          <w:szCs w:val="20"/>
        </w:rPr>
        <w:t>s</w:t>
      </w:r>
      <w:r>
        <w:rPr>
          <w:rFonts w:ascii="Century Gothic" w:hAnsi="Century Gothic" w:hint="eastAsia"/>
          <w:sz w:val="20"/>
          <w:szCs w:val="20"/>
        </w:rPr>
        <w:t xml:space="preserve"> fisheye feature. </w:t>
      </w:r>
      <w:r w:rsidRPr="006156D1">
        <w:rPr>
          <w:rFonts w:ascii="Century Gothic" w:hAnsi="Century Gothic"/>
          <w:sz w:val="20"/>
          <w:szCs w:val="20"/>
        </w:rPr>
        <w:t xml:space="preserve">Right </w:t>
      </w:r>
      <w:r w:rsidR="00C729BA">
        <w:rPr>
          <w:rFonts w:ascii="Century Gothic" w:hAnsi="Century Gothic"/>
          <w:sz w:val="20"/>
          <w:szCs w:val="20"/>
        </w:rPr>
        <w:t>Click</w:t>
      </w:r>
      <w:r w:rsidRPr="006156D1">
        <w:rPr>
          <w:rFonts w:ascii="Century Gothic" w:hAnsi="Century Gothic"/>
          <w:sz w:val="20"/>
          <w:szCs w:val="20"/>
        </w:rPr>
        <w:t xml:space="preserve"> the display screen and select </w:t>
      </w:r>
      <w:r w:rsidRPr="006156D1">
        <w:rPr>
          <w:rFonts w:ascii="Century Gothic" w:hAnsi="Century Gothic" w:hint="eastAsia"/>
          <w:sz w:val="20"/>
          <w:szCs w:val="20"/>
        </w:rPr>
        <w:t>the mode of lens, original, PTZ mode, Quad mode and Perimeter mode</w:t>
      </w:r>
      <w:r w:rsidRPr="006156D1">
        <w:rPr>
          <w:rFonts w:ascii="Century Gothic" w:hAnsi="Century Gothic"/>
          <w:sz w:val="20"/>
          <w:szCs w:val="20"/>
        </w:rPr>
        <w:t>.</w:t>
      </w:r>
      <w:r w:rsidRPr="006156D1">
        <w:rPr>
          <w:rFonts w:ascii="Century Gothic" w:hAnsi="Century Gothic" w:hint="eastAsia"/>
          <w:sz w:val="20"/>
          <w:szCs w:val="20"/>
        </w:rPr>
        <w:t xml:space="preserve"> If the lens setting set as Quad, PTZ, or Perimeter mode, the Enable Digital PTZ option</w:t>
      </w:r>
      <w:r>
        <w:rPr>
          <w:rFonts w:ascii="Century Gothic" w:hAnsi="Century Gothic" w:hint="eastAsia"/>
          <w:sz w:val="20"/>
          <w:szCs w:val="20"/>
        </w:rPr>
        <w:t xml:space="preserve"> would become Enable</w:t>
      </w:r>
      <w:r w:rsidRPr="006156D1">
        <w:rPr>
          <w:rFonts w:ascii="Century Gothic" w:hAnsi="Century Gothic" w:hint="eastAsia"/>
          <w:sz w:val="20"/>
          <w:szCs w:val="20"/>
        </w:rPr>
        <w:t xml:space="preserve"> </w:t>
      </w:r>
      <w:r>
        <w:rPr>
          <w:rFonts w:ascii="Century Gothic" w:hAnsi="Century Gothic" w:hint="eastAsia"/>
          <w:sz w:val="20"/>
          <w:szCs w:val="20"/>
        </w:rPr>
        <w:t>Fisheye</w:t>
      </w:r>
      <w:r w:rsidRPr="006156D1">
        <w:rPr>
          <w:rFonts w:ascii="Century Gothic" w:hAnsi="Century Gothic" w:hint="eastAsia"/>
          <w:sz w:val="20"/>
          <w:szCs w:val="20"/>
        </w:rPr>
        <w:t xml:space="preserve"> PTZ.</w:t>
      </w:r>
      <w:r>
        <w:rPr>
          <w:rFonts w:ascii="Century Gothic" w:hAnsi="Century Gothic" w:hint="eastAsia"/>
          <w:sz w:val="20"/>
          <w:szCs w:val="20"/>
        </w:rPr>
        <w:t xml:space="preserve"> </w:t>
      </w:r>
    </w:p>
    <w:p w:rsidR="006320F5" w:rsidRDefault="00A8113A" w:rsidP="006255F2">
      <w:r>
        <w:rPr>
          <w:rFonts w:ascii="Arial Unicode MS" w:eastAsia="Arial Unicode MS" w:hAnsi="Arial Unicode MS" w:cs="Arial Unicode MS" w:hint="eastAsia"/>
          <w:noProof/>
          <w:sz w:val="28"/>
          <w:szCs w:val="28"/>
        </w:rPr>
        <w:drawing>
          <wp:inline distT="0" distB="0" distL="0" distR="0">
            <wp:extent cx="2878652" cy="2160000"/>
            <wp:effectExtent l="19050" t="0" r="0" b="0"/>
            <wp:docPr id="111" name="圖片 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
                    <pic:cNvPicPr>
                      <a:picLocks noChangeAspect="1" noChangeArrowheads="1"/>
                    </pic:cNvPicPr>
                  </pic:nvPicPr>
                  <pic:blipFill>
                    <a:blip r:embed="rId369" cstate="screen"/>
                    <a:srcRect/>
                    <a:stretch>
                      <a:fillRect/>
                    </a:stretch>
                  </pic:blipFill>
                  <pic:spPr bwMode="auto">
                    <a:xfrm>
                      <a:off x="0" y="0"/>
                      <a:ext cx="2878652" cy="2160000"/>
                    </a:xfrm>
                    <a:prstGeom prst="rect">
                      <a:avLst/>
                    </a:prstGeom>
                    <a:noFill/>
                    <a:ln w="9525">
                      <a:noFill/>
                      <a:miter lim="800000"/>
                      <a:headEnd/>
                      <a:tailEnd/>
                    </a:ln>
                  </pic:spPr>
                </pic:pic>
              </a:graphicData>
            </a:graphic>
          </wp:inline>
        </w:drawing>
      </w:r>
      <w:r>
        <w:rPr>
          <w:rFonts w:hint="eastAsia"/>
        </w:rPr>
        <w:t xml:space="preserve">  </w:t>
      </w:r>
      <w:r>
        <w:rPr>
          <w:rFonts w:ascii="Arial Unicode MS" w:eastAsia="Arial Unicode MS" w:hAnsi="Arial Unicode MS" w:cs="Arial Unicode MS" w:hint="eastAsia"/>
          <w:noProof/>
          <w:sz w:val="28"/>
          <w:szCs w:val="28"/>
        </w:rPr>
        <w:drawing>
          <wp:inline distT="0" distB="0" distL="0" distR="0">
            <wp:extent cx="2848922" cy="2160000"/>
            <wp:effectExtent l="19050" t="0" r="8578" b="0"/>
            <wp:docPr id="115" name="圖片 52" descr="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ro"/>
                    <pic:cNvPicPr>
                      <a:picLocks noChangeAspect="1" noChangeArrowheads="1"/>
                    </pic:cNvPicPr>
                  </pic:nvPicPr>
                  <pic:blipFill>
                    <a:blip r:embed="rId370" cstate="screen"/>
                    <a:srcRect/>
                    <a:stretch>
                      <a:fillRect/>
                    </a:stretch>
                  </pic:blipFill>
                  <pic:spPr bwMode="auto">
                    <a:xfrm>
                      <a:off x="0" y="0"/>
                      <a:ext cx="2848922" cy="2160000"/>
                    </a:xfrm>
                    <a:prstGeom prst="rect">
                      <a:avLst/>
                    </a:prstGeom>
                    <a:noFill/>
                    <a:ln w="9525">
                      <a:noFill/>
                      <a:miter lim="800000"/>
                      <a:headEnd/>
                      <a:tailEnd/>
                    </a:ln>
                  </pic:spPr>
                </pic:pic>
              </a:graphicData>
            </a:graphic>
          </wp:inline>
        </w:drawing>
      </w:r>
    </w:p>
    <w:p w:rsidR="00A8113A" w:rsidRPr="006320F5" w:rsidRDefault="00A8113A" w:rsidP="006255F2"/>
    <w:p w:rsidR="00E15019" w:rsidRDefault="006320F5" w:rsidP="008A1E17">
      <w:pPr>
        <w:pStyle w:val="3"/>
        <w:rPr>
          <w:rFonts w:eastAsia="新細明體"/>
        </w:rPr>
      </w:pPr>
      <w:bookmarkStart w:id="950" w:name="_Toc428377208"/>
      <w:r>
        <w:rPr>
          <w:rFonts w:eastAsia="新細明體" w:hint="eastAsia"/>
        </w:rPr>
        <w:t>9.4.7</w:t>
      </w:r>
      <w:r w:rsidR="00E15019">
        <w:rPr>
          <w:rFonts w:eastAsia="新細明體" w:hint="eastAsia"/>
        </w:rPr>
        <w:t xml:space="preserve"> Fix Aspect Ratio</w:t>
      </w:r>
      <w:bookmarkEnd w:id="950"/>
    </w:p>
    <w:p w:rsidR="00E15019" w:rsidRPr="006D5515" w:rsidRDefault="00E15019" w:rsidP="00E15019">
      <w:pPr>
        <w:rPr>
          <w:rFonts w:ascii="Century Gothic" w:hAnsi="Century Gothic"/>
          <w:sz w:val="20"/>
          <w:szCs w:val="20"/>
        </w:rPr>
      </w:pPr>
      <w:r w:rsidRPr="006D5515">
        <w:rPr>
          <w:rFonts w:ascii="Century Gothic" w:hAnsi="Century Gothic"/>
          <w:sz w:val="20"/>
          <w:szCs w:val="20"/>
        </w:rPr>
        <w:t>For some special camera resolution, user can enable Fix Aspect Ratio to view original ratio video, or disable this option to stretch 3:4 to fit window.</w:t>
      </w:r>
    </w:p>
    <w:p w:rsidR="00E15019" w:rsidRPr="00C52201" w:rsidRDefault="00E15019" w:rsidP="00E15019">
      <w:pPr>
        <w:rPr>
          <w:sz w:val="20"/>
        </w:rPr>
      </w:pPr>
    </w:p>
    <w:p w:rsidR="00AA1AA2" w:rsidRPr="006E2A9A" w:rsidRDefault="006156D1" w:rsidP="008A1E17">
      <w:pPr>
        <w:pStyle w:val="3"/>
      </w:pPr>
      <w:bookmarkStart w:id="951" w:name="_Toc428377209"/>
      <w:r>
        <w:t>9.4.</w:t>
      </w:r>
      <w:r w:rsidR="006320F5">
        <w:rPr>
          <w:rFonts w:eastAsia="新細明體" w:hint="eastAsia"/>
        </w:rPr>
        <w:t>8</w:t>
      </w:r>
      <w:r w:rsidR="00AA1AA2" w:rsidRPr="006E2A9A">
        <w:t xml:space="preserve"> Stream Profile</w:t>
      </w:r>
      <w:bookmarkEnd w:id="947"/>
      <w:bookmarkEnd w:id="951"/>
    </w:p>
    <w:p w:rsidR="00AA1AA2" w:rsidRPr="00C52201" w:rsidRDefault="00334FF1" w:rsidP="00AA1AA2">
      <w:pPr>
        <w:pStyle w:val="Default"/>
        <w:rPr>
          <w:sz w:val="20"/>
        </w:rPr>
      </w:pPr>
      <w:r>
        <w:rPr>
          <w:rFonts w:hint="eastAsia"/>
          <w:sz w:val="20"/>
          <w:szCs w:val="20"/>
        </w:rPr>
        <w:t>Select different level Stream Profiles to downgrade</w:t>
      </w:r>
      <w:r w:rsidR="00AA1AA2" w:rsidRPr="006E2A9A">
        <w:rPr>
          <w:sz w:val="20"/>
          <w:szCs w:val="20"/>
        </w:rPr>
        <w:t xml:space="preserve"> video quality </w:t>
      </w:r>
      <w:r>
        <w:rPr>
          <w:rFonts w:hint="eastAsia"/>
          <w:sz w:val="20"/>
          <w:szCs w:val="20"/>
        </w:rPr>
        <w:t xml:space="preserve">for bandwidth concerns. </w:t>
      </w:r>
    </w:p>
    <w:p w:rsidR="00F117B6" w:rsidRDefault="00F117B6" w:rsidP="00F117B6">
      <w:pPr>
        <w:pStyle w:val="Default"/>
        <w:rPr>
          <w:color w:val="0099FF"/>
          <w:sz w:val="20"/>
          <w:szCs w:val="20"/>
        </w:rPr>
      </w:pPr>
      <w:r w:rsidRPr="001801C5">
        <w:rPr>
          <w:rFonts w:hint="eastAsia"/>
          <w:color w:val="0099FF"/>
          <w:sz w:val="20"/>
          <w:szCs w:val="20"/>
        </w:rPr>
        <w:t xml:space="preserve">* Note: </w:t>
      </w:r>
      <w:r>
        <w:rPr>
          <w:rFonts w:hint="eastAsia"/>
          <w:color w:val="0099FF"/>
          <w:sz w:val="20"/>
          <w:szCs w:val="20"/>
        </w:rPr>
        <w:t>Some stream profiles are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AA1AA2" w:rsidRDefault="00AA1AA2" w:rsidP="00AA1AA2">
      <w:pPr>
        <w:pStyle w:val="Default"/>
        <w:rPr>
          <w:sz w:val="20"/>
        </w:rPr>
      </w:pPr>
    </w:p>
    <w:p w:rsidR="00FB544D" w:rsidRDefault="0077359E" w:rsidP="00AA1AA2">
      <w:pPr>
        <w:pStyle w:val="Default"/>
        <w:rPr>
          <w:sz w:val="20"/>
        </w:rPr>
      </w:pPr>
      <w:r>
        <w:rPr>
          <w:noProof/>
        </w:rPr>
        <w:drawing>
          <wp:inline distT="0" distB="0" distL="0" distR="0">
            <wp:extent cx="2009775" cy="1863090"/>
            <wp:effectExtent l="19050" t="0" r="9525" b="0"/>
            <wp:docPr id="25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71" cstate="print"/>
                    <a:srcRect/>
                    <a:stretch>
                      <a:fillRect/>
                    </a:stretch>
                  </pic:blipFill>
                  <pic:spPr bwMode="auto">
                    <a:xfrm>
                      <a:off x="0" y="0"/>
                      <a:ext cx="2009775" cy="1863090"/>
                    </a:xfrm>
                    <a:prstGeom prst="rect">
                      <a:avLst/>
                    </a:prstGeom>
                    <a:noFill/>
                    <a:ln w="9525">
                      <a:noFill/>
                      <a:miter lim="800000"/>
                      <a:headEnd/>
                      <a:tailEnd/>
                    </a:ln>
                  </pic:spPr>
                </pic:pic>
              </a:graphicData>
            </a:graphic>
          </wp:inline>
        </w:drawing>
      </w:r>
    </w:p>
    <w:p w:rsidR="00FB544D" w:rsidRDefault="00FB544D" w:rsidP="00AA1AA2">
      <w:pPr>
        <w:pStyle w:val="Default"/>
        <w:rPr>
          <w:sz w:val="20"/>
        </w:rPr>
      </w:pPr>
    </w:p>
    <w:p w:rsidR="00AA1AA2" w:rsidRPr="00C52201" w:rsidRDefault="00AA1AA2" w:rsidP="00AA1AA2">
      <w:pPr>
        <w:pStyle w:val="Default"/>
        <w:rPr>
          <w:sz w:val="20"/>
        </w:rPr>
      </w:pPr>
    </w:p>
    <w:p w:rsidR="00AA1AA2" w:rsidRPr="006E2A9A" w:rsidRDefault="006156D1" w:rsidP="008A1E17">
      <w:pPr>
        <w:pStyle w:val="3"/>
      </w:pPr>
      <w:bookmarkStart w:id="952" w:name="_Toc256101141"/>
      <w:bookmarkStart w:id="953" w:name="_Toc428377210"/>
      <w:r>
        <w:t>9.4.</w:t>
      </w:r>
      <w:r w:rsidR="006320F5">
        <w:rPr>
          <w:rFonts w:eastAsia="新細明體" w:hint="eastAsia"/>
        </w:rPr>
        <w:t>9</w:t>
      </w:r>
      <w:r w:rsidR="00AA1AA2" w:rsidRPr="006E2A9A">
        <w:t xml:space="preserve"> </w:t>
      </w:r>
      <w:r w:rsidR="00AA1AA2" w:rsidRPr="006E2A9A">
        <w:rPr>
          <w:rFonts w:hint="eastAsia"/>
        </w:rPr>
        <w:t>Instant Playback</w:t>
      </w:r>
      <w:bookmarkEnd w:id="952"/>
      <w:bookmarkEnd w:id="953"/>
    </w:p>
    <w:p w:rsidR="00AA1AA2" w:rsidRPr="006E2A9A" w:rsidRDefault="00AA1AA2" w:rsidP="00AA1AA2">
      <w:pPr>
        <w:pStyle w:val="Default"/>
        <w:rPr>
          <w:sz w:val="20"/>
          <w:szCs w:val="20"/>
        </w:rPr>
      </w:pPr>
      <w:r w:rsidRPr="006E2A9A">
        <w:rPr>
          <w:sz w:val="20"/>
          <w:szCs w:val="20"/>
        </w:rPr>
        <w:t xml:space="preserve">To open the Instant Playback window of the camera, select the Instant Playback option and choose the period. </w:t>
      </w:r>
      <w:r w:rsidR="00FD681C">
        <w:rPr>
          <w:rFonts w:hint="eastAsia"/>
          <w:sz w:val="20"/>
          <w:szCs w:val="20"/>
        </w:rPr>
        <w:t xml:space="preserve"> </w:t>
      </w:r>
      <w:r w:rsidRPr="006E2A9A">
        <w:rPr>
          <w:rFonts w:hint="eastAsia"/>
          <w:sz w:val="20"/>
          <w:szCs w:val="20"/>
        </w:rPr>
        <w:t xml:space="preserve">The instant playback </w:t>
      </w:r>
      <w:r w:rsidR="00740AA4">
        <w:rPr>
          <w:sz w:val="20"/>
          <w:szCs w:val="20"/>
        </w:rPr>
        <w:t>window</w:t>
      </w:r>
      <w:r w:rsidRPr="006E2A9A">
        <w:rPr>
          <w:sz w:val="20"/>
          <w:szCs w:val="20"/>
        </w:rPr>
        <w:t xml:space="preserve"> allow</w:t>
      </w:r>
      <w:r w:rsidR="00740AA4">
        <w:rPr>
          <w:rFonts w:hint="eastAsia"/>
          <w:sz w:val="20"/>
          <w:szCs w:val="20"/>
        </w:rPr>
        <w:t>s</w:t>
      </w:r>
      <w:r w:rsidR="003A38AB">
        <w:rPr>
          <w:rFonts w:hint="eastAsia"/>
          <w:sz w:val="20"/>
          <w:szCs w:val="20"/>
        </w:rPr>
        <w:t xml:space="preserve"> the user to browse</w:t>
      </w:r>
      <w:r w:rsidRPr="006E2A9A">
        <w:rPr>
          <w:rFonts w:hint="eastAsia"/>
          <w:sz w:val="20"/>
          <w:szCs w:val="20"/>
        </w:rPr>
        <w:t xml:space="preserve"> recorded video, </w:t>
      </w:r>
      <w:r w:rsidR="00740AA4">
        <w:rPr>
          <w:rFonts w:hint="eastAsia"/>
          <w:sz w:val="20"/>
          <w:szCs w:val="20"/>
        </w:rPr>
        <w:t xml:space="preserve">take </w:t>
      </w:r>
      <w:r w:rsidRPr="006E2A9A">
        <w:rPr>
          <w:rFonts w:hint="eastAsia"/>
          <w:sz w:val="20"/>
          <w:szCs w:val="20"/>
        </w:rPr>
        <w:t>snapshot image</w:t>
      </w:r>
      <w:r w:rsidR="003A38AB">
        <w:rPr>
          <w:rFonts w:hint="eastAsia"/>
          <w:sz w:val="20"/>
          <w:szCs w:val="20"/>
        </w:rPr>
        <w:t>s</w:t>
      </w:r>
      <w:r w:rsidRPr="006E2A9A">
        <w:rPr>
          <w:rFonts w:hint="eastAsia"/>
          <w:sz w:val="20"/>
          <w:szCs w:val="20"/>
        </w:rPr>
        <w:t xml:space="preserve"> and export video with audio and </w:t>
      </w:r>
      <w:r w:rsidR="00724B1A">
        <w:rPr>
          <w:rFonts w:hint="eastAsia"/>
          <w:sz w:val="20"/>
          <w:szCs w:val="20"/>
        </w:rPr>
        <w:t>metadata</w:t>
      </w:r>
      <w:r w:rsidRPr="006E2A9A">
        <w:rPr>
          <w:rFonts w:hint="eastAsia"/>
          <w:sz w:val="20"/>
          <w:szCs w:val="20"/>
        </w:rPr>
        <w:t xml:space="preserve"> transaction data.</w:t>
      </w:r>
    </w:p>
    <w:p w:rsidR="00AA1AA2" w:rsidRDefault="00FD681C" w:rsidP="00AA1AA2">
      <w:pPr>
        <w:pStyle w:val="Default"/>
        <w:rPr>
          <w:sz w:val="20"/>
          <w:szCs w:val="20"/>
        </w:rPr>
      </w:pPr>
      <w:r w:rsidRPr="001801C5">
        <w:rPr>
          <w:rFonts w:hint="eastAsia"/>
          <w:color w:val="0099FF"/>
          <w:sz w:val="20"/>
          <w:szCs w:val="20"/>
        </w:rPr>
        <w:t xml:space="preserve">* Note: </w:t>
      </w:r>
      <w:r>
        <w:rPr>
          <w:rFonts w:hint="eastAsia"/>
          <w:color w:val="0099FF"/>
          <w:sz w:val="20"/>
          <w:szCs w:val="20"/>
        </w:rPr>
        <w:t>This function is not</w:t>
      </w:r>
      <w:r w:rsidRPr="001801C5">
        <w:rPr>
          <w:rFonts w:hint="eastAsia"/>
          <w:color w:val="0099FF"/>
          <w:sz w:val="20"/>
          <w:szCs w:val="20"/>
        </w:rPr>
        <w:t xml:space="preserve"> </w:t>
      </w:r>
      <w:r w:rsidRPr="001801C5">
        <w:rPr>
          <w:color w:val="0099FF"/>
          <w:sz w:val="20"/>
          <w:szCs w:val="20"/>
        </w:rPr>
        <w:t>available</w:t>
      </w:r>
      <w:r>
        <w:rPr>
          <w:rFonts w:hint="eastAsia"/>
          <w:color w:val="0099FF"/>
          <w:sz w:val="20"/>
          <w:szCs w:val="20"/>
        </w:rPr>
        <w:t xml:space="preserve"> under </w:t>
      </w:r>
      <w:r w:rsidR="00FE114D">
        <w:rPr>
          <w:rFonts w:hint="eastAsia"/>
          <w:color w:val="0099FF"/>
          <w:sz w:val="20"/>
          <w:szCs w:val="20"/>
        </w:rPr>
        <w:t>MaxiWatch Lite</w:t>
      </w:r>
      <w:r w:rsidRPr="001801C5">
        <w:rPr>
          <w:rFonts w:hint="eastAsia"/>
          <w:color w:val="0099FF"/>
          <w:sz w:val="20"/>
          <w:szCs w:val="20"/>
        </w:rPr>
        <w:t>.</w:t>
      </w:r>
    </w:p>
    <w:p w:rsidR="00FD681C" w:rsidRDefault="00FD681C" w:rsidP="00AA1AA2">
      <w:pPr>
        <w:pStyle w:val="Default"/>
        <w:rPr>
          <w:sz w:val="20"/>
          <w:szCs w:val="20"/>
        </w:rPr>
      </w:pPr>
    </w:p>
    <w:p w:rsidR="00BC0B62" w:rsidRPr="00BC0B62" w:rsidRDefault="00BC0B62" w:rsidP="00BC0B62">
      <w:pPr>
        <w:pStyle w:val="3"/>
        <w:rPr>
          <w:rFonts w:eastAsia="新細明體"/>
        </w:rPr>
      </w:pPr>
      <w:bookmarkStart w:id="954" w:name="_Toc428377211"/>
      <w:r>
        <w:t>9.4.</w:t>
      </w:r>
      <w:r w:rsidR="006320F5">
        <w:rPr>
          <w:rFonts w:eastAsia="新細明體" w:hint="eastAsia"/>
        </w:rPr>
        <w:t>10</w:t>
      </w:r>
      <w:r w:rsidRPr="006E2A9A">
        <w:t xml:space="preserve"> </w:t>
      </w:r>
      <w:r>
        <w:rPr>
          <w:rFonts w:eastAsia="新細明體" w:hint="eastAsia"/>
        </w:rPr>
        <w:t>Duplicate Camera</w:t>
      </w:r>
      <w:bookmarkEnd w:id="954"/>
    </w:p>
    <w:p w:rsidR="00BC0B62" w:rsidRDefault="00BC0B62" w:rsidP="00BC0B62">
      <w:pPr>
        <w:pStyle w:val="Default"/>
        <w:rPr>
          <w:sz w:val="20"/>
          <w:szCs w:val="20"/>
        </w:rPr>
      </w:pPr>
      <w:r>
        <w:rPr>
          <w:rFonts w:hint="eastAsia"/>
          <w:sz w:val="20"/>
          <w:szCs w:val="20"/>
        </w:rPr>
        <w:t xml:space="preserve">Right </w:t>
      </w:r>
      <w:r w:rsidR="00C729BA">
        <w:rPr>
          <w:rFonts w:hint="eastAsia"/>
          <w:sz w:val="20"/>
          <w:szCs w:val="20"/>
        </w:rPr>
        <w:t>Click</w:t>
      </w:r>
      <w:r>
        <w:rPr>
          <w:rFonts w:hint="eastAsia"/>
          <w:sz w:val="20"/>
          <w:szCs w:val="20"/>
        </w:rPr>
        <w:t xml:space="preserve"> any empty channel.  You may duplicate cameras from any available servers here. </w:t>
      </w:r>
    </w:p>
    <w:p w:rsidR="00BC0B62" w:rsidRPr="006E2A9A" w:rsidRDefault="00BC0B62" w:rsidP="00AA1AA2">
      <w:pPr>
        <w:pStyle w:val="Default"/>
        <w:rPr>
          <w:sz w:val="20"/>
          <w:szCs w:val="20"/>
        </w:rPr>
      </w:pPr>
    </w:p>
    <w:p w:rsidR="00AA1AA2" w:rsidRPr="006E2A9A" w:rsidRDefault="00AA1AA2" w:rsidP="00AA1AA2">
      <w:pPr>
        <w:pStyle w:val="Default"/>
        <w:rPr>
          <w:b/>
          <w:color w:val="00B0F0"/>
          <w:sz w:val="20"/>
          <w:szCs w:val="20"/>
        </w:rPr>
      </w:pPr>
      <w:r w:rsidRPr="006E2A9A">
        <w:rPr>
          <w:rFonts w:hint="eastAsia"/>
          <w:b/>
          <w:color w:val="00B0F0"/>
          <w:sz w:val="20"/>
          <w:szCs w:val="20"/>
        </w:rPr>
        <w:t>To brows</w:t>
      </w:r>
      <w:r w:rsidR="006E2A9A" w:rsidRPr="006E2A9A">
        <w:rPr>
          <w:b/>
          <w:color w:val="00B0F0"/>
          <w:sz w:val="20"/>
          <w:szCs w:val="20"/>
        </w:rPr>
        <w:t>e</w:t>
      </w:r>
      <w:r w:rsidRPr="006E2A9A">
        <w:rPr>
          <w:rFonts w:hint="eastAsia"/>
          <w:b/>
          <w:color w:val="00B0F0"/>
          <w:sz w:val="20"/>
          <w:szCs w:val="20"/>
        </w:rPr>
        <w:t xml:space="preserve"> recorded video</w:t>
      </w:r>
    </w:p>
    <w:p w:rsidR="00FD681C" w:rsidRDefault="006E2A9A" w:rsidP="00FD681C">
      <w:pPr>
        <w:pStyle w:val="Default"/>
        <w:rPr>
          <w:sz w:val="20"/>
          <w:szCs w:val="20"/>
        </w:rPr>
      </w:pPr>
      <w:r>
        <w:rPr>
          <w:sz w:val="20"/>
          <w:szCs w:val="20"/>
        </w:rPr>
        <w:t>By s</w:t>
      </w:r>
      <w:r w:rsidR="00AA1AA2" w:rsidRPr="006E2A9A">
        <w:rPr>
          <w:rFonts w:hint="eastAsia"/>
          <w:sz w:val="20"/>
          <w:szCs w:val="20"/>
        </w:rPr>
        <w:t xml:space="preserve">imply clicking </w:t>
      </w:r>
      <w:r w:rsidR="00FD681C">
        <w:rPr>
          <w:rFonts w:hint="eastAsia"/>
          <w:sz w:val="20"/>
          <w:szCs w:val="20"/>
        </w:rPr>
        <w:t xml:space="preserve">on </w:t>
      </w:r>
      <w:r>
        <w:rPr>
          <w:sz w:val="20"/>
          <w:szCs w:val="20"/>
        </w:rPr>
        <w:t xml:space="preserve">the </w:t>
      </w:r>
      <w:r w:rsidR="00AA1AA2" w:rsidRPr="006E2A9A">
        <w:rPr>
          <w:rFonts w:hint="eastAsia"/>
          <w:sz w:val="20"/>
          <w:szCs w:val="20"/>
        </w:rPr>
        <w:t xml:space="preserve">timeline </w:t>
      </w:r>
      <w:r>
        <w:rPr>
          <w:sz w:val="20"/>
          <w:szCs w:val="20"/>
        </w:rPr>
        <w:t xml:space="preserve">you can </w:t>
      </w:r>
      <w:r w:rsidR="00AA1AA2" w:rsidRPr="006E2A9A">
        <w:rPr>
          <w:rFonts w:hint="eastAsia"/>
          <w:sz w:val="20"/>
          <w:szCs w:val="20"/>
        </w:rPr>
        <w:t>view the video</w:t>
      </w:r>
      <w:r w:rsidR="00FD681C">
        <w:rPr>
          <w:rFonts w:hint="eastAsia"/>
          <w:sz w:val="20"/>
          <w:szCs w:val="20"/>
        </w:rPr>
        <w:t xml:space="preserve">. </w:t>
      </w:r>
      <w:r>
        <w:rPr>
          <w:sz w:val="20"/>
          <w:szCs w:val="20"/>
        </w:rPr>
        <w:t xml:space="preserve"> </w:t>
      </w:r>
      <w:r w:rsidR="00FD681C">
        <w:rPr>
          <w:rFonts w:hint="eastAsia"/>
          <w:sz w:val="20"/>
          <w:szCs w:val="20"/>
        </w:rPr>
        <w:t>Use</w:t>
      </w:r>
      <w:r>
        <w:rPr>
          <w:sz w:val="20"/>
          <w:szCs w:val="20"/>
        </w:rPr>
        <w:t xml:space="preserve"> the</w:t>
      </w:r>
      <w:r w:rsidR="00FD681C">
        <w:rPr>
          <w:rFonts w:hint="eastAsia"/>
          <w:sz w:val="20"/>
          <w:szCs w:val="20"/>
        </w:rPr>
        <w:t xml:space="preserve"> </w:t>
      </w:r>
      <w:r w:rsidR="00AA1AA2" w:rsidRPr="006E2A9A">
        <w:rPr>
          <w:rFonts w:hint="eastAsia"/>
          <w:sz w:val="20"/>
          <w:szCs w:val="20"/>
        </w:rPr>
        <w:t xml:space="preserve">navigation tools </w:t>
      </w:r>
      <w:r w:rsidR="00FD681C">
        <w:rPr>
          <w:rFonts w:hint="eastAsia"/>
          <w:sz w:val="20"/>
          <w:szCs w:val="20"/>
        </w:rPr>
        <w:t>below for advanced control</w:t>
      </w:r>
      <w:r w:rsidR="00AA1AA2" w:rsidRPr="006E2A9A">
        <w:rPr>
          <w:rFonts w:hint="eastAsia"/>
          <w:sz w:val="20"/>
          <w:szCs w:val="20"/>
        </w:rPr>
        <w:t>.</w:t>
      </w:r>
    </w:p>
    <w:p w:rsidR="00FD681C" w:rsidRDefault="0077359E" w:rsidP="00FD681C">
      <w:pPr>
        <w:pStyle w:val="Default"/>
        <w:rPr>
          <w:kern w:val="2"/>
          <w:sz w:val="20"/>
        </w:rPr>
      </w:pPr>
      <w:r>
        <w:rPr>
          <w:noProof/>
          <w:kern w:val="2"/>
          <w:sz w:val="20"/>
        </w:rPr>
        <w:lastRenderedPageBreak/>
        <w:drawing>
          <wp:inline distT="0" distB="0" distL="0" distR="0">
            <wp:extent cx="905510" cy="250190"/>
            <wp:effectExtent l="19050" t="0" r="8890" b="0"/>
            <wp:docPr id="260" name="圖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92" cstate="print"/>
                    <a:srcRect/>
                    <a:stretch>
                      <a:fillRect/>
                    </a:stretch>
                  </pic:blipFill>
                  <pic:spPr bwMode="auto">
                    <a:xfrm>
                      <a:off x="0" y="0"/>
                      <a:ext cx="905510" cy="250190"/>
                    </a:xfrm>
                    <a:prstGeom prst="rect">
                      <a:avLst/>
                    </a:prstGeom>
                    <a:noFill/>
                    <a:ln w="9525">
                      <a:noFill/>
                      <a:miter lim="800000"/>
                      <a:headEnd/>
                      <a:tailEnd/>
                    </a:ln>
                  </pic:spPr>
                </pic:pic>
              </a:graphicData>
            </a:graphic>
          </wp:inline>
        </w:drawing>
      </w:r>
      <w:r w:rsidR="00AA1AA2" w:rsidRPr="00C52201">
        <w:rPr>
          <w:rFonts w:hint="eastAsia"/>
          <w:kern w:val="2"/>
          <w:sz w:val="20"/>
        </w:rPr>
        <w:t xml:space="preserve"> - </w:t>
      </w:r>
      <w:r w:rsidR="00AA1AA2" w:rsidRPr="006E2A9A">
        <w:rPr>
          <w:rFonts w:hint="eastAsia"/>
          <w:kern w:val="2"/>
          <w:sz w:val="20"/>
        </w:rPr>
        <w:t>Play / Pause / Stop</w:t>
      </w:r>
    </w:p>
    <w:p w:rsidR="00FD681C" w:rsidRDefault="0077359E" w:rsidP="00FD681C">
      <w:pPr>
        <w:pStyle w:val="Default"/>
        <w:rPr>
          <w:kern w:val="2"/>
          <w:sz w:val="20"/>
        </w:rPr>
      </w:pPr>
      <w:r>
        <w:rPr>
          <w:noProof/>
          <w:kern w:val="2"/>
          <w:sz w:val="20"/>
        </w:rPr>
        <w:drawing>
          <wp:inline distT="0" distB="0" distL="0" distR="0">
            <wp:extent cx="284480" cy="250190"/>
            <wp:effectExtent l="19050" t="0" r="1270" b="0"/>
            <wp:docPr id="261" name="圖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93"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AA1AA2" w:rsidRPr="006E2A9A">
        <w:rPr>
          <w:kern w:val="2"/>
          <w:sz w:val="20"/>
        </w:rPr>
        <w:t xml:space="preserve"> </w:t>
      </w:r>
      <w:r>
        <w:rPr>
          <w:noProof/>
          <w:kern w:val="2"/>
          <w:sz w:val="20"/>
        </w:rPr>
        <w:drawing>
          <wp:inline distT="0" distB="0" distL="0" distR="0">
            <wp:extent cx="284480" cy="250190"/>
            <wp:effectExtent l="19050" t="0" r="1270" b="0"/>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94"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AA1AA2" w:rsidRPr="006E2A9A">
        <w:rPr>
          <w:rFonts w:hint="eastAsia"/>
          <w:kern w:val="2"/>
          <w:sz w:val="20"/>
        </w:rPr>
        <w:t xml:space="preserve"> - </w:t>
      </w:r>
      <w:r w:rsidR="00AA1AA2" w:rsidRPr="006E2A9A">
        <w:rPr>
          <w:kern w:val="2"/>
          <w:sz w:val="20"/>
        </w:rPr>
        <w:t>Speed up/Speed down</w:t>
      </w:r>
    </w:p>
    <w:p w:rsidR="00FD681C" w:rsidRDefault="0077359E" w:rsidP="00FD681C">
      <w:pPr>
        <w:pStyle w:val="Default"/>
        <w:rPr>
          <w:kern w:val="2"/>
          <w:sz w:val="20"/>
        </w:rPr>
      </w:pPr>
      <w:r>
        <w:rPr>
          <w:noProof/>
          <w:kern w:val="2"/>
          <w:sz w:val="20"/>
        </w:rPr>
        <w:drawing>
          <wp:inline distT="0" distB="0" distL="0" distR="0">
            <wp:extent cx="284480" cy="241300"/>
            <wp:effectExtent l="19050" t="0" r="1270" b="0"/>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95" cstate="print"/>
                    <a:srcRect/>
                    <a:stretch>
                      <a:fillRect/>
                    </a:stretch>
                  </pic:blipFill>
                  <pic:spPr bwMode="auto">
                    <a:xfrm>
                      <a:off x="0" y="0"/>
                      <a:ext cx="284480" cy="241300"/>
                    </a:xfrm>
                    <a:prstGeom prst="rect">
                      <a:avLst/>
                    </a:prstGeom>
                    <a:noFill/>
                    <a:ln w="9525">
                      <a:noFill/>
                      <a:miter lim="800000"/>
                      <a:headEnd/>
                      <a:tailEnd/>
                    </a:ln>
                  </pic:spPr>
                </pic:pic>
              </a:graphicData>
            </a:graphic>
          </wp:inline>
        </w:drawing>
      </w:r>
      <w:r w:rsidR="00AA1AA2" w:rsidRPr="006E2A9A">
        <w:rPr>
          <w:kern w:val="2"/>
          <w:sz w:val="20"/>
        </w:rPr>
        <w:t xml:space="preserve"> </w:t>
      </w:r>
      <w:r>
        <w:rPr>
          <w:noProof/>
          <w:kern w:val="2"/>
          <w:sz w:val="20"/>
        </w:rPr>
        <w:drawing>
          <wp:inline distT="0" distB="0" distL="0" distR="0">
            <wp:extent cx="276225" cy="250190"/>
            <wp:effectExtent l="19050" t="0" r="9525" b="0"/>
            <wp:docPr id="2"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96" cstate="print"/>
                    <a:srcRect/>
                    <a:stretch>
                      <a:fillRect/>
                    </a:stretch>
                  </pic:blipFill>
                  <pic:spPr bwMode="auto">
                    <a:xfrm>
                      <a:off x="0" y="0"/>
                      <a:ext cx="276225" cy="250190"/>
                    </a:xfrm>
                    <a:prstGeom prst="rect">
                      <a:avLst/>
                    </a:prstGeom>
                    <a:noFill/>
                    <a:ln w="9525">
                      <a:noFill/>
                      <a:miter lim="800000"/>
                      <a:headEnd/>
                      <a:tailEnd/>
                    </a:ln>
                  </pic:spPr>
                </pic:pic>
              </a:graphicData>
            </a:graphic>
          </wp:inline>
        </w:drawing>
      </w:r>
      <w:r w:rsidR="00AA1AA2" w:rsidRPr="006E2A9A">
        <w:rPr>
          <w:rFonts w:hint="eastAsia"/>
          <w:kern w:val="2"/>
          <w:sz w:val="20"/>
        </w:rPr>
        <w:t xml:space="preserve"> - </w:t>
      </w:r>
      <w:r w:rsidR="00FD681C">
        <w:rPr>
          <w:rFonts w:hint="eastAsia"/>
          <w:kern w:val="2"/>
          <w:sz w:val="20"/>
        </w:rPr>
        <w:t>Fast</w:t>
      </w:r>
      <w:r w:rsidR="00AA1AA2" w:rsidRPr="006E2A9A">
        <w:rPr>
          <w:kern w:val="2"/>
          <w:sz w:val="20"/>
        </w:rPr>
        <w:t xml:space="preserve"> Forward/reverse frame by frame</w:t>
      </w:r>
    </w:p>
    <w:p w:rsidR="00AA1AA2" w:rsidRPr="00FD681C" w:rsidRDefault="0077359E" w:rsidP="00FD681C">
      <w:pPr>
        <w:pStyle w:val="Default"/>
        <w:rPr>
          <w:sz w:val="20"/>
          <w:szCs w:val="20"/>
        </w:rPr>
      </w:pPr>
      <w:r>
        <w:rPr>
          <w:noProof/>
          <w:kern w:val="2"/>
          <w:sz w:val="20"/>
        </w:rPr>
        <w:drawing>
          <wp:inline distT="0" distB="0" distL="0" distR="0">
            <wp:extent cx="284480" cy="250190"/>
            <wp:effectExtent l="19050" t="0" r="1270" b="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7"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AA1AA2" w:rsidRPr="006E2A9A">
        <w:rPr>
          <w:kern w:val="2"/>
          <w:sz w:val="20"/>
        </w:rPr>
        <w:t xml:space="preserve"> </w:t>
      </w:r>
      <w:r>
        <w:rPr>
          <w:noProof/>
          <w:kern w:val="2"/>
          <w:sz w:val="20"/>
        </w:rPr>
        <w:drawing>
          <wp:inline distT="0" distB="0" distL="0" distR="0">
            <wp:extent cx="284480" cy="250190"/>
            <wp:effectExtent l="19050" t="0" r="1270" b="0"/>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98" cstate="print"/>
                    <a:srcRect/>
                    <a:stretch>
                      <a:fillRect/>
                    </a:stretch>
                  </pic:blipFill>
                  <pic:spPr bwMode="auto">
                    <a:xfrm>
                      <a:off x="0" y="0"/>
                      <a:ext cx="284480" cy="250190"/>
                    </a:xfrm>
                    <a:prstGeom prst="rect">
                      <a:avLst/>
                    </a:prstGeom>
                    <a:noFill/>
                    <a:ln w="9525">
                      <a:noFill/>
                      <a:miter lim="800000"/>
                      <a:headEnd/>
                      <a:tailEnd/>
                    </a:ln>
                  </pic:spPr>
                </pic:pic>
              </a:graphicData>
            </a:graphic>
          </wp:inline>
        </w:drawing>
      </w:r>
      <w:r w:rsidR="00AA1AA2" w:rsidRPr="006E2A9A">
        <w:rPr>
          <w:rFonts w:hint="eastAsia"/>
          <w:kern w:val="2"/>
          <w:sz w:val="20"/>
        </w:rPr>
        <w:t xml:space="preserve"> - </w:t>
      </w:r>
      <w:r w:rsidR="00FD681C">
        <w:rPr>
          <w:rFonts w:hint="eastAsia"/>
          <w:kern w:val="2"/>
          <w:sz w:val="20"/>
        </w:rPr>
        <w:t>P</w:t>
      </w:r>
      <w:r w:rsidR="00AA1AA2" w:rsidRPr="006E2A9A">
        <w:rPr>
          <w:kern w:val="2"/>
          <w:sz w:val="20"/>
        </w:rPr>
        <w:t>lay Previous / Next min</w:t>
      </w:r>
      <w:r w:rsidR="00EF3668">
        <w:rPr>
          <w:kern w:val="2"/>
          <w:sz w:val="20"/>
        </w:rPr>
        <w:t>u</w:t>
      </w:r>
      <w:r w:rsidR="00EF3668">
        <w:rPr>
          <w:rFonts w:hint="eastAsia"/>
          <w:kern w:val="2"/>
          <w:sz w:val="20"/>
        </w:rPr>
        <w:t>te</w:t>
      </w:r>
      <w:r w:rsidR="00AA1AA2" w:rsidRPr="006E2A9A">
        <w:rPr>
          <w:kern w:val="2"/>
          <w:sz w:val="20"/>
        </w:rPr>
        <w:t xml:space="preserve"> video</w:t>
      </w:r>
    </w:p>
    <w:p w:rsidR="00AA1AA2" w:rsidRPr="00C52201" w:rsidRDefault="00AA1AA2" w:rsidP="00AA1AA2">
      <w:pPr>
        <w:pStyle w:val="Default"/>
        <w:rPr>
          <w:sz w:val="20"/>
        </w:rPr>
      </w:pPr>
    </w:p>
    <w:p w:rsidR="006E2A9A" w:rsidRPr="006E2A9A" w:rsidRDefault="001C7503" w:rsidP="001C7503">
      <w:pPr>
        <w:pStyle w:val="Default"/>
        <w:rPr>
          <w:b/>
          <w:color w:val="00B0F0"/>
          <w:sz w:val="20"/>
          <w:szCs w:val="20"/>
        </w:rPr>
      </w:pPr>
      <w:r>
        <w:rPr>
          <w:rFonts w:hint="eastAsia"/>
          <w:b/>
          <w:color w:val="00B0F0"/>
          <w:sz w:val="20"/>
          <w:szCs w:val="20"/>
        </w:rPr>
        <w:t xml:space="preserve">To </w:t>
      </w:r>
      <w:r w:rsidR="00FD681C">
        <w:rPr>
          <w:rFonts w:hint="eastAsia"/>
          <w:b/>
          <w:color w:val="00B0F0"/>
          <w:sz w:val="20"/>
          <w:szCs w:val="20"/>
        </w:rPr>
        <w:t xml:space="preserve">keep a </w:t>
      </w:r>
      <w:r>
        <w:rPr>
          <w:rFonts w:hint="eastAsia"/>
          <w:b/>
          <w:color w:val="00B0F0"/>
          <w:sz w:val="20"/>
          <w:szCs w:val="20"/>
        </w:rPr>
        <w:t>s</w:t>
      </w:r>
      <w:r w:rsidR="00AA1AA2" w:rsidRPr="006E2A9A">
        <w:rPr>
          <w:rFonts w:hint="eastAsia"/>
          <w:b/>
          <w:color w:val="00B0F0"/>
          <w:sz w:val="20"/>
          <w:szCs w:val="20"/>
        </w:rPr>
        <w:t>napshot o</w:t>
      </w:r>
      <w:r w:rsidR="006E2A9A" w:rsidRPr="006E2A9A">
        <w:rPr>
          <w:b/>
          <w:color w:val="00B0F0"/>
          <w:sz w:val="20"/>
          <w:szCs w:val="20"/>
        </w:rPr>
        <w:t>f</w:t>
      </w:r>
      <w:r w:rsidR="00AA1AA2" w:rsidRPr="006E2A9A">
        <w:rPr>
          <w:rFonts w:hint="eastAsia"/>
          <w:b/>
          <w:color w:val="00B0F0"/>
          <w:sz w:val="20"/>
          <w:szCs w:val="20"/>
        </w:rPr>
        <w:t xml:space="preserve"> </w:t>
      </w:r>
      <w:r w:rsidR="00FD681C">
        <w:rPr>
          <w:rFonts w:hint="eastAsia"/>
          <w:b/>
          <w:color w:val="00B0F0"/>
          <w:sz w:val="20"/>
          <w:szCs w:val="20"/>
        </w:rPr>
        <w:t xml:space="preserve">the </w:t>
      </w:r>
      <w:r w:rsidR="00AA1AA2" w:rsidRPr="006E2A9A">
        <w:rPr>
          <w:rFonts w:hint="eastAsia"/>
          <w:b/>
          <w:color w:val="00B0F0"/>
          <w:sz w:val="20"/>
          <w:szCs w:val="20"/>
        </w:rPr>
        <w:t>video clip</w:t>
      </w:r>
    </w:p>
    <w:p w:rsidR="00AA1AA2" w:rsidRDefault="00FD681C" w:rsidP="00AA1AA2">
      <w:pPr>
        <w:pStyle w:val="Default"/>
        <w:rPr>
          <w:sz w:val="20"/>
          <w:szCs w:val="20"/>
        </w:rPr>
      </w:pPr>
      <w:r>
        <w:rPr>
          <w:rFonts w:hint="eastAsia"/>
          <w:kern w:val="2"/>
          <w:sz w:val="20"/>
          <w:szCs w:val="20"/>
        </w:rPr>
        <w:t xml:space="preserve">Pause the video at desired time point </w:t>
      </w:r>
      <w:r w:rsidR="00AA1AA2" w:rsidRPr="006E2A9A">
        <w:rPr>
          <w:rFonts w:hint="eastAsia"/>
          <w:kern w:val="2"/>
          <w:sz w:val="20"/>
          <w:szCs w:val="20"/>
        </w:rPr>
        <w:t xml:space="preserve">and </w:t>
      </w:r>
      <w:r w:rsidR="00AA1AA2" w:rsidRPr="006E2A9A">
        <w:rPr>
          <w:kern w:val="2"/>
          <w:sz w:val="20"/>
          <w:szCs w:val="20"/>
        </w:rPr>
        <w:t>click snapshot button</w:t>
      </w:r>
      <w:r w:rsidR="0077359E">
        <w:rPr>
          <w:noProof/>
          <w:kern w:val="2"/>
          <w:sz w:val="20"/>
          <w:szCs w:val="20"/>
        </w:rPr>
        <w:drawing>
          <wp:inline distT="0" distB="0" distL="0" distR="0">
            <wp:extent cx="267335" cy="250190"/>
            <wp:effectExtent l="19050" t="0" r="0" b="0"/>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99" cstate="print"/>
                    <a:srcRect/>
                    <a:stretch>
                      <a:fillRect/>
                    </a:stretch>
                  </pic:blipFill>
                  <pic:spPr bwMode="auto">
                    <a:xfrm>
                      <a:off x="0" y="0"/>
                      <a:ext cx="267335" cy="250190"/>
                    </a:xfrm>
                    <a:prstGeom prst="rect">
                      <a:avLst/>
                    </a:prstGeom>
                    <a:noFill/>
                    <a:ln w="9525">
                      <a:noFill/>
                      <a:miter lim="800000"/>
                      <a:headEnd/>
                      <a:tailEnd/>
                    </a:ln>
                  </pic:spPr>
                </pic:pic>
              </a:graphicData>
            </a:graphic>
          </wp:inline>
        </w:drawing>
      </w:r>
      <w:r w:rsidR="00AA1AA2" w:rsidRPr="006E2A9A">
        <w:rPr>
          <w:kern w:val="2"/>
          <w:sz w:val="20"/>
          <w:szCs w:val="20"/>
        </w:rPr>
        <w:t xml:space="preserve">. </w:t>
      </w:r>
      <w:r>
        <w:rPr>
          <w:rFonts w:hint="eastAsia"/>
          <w:kern w:val="2"/>
          <w:sz w:val="20"/>
          <w:szCs w:val="20"/>
        </w:rPr>
        <w:t xml:space="preserve"> </w:t>
      </w:r>
      <w:r w:rsidR="00AA1AA2" w:rsidRPr="006E2A9A">
        <w:rPr>
          <w:kern w:val="2"/>
          <w:sz w:val="20"/>
          <w:szCs w:val="20"/>
        </w:rPr>
        <w:t xml:space="preserve">The snapshot is displayed and </w:t>
      </w:r>
      <w:r w:rsidR="00AA1AA2" w:rsidRPr="006E2A9A">
        <w:rPr>
          <w:rFonts w:hint="eastAsia"/>
          <w:kern w:val="2"/>
          <w:sz w:val="20"/>
          <w:szCs w:val="20"/>
        </w:rPr>
        <w:t>can be</w:t>
      </w:r>
      <w:r w:rsidR="00AA1AA2" w:rsidRPr="006E2A9A">
        <w:rPr>
          <w:kern w:val="2"/>
          <w:sz w:val="20"/>
          <w:szCs w:val="20"/>
        </w:rPr>
        <w:t xml:space="preserve"> save</w:t>
      </w:r>
      <w:r w:rsidR="00AA1AA2" w:rsidRPr="006E2A9A">
        <w:rPr>
          <w:rFonts w:hint="eastAsia"/>
          <w:kern w:val="2"/>
          <w:sz w:val="20"/>
          <w:szCs w:val="20"/>
        </w:rPr>
        <w:t>d</w:t>
      </w:r>
      <w:r w:rsidR="00AA1AA2" w:rsidRPr="006E2A9A">
        <w:rPr>
          <w:kern w:val="2"/>
          <w:sz w:val="20"/>
          <w:szCs w:val="20"/>
        </w:rPr>
        <w:t xml:space="preserve"> or </w:t>
      </w:r>
      <w:r w:rsidR="006E2A9A" w:rsidRPr="006E2A9A">
        <w:rPr>
          <w:kern w:val="2"/>
          <w:sz w:val="20"/>
          <w:szCs w:val="20"/>
        </w:rPr>
        <w:t>copied</w:t>
      </w:r>
      <w:r w:rsidR="00AA1AA2" w:rsidRPr="006E2A9A">
        <w:rPr>
          <w:kern w:val="2"/>
          <w:sz w:val="20"/>
          <w:szCs w:val="20"/>
        </w:rPr>
        <w:t xml:space="preserve"> to clipboard</w:t>
      </w:r>
      <w:r w:rsidR="006E2A9A">
        <w:rPr>
          <w:kern w:val="2"/>
          <w:sz w:val="20"/>
          <w:szCs w:val="20"/>
        </w:rPr>
        <w:t>.</w:t>
      </w:r>
      <w:r w:rsidR="00AA1AA2" w:rsidRPr="006E2A9A">
        <w:rPr>
          <w:sz w:val="20"/>
          <w:szCs w:val="20"/>
        </w:rPr>
        <w:t xml:space="preserve"> </w:t>
      </w:r>
    </w:p>
    <w:p w:rsidR="006E2A9A" w:rsidRPr="006E2A9A" w:rsidRDefault="006E2A9A" w:rsidP="00AA1AA2">
      <w:pPr>
        <w:pStyle w:val="Default"/>
        <w:rPr>
          <w:sz w:val="20"/>
          <w:szCs w:val="20"/>
        </w:rPr>
      </w:pPr>
    </w:p>
    <w:p w:rsidR="00FD681C" w:rsidRDefault="001C7503" w:rsidP="00FD681C">
      <w:pPr>
        <w:pStyle w:val="Default"/>
        <w:rPr>
          <w:b/>
          <w:color w:val="00B0F0"/>
          <w:sz w:val="20"/>
          <w:szCs w:val="20"/>
        </w:rPr>
      </w:pPr>
      <w:r>
        <w:rPr>
          <w:rFonts w:hint="eastAsia"/>
          <w:b/>
          <w:color w:val="00B0F0"/>
          <w:sz w:val="20"/>
          <w:szCs w:val="20"/>
        </w:rPr>
        <w:t>To e</w:t>
      </w:r>
      <w:r w:rsidR="00AA1AA2" w:rsidRPr="006E2A9A">
        <w:rPr>
          <w:rFonts w:hint="eastAsia"/>
          <w:b/>
          <w:color w:val="00B0F0"/>
          <w:sz w:val="20"/>
          <w:szCs w:val="20"/>
        </w:rPr>
        <w:t>xport recorded video</w:t>
      </w:r>
    </w:p>
    <w:p w:rsidR="00AA1AA2" w:rsidRPr="00FD681C" w:rsidRDefault="00AA1AA2" w:rsidP="00FD681C">
      <w:pPr>
        <w:pStyle w:val="Default"/>
        <w:rPr>
          <w:b/>
          <w:color w:val="00B0F0"/>
          <w:sz w:val="20"/>
          <w:szCs w:val="20"/>
        </w:rPr>
      </w:pPr>
      <w:r w:rsidRPr="006E2A9A">
        <w:rPr>
          <w:rFonts w:hint="eastAsia"/>
          <w:kern w:val="2"/>
          <w:sz w:val="20"/>
        </w:rPr>
        <w:t>Select</w:t>
      </w:r>
      <w:r w:rsidRPr="006E2A9A">
        <w:rPr>
          <w:kern w:val="2"/>
          <w:sz w:val="20"/>
        </w:rPr>
        <w:t xml:space="preserve"> </w:t>
      </w:r>
      <w:r w:rsidR="00FD681C">
        <w:rPr>
          <w:rFonts w:hint="eastAsia"/>
          <w:kern w:val="2"/>
          <w:sz w:val="20"/>
        </w:rPr>
        <w:t xml:space="preserve">desired </w:t>
      </w:r>
      <w:r w:rsidRPr="006E2A9A">
        <w:rPr>
          <w:kern w:val="2"/>
          <w:sz w:val="20"/>
        </w:rPr>
        <w:t>export period and click export button</w:t>
      </w:r>
      <w:r w:rsidR="0077359E">
        <w:rPr>
          <w:noProof/>
          <w:kern w:val="2"/>
          <w:sz w:val="20"/>
        </w:rPr>
        <w:drawing>
          <wp:inline distT="0" distB="0" distL="0" distR="0">
            <wp:extent cx="284480" cy="241300"/>
            <wp:effectExtent l="19050" t="0" r="1270" b="0"/>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0" cstate="print"/>
                    <a:srcRect/>
                    <a:stretch>
                      <a:fillRect/>
                    </a:stretch>
                  </pic:blipFill>
                  <pic:spPr bwMode="auto">
                    <a:xfrm>
                      <a:off x="0" y="0"/>
                      <a:ext cx="284480" cy="241300"/>
                    </a:xfrm>
                    <a:prstGeom prst="rect">
                      <a:avLst/>
                    </a:prstGeom>
                    <a:noFill/>
                    <a:ln w="9525">
                      <a:noFill/>
                      <a:miter lim="800000"/>
                      <a:headEnd/>
                      <a:tailEnd/>
                    </a:ln>
                  </pic:spPr>
                </pic:pic>
              </a:graphicData>
            </a:graphic>
          </wp:inline>
        </w:drawing>
      </w:r>
      <w:r w:rsidR="00FD681C">
        <w:rPr>
          <w:rFonts w:hint="eastAsia"/>
          <w:kern w:val="2"/>
          <w:sz w:val="20"/>
        </w:rPr>
        <w:t xml:space="preserve">. </w:t>
      </w:r>
      <w:r w:rsidRPr="006E2A9A">
        <w:rPr>
          <w:rFonts w:hint="eastAsia"/>
          <w:kern w:val="2"/>
          <w:sz w:val="20"/>
        </w:rPr>
        <w:t xml:space="preserve"> </w:t>
      </w:r>
      <w:r w:rsidR="00CA6681">
        <w:rPr>
          <w:rFonts w:hint="eastAsia"/>
          <w:kern w:val="2"/>
          <w:sz w:val="20"/>
        </w:rPr>
        <w:t>Additional</w:t>
      </w:r>
      <w:r w:rsidRPr="006E2A9A">
        <w:rPr>
          <w:rFonts w:hint="eastAsia"/>
          <w:kern w:val="2"/>
          <w:sz w:val="20"/>
        </w:rPr>
        <w:t xml:space="preserve"> </w:t>
      </w:r>
      <w:r w:rsidRPr="006E2A9A">
        <w:rPr>
          <w:kern w:val="2"/>
          <w:sz w:val="20"/>
        </w:rPr>
        <w:t>option</w:t>
      </w:r>
      <w:r w:rsidR="00CA6681">
        <w:rPr>
          <w:rFonts w:hint="eastAsia"/>
          <w:kern w:val="2"/>
          <w:sz w:val="20"/>
        </w:rPr>
        <w:t>s are available when exporting.</w:t>
      </w:r>
    </w:p>
    <w:p w:rsidR="00AA1AA2" w:rsidRPr="006E2A9A" w:rsidRDefault="00AA1AA2" w:rsidP="00FD681C">
      <w:pPr>
        <w:pStyle w:val="Default"/>
        <w:rPr>
          <w:rFonts w:cs="Arial"/>
          <w:sz w:val="20"/>
          <w:szCs w:val="20"/>
        </w:rPr>
      </w:pPr>
      <w:r w:rsidRPr="006E2A9A">
        <w:rPr>
          <w:rFonts w:cs="Arial"/>
          <w:b/>
          <w:color w:val="00B0F0"/>
          <w:sz w:val="20"/>
          <w:szCs w:val="20"/>
        </w:rPr>
        <w:t>Adjust to original video resolution</w:t>
      </w:r>
      <w:r w:rsidRPr="006E2A9A">
        <w:rPr>
          <w:rFonts w:cs="Arial"/>
          <w:b/>
          <w:sz w:val="20"/>
          <w:szCs w:val="20"/>
        </w:rPr>
        <w:t xml:space="preserve"> </w:t>
      </w:r>
      <w:r w:rsidRPr="006E2A9A">
        <w:rPr>
          <w:rFonts w:cs="Arial"/>
          <w:sz w:val="20"/>
          <w:szCs w:val="20"/>
        </w:rPr>
        <w:t>button</w:t>
      </w:r>
      <w:r w:rsidRPr="006E2A9A">
        <w:rPr>
          <w:kern w:val="2"/>
          <w:sz w:val="20"/>
          <w:szCs w:val="20"/>
        </w:rPr>
        <w:t xml:space="preserve"> </w:t>
      </w:r>
      <w:r w:rsidR="0077359E">
        <w:rPr>
          <w:noProof/>
          <w:kern w:val="2"/>
          <w:sz w:val="20"/>
          <w:szCs w:val="20"/>
        </w:rPr>
        <w:drawing>
          <wp:inline distT="0" distB="0" distL="0" distR="0">
            <wp:extent cx="267335" cy="250190"/>
            <wp:effectExtent l="19050" t="0" r="0" b="0"/>
            <wp:docPr id="269" name="圖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89" cstate="print"/>
                    <a:srcRect/>
                    <a:stretch>
                      <a:fillRect/>
                    </a:stretch>
                  </pic:blipFill>
                  <pic:spPr bwMode="auto">
                    <a:xfrm>
                      <a:off x="0" y="0"/>
                      <a:ext cx="267335" cy="250190"/>
                    </a:xfrm>
                    <a:prstGeom prst="rect">
                      <a:avLst/>
                    </a:prstGeom>
                    <a:noFill/>
                    <a:ln w="9525">
                      <a:noFill/>
                      <a:miter lim="800000"/>
                      <a:headEnd/>
                      <a:tailEnd/>
                    </a:ln>
                  </pic:spPr>
                </pic:pic>
              </a:graphicData>
            </a:graphic>
          </wp:inline>
        </w:drawing>
      </w:r>
      <w:r w:rsidRPr="006E2A9A">
        <w:rPr>
          <w:rFonts w:hint="eastAsia"/>
          <w:kern w:val="2"/>
          <w:sz w:val="20"/>
          <w:szCs w:val="20"/>
        </w:rPr>
        <w:t xml:space="preserve">is the tool to </w:t>
      </w:r>
      <w:r w:rsidRPr="006E2A9A">
        <w:rPr>
          <w:rFonts w:cs="Arial"/>
          <w:sz w:val="20"/>
          <w:szCs w:val="20"/>
        </w:rPr>
        <w:t>adjust the video to original video resolution</w:t>
      </w:r>
      <w:r w:rsidRPr="006E2A9A">
        <w:rPr>
          <w:rFonts w:cs="Arial" w:hint="eastAsia"/>
          <w:sz w:val="20"/>
          <w:szCs w:val="20"/>
        </w:rPr>
        <w:t>.</w:t>
      </w:r>
    </w:p>
    <w:p w:rsidR="00AA1AA2" w:rsidRPr="006E2A9A" w:rsidRDefault="00AA1AA2" w:rsidP="00FD681C">
      <w:pPr>
        <w:pStyle w:val="Default"/>
        <w:rPr>
          <w:kern w:val="2"/>
          <w:sz w:val="20"/>
          <w:szCs w:val="20"/>
        </w:rPr>
      </w:pPr>
      <w:r w:rsidRPr="006E2A9A">
        <w:rPr>
          <w:rFonts w:cs="Arial" w:hint="eastAsia"/>
          <w:b/>
          <w:color w:val="00B0F0"/>
          <w:sz w:val="20"/>
          <w:szCs w:val="20"/>
        </w:rPr>
        <w:t>A</w:t>
      </w:r>
      <w:r w:rsidRPr="006E2A9A">
        <w:rPr>
          <w:rFonts w:cs="Arial"/>
          <w:b/>
          <w:color w:val="00B0F0"/>
          <w:sz w:val="20"/>
          <w:szCs w:val="20"/>
        </w:rPr>
        <w:t>udio</w:t>
      </w:r>
      <w:r w:rsidRPr="006E2A9A">
        <w:rPr>
          <w:rFonts w:cs="Arial"/>
          <w:b/>
          <w:sz w:val="20"/>
          <w:szCs w:val="20"/>
        </w:rPr>
        <w:t xml:space="preserve"> </w:t>
      </w:r>
      <w:r w:rsidRPr="006E2A9A">
        <w:rPr>
          <w:rFonts w:cs="Arial"/>
          <w:sz w:val="20"/>
          <w:szCs w:val="20"/>
        </w:rPr>
        <w:t>button</w:t>
      </w:r>
      <w:r w:rsidRPr="006E2A9A">
        <w:rPr>
          <w:kern w:val="2"/>
          <w:sz w:val="20"/>
          <w:szCs w:val="20"/>
        </w:rPr>
        <w:t xml:space="preserve"> </w:t>
      </w:r>
      <w:r w:rsidR="0077359E">
        <w:rPr>
          <w:noProof/>
          <w:kern w:val="2"/>
          <w:sz w:val="20"/>
          <w:szCs w:val="20"/>
        </w:rPr>
        <w:drawing>
          <wp:inline distT="0" distB="0" distL="0" distR="0">
            <wp:extent cx="267335" cy="250190"/>
            <wp:effectExtent l="19050" t="0" r="0" b="0"/>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90" cstate="print"/>
                    <a:srcRect/>
                    <a:stretch>
                      <a:fillRect/>
                    </a:stretch>
                  </pic:blipFill>
                  <pic:spPr bwMode="auto">
                    <a:xfrm>
                      <a:off x="0" y="0"/>
                      <a:ext cx="267335" cy="250190"/>
                    </a:xfrm>
                    <a:prstGeom prst="rect">
                      <a:avLst/>
                    </a:prstGeom>
                    <a:noFill/>
                    <a:ln w="9525">
                      <a:noFill/>
                      <a:miter lim="800000"/>
                      <a:headEnd/>
                      <a:tailEnd/>
                    </a:ln>
                  </pic:spPr>
                </pic:pic>
              </a:graphicData>
            </a:graphic>
          </wp:inline>
        </w:drawing>
      </w:r>
      <w:r w:rsidRPr="006E2A9A">
        <w:rPr>
          <w:rFonts w:hint="eastAsia"/>
          <w:kern w:val="2"/>
          <w:sz w:val="20"/>
          <w:szCs w:val="20"/>
        </w:rPr>
        <w:t xml:space="preserve"> turn</w:t>
      </w:r>
      <w:r w:rsidR="00CA6681">
        <w:rPr>
          <w:rFonts w:hint="eastAsia"/>
          <w:kern w:val="2"/>
          <w:sz w:val="20"/>
          <w:szCs w:val="20"/>
        </w:rPr>
        <w:t>s the audio on / off</w:t>
      </w:r>
      <w:r w:rsidRPr="006E2A9A">
        <w:rPr>
          <w:rFonts w:hint="eastAsia"/>
          <w:kern w:val="2"/>
          <w:sz w:val="20"/>
          <w:szCs w:val="20"/>
        </w:rPr>
        <w:t>.</w:t>
      </w:r>
    </w:p>
    <w:p w:rsidR="00AA1AA2" w:rsidRPr="00F05363" w:rsidRDefault="00F05363" w:rsidP="00FD681C">
      <w:pPr>
        <w:pStyle w:val="Default"/>
        <w:rPr>
          <w:kern w:val="2"/>
          <w:sz w:val="20"/>
          <w:szCs w:val="20"/>
        </w:rPr>
      </w:pPr>
      <w:r>
        <w:rPr>
          <w:rFonts w:cs="Arial" w:hint="eastAsia"/>
          <w:b/>
          <w:color w:val="00B0F0"/>
          <w:sz w:val="20"/>
          <w:szCs w:val="20"/>
        </w:rPr>
        <w:t>Metadata</w:t>
      </w:r>
      <w:r w:rsidR="00AA1AA2" w:rsidRPr="006E2A9A">
        <w:rPr>
          <w:b/>
          <w:kern w:val="2"/>
          <w:sz w:val="20"/>
          <w:szCs w:val="20"/>
        </w:rPr>
        <w:t xml:space="preserve"> </w:t>
      </w:r>
      <w:r w:rsidR="00AA1AA2" w:rsidRPr="006E2A9A">
        <w:rPr>
          <w:rFonts w:cs="Arial"/>
          <w:sz w:val="20"/>
          <w:szCs w:val="20"/>
        </w:rPr>
        <w:t xml:space="preserve">button </w:t>
      </w:r>
      <w:r w:rsidR="0077359E">
        <w:rPr>
          <w:noProof/>
          <w:sz w:val="20"/>
        </w:rPr>
        <w:drawing>
          <wp:inline distT="0" distB="0" distL="0" distR="0">
            <wp:extent cx="259080" cy="250190"/>
            <wp:effectExtent l="19050" t="0" r="7620" b="0"/>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1" cstate="print"/>
                    <a:srcRect/>
                    <a:stretch>
                      <a:fillRect/>
                    </a:stretch>
                  </pic:blipFill>
                  <pic:spPr bwMode="auto">
                    <a:xfrm>
                      <a:off x="0" y="0"/>
                      <a:ext cx="259080" cy="250190"/>
                    </a:xfrm>
                    <a:prstGeom prst="rect">
                      <a:avLst/>
                    </a:prstGeom>
                    <a:noFill/>
                    <a:ln w="9525">
                      <a:noFill/>
                      <a:miter lim="800000"/>
                      <a:headEnd/>
                      <a:tailEnd/>
                    </a:ln>
                  </pic:spPr>
                </pic:pic>
              </a:graphicData>
            </a:graphic>
          </wp:inline>
        </w:drawing>
      </w:r>
      <w:r w:rsidR="00AA1AA2" w:rsidRPr="006E2A9A">
        <w:rPr>
          <w:rFonts w:hint="eastAsia"/>
          <w:kern w:val="2"/>
          <w:sz w:val="20"/>
          <w:szCs w:val="20"/>
        </w:rPr>
        <w:t xml:space="preserve"> is to enable / disable </w:t>
      </w:r>
      <w:r>
        <w:rPr>
          <w:rFonts w:hint="eastAsia"/>
          <w:kern w:val="2"/>
          <w:sz w:val="20"/>
          <w:szCs w:val="20"/>
        </w:rPr>
        <w:t>metadata</w:t>
      </w:r>
      <w:r w:rsidR="00AA1AA2" w:rsidRPr="006E2A9A">
        <w:rPr>
          <w:rFonts w:hint="eastAsia"/>
          <w:kern w:val="2"/>
          <w:sz w:val="20"/>
          <w:szCs w:val="20"/>
        </w:rPr>
        <w:t xml:space="preserve"> transaction data overlay.</w:t>
      </w:r>
    </w:p>
    <w:p w:rsidR="00AA1AA2" w:rsidRPr="00F05363" w:rsidRDefault="00AA1AA2" w:rsidP="004E3174">
      <w:pPr>
        <w:pStyle w:val="Default"/>
        <w:rPr>
          <w:sz w:val="20"/>
          <w:szCs w:val="20"/>
        </w:rPr>
      </w:pPr>
    </w:p>
    <w:p w:rsidR="00AA1AA2" w:rsidRPr="006E2A9A" w:rsidRDefault="00AA1AA2" w:rsidP="008A1E17">
      <w:pPr>
        <w:pStyle w:val="3"/>
      </w:pPr>
      <w:bookmarkStart w:id="955" w:name="_Toc256101143"/>
      <w:bookmarkStart w:id="956" w:name="_Toc428377212"/>
      <w:r w:rsidRPr="006E2A9A">
        <w:t>9.4.</w:t>
      </w:r>
      <w:r w:rsidR="006320F5">
        <w:rPr>
          <w:rFonts w:eastAsia="新細明體" w:hint="eastAsia"/>
        </w:rPr>
        <w:t>11</w:t>
      </w:r>
      <w:r w:rsidRPr="006E2A9A">
        <w:t xml:space="preserve"> Snapshot</w:t>
      </w:r>
      <w:bookmarkEnd w:id="955"/>
      <w:bookmarkEnd w:id="956"/>
    </w:p>
    <w:p w:rsidR="00AA1AA2" w:rsidRPr="006E2A9A" w:rsidRDefault="00AA1AA2" w:rsidP="00AA1AA2">
      <w:pPr>
        <w:pStyle w:val="Pa0"/>
        <w:rPr>
          <w:sz w:val="20"/>
          <w:szCs w:val="20"/>
        </w:rPr>
      </w:pPr>
      <w:r w:rsidRPr="006E2A9A">
        <w:rPr>
          <w:sz w:val="20"/>
          <w:szCs w:val="20"/>
        </w:rPr>
        <w:t>The snapshot function cop</w:t>
      </w:r>
      <w:r w:rsidR="00CA6681">
        <w:rPr>
          <w:rFonts w:hint="eastAsia"/>
          <w:sz w:val="20"/>
          <w:szCs w:val="20"/>
        </w:rPr>
        <w:t>ies</w:t>
      </w:r>
      <w:r w:rsidRPr="006E2A9A">
        <w:rPr>
          <w:sz w:val="20"/>
          <w:szCs w:val="20"/>
        </w:rPr>
        <w:t xml:space="preserve"> and capture</w:t>
      </w:r>
      <w:r w:rsidR="00CA6681">
        <w:rPr>
          <w:rFonts w:hint="eastAsia"/>
          <w:sz w:val="20"/>
          <w:szCs w:val="20"/>
        </w:rPr>
        <w:t>s</w:t>
      </w:r>
      <w:r w:rsidRPr="006E2A9A">
        <w:rPr>
          <w:sz w:val="20"/>
          <w:szCs w:val="20"/>
        </w:rPr>
        <w:t xml:space="preserve"> a specific video image to the clipboard or to save as </w:t>
      </w:r>
      <w:r w:rsidR="00CA6681">
        <w:rPr>
          <w:rFonts w:hint="eastAsia"/>
          <w:sz w:val="20"/>
          <w:szCs w:val="20"/>
        </w:rPr>
        <w:t xml:space="preserve">a </w:t>
      </w:r>
      <w:r w:rsidRPr="006E2A9A">
        <w:rPr>
          <w:sz w:val="20"/>
          <w:szCs w:val="20"/>
        </w:rPr>
        <w:t>bmp file. The snapshot c</w:t>
      </w:r>
      <w:r w:rsidR="00CA6681">
        <w:rPr>
          <w:rFonts w:hint="eastAsia"/>
          <w:sz w:val="20"/>
          <w:szCs w:val="20"/>
        </w:rPr>
        <w:t>an be</w:t>
      </w:r>
      <w:r w:rsidRPr="006E2A9A">
        <w:rPr>
          <w:sz w:val="20"/>
          <w:szCs w:val="20"/>
        </w:rPr>
        <w:t xml:space="preserve"> customize</w:t>
      </w:r>
      <w:r w:rsidR="00CA6681">
        <w:rPr>
          <w:rFonts w:hint="eastAsia"/>
          <w:sz w:val="20"/>
          <w:szCs w:val="20"/>
        </w:rPr>
        <w:t>d</w:t>
      </w:r>
      <w:r w:rsidR="00CA6681">
        <w:rPr>
          <w:sz w:val="20"/>
          <w:szCs w:val="20"/>
        </w:rPr>
        <w:t xml:space="preserve"> </w:t>
      </w:r>
      <w:r w:rsidR="00CA6681">
        <w:rPr>
          <w:rFonts w:hint="eastAsia"/>
          <w:sz w:val="20"/>
          <w:szCs w:val="20"/>
        </w:rPr>
        <w:t>with/without</w:t>
      </w:r>
      <w:r w:rsidRPr="006E2A9A">
        <w:rPr>
          <w:sz w:val="20"/>
          <w:szCs w:val="20"/>
        </w:rPr>
        <w:t xml:space="preserve"> OSD, </w:t>
      </w:r>
      <w:r w:rsidR="00F05363">
        <w:rPr>
          <w:rFonts w:hint="eastAsia"/>
          <w:sz w:val="20"/>
          <w:szCs w:val="20"/>
        </w:rPr>
        <w:t>metadata</w:t>
      </w:r>
      <w:r w:rsidRPr="006E2A9A">
        <w:rPr>
          <w:sz w:val="20"/>
          <w:szCs w:val="20"/>
        </w:rPr>
        <w:t xml:space="preserve"> information </w:t>
      </w:r>
      <w:r w:rsidR="00CA6681">
        <w:rPr>
          <w:rFonts w:hint="eastAsia"/>
          <w:sz w:val="20"/>
          <w:szCs w:val="20"/>
        </w:rPr>
        <w:t>and selectable</w:t>
      </w:r>
      <w:r w:rsidRPr="006E2A9A">
        <w:rPr>
          <w:sz w:val="20"/>
          <w:szCs w:val="20"/>
        </w:rPr>
        <w:t xml:space="preserve"> range </w:t>
      </w:r>
      <w:r w:rsidR="00CA6681">
        <w:rPr>
          <w:rFonts w:hint="eastAsia"/>
          <w:sz w:val="20"/>
          <w:szCs w:val="20"/>
        </w:rPr>
        <w:t xml:space="preserve">after </w:t>
      </w:r>
      <w:r w:rsidRPr="006E2A9A">
        <w:rPr>
          <w:sz w:val="20"/>
          <w:szCs w:val="20"/>
        </w:rPr>
        <w:t>digital zoom in.</w:t>
      </w:r>
    </w:p>
    <w:p w:rsidR="00AA1AA2" w:rsidRPr="006E2A9A" w:rsidRDefault="00AA1AA2" w:rsidP="00AA1AA2">
      <w:pPr>
        <w:pStyle w:val="Default"/>
        <w:rPr>
          <w:sz w:val="20"/>
          <w:szCs w:val="20"/>
        </w:rPr>
      </w:pPr>
    </w:p>
    <w:p w:rsidR="00AA1AA2" w:rsidRPr="006E2A9A" w:rsidRDefault="00AA1AA2" w:rsidP="008A1E17">
      <w:pPr>
        <w:pStyle w:val="3"/>
      </w:pPr>
      <w:bookmarkStart w:id="957" w:name="_Toc256101144"/>
      <w:bookmarkStart w:id="958" w:name="_Toc428377213"/>
      <w:r w:rsidRPr="006E2A9A">
        <w:t>9.4.</w:t>
      </w:r>
      <w:r w:rsidR="006320F5">
        <w:rPr>
          <w:rFonts w:eastAsia="新細明體" w:hint="eastAsia"/>
        </w:rPr>
        <w:t>12</w:t>
      </w:r>
      <w:r w:rsidRPr="006E2A9A">
        <w:t xml:space="preserve"> Toggle </w:t>
      </w:r>
      <w:r w:rsidR="006E2A9A" w:rsidRPr="006E2A9A">
        <w:t>Full screen</w:t>
      </w:r>
      <w:bookmarkEnd w:id="957"/>
      <w:bookmarkEnd w:id="958"/>
    </w:p>
    <w:p w:rsidR="003577F0" w:rsidRPr="006E2A9A" w:rsidRDefault="00AA1AA2" w:rsidP="00AA1AA2">
      <w:pPr>
        <w:rPr>
          <w:rFonts w:ascii="Century Gothic" w:hAnsi="Century Gothic"/>
          <w:sz w:val="20"/>
          <w:szCs w:val="20"/>
        </w:rPr>
      </w:pPr>
      <w:r w:rsidRPr="006E2A9A">
        <w:rPr>
          <w:rFonts w:ascii="Century Gothic" w:hAnsi="Century Gothic"/>
          <w:sz w:val="20"/>
          <w:szCs w:val="20"/>
        </w:rPr>
        <w:t xml:space="preserve">Switch to view video with full screen display. </w:t>
      </w:r>
      <w:r w:rsidR="00CA6681">
        <w:rPr>
          <w:rFonts w:ascii="Century Gothic" w:hAnsi="Century Gothic" w:hint="eastAsia"/>
          <w:sz w:val="20"/>
          <w:szCs w:val="20"/>
        </w:rPr>
        <w:t xml:space="preserve"> </w:t>
      </w:r>
      <w:r w:rsidRPr="006E2A9A">
        <w:rPr>
          <w:rFonts w:ascii="Century Gothic" w:hAnsi="Century Gothic"/>
          <w:sz w:val="20"/>
          <w:szCs w:val="20"/>
        </w:rPr>
        <w:t xml:space="preserve">To disable the function, right </w:t>
      </w:r>
      <w:r w:rsidR="00C729BA">
        <w:rPr>
          <w:rFonts w:ascii="Century Gothic" w:hAnsi="Century Gothic"/>
          <w:sz w:val="20"/>
          <w:szCs w:val="20"/>
        </w:rPr>
        <w:t>Click</w:t>
      </w:r>
      <w:r w:rsidRPr="006E2A9A">
        <w:rPr>
          <w:rFonts w:ascii="Century Gothic" w:hAnsi="Century Gothic"/>
          <w:sz w:val="20"/>
          <w:szCs w:val="20"/>
        </w:rPr>
        <w:t xml:space="preserve"> screen and d</w:t>
      </w:r>
      <w:r w:rsidR="006E2A9A">
        <w:rPr>
          <w:rFonts w:ascii="Century Gothic" w:hAnsi="Century Gothic"/>
          <w:sz w:val="20"/>
          <w:szCs w:val="20"/>
        </w:rPr>
        <w:t>e</w:t>
      </w:r>
      <w:r w:rsidRPr="006E2A9A">
        <w:rPr>
          <w:rFonts w:ascii="Century Gothic" w:hAnsi="Century Gothic"/>
          <w:sz w:val="20"/>
          <w:szCs w:val="20"/>
        </w:rPr>
        <w:t>-select option or simply press “ESC” to go back to original window.</w:t>
      </w:r>
    </w:p>
    <w:p w:rsidR="003577F0" w:rsidRPr="00C52201" w:rsidRDefault="003577F0" w:rsidP="003577F0">
      <w:pPr>
        <w:pStyle w:val="Default"/>
        <w:rPr>
          <w:sz w:val="20"/>
        </w:rPr>
      </w:pPr>
    </w:p>
    <w:p w:rsidR="003577F0" w:rsidRPr="00081964" w:rsidRDefault="003577F0" w:rsidP="008A1E17">
      <w:pPr>
        <w:pStyle w:val="2"/>
      </w:pPr>
      <w:bookmarkStart w:id="959" w:name="_Toc256101145"/>
      <w:bookmarkStart w:id="960" w:name="_Toc428377214"/>
      <w:r w:rsidRPr="00081964">
        <w:t>9.5 Start Monitor</w:t>
      </w:r>
      <w:bookmarkEnd w:id="959"/>
      <w:bookmarkEnd w:id="960"/>
    </w:p>
    <w:p w:rsidR="003577F0" w:rsidRPr="00C52201" w:rsidRDefault="00471C20" w:rsidP="003577F0">
      <w:pPr>
        <w:pStyle w:val="Default"/>
        <w:rPr>
          <w:sz w:val="20"/>
        </w:rPr>
      </w:pPr>
      <w:r>
        <w:rPr>
          <w:noProof/>
          <w:sz w:val="20"/>
        </w:rPr>
        <w:drawing>
          <wp:anchor distT="0" distB="0" distL="114300" distR="114300" simplePos="0" relativeHeight="251224565" behindDoc="0" locked="0" layoutInCell="1" allowOverlap="1">
            <wp:simplePos x="0" y="0"/>
            <wp:positionH relativeFrom="column">
              <wp:posOffset>4587240</wp:posOffset>
            </wp:positionH>
            <wp:positionV relativeFrom="paragraph">
              <wp:posOffset>115570</wp:posOffset>
            </wp:positionV>
            <wp:extent cx="2108200" cy="1078230"/>
            <wp:effectExtent l="19050" t="0" r="6350" b="0"/>
            <wp:wrapSquare wrapText="bothSides"/>
            <wp:docPr id="194" name="圖片 193"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372"/>
                    <a:stretch>
                      <a:fillRect/>
                    </a:stretch>
                  </pic:blipFill>
                  <pic:spPr>
                    <a:xfrm>
                      <a:off x="0" y="0"/>
                      <a:ext cx="2108200" cy="1078230"/>
                    </a:xfrm>
                    <a:prstGeom prst="rect">
                      <a:avLst/>
                    </a:prstGeom>
                  </pic:spPr>
                </pic:pic>
              </a:graphicData>
            </a:graphic>
          </wp:anchor>
        </w:drawing>
      </w:r>
    </w:p>
    <w:p w:rsidR="003577F0" w:rsidRPr="00081964" w:rsidRDefault="003577F0" w:rsidP="008A1E17">
      <w:pPr>
        <w:pStyle w:val="3"/>
      </w:pPr>
      <w:bookmarkStart w:id="961" w:name="_Toc256101146"/>
      <w:bookmarkStart w:id="962" w:name="_Toc428377215"/>
      <w:r w:rsidRPr="00081964">
        <w:t>9.5.1 Multiple Monitor</w:t>
      </w:r>
      <w:bookmarkEnd w:id="961"/>
      <w:bookmarkEnd w:id="962"/>
      <w:r w:rsidRPr="00081964">
        <w:t xml:space="preserve"> </w:t>
      </w:r>
    </w:p>
    <w:p w:rsidR="003577F0" w:rsidRPr="00081964" w:rsidRDefault="00BC5685" w:rsidP="003577F0">
      <w:pPr>
        <w:pStyle w:val="Default"/>
        <w:rPr>
          <w:sz w:val="20"/>
          <w:szCs w:val="20"/>
        </w:rPr>
      </w:pPr>
      <w:r w:rsidRPr="00BC5685">
        <w:rPr>
          <w:noProof/>
        </w:rPr>
        <w:pict>
          <v:line id="_x0000_s8185" style="position:absolute;flip:x;z-index:251405824" from="339pt,43.2pt" to="375pt,56.15pt" strokecolor="#36a7e8" strokeweight="1.5pt"/>
        </w:pict>
      </w:r>
      <w:r w:rsidRPr="00BC5685">
        <w:rPr>
          <w:noProof/>
        </w:rPr>
        <w:pict>
          <v:shape id="_x0000_s8186" type="#_x0000_t202" style="position:absolute;margin-left:270pt;margin-top:45.15pt;width:88.15pt;height:25.65pt;z-index:-251909632" filled="f" stroked="f" strokecolor="#36a7e8" strokeweight="1.5pt">
            <v:textbox style="mso-next-textbox:#_x0000_s8186">
              <w:txbxContent>
                <w:p w:rsidR="008F27CA" w:rsidRPr="00081964" w:rsidRDefault="008F27CA" w:rsidP="003577F0">
                  <w:pPr>
                    <w:pStyle w:val="Pa0"/>
                    <w:rPr>
                      <w:rFonts w:cs="Century Gothic"/>
                      <w:color w:val="36A7E8"/>
                      <w:sz w:val="20"/>
                      <w:szCs w:val="20"/>
                    </w:rPr>
                  </w:pPr>
                  <w:r w:rsidRPr="00081964">
                    <w:rPr>
                      <w:rFonts w:cs="Century Gothic" w:hint="eastAsia"/>
                      <w:b/>
                      <w:bCs/>
                      <w:color w:val="36A7E8"/>
                      <w:sz w:val="20"/>
                      <w:szCs w:val="20"/>
                    </w:rPr>
                    <w:t>Start Monitor</w:t>
                  </w:r>
                </w:p>
              </w:txbxContent>
            </v:textbox>
          </v:shape>
        </w:pict>
      </w:r>
      <w:r w:rsidR="003577F0" w:rsidRPr="00081964">
        <w:rPr>
          <w:sz w:val="20"/>
          <w:szCs w:val="20"/>
        </w:rPr>
        <w:t xml:space="preserve">Select </w:t>
      </w:r>
      <w:r w:rsidR="00081964">
        <w:rPr>
          <w:sz w:val="20"/>
          <w:szCs w:val="20"/>
        </w:rPr>
        <w:t>O</w:t>
      </w:r>
      <w:r w:rsidR="003577F0" w:rsidRPr="00081964">
        <w:rPr>
          <w:sz w:val="20"/>
          <w:szCs w:val="20"/>
        </w:rPr>
        <w:t xml:space="preserve">pen </w:t>
      </w:r>
      <w:r w:rsidR="00081964">
        <w:rPr>
          <w:sz w:val="20"/>
          <w:szCs w:val="20"/>
        </w:rPr>
        <w:t>M</w:t>
      </w:r>
      <w:r w:rsidR="003577F0" w:rsidRPr="00081964">
        <w:rPr>
          <w:sz w:val="20"/>
          <w:szCs w:val="20"/>
        </w:rPr>
        <w:t>onitor to append monitor to view more live videos on multiple monitors.</w:t>
      </w:r>
      <w:r w:rsidR="00CA6681">
        <w:rPr>
          <w:rFonts w:hint="eastAsia"/>
          <w:sz w:val="20"/>
          <w:szCs w:val="20"/>
        </w:rPr>
        <w:t xml:space="preserve"> </w:t>
      </w:r>
      <w:r w:rsidR="003577F0" w:rsidRPr="00081964">
        <w:rPr>
          <w:sz w:val="20"/>
          <w:szCs w:val="20"/>
        </w:rPr>
        <w:t xml:space="preserve"> Each append</w:t>
      </w:r>
      <w:r w:rsidR="00081964">
        <w:rPr>
          <w:sz w:val="20"/>
          <w:szCs w:val="20"/>
        </w:rPr>
        <w:t>ed</w:t>
      </w:r>
      <w:r w:rsidR="003577F0" w:rsidRPr="00081964">
        <w:rPr>
          <w:sz w:val="20"/>
          <w:szCs w:val="20"/>
        </w:rPr>
        <w:t xml:space="preserve"> monitor has the same list and view control buttons </w:t>
      </w:r>
      <w:r w:rsidR="00081964">
        <w:rPr>
          <w:sz w:val="20"/>
          <w:szCs w:val="20"/>
        </w:rPr>
        <w:t xml:space="preserve">as the </w:t>
      </w:r>
      <w:r w:rsidR="003577F0" w:rsidRPr="00081964">
        <w:rPr>
          <w:sz w:val="20"/>
          <w:szCs w:val="20"/>
        </w:rPr>
        <w:t xml:space="preserve">Main monitor, </w:t>
      </w:r>
      <w:r w:rsidR="00081964">
        <w:rPr>
          <w:sz w:val="20"/>
          <w:szCs w:val="20"/>
        </w:rPr>
        <w:t>with the exception of the</w:t>
      </w:r>
      <w:r w:rsidR="003577F0" w:rsidRPr="00081964">
        <w:rPr>
          <w:sz w:val="20"/>
          <w:szCs w:val="20"/>
        </w:rPr>
        <w:t xml:space="preserve"> Start, Playback, and Setting buttons.</w:t>
      </w:r>
    </w:p>
    <w:p w:rsidR="003577F0" w:rsidRDefault="003577F0" w:rsidP="003577F0">
      <w:pPr>
        <w:pStyle w:val="Default"/>
        <w:rPr>
          <w:b/>
          <w:sz w:val="20"/>
          <w:szCs w:val="20"/>
        </w:rPr>
      </w:pPr>
    </w:p>
    <w:p w:rsidR="003577F0" w:rsidRPr="00081964" w:rsidRDefault="003577F0" w:rsidP="008A1E17">
      <w:pPr>
        <w:pStyle w:val="3"/>
      </w:pPr>
      <w:bookmarkStart w:id="963" w:name="_Toc256101147"/>
      <w:bookmarkStart w:id="964" w:name="_Toc428377216"/>
      <w:r w:rsidRPr="00081964">
        <w:t>9.5.2 E-Map</w:t>
      </w:r>
      <w:bookmarkEnd w:id="963"/>
      <w:bookmarkEnd w:id="964"/>
    </w:p>
    <w:p w:rsidR="003577F0" w:rsidRDefault="003577F0" w:rsidP="003577F0">
      <w:pPr>
        <w:pStyle w:val="Default"/>
        <w:rPr>
          <w:sz w:val="20"/>
          <w:szCs w:val="20"/>
        </w:rPr>
      </w:pPr>
      <w:r w:rsidRPr="00081964">
        <w:rPr>
          <w:sz w:val="20"/>
          <w:szCs w:val="20"/>
        </w:rPr>
        <w:t>Select Open E</w:t>
      </w:r>
      <w:r w:rsidR="00CA6681">
        <w:rPr>
          <w:sz w:val="20"/>
          <w:szCs w:val="20"/>
        </w:rPr>
        <w:t>-Map to obtain the E-Map window</w:t>
      </w:r>
      <w:r w:rsidR="00CA6681">
        <w:rPr>
          <w:rFonts w:hint="eastAsia"/>
          <w:sz w:val="20"/>
          <w:szCs w:val="20"/>
        </w:rPr>
        <w:t>.</w:t>
      </w:r>
      <w:r w:rsidRPr="00081964">
        <w:rPr>
          <w:sz w:val="20"/>
          <w:szCs w:val="20"/>
        </w:rPr>
        <w:t xml:space="preserve"> </w:t>
      </w:r>
      <w:r w:rsidR="00CA6681">
        <w:rPr>
          <w:rFonts w:hint="eastAsia"/>
          <w:sz w:val="20"/>
          <w:szCs w:val="20"/>
        </w:rPr>
        <w:t xml:space="preserve"> T</w:t>
      </w:r>
      <w:r w:rsidRPr="00081964">
        <w:rPr>
          <w:sz w:val="20"/>
          <w:szCs w:val="20"/>
        </w:rPr>
        <w:t>he GUI map help</w:t>
      </w:r>
      <w:r w:rsidR="00CA6681">
        <w:rPr>
          <w:rFonts w:hint="eastAsia"/>
          <w:sz w:val="20"/>
          <w:szCs w:val="20"/>
        </w:rPr>
        <w:t>s</w:t>
      </w:r>
      <w:r w:rsidRPr="00081964">
        <w:rPr>
          <w:sz w:val="20"/>
          <w:szCs w:val="20"/>
        </w:rPr>
        <w:t xml:space="preserve"> to </w:t>
      </w:r>
      <w:r w:rsidR="00CA6681">
        <w:rPr>
          <w:rFonts w:hint="eastAsia"/>
          <w:sz w:val="20"/>
          <w:szCs w:val="20"/>
        </w:rPr>
        <w:t>locate</w:t>
      </w:r>
      <w:r w:rsidRPr="00081964">
        <w:rPr>
          <w:sz w:val="20"/>
          <w:szCs w:val="20"/>
        </w:rPr>
        <w:t xml:space="preserve"> devices easily and </w:t>
      </w:r>
      <w:r w:rsidR="00CA6681">
        <w:rPr>
          <w:rFonts w:hint="eastAsia"/>
          <w:sz w:val="20"/>
          <w:szCs w:val="20"/>
        </w:rPr>
        <w:t>the</w:t>
      </w:r>
      <w:r w:rsidRPr="00081964">
        <w:rPr>
          <w:sz w:val="20"/>
          <w:szCs w:val="20"/>
        </w:rPr>
        <w:t xml:space="preserve"> information window </w:t>
      </w:r>
      <w:r w:rsidR="00CA6681">
        <w:rPr>
          <w:rFonts w:hint="eastAsia"/>
          <w:sz w:val="20"/>
          <w:szCs w:val="20"/>
        </w:rPr>
        <w:t xml:space="preserve">helps </w:t>
      </w:r>
      <w:r w:rsidRPr="00081964">
        <w:rPr>
          <w:sz w:val="20"/>
          <w:szCs w:val="20"/>
        </w:rPr>
        <w:t xml:space="preserve">to show the status of each device. </w:t>
      </w:r>
    </w:p>
    <w:p w:rsidR="00934656" w:rsidRPr="00081964" w:rsidRDefault="00934656" w:rsidP="003577F0">
      <w:pPr>
        <w:pStyle w:val="Default"/>
        <w:rPr>
          <w:sz w:val="20"/>
          <w:szCs w:val="20"/>
        </w:rPr>
      </w:pPr>
    </w:p>
    <w:p w:rsidR="003577F0" w:rsidRPr="00081964" w:rsidRDefault="0077359E" w:rsidP="00081964">
      <w:pPr>
        <w:pStyle w:val="Default"/>
        <w:ind w:left="300" w:hangingChars="150" w:hanging="300"/>
        <w:rPr>
          <w:sz w:val="20"/>
          <w:szCs w:val="20"/>
        </w:rPr>
      </w:pPr>
      <w:r>
        <w:rPr>
          <w:noProof/>
          <w:sz w:val="20"/>
          <w:szCs w:val="20"/>
        </w:rPr>
        <w:drawing>
          <wp:inline distT="0" distB="0" distL="0" distR="0">
            <wp:extent cx="172720" cy="155575"/>
            <wp:effectExtent l="19050" t="0" r="0" b="0"/>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324" cstate="print"/>
                    <a:srcRect/>
                    <a:stretch>
                      <a:fillRect/>
                    </a:stretch>
                  </pic:blipFill>
                  <pic:spPr bwMode="auto">
                    <a:xfrm>
                      <a:off x="0" y="0"/>
                      <a:ext cx="172720" cy="155575"/>
                    </a:xfrm>
                    <a:prstGeom prst="rect">
                      <a:avLst/>
                    </a:prstGeom>
                    <a:noFill/>
                    <a:ln w="9525">
                      <a:noFill/>
                      <a:miter lim="800000"/>
                      <a:headEnd/>
                      <a:tailEnd/>
                    </a:ln>
                  </pic:spPr>
                </pic:pic>
              </a:graphicData>
            </a:graphic>
          </wp:inline>
        </w:drawing>
      </w:r>
      <w:r w:rsidR="003577F0" w:rsidRPr="00081964">
        <w:rPr>
          <w:sz w:val="20"/>
          <w:szCs w:val="20"/>
        </w:rPr>
        <w:t xml:space="preserve"> </w:t>
      </w:r>
      <w:r w:rsidR="003577F0" w:rsidRPr="00081964">
        <w:rPr>
          <w:rFonts w:cs="Times New Roman"/>
          <w:b/>
          <w:color w:val="36A7E8"/>
          <w:sz w:val="20"/>
          <w:szCs w:val="20"/>
        </w:rPr>
        <w:t>Map Info</w:t>
      </w:r>
      <w:r w:rsidR="003577F0" w:rsidRPr="00081964">
        <w:rPr>
          <w:rFonts w:cs="Times New Roman"/>
          <w:color w:val="36A7E8"/>
          <w:sz w:val="20"/>
          <w:szCs w:val="20"/>
        </w:rPr>
        <w:t xml:space="preserve"> </w:t>
      </w:r>
      <w:r w:rsidR="003577F0" w:rsidRPr="00081964">
        <w:rPr>
          <w:sz w:val="20"/>
          <w:szCs w:val="20"/>
        </w:rPr>
        <w:t>– Show map name.</w:t>
      </w:r>
    </w:p>
    <w:p w:rsidR="003577F0" w:rsidRPr="00081964" w:rsidRDefault="0077359E" w:rsidP="00081964">
      <w:pPr>
        <w:pStyle w:val="Default"/>
        <w:ind w:left="300" w:hangingChars="150" w:hanging="300"/>
        <w:rPr>
          <w:sz w:val="20"/>
          <w:szCs w:val="20"/>
        </w:rPr>
      </w:pPr>
      <w:r>
        <w:rPr>
          <w:noProof/>
          <w:sz w:val="20"/>
          <w:szCs w:val="20"/>
        </w:rPr>
        <w:drawing>
          <wp:inline distT="0" distB="0" distL="0" distR="0">
            <wp:extent cx="172720" cy="155575"/>
            <wp:effectExtent l="19050" t="0" r="0" b="0"/>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25" cstate="print"/>
                    <a:srcRect/>
                    <a:stretch>
                      <a:fillRect/>
                    </a:stretch>
                  </pic:blipFill>
                  <pic:spPr bwMode="auto">
                    <a:xfrm>
                      <a:off x="0" y="0"/>
                      <a:ext cx="172720" cy="155575"/>
                    </a:xfrm>
                    <a:prstGeom prst="rect">
                      <a:avLst/>
                    </a:prstGeom>
                    <a:noFill/>
                    <a:ln w="9525">
                      <a:noFill/>
                      <a:miter lim="800000"/>
                      <a:headEnd/>
                      <a:tailEnd/>
                    </a:ln>
                  </pic:spPr>
                </pic:pic>
              </a:graphicData>
            </a:graphic>
          </wp:inline>
        </w:drawing>
      </w:r>
      <w:r w:rsidR="003577F0" w:rsidRPr="00081964">
        <w:rPr>
          <w:sz w:val="20"/>
          <w:szCs w:val="20"/>
        </w:rPr>
        <w:t xml:space="preserve"> </w:t>
      </w:r>
      <w:r w:rsidR="003577F0" w:rsidRPr="00081964">
        <w:rPr>
          <w:rFonts w:cs="Times New Roman"/>
          <w:b/>
          <w:color w:val="36A7E8"/>
          <w:sz w:val="20"/>
          <w:szCs w:val="20"/>
        </w:rPr>
        <w:t>Camera</w:t>
      </w:r>
      <w:r w:rsidR="003577F0" w:rsidRPr="00081964">
        <w:rPr>
          <w:sz w:val="20"/>
          <w:szCs w:val="20"/>
        </w:rPr>
        <w:t xml:space="preserve"> – Show camera name and connecting status.</w:t>
      </w:r>
    </w:p>
    <w:p w:rsidR="00F05363" w:rsidRPr="002C777B" w:rsidRDefault="0077359E" w:rsidP="00F05363">
      <w:pPr>
        <w:pStyle w:val="Default"/>
        <w:ind w:left="300" w:hangingChars="150" w:hanging="300"/>
        <w:rPr>
          <w:sz w:val="20"/>
          <w:szCs w:val="20"/>
        </w:rPr>
      </w:pPr>
      <w:r>
        <w:rPr>
          <w:noProof/>
          <w:sz w:val="20"/>
          <w:szCs w:val="20"/>
        </w:rPr>
        <w:drawing>
          <wp:inline distT="0" distB="0" distL="0" distR="0">
            <wp:extent cx="146685" cy="163830"/>
            <wp:effectExtent l="19050" t="0" r="5715" b="0"/>
            <wp:docPr id="2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6" cstate="print"/>
                    <a:srcRect/>
                    <a:stretch>
                      <a:fillRect/>
                    </a:stretch>
                  </pic:blipFill>
                  <pic:spPr bwMode="auto">
                    <a:xfrm>
                      <a:off x="0" y="0"/>
                      <a:ext cx="146685" cy="163830"/>
                    </a:xfrm>
                    <a:prstGeom prst="rect">
                      <a:avLst/>
                    </a:prstGeom>
                    <a:noFill/>
                    <a:ln w="9525">
                      <a:noFill/>
                      <a:miter lim="800000"/>
                      <a:headEnd/>
                      <a:tailEnd/>
                    </a:ln>
                  </pic:spPr>
                </pic:pic>
              </a:graphicData>
            </a:graphic>
          </wp:inline>
        </w:drawing>
      </w:r>
      <w:r w:rsidR="00F05363">
        <w:rPr>
          <w:rFonts w:hint="eastAsia"/>
          <w:noProof/>
          <w:sz w:val="20"/>
          <w:szCs w:val="20"/>
        </w:rPr>
        <w:t xml:space="preserve"> </w:t>
      </w:r>
      <w:r>
        <w:rPr>
          <w:noProof/>
          <w:sz w:val="20"/>
          <w:szCs w:val="20"/>
        </w:rPr>
        <w:drawing>
          <wp:inline distT="0" distB="0" distL="0" distR="0">
            <wp:extent cx="155575" cy="155575"/>
            <wp:effectExtent l="19050" t="0" r="0" b="0"/>
            <wp:docPr id="2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7"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F05363" w:rsidRPr="001A5553">
        <w:rPr>
          <w:sz w:val="20"/>
          <w:szCs w:val="20"/>
        </w:rPr>
        <w:t xml:space="preserve"> </w:t>
      </w:r>
      <w:r w:rsidR="00F05363" w:rsidRPr="001A5553">
        <w:rPr>
          <w:b/>
          <w:color w:val="00B0F0"/>
          <w:sz w:val="20"/>
          <w:szCs w:val="20"/>
        </w:rPr>
        <w:t>Digital Input</w:t>
      </w:r>
      <w:r w:rsidR="00F05363">
        <w:rPr>
          <w:rFonts w:hint="eastAsia"/>
          <w:b/>
          <w:color w:val="00B0F0"/>
          <w:sz w:val="20"/>
          <w:szCs w:val="20"/>
        </w:rPr>
        <w:t>/Output</w:t>
      </w:r>
      <w:r w:rsidR="00F05363">
        <w:rPr>
          <w:sz w:val="20"/>
          <w:szCs w:val="20"/>
        </w:rPr>
        <w:t xml:space="preserve"> – </w:t>
      </w:r>
      <w:r w:rsidR="00F05363" w:rsidRPr="002C777B">
        <w:rPr>
          <w:sz w:val="20"/>
          <w:szCs w:val="20"/>
        </w:rPr>
        <w:t>Show</w:t>
      </w:r>
      <w:r w:rsidR="00F05363">
        <w:rPr>
          <w:rFonts w:hint="eastAsia"/>
          <w:sz w:val="20"/>
          <w:szCs w:val="20"/>
        </w:rPr>
        <w:t>s</w:t>
      </w:r>
      <w:r w:rsidR="00F05363" w:rsidRPr="002C777B">
        <w:rPr>
          <w:sz w:val="20"/>
          <w:szCs w:val="20"/>
        </w:rPr>
        <w:t xml:space="preserve"> Digital Input </w:t>
      </w:r>
      <w:r w:rsidR="00F05363">
        <w:rPr>
          <w:rFonts w:hint="eastAsia"/>
          <w:sz w:val="20"/>
          <w:szCs w:val="20"/>
        </w:rPr>
        <w:t xml:space="preserve">/ Output </w:t>
      </w:r>
      <w:r w:rsidR="00F05363" w:rsidRPr="002C777B">
        <w:rPr>
          <w:sz w:val="20"/>
          <w:szCs w:val="20"/>
        </w:rPr>
        <w:t xml:space="preserve">name and status (0 or 1). </w:t>
      </w:r>
    </w:p>
    <w:p w:rsidR="00F05363" w:rsidRPr="002C777B" w:rsidRDefault="0077359E" w:rsidP="00F05363">
      <w:pPr>
        <w:pStyle w:val="Default"/>
        <w:rPr>
          <w:sz w:val="20"/>
          <w:szCs w:val="20"/>
        </w:rPr>
      </w:pPr>
      <w:r>
        <w:rPr>
          <w:noProof/>
          <w:sz w:val="20"/>
        </w:rPr>
        <w:drawing>
          <wp:inline distT="0" distB="0" distL="0" distR="0">
            <wp:extent cx="137795" cy="137795"/>
            <wp:effectExtent l="19050" t="0" r="0" b="0"/>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28"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sidR="00F05363" w:rsidRPr="00C52201">
        <w:rPr>
          <w:rFonts w:hint="eastAsia"/>
          <w:sz w:val="20"/>
        </w:rPr>
        <w:t xml:space="preserve"> </w:t>
      </w:r>
      <w:r>
        <w:rPr>
          <w:noProof/>
          <w:sz w:val="20"/>
        </w:rPr>
        <w:drawing>
          <wp:inline distT="0" distB="0" distL="0" distR="0">
            <wp:extent cx="137795" cy="137795"/>
            <wp:effectExtent l="19050" t="0" r="0" b="0"/>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329"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sidR="00F05363" w:rsidRPr="00C52201">
        <w:rPr>
          <w:rFonts w:hint="eastAsia"/>
          <w:sz w:val="20"/>
        </w:rPr>
        <w:t xml:space="preserve"> </w:t>
      </w:r>
      <w:r>
        <w:rPr>
          <w:noProof/>
          <w:sz w:val="20"/>
        </w:rPr>
        <w:drawing>
          <wp:inline distT="0" distB="0" distL="0" distR="0">
            <wp:extent cx="137795" cy="129540"/>
            <wp:effectExtent l="19050" t="0" r="0" b="0"/>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30" cstate="print"/>
                    <a:srcRect/>
                    <a:stretch>
                      <a:fillRect/>
                    </a:stretch>
                  </pic:blipFill>
                  <pic:spPr bwMode="auto">
                    <a:xfrm>
                      <a:off x="0" y="0"/>
                      <a:ext cx="137795" cy="129540"/>
                    </a:xfrm>
                    <a:prstGeom prst="rect">
                      <a:avLst/>
                    </a:prstGeom>
                    <a:noFill/>
                    <a:ln w="9525">
                      <a:noFill/>
                      <a:miter lim="800000"/>
                      <a:headEnd/>
                      <a:tailEnd/>
                    </a:ln>
                  </pic:spPr>
                </pic:pic>
              </a:graphicData>
            </a:graphic>
          </wp:inline>
        </w:drawing>
      </w:r>
      <w:r w:rsidR="00F05363" w:rsidRPr="00C52201">
        <w:rPr>
          <w:rFonts w:hint="eastAsia"/>
          <w:sz w:val="20"/>
        </w:rPr>
        <w:t xml:space="preserve"> </w:t>
      </w:r>
      <w:r w:rsidR="00F05363">
        <w:rPr>
          <w:rFonts w:cs="Times New Roman" w:hint="eastAsia"/>
          <w:b/>
          <w:color w:val="36A7E8"/>
          <w:sz w:val="20"/>
          <w:szCs w:val="20"/>
        </w:rPr>
        <w:t>Access Control/POS/LPR</w:t>
      </w:r>
      <w:r w:rsidR="00F05363">
        <w:rPr>
          <w:sz w:val="20"/>
          <w:szCs w:val="20"/>
        </w:rPr>
        <w:t xml:space="preserve"> –</w:t>
      </w:r>
      <w:r w:rsidR="00F05363">
        <w:rPr>
          <w:rFonts w:hint="eastAsia"/>
          <w:sz w:val="20"/>
          <w:szCs w:val="20"/>
        </w:rPr>
        <w:t xml:space="preserve"> </w:t>
      </w:r>
      <w:r w:rsidR="00F05363" w:rsidRPr="002C777B">
        <w:rPr>
          <w:noProof/>
          <w:sz w:val="20"/>
          <w:szCs w:val="20"/>
        </w:rPr>
        <w:t>Show</w:t>
      </w:r>
      <w:r w:rsidR="00F05363">
        <w:rPr>
          <w:rFonts w:hint="eastAsia"/>
          <w:noProof/>
          <w:sz w:val="20"/>
          <w:szCs w:val="20"/>
        </w:rPr>
        <w:t>s</w:t>
      </w:r>
      <w:r w:rsidR="00F05363" w:rsidRPr="002C777B">
        <w:rPr>
          <w:noProof/>
          <w:sz w:val="20"/>
          <w:szCs w:val="20"/>
        </w:rPr>
        <w:t xml:space="preserve"> </w:t>
      </w:r>
      <w:r w:rsidR="00F05363">
        <w:rPr>
          <w:rFonts w:hint="eastAsia"/>
          <w:noProof/>
          <w:sz w:val="20"/>
          <w:szCs w:val="20"/>
        </w:rPr>
        <w:t>metadata</w:t>
      </w:r>
      <w:r w:rsidR="00F05363">
        <w:rPr>
          <w:noProof/>
          <w:sz w:val="20"/>
          <w:szCs w:val="20"/>
        </w:rPr>
        <w:t xml:space="preserve"> device name, connecti</w:t>
      </w:r>
      <w:r w:rsidR="00F05363">
        <w:rPr>
          <w:rFonts w:hint="eastAsia"/>
          <w:noProof/>
          <w:sz w:val="20"/>
          <w:szCs w:val="20"/>
        </w:rPr>
        <w:t>on</w:t>
      </w:r>
      <w:r w:rsidR="00F05363" w:rsidRPr="002C777B">
        <w:rPr>
          <w:noProof/>
          <w:sz w:val="20"/>
          <w:szCs w:val="20"/>
        </w:rPr>
        <w:t xml:space="preserve"> status, first associated camera name</w:t>
      </w:r>
      <w:r w:rsidR="00F05363">
        <w:rPr>
          <w:sz w:val="20"/>
          <w:szCs w:val="20"/>
        </w:rPr>
        <w:t xml:space="preserve"> and connecti</w:t>
      </w:r>
      <w:r w:rsidR="00F05363">
        <w:rPr>
          <w:rFonts w:hint="eastAsia"/>
          <w:sz w:val="20"/>
          <w:szCs w:val="20"/>
        </w:rPr>
        <w:t>on</w:t>
      </w:r>
      <w:r w:rsidR="00F05363" w:rsidRPr="002C777B">
        <w:rPr>
          <w:sz w:val="20"/>
          <w:szCs w:val="20"/>
        </w:rPr>
        <w:t xml:space="preserve"> status.</w:t>
      </w:r>
    </w:p>
    <w:p w:rsidR="003577F0" w:rsidRPr="00081964" w:rsidRDefault="0077359E" w:rsidP="003577F0">
      <w:pPr>
        <w:pStyle w:val="Default"/>
        <w:rPr>
          <w:sz w:val="20"/>
          <w:szCs w:val="20"/>
        </w:rPr>
      </w:pPr>
      <w:r>
        <w:rPr>
          <w:rFonts w:hint="eastAsia"/>
          <w:b/>
          <w:noProof/>
          <w:color w:val="00B0F0"/>
          <w:sz w:val="20"/>
          <w:szCs w:val="20"/>
        </w:rPr>
        <w:drawing>
          <wp:anchor distT="0" distB="0" distL="114300" distR="114300" simplePos="0" relativeHeight="251449856" behindDoc="0" locked="0" layoutInCell="1" allowOverlap="1">
            <wp:simplePos x="0" y="0"/>
            <wp:positionH relativeFrom="column">
              <wp:posOffset>4305300</wp:posOffset>
            </wp:positionH>
            <wp:positionV relativeFrom="paragraph">
              <wp:posOffset>27940</wp:posOffset>
            </wp:positionV>
            <wp:extent cx="2314575" cy="1647825"/>
            <wp:effectExtent l="19050" t="0" r="9525" b="0"/>
            <wp:wrapSquare wrapText="bothSides"/>
            <wp:docPr id="6497" name="圖片 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7"/>
                    <pic:cNvPicPr>
                      <a:picLocks noChangeAspect="1" noChangeArrowheads="1"/>
                    </pic:cNvPicPr>
                  </pic:nvPicPr>
                  <pic:blipFill>
                    <a:blip r:embed="rId373" cstate="print"/>
                    <a:srcRect/>
                    <a:stretch>
                      <a:fillRect/>
                    </a:stretch>
                  </pic:blipFill>
                  <pic:spPr bwMode="auto">
                    <a:xfrm>
                      <a:off x="0" y="0"/>
                      <a:ext cx="2314575" cy="1647825"/>
                    </a:xfrm>
                    <a:prstGeom prst="rect">
                      <a:avLst/>
                    </a:prstGeom>
                    <a:noFill/>
                    <a:ln w="9525">
                      <a:noFill/>
                      <a:miter lim="800000"/>
                      <a:headEnd/>
                      <a:tailEnd/>
                    </a:ln>
                  </pic:spPr>
                </pic:pic>
              </a:graphicData>
            </a:graphic>
          </wp:anchor>
        </w:drawing>
      </w:r>
    </w:p>
    <w:p w:rsidR="003577F0" w:rsidRPr="00081964" w:rsidRDefault="003577F0" w:rsidP="008A1E17">
      <w:pPr>
        <w:pStyle w:val="3"/>
      </w:pPr>
      <w:bookmarkStart w:id="965" w:name="_Toc256101148"/>
      <w:bookmarkStart w:id="966" w:name="_Toc428377217"/>
      <w:r w:rsidRPr="00081964">
        <w:t>9.5.3 I/O Control</w:t>
      </w:r>
      <w:bookmarkEnd w:id="965"/>
      <w:bookmarkEnd w:id="966"/>
      <w:r w:rsidRPr="00081964">
        <w:t xml:space="preserve"> </w:t>
      </w:r>
    </w:p>
    <w:p w:rsidR="003577F0" w:rsidRPr="00081964" w:rsidRDefault="003577F0" w:rsidP="003577F0">
      <w:pPr>
        <w:pStyle w:val="Default"/>
        <w:rPr>
          <w:color w:val="auto"/>
          <w:sz w:val="20"/>
          <w:szCs w:val="20"/>
        </w:rPr>
      </w:pPr>
      <w:r w:rsidRPr="00081964">
        <w:rPr>
          <w:sz w:val="20"/>
          <w:szCs w:val="20"/>
        </w:rPr>
        <w:t xml:space="preserve">Select </w:t>
      </w:r>
      <w:r w:rsidR="00CA6681">
        <w:rPr>
          <w:sz w:val="20"/>
          <w:szCs w:val="20"/>
        </w:rPr>
        <w:t>to obtain the I/O control panel</w:t>
      </w:r>
      <w:r w:rsidR="00CA6681">
        <w:rPr>
          <w:rFonts w:hint="eastAsia"/>
          <w:sz w:val="20"/>
          <w:szCs w:val="20"/>
        </w:rPr>
        <w:t xml:space="preserve">. </w:t>
      </w:r>
      <w:r w:rsidR="00CA6681">
        <w:rPr>
          <w:sz w:val="20"/>
          <w:szCs w:val="20"/>
        </w:rPr>
        <w:t xml:space="preserve"> </w:t>
      </w:r>
      <w:r w:rsidR="00CA6681">
        <w:rPr>
          <w:rFonts w:hint="eastAsia"/>
          <w:sz w:val="20"/>
          <w:szCs w:val="20"/>
        </w:rPr>
        <w:t>Use the panel</w:t>
      </w:r>
      <w:r w:rsidRPr="00081964">
        <w:rPr>
          <w:sz w:val="20"/>
          <w:szCs w:val="20"/>
        </w:rPr>
        <w:t xml:space="preserve"> to view </w:t>
      </w:r>
      <w:r w:rsidR="00CA6681">
        <w:rPr>
          <w:rFonts w:hint="eastAsia"/>
          <w:sz w:val="20"/>
          <w:szCs w:val="20"/>
        </w:rPr>
        <w:t xml:space="preserve">DI </w:t>
      </w:r>
      <w:r w:rsidRPr="00081964">
        <w:rPr>
          <w:sz w:val="20"/>
          <w:szCs w:val="20"/>
        </w:rPr>
        <w:t>status and control DO devices remotely.</w:t>
      </w:r>
    </w:p>
    <w:p w:rsidR="003577F0" w:rsidRPr="00081964" w:rsidRDefault="003577F0" w:rsidP="003577F0">
      <w:pPr>
        <w:pStyle w:val="Default"/>
        <w:rPr>
          <w:sz w:val="20"/>
          <w:szCs w:val="20"/>
        </w:rPr>
      </w:pPr>
      <w:r w:rsidRPr="00081964">
        <w:rPr>
          <w:b/>
          <w:bCs/>
          <w:i/>
          <w:color w:val="36A7E8"/>
          <w:sz w:val="20"/>
          <w:szCs w:val="20"/>
        </w:rPr>
        <w:t>Note:</w:t>
      </w:r>
      <w:r w:rsidRPr="00081964">
        <w:rPr>
          <w:bCs/>
          <w:i/>
          <w:color w:val="36A7E8"/>
          <w:sz w:val="20"/>
          <w:szCs w:val="20"/>
        </w:rPr>
        <w:t xml:space="preserve"> </w:t>
      </w:r>
      <w:r w:rsidRPr="00081964">
        <w:rPr>
          <w:sz w:val="20"/>
          <w:szCs w:val="20"/>
        </w:rPr>
        <w:t xml:space="preserve">Adjust the setting of I/O device in </w:t>
      </w:r>
      <w:r w:rsidR="009F6FC3">
        <w:rPr>
          <w:sz w:val="20"/>
          <w:szCs w:val="20"/>
        </w:rPr>
        <w:t>Mainconsole</w:t>
      </w:r>
      <w:r w:rsidR="00081964">
        <w:rPr>
          <w:sz w:val="20"/>
          <w:szCs w:val="20"/>
        </w:rPr>
        <w:t xml:space="preserve"> –</w:t>
      </w:r>
      <w:r w:rsidRPr="00081964">
        <w:rPr>
          <w:sz w:val="20"/>
          <w:szCs w:val="20"/>
        </w:rPr>
        <w:t xml:space="preserve"> </w:t>
      </w:r>
      <w:r w:rsidR="00952403">
        <w:rPr>
          <w:sz w:val="20"/>
          <w:szCs w:val="20"/>
        </w:rPr>
        <w:t>General Setting</w:t>
      </w:r>
      <w:r w:rsidR="00081964">
        <w:rPr>
          <w:sz w:val="20"/>
          <w:szCs w:val="20"/>
        </w:rPr>
        <w:t xml:space="preserve"> – </w:t>
      </w:r>
      <w:r w:rsidRPr="00081964">
        <w:rPr>
          <w:sz w:val="20"/>
          <w:szCs w:val="20"/>
        </w:rPr>
        <w:t>Setting</w:t>
      </w:r>
      <w:r w:rsidR="00081964">
        <w:rPr>
          <w:sz w:val="20"/>
          <w:szCs w:val="20"/>
        </w:rPr>
        <w:t xml:space="preserve"> - </w:t>
      </w:r>
      <w:r w:rsidRPr="00081964">
        <w:rPr>
          <w:sz w:val="20"/>
          <w:szCs w:val="20"/>
        </w:rPr>
        <w:t>I/O Device first, the I/O control panel will display the device status base</w:t>
      </w:r>
      <w:r w:rsidR="00081964">
        <w:rPr>
          <w:sz w:val="20"/>
          <w:szCs w:val="20"/>
        </w:rPr>
        <w:t>d</w:t>
      </w:r>
      <w:r w:rsidR="00CA6681">
        <w:rPr>
          <w:rFonts w:hint="eastAsia"/>
          <w:sz w:val="20"/>
          <w:szCs w:val="20"/>
        </w:rPr>
        <w:t xml:space="preserve"> on</w:t>
      </w:r>
      <w:r w:rsidRPr="00081964">
        <w:rPr>
          <w:sz w:val="20"/>
          <w:szCs w:val="20"/>
        </w:rPr>
        <w:t xml:space="preserve"> </w:t>
      </w:r>
      <w:r w:rsidR="00081964">
        <w:rPr>
          <w:sz w:val="20"/>
          <w:szCs w:val="20"/>
        </w:rPr>
        <w:t>these settings</w:t>
      </w:r>
      <w:r w:rsidRPr="00081964">
        <w:rPr>
          <w:sz w:val="20"/>
          <w:szCs w:val="20"/>
        </w:rPr>
        <w:t xml:space="preserve">. </w:t>
      </w:r>
    </w:p>
    <w:p w:rsidR="00A55519" w:rsidRDefault="00A55519" w:rsidP="00081964">
      <w:pPr>
        <w:pStyle w:val="Default"/>
        <w:rPr>
          <w:b/>
          <w:color w:val="00B0F0"/>
          <w:sz w:val="20"/>
          <w:szCs w:val="20"/>
        </w:rPr>
      </w:pPr>
    </w:p>
    <w:p w:rsidR="00A8113A" w:rsidRDefault="00A8113A" w:rsidP="00081964">
      <w:pPr>
        <w:pStyle w:val="Default"/>
        <w:rPr>
          <w:b/>
          <w:color w:val="00B0F0"/>
          <w:sz w:val="20"/>
          <w:szCs w:val="20"/>
        </w:rPr>
      </w:pPr>
    </w:p>
    <w:p w:rsidR="00A8113A" w:rsidRDefault="00A8113A" w:rsidP="00081964">
      <w:pPr>
        <w:pStyle w:val="Default"/>
        <w:rPr>
          <w:b/>
          <w:color w:val="00B0F0"/>
          <w:sz w:val="20"/>
          <w:szCs w:val="20"/>
        </w:rPr>
      </w:pPr>
    </w:p>
    <w:p w:rsidR="003577F0" w:rsidRPr="001C1C9D" w:rsidRDefault="003577F0" w:rsidP="00934656">
      <w:pPr>
        <w:pStyle w:val="2"/>
        <w:rPr>
          <w:rFonts w:eastAsia="新細明體"/>
        </w:rPr>
      </w:pPr>
      <w:bookmarkStart w:id="967" w:name="_Toc256101149"/>
      <w:bookmarkStart w:id="968" w:name="_Toc428377218"/>
      <w:r w:rsidRPr="00934656">
        <w:lastRenderedPageBreak/>
        <w:t>9.6 Playback</w:t>
      </w:r>
      <w:bookmarkEnd w:id="967"/>
      <w:bookmarkEnd w:id="968"/>
    </w:p>
    <w:p w:rsidR="00FB544D" w:rsidRPr="0070138E" w:rsidRDefault="00FB544D" w:rsidP="00CA03B4"/>
    <w:p w:rsidR="003577F0" w:rsidRPr="00081964" w:rsidRDefault="000B4C91" w:rsidP="003577F0">
      <w:pPr>
        <w:rPr>
          <w:rFonts w:ascii="Century Gothic" w:hAnsi="Century Gothic"/>
          <w:sz w:val="20"/>
          <w:szCs w:val="20"/>
        </w:rPr>
      </w:pPr>
      <w:r>
        <w:rPr>
          <w:rFonts w:ascii="Century Gothic" w:hAnsi="Century Gothic"/>
          <w:sz w:val="20"/>
          <w:szCs w:val="20"/>
        </w:rPr>
        <w:t xml:space="preserve">Select </w:t>
      </w:r>
      <w:r w:rsidR="003577F0" w:rsidRPr="00081964">
        <w:rPr>
          <w:rFonts w:ascii="Century Gothic" w:hAnsi="Century Gothic"/>
          <w:sz w:val="20"/>
          <w:szCs w:val="20"/>
        </w:rPr>
        <w:t>to obtain the Playback panel and view video remotely.</w:t>
      </w:r>
    </w:p>
    <w:p w:rsidR="003577F0" w:rsidRPr="00081964" w:rsidRDefault="0077359E" w:rsidP="003577F0">
      <w:pPr>
        <w:pStyle w:val="Default"/>
        <w:rPr>
          <w:sz w:val="20"/>
          <w:szCs w:val="20"/>
        </w:rPr>
      </w:pPr>
      <w:r>
        <w:rPr>
          <w:noProof/>
          <w:sz w:val="20"/>
          <w:szCs w:val="20"/>
        </w:rPr>
        <w:drawing>
          <wp:anchor distT="0" distB="0" distL="114300" distR="114300" simplePos="0" relativeHeight="251430400" behindDoc="1" locked="0" layoutInCell="1" allowOverlap="1">
            <wp:simplePos x="0" y="0"/>
            <wp:positionH relativeFrom="column">
              <wp:posOffset>3681095</wp:posOffset>
            </wp:positionH>
            <wp:positionV relativeFrom="paragraph">
              <wp:posOffset>108585</wp:posOffset>
            </wp:positionV>
            <wp:extent cx="3022600" cy="2323465"/>
            <wp:effectExtent l="19050" t="0" r="6350" b="0"/>
            <wp:wrapTight wrapText="bothSides">
              <wp:wrapPolygon edited="0">
                <wp:start x="-136" y="0"/>
                <wp:lineTo x="-136" y="21429"/>
                <wp:lineTo x="21645" y="21429"/>
                <wp:lineTo x="21645" y="0"/>
                <wp:lineTo x="-136" y="0"/>
              </wp:wrapPolygon>
            </wp:wrapTight>
            <wp:docPr id="6200" name="圖片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0"/>
                    <pic:cNvPicPr>
                      <a:picLocks noChangeAspect="1" noChangeArrowheads="1"/>
                    </pic:cNvPicPr>
                  </pic:nvPicPr>
                  <pic:blipFill>
                    <a:blip r:embed="rId374" cstate="print"/>
                    <a:srcRect/>
                    <a:stretch>
                      <a:fillRect/>
                    </a:stretch>
                  </pic:blipFill>
                  <pic:spPr bwMode="auto">
                    <a:xfrm>
                      <a:off x="0" y="0"/>
                      <a:ext cx="3022600" cy="2323465"/>
                    </a:xfrm>
                    <a:prstGeom prst="rect">
                      <a:avLst/>
                    </a:prstGeom>
                    <a:noFill/>
                    <a:ln w="9525">
                      <a:noFill/>
                      <a:miter lim="800000"/>
                      <a:headEnd/>
                      <a:tailEnd/>
                    </a:ln>
                  </pic:spPr>
                </pic:pic>
              </a:graphicData>
            </a:graphic>
          </wp:anchor>
        </w:drawing>
      </w:r>
    </w:p>
    <w:p w:rsidR="003577F0" w:rsidRPr="00081964" w:rsidRDefault="003577F0" w:rsidP="008A1E17">
      <w:pPr>
        <w:pStyle w:val="3"/>
      </w:pPr>
      <w:bookmarkStart w:id="969" w:name="_Toc256101150"/>
      <w:bookmarkStart w:id="970" w:name="_Toc428377219"/>
      <w:r w:rsidRPr="00081964">
        <w:t>9.6.1 Add Remote Playback Site</w:t>
      </w:r>
      <w:bookmarkEnd w:id="969"/>
      <w:bookmarkEnd w:id="970"/>
    </w:p>
    <w:p w:rsidR="003577F0" w:rsidRPr="00081964" w:rsidRDefault="003577F0" w:rsidP="003577F0">
      <w:pPr>
        <w:pStyle w:val="Default"/>
        <w:rPr>
          <w:sz w:val="20"/>
          <w:szCs w:val="20"/>
        </w:rPr>
      </w:pPr>
      <w:r w:rsidRPr="00081964">
        <w:rPr>
          <w:sz w:val="20"/>
          <w:szCs w:val="20"/>
        </w:rPr>
        <w:t>Press the Remote Sever</w:t>
      </w:r>
      <w:r w:rsidR="0077359E">
        <w:rPr>
          <w:noProof/>
          <w:sz w:val="20"/>
          <w:szCs w:val="20"/>
        </w:rPr>
        <w:drawing>
          <wp:inline distT="0" distB="0" distL="0" distR="0">
            <wp:extent cx="215900" cy="250190"/>
            <wp:effectExtent l="19050" t="0" r="0" b="0"/>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15" cstate="print"/>
                    <a:srcRect/>
                    <a:stretch>
                      <a:fillRect/>
                    </a:stretch>
                  </pic:blipFill>
                  <pic:spPr bwMode="auto">
                    <a:xfrm>
                      <a:off x="0" y="0"/>
                      <a:ext cx="215900" cy="250190"/>
                    </a:xfrm>
                    <a:prstGeom prst="rect">
                      <a:avLst/>
                    </a:prstGeom>
                    <a:noFill/>
                    <a:ln w="9525">
                      <a:noFill/>
                      <a:miter lim="800000"/>
                      <a:headEnd/>
                      <a:tailEnd/>
                    </a:ln>
                  </pic:spPr>
                </pic:pic>
              </a:graphicData>
            </a:graphic>
          </wp:inline>
        </w:drawing>
      </w:r>
      <w:r w:rsidRPr="00081964">
        <w:rPr>
          <w:sz w:val="20"/>
          <w:szCs w:val="20"/>
        </w:rPr>
        <w:t xml:space="preserve"> </w:t>
      </w:r>
      <w:r w:rsidR="00081964">
        <w:rPr>
          <w:sz w:val="20"/>
          <w:szCs w:val="20"/>
        </w:rPr>
        <w:t>i</w:t>
      </w:r>
      <w:r w:rsidRPr="00081964">
        <w:rPr>
          <w:sz w:val="20"/>
          <w:szCs w:val="20"/>
        </w:rPr>
        <w:t>c</w:t>
      </w:r>
      <w:r w:rsidR="00081964">
        <w:rPr>
          <w:sz w:val="20"/>
          <w:szCs w:val="20"/>
        </w:rPr>
        <w:t>o</w:t>
      </w:r>
      <w:r w:rsidRPr="00081964">
        <w:rPr>
          <w:sz w:val="20"/>
          <w:szCs w:val="20"/>
        </w:rPr>
        <w:t>n</w:t>
      </w:r>
      <w:r w:rsidR="00081964">
        <w:rPr>
          <w:sz w:val="20"/>
          <w:szCs w:val="20"/>
        </w:rPr>
        <w:t xml:space="preserve"> </w:t>
      </w:r>
      <w:r w:rsidRPr="00081964">
        <w:rPr>
          <w:sz w:val="20"/>
          <w:szCs w:val="20"/>
        </w:rPr>
        <w:t xml:space="preserve">to </w:t>
      </w:r>
      <w:r w:rsidR="00CA6681">
        <w:rPr>
          <w:sz w:val="20"/>
          <w:szCs w:val="20"/>
        </w:rPr>
        <w:t xml:space="preserve">go to </w:t>
      </w:r>
      <w:r w:rsidRPr="00081964">
        <w:rPr>
          <w:sz w:val="20"/>
          <w:szCs w:val="20"/>
        </w:rPr>
        <w:t xml:space="preserve">remote playback site management to add and setup </w:t>
      </w:r>
      <w:r w:rsidR="00CA6681">
        <w:rPr>
          <w:rFonts w:hint="eastAsia"/>
          <w:sz w:val="20"/>
          <w:szCs w:val="20"/>
        </w:rPr>
        <w:t>a</w:t>
      </w:r>
      <w:r w:rsidRPr="00081964">
        <w:rPr>
          <w:sz w:val="20"/>
          <w:szCs w:val="20"/>
        </w:rPr>
        <w:t xml:space="preserve"> remote playback</w:t>
      </w:r>
      <w:r w:rsidR="00CA6681">
        <w:rPr>
          <w:rFonts w:hint="eastAsia"/>
          <w:sz w:val="20"/>
          <w:szCs w:val="20"/>
        </w:rPr>
        <w:t xml:space="preserve"> connection</w:t>
      </w:r>
      <w:r w:rsidRPr="00081964">
        <w:rPr>
          <w:sz w:val="20"/>
          <w:szCs w:val="20"/>
        </w:rPr>
        <w:t>.</w:t>
      </w:r>
    </w:p>
    <w:p w:rsidR="003577F0" w:rsidRPr="00081964" w:rsidRDefault="003577F0" w:rsidP="00081964">
      <w:pPr>
        <w:pStyle w:val="Pa0"/>
        <w:ind w:left="701" w:hangingChars="350" w:hanging="701"/>
        <w:rPr>
          <w:rFonts w:cs="Century Gothic"/>
          <w:color w:val="000000"/>
          <w:sz w:val="20"/>
          <w:szCs w:val="20"/>
        </w:rPr>
      </w:pPr>
      <w:r w:rsidRPr="00081964">
        <w:rPr>
          <w:b/>
          <w:bCs/>
          <w:color w:val="36A7E8"/>
          <w:sz w:val="20"/>
          <w:szCs w:val="20"/>
        </w:rPr>
        <w:t>Step 1:</w:t>
      </w:r>
      <w:r w:rsidRPr="00081964">
        <w:rPr>
          <w:bCs/>
          <w:color w:val="36A7E8"/>
          <w:sz w:val="20"/>
          <w:szCs w:val="20"/>
        </w:rPr>
        <w:t xml:space="preserve"> </w:t>
      </w:r>
      <w:r w:rsidRPr="00081964">
        <w:rPr>
          <w:rFonts w:cs="Century Gothic"/>
          <w:color w:val="000000"/>
          <w:sz w:val="20"/>
          <w:szCs w:val="20"/>
        </w:rPr>
        <w:t>Enter the IP address or DNS, Port, Username, and Password.</w:t>
      </w:r>
    </w:p>
    <w:p w:rsidR="003577F0" w:rsidRPr="00081964" w:rsidRDefault="003577F0" w:rsidP="00081964">
      <w:pPr>
        <w:pStyle w:val="Pa0"/>
        <w:ind w:left="701" w:hangingChars="350" w:hanging="701"/>
        <w:rPr>
          <w:rFonts w:cs="Century Gothic"/>
          <w:color w:val="000000"/>
          <w:sz w:val="20"/>
          <w:szCs w:val="20"/>
        </w:rPr>
      </w:pPr>
      <w:r w:rsidRPr="00081964">
        <w:rPr>
          <w:b/>
          <w:bCs/>
          <w:color w:val="36A7E8"/>
          <w:sz w:val="20"/>
          <w:szCs w:val="20"/>
        </w:rPr>
        <w:t>Step 2:</w:t>
      </w:r>
      <w:r w:rsidRPr="00081964">
        <w:rPr>
          <w:bCs/>
          <w:color w:val="36A7E8"/>
          <w:sz w:val="20"/>
          <w:szCs w:val="20"/>
        </w:rPr>
        <w:t xml:space="preserve"> </w:t>
      </w:r>
      <w:r w:rsidRPr="00081964">
        <w:rPr>
          <w:rFonts w:cs="Century Gothic"/>
          <w:color w:val="000000"/>
          <w:sz w:val="20"/>
          <w:szCs w:val="20"/>
        </w:rPr>
        <w:t>Click Add to add the server.</w:t>
      </w:r>
    </w:p>
    <w:p w:rsidR="003577F0" w:rsidRPr="00081964" w:rsidRDefault="003577F0" w:rsidP="003577F0">
      <w:pPr>
        <w:pStyle w:val="Default"/>
        <w:rPr>
          <w:sz w:val="20"/>
          <w:szCs w:val="20"/>
        </w:rPr>
      </w:pPr>
      <w:r w:rsidRPr="00081964">
        <w:rPr>
          <w:b/>
          <w:bCs/>
          <w:color w:val="36A7E8"/>
          <w:sz w:val="20"/>
          <w:szCs w:val="20"/>
        </w:rPr>
        <w:t>Step 3:</w:t>
      </w:r>
      <w:r w:rsidRPr="00081964">
        <w:rPr>
          <w:bCs/>
          <w:color w:val="36A7E8"/>
          <w:sz w:val="20"/>
          <w:szCs w:val="20"/>
        </w:rPr>
        <w:t xml:space="preserve"> </w:t>
      </w:r>
      <w:r w:rsidRPr="00081964">
        <w:rPr>
          <w:sz w:val="20"/>
          <w:szCs w:val="20"/>
        </w:rPr>
        <w:t xml:space="preserve">Click </w:t>
      </w:r>
      <w:r w:rsidRPr="004A011C">
        <w:rPr>
          <w:sz w:val="20"/>
          <w:szCs w:val="20"/>
        </w:rPr>
        <w:t>OK</w:t>
      </w:r>
      <w:r w:rsidRPr="00081964">
        <w:rPr>
          <w:sz w:val="20"/>
          <w:szCs w:val="20"/>
        </w:rPr>
        <w:t xml:space="preserve"> to exit the Setting panel.</w:t>
      </w:r>
    </w:p>
    <w:p w:rsidR="003577F0" w:rsidRDefault="003577F0" w:rsidP="003577F0">
      <w:pPr>
        <w:pStyle w:val="Default"/>
        <w:rPr>
          <w:sz w:val="20"/>
          <w:szCs w:val="20"/>
        </w:rPr>
      </w:pPr>
    </w:p>
    <w:p w:rsidR="003577F0" w:rsidRPr="00081964" w:rsidRDefault="003577F0" w:rsidP="008A1E17">
      <w:pPr>
        <w:pStyle w:val="3"/>
      </w:pPr>
      <w:bookmarkStart w:id="971" w:name="_Toc256101151"/>
      <w:bookmarkStart w:id="972" w:name="_Toc428377220"/>
      <w:r w:rsidRPr="00081964">
        <w:t>9.6.2 Access Remote Playback Site</w:t>
      </w:r>
      <w:bookmarkEnd w:id="971"/>
      <w:bookmarkEnd w:id="972"/>
    </w:p>
    <w:p w:rsidR="00F81DF3" w:rsidRPr="00FB18ED" w:rsidRDefault="003577F0" w:rsidP="00FB18ED">
      <w:pPr>
        <w:pStyle w:val="Default"/>
        <w:rPr>
          <w:sz w:val="20"/>
          <w:szCs w:val="20"/>
        </w:rPr>
        <w:sectPr w:rsidR="00F81DF3" w:rsidRPr="00FB18ED" w:rsidSect="000413FE">
          <w:pgSz w:w="11907" w:h="16840" w:code="9"/>
          <w:pgMar w:top="374" w:right="692" w:bottom="714" w:left="658" w:header="567" w:footer="567" w:gutter="0"/>
          <w:cols w:space="720"/>
          <w:noEndnote/>
        </w:sectPr>
      </w:pPr>
      <w:r w:rsidRPr="00081964">
        <w:rPr>
          <w:sz w:val="20"/>
          <w:szCs w:val="20"/>
        </w:rPr>
        <w:t xml:space="preserve">Go to Date/Time Panel and </w:t>
      </w:r>
      <w:r w:rsidR="00C729BA">
        <w:rPr>
          <w:sz w:val="20"/>
          <w:szCs w:val="20"/>
        </w:rPr>
        <w:t>Click</w:t>
      </w:r>
      <w:r w:rsidRPr="00081964">
        <w:rPr>
          <w:sz w:val="20"/>
          <w:szCs w:val="20"/>
        </w:rPr>
        <w:t xml:space="preserve"> the </w:t>
      </w:r>
      <w:r w:rsidR="0077359E">
        <w:rPr>
          <w:noProof/>
          <w:sz w:val="20"/>
          <w:szCs w:val="20"/>
        </w:rPr>
        <w:drawing>
          <wp:inline distT="0" distB="0" distL="0" distR="0">
            <wp:extent cx="379730" cy="293370"/>
            <wp:effectExtent l="19050" t="0" r="1270" b="0"/>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62" cstate="print"/>
                    <a:srcRect/>
                    <a:stretch>
                      <a:fillRect/>
                    </a:stretch>
                  </pic:blipFill>
                  <pic:spPr bwMode="auto">
                    <a:xfrm>
                      <a:off x="0" y="0"/>
                      <a:ext cx="379730" cy="293370"/>
                    </a:xfrm>
                    <a:prstGeom prst="rect">
                      <a:avLst/>
                    </a:prstGeom>
                    <a:noFill/>
                    <a:ln w="9525">
                      <a:noFill/>
                      <a:miter lim="800000"/>
                      <a:headEnd/>
                      <a:tailEnd/>
                    </a:ln>
                  </pic:spPr>
                </pic:pic>
              </a:graphicData>
            </a:graphic>
          </wp:inline>
        </w:drawing>
      </w:r>
      <w:r w:rsidRPr="00081964">
        <w:rPr>
          <w:sz w:val="20"/>
          <w:szCs w:val="20"/>
        </w:rPr>
        <w:t xml:space="preserve"> icon on the top of the display window to </w:t>
      </w:r>
      <w:r w:rsidR="00FB18ED">
        <w:rPr>
          <w:sz w:val="20"/>
          <w:szCs w:val="20"/>
        </w:rPr>
        <w:t>access the Remote Playback Site</w:t>
      </w:r>
      <w:r w:rsidR="00FB18ED">
        <w:rPr>
          <w:rFonts w:hint="eastAsia"/>
          <w:sz w:val="20"/>
          <w:szCs w:val="20"/>
        </w:rPr>
        <w:t>.</w:t>
      </w:r>
    </w:p>
    <w:p w:rsidR="00F81DF3" w:rsidRPr="0058685B" w:rsidRDefault="00F81DF3" w:rsidP="003577F0">
      <w:pPr>
        <w:rPr>
          <w:sz w:val="20"/>
        </w:rPr>
      </w:pPr>
    </w:p>
    <w:p w:rsidR="003577F0" w:rsidRPr="00B21AB1" w:rsidRDefault="003577F0" w:rsidP="00B21AB1">
      <w:pPr>
        <w:pStyle w:val="1"/>
      </w:pPr>
      <w:bookmarkStart w:id="973" w:name="_Toc256101152"/>
      <w:bookmarkStart w:id="974" w:name="_Toc428377221"/>
      <w:r w:rsidRPr="00B21AB1">
        <w:t>10. Web View</w:t>
      </w:r>
      <w:bookmarkEnd w:id="973"/>
      <w:bookmarkEnd w:id="974"/>
    </w:p>
    <w:p w:rsidR="00E7406B" w:rsidRDefault="00BC5685" w:rsidP="00081964">
      <w:pPr>
        <w:rPr>
          <w:sz w:val="20"/>
        </w:rPr>
      </w:pPr>
      <w:r>
        <w:rPr>
          <w:noProof/>
          <w:sz w:val="20"/>
        </w:rPr>
        <w:pict>
          <v:shape id="_x0000_s8182" type="#_x0000_t202" style="position:absolute;margin-left:121.5pt;margin-top:7.4pt;width:150pt;height:23.25pt;z-index:251402752" filled="f" stroked="f" strokecolor="#36a7e8" strokeweight="1.5pt">
            <v:stroke endarrowwidth="wide" endarrowlength="long"/>
            <v:textbox style="mso-next-textbox:#_x0000_s8182">
              <w:txbxContent>
                <w:p w:rsidR="008F27CA" w:rsidRPr="00081964" w:rsidRDefault="008F27CA" w:rsidP="003577F0">
                  <w:pPr>
                    <w:pStyle w:val="Default"/>
                    <w:rPr>
                      <w:rFonts w:cs="Times New Roman"/>
                      <w:color w:val="auto"/>
                      <w:sz w:val="20"/>
                      <w:szCs w:val="20"/>
                    </w:rPr>
                  </w:pPr>
                  <w:r w:rsidRPr="00081964">
                    <w:rPr>
                      <w:rFonts w:hint="eastAsia"/>
                      <w:b/>
                      <w:bCs/>
                      <w:color w:val="36A7E8"/>
                      <w:sz w:val="20"/>
                      <w:szCs w:val="20"/>
                    </w:rPr>
                    <w:t>Server IP</w:t>
                  </w:r>
                </w:p>
                <w:p w:rsidR="008F27CA" w:rsidRPr="00F3024F" w:rsidRDefault="008F27CA" w:rsidP="003577F0">
                  <w:pPr>
                    <w:rPr>
                      <w:rFonts w:ascii="Century Gothic" w:hAnsi="Century Gothic"/>
                    </w:rPr>
                  </w:pPr>
                </w:p>
              </w:txbxContent>
            </v:textbox>
          </v:shape>
        </w:pict>
      </w:r>
    </w:p>
    <w:p w:rsidR="00D8126E" w:rsidRPr="0058685B" w:rsidRDefault="00D8126E" w:rsidP="00081964">
      <w:pPr>
        <w:rPr>
          <w:sz w:val="20"/>
        </w:rPr>
      </w:pPr>
    </w:p>
    <w:p w:rsidR="00081964" w:rsidRPr="00C52201" w:rsidRDefault="00BC5685" w:rsidP="00081964">
      <w:pPr>
        <w:rPr>
          <w:sz w:val="20"/>
        </w:rPr>
      </w:pPr>
      <w:r>
        <w:rPr>
          <w:noProof/>
          <w:sz w:val="20"/>
        </w:rPr>
        <w:pict>
          <v:line id="_x0000_s8176" style="position:absolute;flip:y;z-index:251397632" from="93.6pt,.65pt" to="121.5pt,21.1pt" strokecolor="#36a7e8" strokeweight="1.5pt">
            <o:lock v:ext="edit" aspectratio="t"/>
          </v:line>
        </w:pict>
      </w:r>
    </w:p>
    <w:p w:rsidR="00081964" w:rsidRPr="00C52201" w:rsidRDefault="00BC5685" w:rsidP="00D8126E">
      <w:pPr>
        <w:ind w:firstLineChars="300" w:firstLine="600"/>
        <w:rPr>
          <w:sz w:val="20"/>
        </w:rPr>
      </w:pPr>
      <w:r>
        <w:rPr>
          <w:noProof/>
          <w:sz w:val="20"/>
        </w:rPr>
        <w:pict>
          <v:line id="_x0000_s8180" style="position:absolute;left:0;text-align:left;flip:x;z-index:251400704" from="143.7pt,87.85pt" to="330.5pt,326.75pt" strokecolor="#36a7e8" strokeweight="1.5pt"/>
        </w:pict>
      </w:r>
      <w:r>
        <w:rPr>
          <w:noProof/>
          <w:sz w:val="20"/>
        </w:rPr>
        <w:pict>
          <v:line id="_x0000_s8181" style="position:absolute;left:0;text-align:left;flip:x;z-index:251401728" from="271.5pt,193.25pt" to="345.05pt,323.35pt" strokecolor="#36a7e8" strokeweight="1.5pt"/>
        </w:pict>
      </w:r>
      <w:r w:rsidR="00D8126E">
        <w:rPr>
          <w:noProof/>
          <w:sz w:val="20"/>
        </w:rPr>
        <w:drawing>
          <wp:inline distT="0" distB="0" distL="0" distR="0">
            <wp:extent cx="5254575" cy="3960000"/>
            <wp:effectExtent l="19050" t="0" r="3225" b="0"/>
            <wp:docPr id="119" name="圖片 11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75" cstate="screen"/>
                    <a:stretch>
                      <a:fillRect/>
                    </a:stretch>
                  </pic:blipFill>
                  <pic:spPr>
                    <a:xfrm>
                      <a:off x="0" y="0"/>
                      <a:ext cx="5254575" cy="3960000"/>
                    </a:xfrm>
                    <a:prstGeom prst="rect">
                      <a:avLst/>
                    </a:prstGeom>
                  </pic:spPr>
                </pic:pic>
              </a:graphicData>
            </a:graphic>
          </wp:inline>
        </w:drawing>
      </w:r>
    </w:p>
    <w:p w:rsidR="00997FF1" w:rsidRDefault="00BC5685" w:rsidP="00081964">
      <w:pPr>
        <w:rPr>
          <w:rFonts w:ascii="Century Gothic" w:hAnsi="Century Gothic"/>
          <w:b/>
          <w:color w:val="00B0F0"/>
          <w:sz w:val="20"/>
          <w:szCs w:val="20"/>
        </w:rPr>
      </w:pPr>
      <w:r w:rsidRPr="00BC5685">
        <w:rPr>
          <w:noProof/>
          <w:sz w:val="20"/>
        </w:rPr>
        <w:pict>
          <v:shape id="_x0000_s8178" type="#_x0000_t202" style="position:absolute;margin-left:75.05pt;margin-top:11.55pt;width:150pt;height:23.25pt;z-index:251398656" filled="f" stroked="f" strokecolor="#36a7e8" strokeweight="1.5pt">
            <v:stroke endarrowwidth="wide" endarrowlength="long"/>
            <v:textbox style="mso-next-textbox:#_x0000_s8178">
              <w:txbxContent>
                <w:p w:rsidR="008F27CA" w:rsidRPr="00081964" w:rsidRDefault="008F27CA" w:rsidP="003577F0">
                  <w:pPr>
                    <w:pStyle w:val="Default"/>
                    <w:rPr>
                      <w:rFonts w:cs="Times New Roman"/>
                      <w:color w:val="auto"/>
                      <w:sz w:val="20"/>
                      <w:szCs w:val="20"/>
                    </w:rPr>
                  </w:pPr>
                  <w:r w:rsidRPr="00081964">
                    <w:rPr>
                      <w:rFonts w:hint="eastAsia"/>
                      <w:b/>
                      <w:bCs/>
                      <w:color w:val="36A7E8"/>
                      <w:sz w:val="20"/>
                      <w:szCs w:val="20"/>
                    </w:rPr>
                    <w:t>Remote Live Viewer</w:t>
                  </w:r>
                </w:p>
                <w:p w:rsidR="008F27CA" w:rsidRPr="00F3024F" w:rsidRDefault="008F27CA" w:rsidP="003577F0">
                  <w:pPr>
                    <w:rPr>
                      <w:rFonts w:ascii="Century Gothic" w:hAnsi="Century Gothic"/>
                    </w:rPr>
                  </w:pPr>
                </w:p>
              </w:txbxContent>
            </v:textbox>
          </v:shape>
        </w:pict>
      </w:r>
      <w:r w:rsidRPr="00BC5685">
        <w:rPr>
          <w:noProof/>
          <w:sz w:val="20"/>
        </w:rPr>
        <w:pict>
          <v:shape id="_x0000_s8179" type="#_x0000_t202" style="position:absolute;margin-left:241.7pt;margin-top:4.8pt;width:150pt;height:23.25pt;z-index:251399680" filled="f" stroked="f" strokecolor="#36a7e8" strokeweight="1.5pt">
            <v:stroke endarrowwidth="wide" endarrowlength="long"/>
            <v:textbox style="mso-next-textbox:#_x0000_s8179">
              <w:txbxContent>
                <w:p w:rsidR="008F27CA" w:rsidRPr="00081964" w:rsidRDefault="008F27CA" w:rsidP="003577F0">
                  <w:pPr>
                    <w:pStyle w:val="Default"/>
                    <w:rPr>
                      <w:rFonts w:cs="Times New Roman"/>
                      <w:color w:val="auto"/>
                      <w:sz w:val="20"/>
                      <w:szCs w:val="20"/>
                    </w:rPr>
                  </w:pPr>
                  <w:r w:rsidRPr="00081964">
                    <w:rPr>
                      <w:rFonts w:hint="eastAsia"/>
                      <w:b/>
                      <w:bCs/>
                      <w:color w:val="36A7E8"/>
                      <w:sz w:val="20"/>
                      <w:szCs w:val="20"/>
                    </w:rPr>
                    <w:t>Remote Playback</w:t>
                  </w:r>
                </w:p>
                <w:p w:rsidR="008F27CA" w:rsidRPr="00F3024F" w:rsidRDefault="008F27CA" w:rsidP="003577F0">
                  <w:pPr>
                    <w:rPr>
                      <w:rFonts w:ascii="Century Gothic" w:hAnsi="Century Gothic"/>
                    </w:rPr>
                  </w:pPr>
                </w:p>
              </w:txbxContent>
            </v:textbox>
          </v:shape>
        </w:pict>
      </w:r>
    </w:p>
    <w:p w:rsidR="00997FF1" w:rsidRDefault="00997FF1" w:rsidP="00081964">
      <w:pPr>
        <w:rPr>
          <w:rFonts w:ascii="Century Gothic" w:hAnsi="Century Gothic"/>
          <w:b/>
          <w:color w:val="00B0F0"/>
          <w:sz w:val="20"/>
          <w:szCs w:val="20"/>
        </w:rPr>
      </w:pPr>
    </w:p>
    <w:p w:rsidR="00997FF1" w:rsidRDefault="00997FF1" w:rsidP="00081964">
      <w:pPr>
        <w:rPr>
          <w:rFonts w:ascii="Century Gothic" w:hAnsi="Century Gothic"/>
          <w:b/>
          <w:color w:val="00B0F0"/>
          <w:sz w:val="20"/>
          <w:szCs w:val="20"/>
        </w:rPr>
      </w:pPr>
    </w:p>
    <w:p w:rsidR="00997FF1" w:rsidRDefault="00997FF1" w:rsidP="00081964">
      <w:pPr>
        <w:rPr>
          <w:rFonts w:ascii="Century Gothic" w:hAnsi="Century Gothic"/>
          <w:b/>
          <w:color w:val="00B0F0"/>
          <w:sz w:val="20"/>
          <w:szCs w:val="20"/>
        </w:rPr>
      </w:pPr>
    </w:p>
    <w:p w:rsidR="00081964" w:rsidRPr="00081964" w:rsidRDefault="00081964" w:rsidP="00081964">
      <w:pPr>
        <w:rPr>
          <w:rFonts w:ascii="Century Gothic" w:hAnsi="Century Gothic"/>
          <w:sz w:val="20"/>
          <w:szCs w:val="20"/>
        </w:rPr>
      </w:pPr>
      <w:r w:rsidRPr="00081964">
        <w:rPr>
          <w:rFonts w:ascii="Century Gothic" w:hAnsi="Century Gothic"/>
          <w:b/>
          <w:color w:val="00B0F0"/>
          <w:sz w:val="20"/>
          <w:szCs w:val="20"/>
        </w:rPr>
        <w:t>Note:</w:t>
      </w:r>
      <w:r w:rsidRPr="00081964">
        <w:rPr>
          <w:rFonts w:ascii="Century Gothic" w:hAnsi="Century Gothic"/>
          <w:sz w:val="20"/>
          <w:szCs w:val="20"/>
        </w:rPr>
        <w:t xml:space="preserve">  Make sure the Live Stream Server is enabled.  Check 5.14 Network Service for more detail.  </w:t>
      </w:r>
    </w:p>
    <w:p w:rsidR="00997FF1" w:rsidRPr="004E3174" w:rsidRDefault="00997FF1" w:rsidP="004E3174">
      <w:pPr>
        <w:rPr>
          <w:rFonts w:ascii="Century Gothic" w:hAnsi="Century Gothic"/>
          <w:b/>
          <w:color w:val="00B0F0"/>
          <w:sz w:val="20"/>
          <w:szCs w:val="20"/>
        </w:rPr>
      </w:pPr>
    </w:p>
    <w:p w:rsidR="00D079C6" w:rsidRPr="00E6710E" w:rsidRDefault="003577F0" w:rsidP="008A1E17">
      <w:pPr>
        <w:pStyle w:val="2"/>
      </w:pPr>
      <w:bookmarkStart w:id="975" w:name="_Toc256101153"/>
      <w:bookmarkStart w:id="976" w:name="_Toc428377222"/>
      <w:r w:rsidRPr="00E6710E">
        <w:t>10.1 Server IP</w:t>
      </w:r>
      <w:bookmarkEnd w:id="975"/>
      <w:bookmarkEnd w:id="976"/>
    </w:p>
    <w:p w:rsidR="003577F0" w:rsidRPr="00E6710E" w:rsidRDefault="00967A84" w:rsidP="003577F0">
      <w:pPr>
        <w:pStyle w:val="Pa0"/>
        <w:ind w:rightChars="51" w:right="122"/>
        <w:rPr>
          <w:color w:val="000000"/>
          <w:sz w:val="20"/>
          <w:szCs w:val="20"/>
        </w:rPr>
      </w:pPr>
      <w:r>
        <w:rPr>
          <w:rFonts w:hint="eastAsia"/>
          <w:color w:val="000000"/>
          <w:sz w:val="20"/>
          <w:szCs w:val="20"/>
        </w:rPr>
        <w:t>Start</w:t>
      </w:r>
      <w:r w:rsidR="003577F0" w:rsidRPr="00E6710E">
        <w:rPr>
          <w:color w:val="000000"/>
          <w:sz w:val="20"/>
          <w:szCs w:val="20"/>
        </w:rPr>
        <w:t xml:space="preserve"> Internet Explorer browser an</w:t>
      </w:r>
      <w:r>
        <w:rPr>
          <w:color w:val="000000"/>
          <w:sz w:val="20"/>
          <w:szCs w:val="20"/>
        </w:rPr>
        <w:t>d enter the IP address or DDNS name</w:t>
      </w:r>
      <w:r w:rsidR="003577F0" w:rsidRPr="00E6710E">
        <w:rPr>
          <w:color w:val="000000"/>
          <w:sz w:val="20"/>
          <w:szCs w:val="20"/>
        </w:rPr>
        <w:t xml:space="preserve"> of the server followed by the connecting port. </w:t>
      </w:r>
    </w:p>
    <w:p w:rsidR="003577F0" w:rsidRPr="00E6710E" w:rsidRDefault="003577F0" w:rsidP="003577F0">
      <w:pPr>
        <w:pStyle w:val="Pa0"/>
        <w:ind w:rightChars="51" w:right="122"/>
        <w:rPr>
          <w:color w:val="000000"/>
          <w:sz w:val="20"/>
          <w:szCs w:val="20"/>
        </w:rPr>
      </w:pPr>
      <w:r w:rsidRPr="00E6710E">
        <w:rPr>
          <w:color w:val="000000"/>
          <w:sz w:val="20"/>
          <w:szCs w:val="20"/>
        </w:rPr>
        <w:t xml:space="preserve">Example: </w:t>
      </w:r>
      <w:hyperlink r:id="rId376" w:history="1">
        <w:r w:rsidR="00D8126E" w:rsidRPr="00A73E21">
          <w:rPr>
            <w:rStyle w:val="a7"/>
            <w:sz w:val="20"/>
            <w:szCs w:val="20"/>
          </w:rPr>
          <w:t>http://192.168.1.</w:t>
        </w:r>
        <w:r w:rsidR="00D8126E" w:rsidRPr="00A73E21">
          <w:rPr>
            <w:rStyle w:val="a7"/>
            <w:rFonts w:hint="eastAsia"/>
            <w:sz w:val="20"/>
            <w:szCs w:val="20"/>
          </w:rPr>
          <w:t>4</w:t>
        </w:r>
        <w:r w:rsidR="00D8126E" w:rsidRPr="00A73E21">
          <w:rPr>
            <w:rStyle w:val="a7"/>
            <w:sz w:val="20"/>
            <w:szCs w:val="20"/>
          </w:rPr>
          <w:t>:8080/</w:t>
        </w:r>
      </w:hyperlink>
    </w:p>
    <w:p w:rsidR="003577F0" w:rsidRPr="00E6710E" w:rsidRDefault="003577F0" w:rsidP="003577F0">
      <w:pPr>
        <w:pStyle w:val="Pa0"/>
        <w:ind w:rightChars="51" w:right="122"/>
        <w:rPr>
          <w:color w:val="000000"/>
          <w:sz w:val="20"/>
          <w:szCs w:val="20"/>
        </w:rPr>
      </w:pPr>
      <w:r w:rsidRPr="00E6710E">
        <w:rPr>
          <w:b/>
          <w:i/>
          <w:iCs/>
          <w:color w:val="36A7E8"/>
          <w:sz w:val="20"/>
          <w:szCs w:val="20"/>
        </w:rPr>
        <w:t>Note:</w:t>
      </w:r>
      <w:r w:rsidRPr="00E6710E">
        <w:rPr>
          <w:rStyle w:val="Pa30"/>
          <w:color w:val="36A7E8"/>
          <w:sz w:val="20"/>
          <w:szCs w:val="20"/>
        </w:rPr>
        <w:t xml:space="preserve"> </w:t>
      </w:r>
      <w:r w:rsidRPr="00E6710E">
        <w:rPr>
          <w:color w:val="000000"/>
          <w:sz w:val="20"/>
          <w:szCs w:val="20"/>
        </w:rPr>
        <w:t>192.168.1.</w:t>
      </w:r>
      <w:r w:rsidR="00D8126E">
        <w:rPr>
          <w:rFonts w:hint="eastAsia"/>
          <w:color w:val="000000"/>
          <w:sz w:val="20"/>
          <w:szCs w:val="20"/>
        </w:rPr>
        <w:t>4</w:t>
      </w:r>
      <w:r w:rsidRPr="00E6710E">
        <w:rPr>
          <w:color w:val="000000"/>
          <w:sz w:val="20"/>
          <w:szCs w:val="20"/>
        </w:rPr>
        <w:t xml:space="preserve"> is the IP address of the server. </w:t>
      </w:r>
    </w:p>
    <w:p w:rsidR="003577F0" w:rsidRDefault="003577F0" w:rsidP="00967A84">
      <w:pPr>
        <w:pStyle w:val="Default"/>
        <w:ind w:firstLine="720"/>
        <w:rPr>
          <w:sz w:val="20"/>
          <w:szCs w:val="20"/>
        </w:rPr>
      </w:pPr>
      <w:r w:rsidRPr="00E6710E">
        <w:rPr>
          <w:sz w:val="20"/>
          <w:szCs w:val="20"/>
        </w:rPr>
        <w:t>8080 is the port specified in Use Default Web Server in Network Service.</w:t>
      </w:r>
    </w:p>
    <w:p w:rsidR="00814409" w:rsidRDefault="00814409" w:rsidP="00814409">
      <w:pPr>
        <w:pStyle w:val="Default"/>
        <w:rPr>
          <w:sz w:val="20"/>
          <w:szCs w:val="20"/>
        </w:rPr>
      </w:pPr>
      <w:r>
        <w:rPr>
          <w:rFonts w:hint="eastAsia"/>
          <w:sz w:val="20"/>
          <w:szCs w:val="20"/>
        </w:rPr>
        <w:t>T</w:t>
      </w:r>
      <w:r w:rsidR="00953A5F">
        <w:rPr>
          <w:rFonts w:hint="eastAsia"/>
          <w:sz w:val="20"/>
          <w:szCs w:val="20"/>
        </w:rPr>
        <w:t xml:space="preserve">o connect directly to Remote Live Viewer without additional login, you may input username and password in the URL. </w:t>
      </w:r>
    </w:p>
    <w:p w:rsidR="00814409" w:rsidRPr="00836307" w:rsidRDefault="00953A5F" w:rsidP="00814409">
      <w:pPr>
        <w:pStyle w:val="Default"/>
        <w:rPr>
          <w:color w:val="0000FF"/>
          <w:sz w:val="20"/>
          <w:szCs w:val="20"/>
          <w:u w:val="single"/>
        </w:rPr>
      </w:pPr>
      <w:r>
        <w:rPr>
          <w:rFonts w:hint="eastAsia"/>
          <w:sz w:val="20"/>
          <w:szCs w:val="20"/>
        </w:rPr>
        <w:t xml:space="preserve">Example: </w:t>
      </w:r>
      <w:hyperlink r:id="rId377" w:history="1">
        <w:r w:rsidR="00D8126E" w:rsidRPr="00A73E21">
          <w:rPr>
            <w:rStyle w:val="a7"/>
            <w:sz w:val="20"/>
            <w:szCs w:val="20"/>
          </w:rPr>
          <w:t>http://192.168.</w:t>
        </w:r>
        <w:r w:rsidR="00D8126E" w:rsidRPr="00A73E21">
          <w:rPr>
            <w:rStyle w:val="a7"/>
            <w:rFonts w:hint="eastAsia"/>
            <w:sz w:val="20"/>
            <w:szCs w:val="20"/>
          </w:rPr>
          <w:t>1</w:t>
        </w:r>
        <w:r w:rsidR="00D8126E" w:rsidRPr="00A73E21">
          <w:rPr>
            <w:rStyle w:val="a7"/>
            <w:sz w:val="20"/>
            <w:szCs w:val="20"/>
          </w:rPr>
          <w:t>.</w:t>
        </w:r>
        <w:r w:rsidR="00D8126E" w:rsidRPr="00A73E21">
          <w:rPr>
            <w:rStyle w:val="a7"/>
            <w:rFonts w:hint="eastAsia"/>
            <w:sz w:val="20"/>
            <w:szCs w:val="20"/>
          </w:rPr>
          <w:t>4</w:t>
        </w:r>
        <w:r w:rsidR="00D8126E" w:rsidRPr="00A73E21">
          <w:rPr>
            <w:rStyle w:val="a7"/>
            <w:sz w:val="20"/>
            <w:szCs w:val="20"/>
          </w:rPr>
          <w:t>:8080/liveview-html/LiveView.html?user=admi</w:t>
        </w:r>
        <w:r w:rsidR="00D8126E" w:rsidRPr="00A73E21">
          <w:rPr>
            <w:rStyle w:val="a7"/>
            <w:rFonts w:hint="eastAsia"/>
            <w:sz w:val="20"/>
            <w:szCs w:val="20"/>
          </w:rPr>
          <w:t>n</w:t>
        </w:r>
        <w:r w:rsidR="00D8126E" w:rsidRPr="00A73E21">
          <w:rPr>
            <w:rStyle w:val="a7"/>
            <w:sz w:val="20"/>
            <w:szCs w:val="20"/>
          </w:rPr>
          <w:t>&amp;password=</w:t>
        </w:r>
        <w:r w:rsidR="00D8126E" w:rsidRPr="00A73E21">
          <w:rPr>
            <w:rStyle w:val="a7"/>
            <w:rFonts w:hint="eastAsia"/>
            <w:sz w:val="20"/>
            <w:szCs w:val="20"/>
          </w:rPr>
          <w:t>12345</w:t>
        </w:r>
      </w:hyperlink>
    </w:p>
    <w:p w:rsidR="00953A5F" w:rsidRDefault="00953A5F" w:rsidP="00814409">
      <w:pPr>
        <w:pStyle w:val="Default"/>
        <w:rPr>
          <w:sz w:val="20"/>
          <w:szCs w:val="20"/>
        </w:rPr>
      </w:pPr>
      <w:r>
        <w:rPr>
          <w:rFonts w:hint="eastAsia"/>
          <w:sz w:val="20"/>
          <w:szCs w:val="20"/>
        </w:rPr>
        <w:t xml:space="preserve">(Username: admin, password:12345 in this example) </w:t>
      </w:r>
    </w:p>
    <w:p w:rsidR="00953A5F" w:rsidRDefault="00953A5F" w:rsidP="00814409">
      <w:pPr>
        <w:pStyle w:val="Default"/>
        <w:rPr>
          <w:sz w:val="20"/>
          <w:szCs w:val="20"/>
        </w:rPr>
      </w:pPr>
    </w:p>
    <w:p w:rsidR="00D079C6" w:rsidRPr="00E6710E" w:rsidRDefault="003577F0" w:rsidP="008A1E17">
      <w:pPr>
        <w:pStyle w:val="2"/>
      </w:pPr>
      <w:bookmarkStart w:id="977" w:name="_Toc256101154"/>
      <w:bookmarkStart w:id="978" w:name="_Toc428377223"/>
      <w:r w:rsidRPr="00E6710E">
        <w:t>10.2 Remote Live Viewer</w:t>
      </w:r>
      <w:bookmarkEnd w:id="977"/>
      <w:bookmarkEnd w:id="978"/>
    </w:p>
    <w:p w:rsidR="003577F0" w:rsidRDefault="003577F0" w:rsidP="003577F0">
      <w:pPr>
        <w:pStyle w:val="Pa0"/>
        <w:ind w:rightChars="51" w:right="122"/>
        <w:rPr>
          <w:sz w:val="20"/>
          <w:szCs w:val="20"/>
        </w:rPr>
      </w:pPr>
      <w:r w:rsidRPr="00E6710E">
        <w:rPr>
          <w:color w:val="000000"/>
          <w:sz w:val="20"/>
          <w:szCs w:val="20"/>
        </w:rPr>
        <w:t xml:space="preserve">Press this icon to use Remote Live Viewer which functions are the same as Remote Live Viewer. </w:t>
      </w:r>
    </w:p>
    <w:p w:rsidR="003577F0" w:rsidRPr="00E861F2" w:rsidRDefault="003577F0" w:rsidP="003577F0">
      <w:pPr>
        <w:rPr>
          <w:sz w:val="20"/>
        </w:rPr>
      </w:pPr>
    </w:p>
    <w:p w:rsidR="00D079C6" w:rsidRPr="00D06859" w:rsidRDefault="003577F0" w:rsidP="008A1E17">
      <w:pPr>
        <w:pStyle w:val="2"/>
      </w:pPr>
      <w:bookmarkStart w:id="979" w:name="_Toc256101155"/>
      <w:bookmarkStart w:id="980" w:name="_Toc428377224"/>
      <w:r w:rsidRPr="00D06859">
        <w:t>10.3 Remote Playback</w:t>
      </w:r>
      <w:bookmarkEnd w:id="979"/>
      <w:bookmarkEnd w:id="980"/>
    </w:p>
    <w:p w:rsidR="003577F0" w:rsidRPr="00E6710E" w:rsidRDefault="003577F0" w:rsidP="003577F0">
      <w:pPr>
        <w:pStyle w:val="Pa0"/>
        <w:ind w:rightChars="51" w:right="122"/>
        <w:rPr>
          <w:color w:val="000000"/>
          <w:sz w:val="20"/>
          <w:szCs w:val="20"/>
        </w:rPr>
      </w:pPr>
      <w:r w:rsidRPr="00D06859">
        <w:rPr>
          <w:color w:val="000000"/>
          <w:sz w:val="20"/>
          <w:szCs w:val="20"/>
        </w:rPr>
        <w:t xml:space="preserve">Press this icon to use Remote Playback which functions </w:t>
      </w:r>
      <w:r w:rsidR="00967A84">
        <w:rPr>
          <w:rFonts w:hint="eastAsia"/>
          <w:color w:val="000000"/>
          <w:sz w:val="20"/>
          <w:szCs w:val="20"/>
        </w:rPr>
        <w:t xml:space="preserve">are </w:t>
      </w:r>
      <w:r w:rsidRPr="00D06859">
        <w:rPr>
          <w:color w:val="000000"/>
          <w:sz w:val="20"/>
          <w:szCs w:val="20"/>
        </w:rPr>
        <w:t xml:space="preserve">the same as Playback </w:t>
      </w:r>
      <w:r w:rsidR="00967A84">
        <w:rPr>
          <w:rFonts w:hint="eastAsia"/>
          <w:color w:val="000000"/>
          <w:sz w:val="20"/>
          <w:szCs w:val="20"/>
        </w:rPr>
        <w:t xml:space="preserve">except </w:t>
      </w:r>
      <w:r w:rsidRPr="00D06859">
        <w:rPr>
          <w:color w:val="000000"/>
          <w:sz w:val="20"/>
          <w:szCs w:val="20"/>
        </w:rPr>
        <w:t xml:space="preserve">remote server and backup functions. </w:t>
      </w:r>
    </w:p>
    <w:p w:rsidR="00997FF1" w:rsidRPr="004E3174" w:rsidRDefault="00997FF1" w:rsidP="004E3174">
      <w:pPr>
        <w:rPr>
          <w:rFonts w:ascii="Century Gothic" w:hAnsi="Century Gothic"/>
          <w:b/>
          <w:color w:val="00B0F0"/>
          <w:sz w:val="20"/>
          <w:szCs w:val="20"/>
        </w:rPr>
        <w:sectPr w:rsidR="00997FF1" w:rsidRPr="004E3174" w:rsidSect="000413FE">
          <w:headerReference w:type="even" r:id="rId378"/>
          <w:pgSz w:w="11907" w:h="16840" w:code="9"/>
          <w:pgMar w:top="374" w:right="692" w:bottom="714" w:left="658" w:header="567" w:footer="567" w:gutter="0"/>
          <w:cols w:space="720"/>
          <w:noEndnote/>
        </w:sectPr>
      </w:pPr>
    </w:p>
    <w:p w:rsidR="002C6D65" w:rsidRPr="00B21AB1" w:rsidRDefault="003577F0" w:rsidP="00B21AB1">
      <w:pPr>
        <w:pStyle w:val="1"/>
      </w:pPr>
      <w:bookmarkStart w:id="981" w:name="_Toc256101156"/>
      <w:bookmarkStart w:id="982" w:name="_Toc428377225"/>
      <w:r w:rsidRPr="00B21AB1">
        <w:lastRenderedPageBreak/>
        <w:t>11</w:t>
      </w:r>
      <w:r w:rsidR="002C6D65" w:rsidRPr="00B21AB1">
        <w:t>. Utilities</w:t>
      </w:r>
      <w:bookmarkEnd w:id="981"/>
      <w:bookmarkEnd w:id="982"/>
    </w:p>
    <w:p w:rsidR="002C6D65" w:rsidRPr="0058685B" w:rsidRDefault="002C6D65" w:rsidP="002C6D65">
      <w:pPr>
        <w:rPr>
          <w:sz w:val="20"/>
        </w:rPr>
      </w:pPr>
    </w:p>
    <w:p w:rsidR="002C6D65" w:rsidRPr="00E6710E" w:rsidRDefault="00D55ACE" w:rsidP="008A1E17">
      <w:pPr>
        <w:pStyle w:val="2"/>
      </w:pPr>
      <w:bookmarkStart w:id="983" w:name="_Toc256101157"/>
      <w:bookmarkStart w:id="984" w:name="_Toc428377226"/>
      <w:r>
        <w:rPr>
          <w:rFonts w:eastAsia="新細明體" w:hint="eastAsia"/>
        </w:rPr>
        <w:t>11.1</w:t>
      </w:r>
      <w:r w:rsidR="001757B4" w:rsidRPr="00E6710E">
        <w:rPr>
          <w:rFonts w:hint="eastAsia"/>
        </w:rPr>
        <w:t xml:space="preserve"> </w:t>
      </w:r>
      <w:r w:rsidR="002C6D65" w:rsidRPr="00E6710E">
        <w:t>Verification Tool</w:t>
      </w:r>
      <w:bookmarkEnd w:id="983"/>
      <w:bookmarkEnd w:id="984"/>
      <w:r w:rsidR="002C6D65" w:rsidRPr="00E6710E">
        <w:t xml:space="preserve"> </w:t>
      </w:r>
    </w:p>
    <w:p w:rsidR="001757B4" w:rsidRPr="00150928" w:rsidRDefault="0077359E" w:rsidP="001757B4">
      <w:pPr>
        <w:rPr>
          <w:sz w:val="20"/>
          <w:szCs w:val="20"/>
        </w:rPr>
      </w:pPr>
      <w:r>
        <w:rPr>
          <w:rFonts w:cs="Century Gothic"/>
          <w:noProof/>
          <w:sz w:val="20"/>
          <w:szCs w:val="20"/>
        </w:rPr>
        <w:drawing>
          <wp:anchor distT="0" distB="0" distL="114300" distR="114300" simplePos="0" relativeHeight="251450880" behindDoc="0" locked="0" layoutInCell="1" allowOverlap="1">
            <wp:simplePos x="0" y="0"/>
            <wp:positionH relativeFrom="column">
              <wp:posOffset>6172200</wp:posOffset>
            </wp:positionH>
            <wp:positionV relativeFrom="paragraph">
              <wp:posOffset>-51435</wp:posOffset>
            </wp:positionV>
            <wp:extent cx="491490" cy="491490"/>
            <wp:effectExtent l="19050" t="0" r="3810" b="0"/>
            <wp:wrapSquare wrapText="bothSides"/>
            <wp:docPr id="6498" name="圖片 6498" descr="3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8" descr="3_NEW"/>
                    <pic:cNvPicPr>
                      <a:picLocks noChangeAspect="1" noChangeArrowheads="1"/>
                    </pic:cNvPicPr>
                  </pic:nvPicPr>
                  <pic:blipFill>
                    <a:blip r:embed="rId379" cstate="print"/>
                    <a:srcRect/>
                    <a:stretch>
                      <a:fillRect/>
                    </a:stretch>
                  </pic:blipFill>
                  <pic:spPr bwMode="auto">
                    <a:xfrm>
                      <a:off x="0" y="0"/>
                      <a:ext cx="491490" cy="491490"/>
                    </a:xfrm>
                    <a:prstGeom prst="rect">
                      <a:avLst/>
                    </a:prstGeom>
                    <a:noFill/>
                    <a:ln w="9525">
                      <a:noFill/>
                      <a:miter lim="800000"/>
                      <a:headEnd/>
                      <a:tailEnd/>
                    </a:ln>
                  </pic:spPr>
                </pic:pic>
              </a:graphicData>
            </a:graphic>
          </wp:anchor>
        </w:drawing>
      </w:r>
    </w:p>
    <w:p w:rsidR="002C6D65" w:rsidRPr="00E6710E" w:rsidRDefault="002C6D65" w:rsidP="002C6D65">
      <w:pPr>
        <w:pStyle w:val="Pa0"/>
        <w:ind w:rightChars="110" w:right="264"/>
        <w:rPr>
          <w:sz w:val="20"/>
          <w:szCs w:val="20"/>
        </w:rPr>
      </w:pPr>
      <w:r w:rsidRPr="00E6710E">
        <w:rPr>
          <w:rFonts w:cs="Century Gothic"/>
          <w:color w:val="000000"/>
          <w:sz w:val="20"/>
          <w:szCs w:val="20"/>
        </w:rPr>
        <w:t xml:space="preserve">The Verification Tool verifies whether the data created by the system </w:t>
      </w:r>
      <w:r w:rsidR="00E6710E">
        <w:rPr>
          <w:rFonts w:cs="Century Gothic"/>
          <w:color w:val="000000"/>
          <w:sz w:val="20"/>
          <w:szCs w:val="20"/>
        </w:rPr>
        <w:t xml:space="preserve">has </w:t>
      </w:r>
      <w:r w:rsidR="004A011C">
        <w:rPr>
          <w:rFonts w:cs="Century Gothic"/>
          <w:color w:val="000000"/>
          <w:sz w:val="20"/>
          <w:szCs w:val="20"/>
        </w:rPr>
        <w:t xml:space="preserve">been </w:t>
      </w:r>
      <w:r w:rsidR="004A011C" w:rsidRPr="00E6710E">
        <w:rPr>
          <w:rFonts w:cs="Century Gothic"/>
          <w:color w:val="000000"/>
          <w:sz w:val="20"/>
          <w:szCs w:val="20"/>
        </w:rPr>
        <w:t>tampered</w:t>
      </w:r>
      <w:r w:rsidRPr="00E6710E">
        <w:rPr>
          <w:rFonts w:cs="Century Gothic"/>
          <w:color w:val="000000"/>
          <w:sz w:val="20"/>
          <w:szCs w:val="20"/>
        </w:rPr>
        <w:t xml:space="preserve"> with. </w:t>
      </w:r>
      <w:r w:rsidR="00A9087A">
        <w:rPr>
          <w:rFonts w:cs="Century Gothic" w:hint="eastAsia"/>
          <w:color w:val="000000"/>
          <w:sz w:val="20"/>
          <w:szCs w:val="20"/>
        </w:rPr>
        <w:t xml:space="preserve"> </w:t>
      </w:r>
      <w:r w:rsidRPr="00E6710E">
        <w:rPr>
          <w:sz w:val="20"/>
          <w:szCs w:val="20"/>
        </w:rPr>
        <w:t xml:space="preserve">It is the process by which a digital watermark (a digital signature) is added to each recorded video frame to ensure its authenticity. </w:t>
      </w:r>
    </w:p>
    <w:p w:rsidR="002C6D65" w:rsidRPr="00E6710E" w:rsidRDefault="002C6D65" w:rsidP="002C6D65">
      <w:pPr>
        <w:pStyle w:val="Default"/>
        <w:rPr>
          <w:sz w:val="20"/>
          <w:szCs w:val="20"/>
        </w:rPr>
      </w:pPr>
    </w:p>
    <w:p w:rsidR="002C6D65" w:rsidRPr="00E6710E" w:rsidRDefault="00A9087A" w:rsidP="002C6D65">
      <w:pPr>
        <w:pStyle w:val="Default"/>
        <w:rPr>
          <w:sz w:val="20"/>
          <w:szCs w:val="20"/>
        </w:rPr>
      </w:pPr>
      <w:r>
        <w:rPr>
          <w:sz w:val="20"/>
          <w:szCs w:val="20"/>
        </w:rPr>
        <w:t xml:space="preserve">There are 3 types of data </w:t>
      </w:r>
      <w:r>
        <w:rPr>
          <w:rFonts w:hint="eastAsia"/>
          <w:sz w:val="20"/>
          <w:szCs w:val="20"/>
        </w:rPr>
        <w:t>that can</w:t>
      </w:r>
      <w:r w:rsidR="002C6D65" w:rsidRPr="00E6710E">
        <w:rPr>
          <w:sz w:val="20"/>
          <w:szCs w:val="20"/>
        </w:rPr>
        <w:t xml:space="preserve"> be verified by </w:t>
      </w:r>
      <w:r>
        <w:rPr>
          <w:rFonts w:hint="eastAsia"/>
          <w:sz w:val="20"/>
          <w:szCs w:val="20"/>
        </w:rPr>
        <w:t xml:space="preserve">the </w:t>
      </w:r>
      <w:r w:rsidR="002C6D65" w:rsidRPr="00E6710E">
        <w:rPr>
          <w:sz w:val="20"/>
          <w:szCs w:val="20"/>
        </w:rPr>
        <w:t>Verification Tool:</w:t>
      </w:r>
    </w:p>
    <w:p w:rsidR="002C6D65" w:rsidRPr="00E6710E" w:rsidRDefault="002C6D65" w:rsidP="00A94FB7">
      <w:pPr>
        <w:pStyle w:val="Pa0"/>
        <w:numPr>
          <w:ilvl w:val="0"/>
          <w:numId w:val="49"/>
        </w:numPr>
        <w:rPr>
          <w:sz w:val="20"/>
          <w:szCs w:val="20"/>
        </w:rPr>
      </w:pPr>
      <w:r w:rsidRPr="00E6710E">
        <w:rPr>
          <w:rFonts w:cs="Century Gothic"/>
          <w:color w:val="000000"/>
          <w:sz w:val="20"/>
          <w:szCs w:val="20"/>
        </w:rPr>
        <w:t>File in (.</w:t>
      </w:r>
      <w:r w:rsidR="004A011C">
        <w:rPr>
          <w:rFonts w:cs="Century Gothic"/>
          <w:color w:val="000000"/>
          <w:sz w:val="20"/>
          <w:szCs w:val="20"/>
        </w:rPr>
        <w:t>DAT</w:t>
      </w:r>
      <w:r w:rsidRPr="00E6710E">
        <w:rPr>
          <w:rFonts w:cs="Century Gothic"/>
          <w:color w:val="000000"/>
          <w:sz w:val="20"/>
          <w:szCs w:val="20"/>
        </w:rPr>
        <w:t>) (.264) format will be displayed as</w:t>
      </w:r>
      <w:r w:rsidR="0077359E">
        <w:rPr>
          <w:noProof/>
          <w:sz w:val="20"/>
          <w:szCs w:val="20"/>
        </w:rPr>
        <w:drawing>
          <wp:inline distT="0" distB="0" distL="0" distR="0">
            <wp:extent cx="155575" cy="155575"/>
            <wp:effectExtent l="19050" t="0" r="0" b="0"/>
            <wp:docPr id="281" name="圖片 281" descr="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9_N"/>
                    <pic:cNvPicPr>
                      <a:picLocks noChangeAspect="1" noChangeArrowheads="1"/>
                    </pic:cNvPicPr>
                  </pic:nvPicPr>
                  <pic:blipFill>
                    <a:blip r:embed="rId380"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E6710E">
        <w:rPr>
          <w:sz w:val="20"/>
          <w:szCs w:val="20"/>
        </w:rPr>
        <w:t>.</w:t>
      </w:r>
    </w:p>
    <w:p w:rsidR="002C6D65" w:rsidRPr="00E6710E" w:rsidRDefault="002C6D65" w:rsidP="00A94FB7">
      <w:pPr>
        <w:pStyle w:val="Pa0"/>
        <w:numPr>
          <w:ilvl w:val="0"/>
          <w:numId w:val="49"/>
        </w:numPr>
        <w:rPr>
          <w:sz w:val="20"/>
          <w:szCs w:val="20"/>
        </w:rPr>
      </w:pPr>
      <w:r w:rsidRPr="00E6710E">
        <w:rPr>
          <w:rFonts w:cs="Century Gothic"/>
          <w:color w:val="000000"/>
          <w:sz w:val="20"/>
          <w:szCs w:val="20"/>
        </w:rPr>
        <w:t>File in (.</w:t>
      </w:r>
      <w:r w:rsidR="004A011C">
        <w:rPr>
          <w:rFonts w:cs="Century Gothic"/>
          <w:color w:val="000000"/>
          <w:sz w:val="20"/>
          <w:szCs w:val="20"/>
        </w:rPr>
        <w:t>AVI</w:t>
      </w:r>
      <w:r w:rsidRPr="00E6710E">
        <w:rPr>
          <w:rFonts w:cs="Century Gothic"/>
          <w:color w:val="000000"/>
          <w:sz w:val="20"/>
          <w:szCs w:val="20"/>
        </w:rPr>
        <w:t>) (.</w:t>
      </w:r>
      <w:r w:rsidR="004A011C">
        <w:rPr>
          <w:rFonts w:cs="Century Gothic"/>
          <w:color w:val="000000"/>
          <w:sz w:val="20"/>
          <w:szCs w:val="20"/>
        </w:rPr>
        <w:t>ASF</w:t>
      </w:r>
      <w:r w:rsidRPr="00E6710E">
        <w:rPr>
          <w:rFonts w:cs="Century Gothic"/>
          <w:color w:val="000000"/>
          <w:sz w:val="20"/>
          <w:szCs w:val="20"/>
        </w:rPr>
        <w:t>) format will be displayed as</w:t>
      </w:r>
      <w:r w:rsidR="0077359E">
        <w:rPr>
          <w:noProof/>
          <w:sz w:val="20"/>
          <w:szCs w:val="20"/>
        </w:rPr>
        <w:drawing>
          <wp:inline distT="0" distB="0" distL="0" distR="0">
            <wp:extent cx="155575" cy="155575"/>
            <wp:effectExtent l="19050" t="0" r="0" b="0"/>
            <wp:docPr id="282" name="圖片 282" descr="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8_N"/>
                    <pic:cNvPicPr>
                      <a:picLocks noChangeAspect="1" noChangeArrowheads="1"/>
                    </pic:cNvPicPr>
                  </pic:nvPicPr>
                  <pic:blipFill>
                    <a:blip r:embed="rId381"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E6710E">
        <w:rPr>
          <w:sz w:val="20"/>
          <w:szCs w:val="20"/>
        </w:rPr>
        <w:t>.</w:t>
      </w:r>
    </w:p>
    <w:p w:rsidR="002C6D65" w:rsidRPr="00E6710E" w:rsidRDefault="002C6D65" w:rsidP="00A94FB7">
      <w:pPr>
        <w:pStyle w:val="Pa0"/>
        <w:numPr>
          <w:ilvl w:val="0"/>
          <w:numId w:val="49"/>
        </w:numPr>
        <w:rPr>
          <w:sz w:val="20"/>
          <w:szCs w:val="20"/>
        </w:rPr>
      </w:pPr>
      <w:r w:rsidRPr="00E6710E">
        <w:rPr>
          <w:rFonts w:cs="Century Gothic"/>
          <w:color w:val="000000"/>
          <w:sz w:val="20"/>
          <w:szCs w:val="20"/>
        </w:rPr>
        <w:t>File in (.</w:t>
      </w:r>
      <w:r w:rsidR="004A011C">
        <w:rPr>
          <w:rFonts w:cs="Century Gothic"/>
          <w:color w:val="000000"/>
          <w:sz w:val="20"/>
          <w:szCs w:val="20"/>
        </w:rPr>
        <w:t>BMP</w:t>
      </w:r>
      <w:r w:rsidRPr="00E6710E">
        <w:rPr>
          <w:rFonts w:cs="Century Gothic"/>
          <w:color w:val="000000"/>
          <w:sz w:val="20"/>
          <w:szCs w:val="20"/>
        </w:rPr>
        <w:t>) (.</w:t>
      </w:r>
      <w:r w:rsidR="004A011C">
        <w:rPr>
          <w:rFonts w:cs="Century Gothic"/>
          <w:color w:val="000000"/>
          <w:sz w:val="20"/>
          <w:szCs w:val="20"/>
        </w:rPr>
        <w:t>JPG</w:t>
      </w:r>
      <w:r w:rsidRPr="00E6710E">
        <w:rPr>
          <w:rFonts w:cs="Century Gothic"/>
          <w:color w:val="000000"/>
          <w:sz w:val="20"/>
          <w:szCs w:val="20"/>
        </w:rPr>
        <w:t>) format will be displayed as</w:t>
      </w:r>
      <w:r w:rsidR="0077359E">
        <w:rPr>
          <w:noProof/>
          <w:sz w:val="20"/>
          <w:szCs w:val="20"/>
        </w:rPr>
        <w:drawing>
          <wp:inline distT="0" distB="0" distL="0" distR="0">
            <wp:extent cx="155575" cy="155575"/>
            <wp:effectExtent l="19050" t="0" r="0" b="0"/>
            <wp:docPr id="283" name="圖片 283" descr="1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10_N"/>
                    <pic:cNvPicPr>
                      <a:picLocks noChangeAspect="1" noChangeArrowheads="1"/>
                    </pic:cNvPicPr>
                  </pic:nvPicPr>
                  <pic:blipFill>
                    <a:blip r:embed="rId382"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E6710E">
        <w:rPr>
          <w:sz w:val="20"/>
          <w:szCs w:val="20"/>
        </w:rPr>
        <w:t>.</w:t>
      </w:r>
    </w:p>
    <w:p w:rsidR="002C6D65" w:rsidRPr="00C52201" w:rsidRDefault="002C6D65" w:rsidP="002C6D65">
      <w:pPr>
        <w:pStyle w:val="Default"/>
        <w:rPr>
          <w:sz w:val="20"/>
        </w:rPr>
      </w:pPr>
    </w:p>
    <w:p w:rsidR="002C6D65" w:rsidRDefault="00D55ACE" w:rsidP="008A1E17">
      <w:pPr>
        <w:pStyle w:val="3"/>
      </w:pPr>
      <w:bookmarkStart w:id="985" w:name="_Toc256101158"/>
      <w:bookmarkStart w:id="986" w:name="_Toc428377227"/>
      <w:r>
        <w:rPr>
          <w:rFonts w:eastAsia="新細明體" w:hint="eastAsia"/>
        </w:rPr>
        <w:t>1</w:t>
      </w:r>
      <w:r w:rsidR="002C6D65" w:rsidRPr="00E6710E">
        <w:t>1.1</w:t>
      </w:r>
      <w:r>
        <w:rPr>
          <w:rFonts w:eastAsia="新細明體" w:hint="eastAsia"/>
        </w:rPr>
        <w:t>.1</w:t>
      </w:r>
      <w:r w:rsidR="00BA221F">
        <w:rPr>
          <w:rFonts w:eastAsia="新細明體" w:hint="eastAsia"/>
        </w:rPr>
        <w:t xml:space="preserve"> </w:t>
      </w:r>
      <w:r w:rsidR="002C6D65" w:rsidRPr="00E6710E">
        <w:t>Exec</w:t>
      </w:r>
      <w:r w:rsidR="00EF3668">
        <w:t>u</w:t>
      </w:r>
      <w:r w:rsidR="00EF3668">
        <w:rPr>
          <w:rFonts w:eastAsia="新細明體" w:hint="eastAsia"/>
        </w:rPr>
        <w:t>te</w:t>
      </w:r>
      <w:r w:rsidR="002C6D65" w:rsidRPr="00E6710E">
        <w:t xml:space="preserve"> Verification Tool</w:t>
      </w:r>
      <w:bookmarkEnd w:id="985"/>
      <w:bookmarkEnd w:id="986"/>
    </w:p>
    <w:p w:rsidR="00E6710E" w:rsidRPr="00C52201" w:rsidRDefault="00E6710E" w:rsidP="00E6710E">
      <w:pPr>
        <w:rPr>
          <w:sz w:val="20"/>
        </w:rPr>
      </w:pPr>
    </w:p>
    <w:p w:rsidR="002C6D65" w:rsidRPr="00E6710E" w:rsidRDefault="00E6710E" w:rsidP="002C6D65">
      <w:pPr>
        <w:pStyle w:val="Default"/>
        <w:rPr>
          <w:sz w:val="20"/>
          <w:szCs w:val="20"/>
        </w:rPr>
      </w:pPr>
      <w:r w:rsidRPr="00E6710E">
        <w:rPr>
          <w:b/>
          <w:color w:val="00B0F0"/>
          <w:sz w:val="20"/>
          <w:szCs w:val="20"/>
        </w:rPr>
        <w:t>Step 1:</w:t>
      </w:r>
      <w:r>
        <w:rPr>
          <w:sz w:val="20"/>
          <w:szCs w:val="20"/>
        </w:rPr>
        <w:t xml:space="preserve"> </w:t>
      </w:r>
      <w:r w:rsidRPr="00E6710E">
        <w:rPr>
          <w:sz w:val="20"/>
          <w:szCs w:val="20"/>
        </w:rPr>
        <w:t>Exec</w:t>
      </w:r>
      <w:r w:rsidR="00DB626F">
        <w:rPr>
          <w:sz w:val="20"/>
          <w:szCs w:val="20"/>
        </w:rPr>
        <w:t>u</w:t>
      </w:r>
      <w:r w:rsidR="00DB626F">
        <w:rPr>
          <w:rFonts w:hint="eastAsia"/>
          <w:sz w:val="20"/>
          <w:szCs w:val="20"/>
        </w:rPr>
        <w:t>te</w:t>
      </w:r>
      <w:r w:rsidRPr="00E6710E">
        <w:rPr>
          <w:sz w:val="20"/>
          <w:szCs w:val="20"/>
        </w:rPr>
        <w:t xml:space="preserve"> Verification Tool from program files.</w:t>
      </w:r>
    </w:p>
    <w:p w:rsidR="002C6D65" w:rsidRPr="00C52201" w:rsidRDefault="00BC5685" w:rsidP="00997FF1">
      <w:pPr>
        <w:pStyle w:val="Default"/>
        <w:jc w:val="center"/>
        <w:rPr>
          <w:color w:val="36A7E8"/>
          <w:sz w:val="20"/>
        </w:rPr>
      </w:pPr>
      <w:r w:rsidRPr="00BC5685">
        <w:rPr>
          <w:noProof/>
        </w:rPr>
        <w:pict>
          <v:shape id="_x0000_s8106" type="#_x0000_t202" style="position:absolute;left:0;text-align:left;margin-left:336.3pt;margin-top:88.9pt;width:44pt;height:25.05pt;z-index:252128768;mso-wrap-style:none" o:regroupid="8" filled="f" stroked="f">
            <v:textbox style="mso-next-textbox:#_x0000_s8106">
              <w:txbxContent>
                <w:p w:rsidR="008F27CA" w:rsidRPr="00E6710E" w:rsidRDefault="008F27CA" w:rsidP="002C6D65">
                  <w:pPr>
                    <w:pStyle w:val="Pa0"/>
                    <w:rPr>
                      <w:rFonts w:cs="Century Gothic"/>
                      <w:b/>
                      <w:bCs/>
                      <w:color w:val="36A7E8"/>
                      <w:sz w:val="20"/>
                      <w:szCs w:val="20"/>
                    </w:rPr>
                  </w:pPr>
                  <w:r w:rsidRPr="00E6710E">
                    <w:rPr>
                      <w:rFonts w:cs="Century Gothic"/>
                      <w:b/>
                      <w:bCs/>
                      <w:color w:val="36A7E8"/>
                      <w:sz w:val="20"/>
                      <w:szCs w:val="20"/>
                    </w:rPr>
                    <w:t xml:space="preserve">Step </w:t>
                  </w:r>
                  <w:r w:rsidRPr="00E6710E">
                    <w:rPr>
                      <w:rFonts w:cs="Century Gothic" w:hint="eastAsia"/>
                      <w:b/>
                      <w:bCs/>
                      <w:color w:val="36A7E8"/>
                      <w:sz w:val="20"/>
                      <w:szCs w:val="20"/>
                    </w:rPr>
                    <w:t>1</w:t>
                  </w:r>
                </w:p>
              </w:txbxContent>
            </v:textbox>
          </v:shape>
        </w:pict>
      </w:r>
      <w:r w:rsidRPr="00BC5685">
        <w:rPr>
          <w:noProof/>
        </w:rPr>
        <w:pict>
          <v:line id="_x0000_s8105" style="position:absolute;left:0;text-align:left;z-index:252127744" from="279.05pt,95.6pt" to="336.3pt,95.6pt" o:regroupid="8" strokecolor="#36a7e8" strokeweight="1.5pt"/>
        </w:pict>
      </w:r>
      <w:r w:rsidR="000E5FB5">
        <w:rPr>
          <w:noProof/>
          <w:color w:val="36A7E8"/>
          <w:sz w:val="20"/>
        </w:rPr>
        <w:drawing>
          <wp:inline distT="0" distB="0" distL="0" distR="0">
            <wp:extent cx="1715776" cy="1440000"/>
            <wp:effectExtent l="19050" t="0" r="0" b="0"/>
            <wp:docPr id="120" name="圖片 11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83"/>
                    <a:stretch>
                      <a:fillRect/>
                    </a:stretch>
                  </pic:blipFill>
                  <pic:spPr>
                    <a:xfrm>
                      <a:off x="0" y="0"/>
                      <a:ext cx="1715776" cy="1440000"/>
                    </a:xfrm>
                    <a:prstGeom prst="rect">
                      <a:avLst/>
                    </a:prstGeom>
                  </pic:spPr>
                </pic:pic>
              </a:graphicData>
            </a:graphic>
          </wp:inline>
        </w:drawing>
      </w:r>
    </w:p>
    <w:p w:rsidR="002C6D65" w:rsidRPr="00C52201" w:rsidRDefault="002C6D65" w:rsidP="002C6D65">
      <w:pPr>
        <w:pStyle w:val="Default"/>
        <w:rPr>
          <w:b/>
          <w:color w:val="36A7E8"/>
          <w:sz w:val="20"/>
        </w:rPr>
      </w:pPr>
    </w:p>
    <w:p w:rsidR="002C6D65" w:rsidRDefault="002C6D65" w:rsidP="002C6D65">
      <w:pPr>
        <w:pStyle w:val="Default"/>
        <w:rPr>
          <w:sz w:val="20"/>
          <w:szCs w:val="20"/>
        </w:rPr>
      </w:pPr>
      <w:r w:rsidRPr="00E6710E">
        <w:rPr>
          <w:b/>
          <w:color w:val="36A7E8"/>
          <w:sz w:val="20"/>
          <w:szCs w:val="20"/>
        </w:rPr>
        <w:t>Step 2:</w:t>
      </w:r>
      <w:r w:rsidRPr="00E6710E">
        <w:rPr>
          <w:sz w:val="20"/>
          <w:szCs w:val="20"/>
        </w:rPr>
        <w:t xml:space="preserve"> Insert the </w:t>
      </w:r>
      <w:r w:rsidR="00E6710E">
        <w:rPr>
          <w:sz w:val="20"/>
          <w:szCs w:val="20"/>
        </w:rPr>
        <w:t xml:space="preserve">Administrator </w:t>
      </w:r>
      <w:r w:rsidRPr="00E6710E">
        <w:rPr>
          <w:sz w:val="20"/>
          <w:szCs w:val="20"/>
        </w:rPr>
        <w:t>Password to log in.</w:t>
      </w:r>
    </w:p>
    <w:p w:rsidR="004A011C" w:rsidRDefault="00E6710E" w:rsidP="002C6D65">
      <w:pPr>
        <w:pStyle w:val="Default"/>
        <w:rPr>
          <w:sz w:val="20"/>
          <w:szCs w:val="20"/>
        </w:rPr>
      </w:pPr>
      <w:r w:rsidRPr="00E6710E">
        <w:rPr>
          <w:b/>
          <w:color w:val="36A7E8"/>
          <w:sz w:val="20"/>
          <w:szCs w:val="20"/>
        </w:rPr>
        <w:t>S</w:t>
      </w:r>
      <w:r w:rsidR="002C6D65" w:rsidRPr="00E6710E">
        <w:rPr>
          <w:b/>
          <w:color w:val="36A7E8"/>
          <w:sz w:val="20"/>
          <w:szCs w:val="20"/>
        </w:rPr>
        <w:t>tep 3</w:t>
      </w:r>
      <w:r w:rsidR="002C6D65" w:rsidRPr="00E6710E">
        <w:rPr>
          <w:color w:val="36A7E8"/>
          <w:sz w:val="20"/>
          <w:szCs w:val="20"/>
        </w:rPr>
        <w:t>:</w:t>
      </w:r>
      <w:r w:rsidR="002C6D65" w:rsidRPr="00E6710E">
        <w:rPr>
          <w:sz w:val="20"/>
          <w:szCs w:val="20"/>
        </w:rPr>
        <w:t xml:space="preserve"> The</w:t>
      </w:r>
      <w:r>
        <w:rPr>
          <w:sz w:val="20"/>
          <w:szCs w:val="20"/>
        </w:rPr>
        <w:t xml:space="preserve"> </w:t>
      </w:r>
      <w:r w:rsidR="004A011C">
        <w:rPr>
          <w:sz w:val="20"/>
          <w:szCs w:val="20"/>
        </w:rPr>
        <w:t>Verification Tool appears after login.</w:t>
      </w:r>
    </w:p>
    <w:p w:rsidR="00E6710E" w:rsidRDefault="00E6710E" w:rsidP="00997FF1">
      <w:pPr>
        <w:pStyle w:val="Default"/>
        <w:jc w:val="center"/>
        <w:rPr>
          <w:sz w:val="20"/>
          <w:szCs w:val="20"/>
        </w:rPr>
      </w:pPr>
    </w:p>
    <w:p w:rsidR="002C6D65" w:rsidRPr="00C52201" w:rsidRDefault="002C6D65" w:rsidP="002C6D65">
      <w:pPr>
        <w:pStyle w:val="Default"/>
        <w:rPr>
          <w:sz w:val="20"/>
        </w:rPr>
      </w:pPr>
    </w:p>
    <w:p w:rsidR="002C6D65" w:rsidRPr="000B7DAE" w:rsidRDefault="000B7DAE" w:rsidP="008A1E17">
      <w:pPr>
        <w:pStyle w:val="3"/>
      </w:pPr>
      <w:bookmarkStart w:id="987" w:name="_Toc256101159"/>
      <w:bookmarkStart w:id="988" w:name="_Toc428377228"/>
      <w:r w:rsidRPr="000B7DAE">
        <w:t>1</w:t>
      </w:r>
      <w:r w:rsidR="00D55ACE">
        <w:rPr>
          <w:rFonts w:eastAsia="新細明體" w:hint="eastAsia"/>
        </w:rPr>
        <w:t>1</w:t>
      </w:r>
      <w:r w:rsidR="002C6D65" w:rsidRPr="000B7DAE">
        <w:t>.</w:t>
      </w:r>
      <w:r w:rsidR="001577BF">
        <w:rPr>
          <w:rFonts w:eastAsia="新細明體" w:hint="eastAsia"/>
        </w:rPr>
        <w:t>1.</w:t>
      </w:r>
      <w:r w:rsidR="002C6D65" w:rsidRPr="000B7DAE">
        <w:t>2 Verification Tool Overview</w:t>
      </w:r>
      <w:bookmarkEnd w:id="987"/>
      <w:bookmarkEnd w:id="988"/>
    </w:p>
    <w:p w:rsidR="002C6D65" w:rsidRPr="00C52201" w:rsidRDefault="00BC5685" w:rsidP="002C6D65">
      <w:pPr>
        <w:pStyle w:val="Default"/>
        <w:rPr>
          <w:sz w:val="20"/>
        </w:rPr>
      </w:pPr>
      <w:r w:rsidRPr="00BC5685">
        <w:rPr>
          <w:noProof/>
        </w:rPr>
        <w:pict>
          <v:group id="_x0000_s9599" style="position:absolute;margin-left:53.75pt;margin-top:5.6pt;width:442.7pt;height:242.25pt;z-index:252150784" coordorigin="1733,9737" coordsize="8854,4845">
            <v:line id="_x0000_s8107" style="position:absolute;flip:y" from="2093,10097" to="2408,10592" o:regroupid="12" strokecolor="#36a7e8" strokeweight="1.5pt"/>
            <v:shape id="_x0000_s8108" type="#_x0000_t202" style="position:absolute;left:1733;top:9737;width:2189;height:492" o:regroupid="12" filled="f" stroked="f">
              <v:textbox style="mso-next-textbox:#_x0000_s8108">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Add File</w:t>
                    </w:r>
                  </w:p>
                </w:txbxContent>
              </v:textbox>
            </v:shape>
            <v:line id="_x0000_s8109" style="position:absolute;flip:y" from="2318,10097" to="3143,10622" o:regroupid="12" strokecolor="#36a7e8" strokeweight="1.5pt"/>
            <v:shape id="_x0000_s8110" type="#_x0000_t202" style="position:absolute;left:2813;top:9737;width:2189;height:492" o:regroupid="12" filled="f" stroked="f">
              <v:textbox style="mso-next-textbox:#_x0000_s8110">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Add Folder</w:t>
                    </w:r>
                  </w:p>
                </w:txbxContent>
              </v:textbox>
            </v:shape>
            <v:line id="_x0000_s8111" style="position:absolute;flip:y" from="2558,10097" to="4688,10622" o:regroupid="12" strokecolor="#36a7e8" strokeweight="1.5pt"/>
            <v:shape id="_x0000_s8112" type="#_x0000_t202" style="position:absolute;left:4089;top:9737;width:2189;height:492" o:regroupid="12" filled="f" stroked="f">
              <v:textbox style="mso-next-textbox:#_x0000_s8112">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Remove File</w:t>
                    </w:r>
                  </w:p>
                </w:txbxContent>
              </v:textbox>
            </v:shape>
            <v:line id="_x0000_s8113" style="position:absolute;flip:y" from="7279,10097" to="7563,10622" o:regroupid="12" strokecolor="#36a7e8" strokeweight="1.5pt"/>
            <v:shape id="_x0000_s8114" type="#_x0000_t202" style="position:absolute;left:6663;top:9752;width:2189;height:492" o:regroupid="12" filled="f" stroked="f">
              <v:textbox style="mso-next-textbox:#_x0000_s8114">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Select All</w:t>
                    </w:r>
                  </w:p>
                </w:txbxContent>
              </v:textbox>
            </v:shape>
            <v:line id="_x0000_s8115" style="position:absolute;flip:y" from="7925,10128" to="8449,10653" o:regroupid="12" strokecolor="#36a7e8" strokeweight="1.5pt"/>
            <v:shape id="_x0000_s8116" type="#_x0000_t202" style="position:absolute;left:8189;top:9737;width:2189;height:492" o:regroupid="12" filled="f" stroked="f">
              <v:textbox style="mso-next-textbox:#_x0000_s8116">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Video Preview</w:t>
                    </w:r>
                  </w:p>
                </w:txbxContent>
              </v:textbox>
            </v:shape>
            <v:line id="_x0000_s8117" style="position:absolute;flip:y" from="7608,13070" to="7989,14225" o:regroupid="12" strokecolor="#36a7e8" strokeweight="1.5pt"/>
            <v:shape id="_x0000_s8118" type="#_x0000_t202" style="position:absolute;left:7068;top:14090;width:960;height:492" o:regroupid="12" filled="f" stroked="f">
              <v:textbox style="mso-next-textbox:#_x0000_s8118">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Play</w:t>
                    </w:r>
                  </w:p>
                </w:txbxContent>
              </v:textbox>
            </v:shape>
            <v:line id="_x0000_s8119" style="position:absolute;flip:y" from="8179,13130" to="8295,14225" o:regroupid="12" strokecolor="#36a7e8" strokeweight="1.5pt"/>
            <v:shape id="_x0000_s8120" type="#_x0000_t202" style="position:absolute;left:7726;top:14090;width:960;height:492" o:regroupid="12" filled="f" stroked="f">
              <v:textbox style="mso-next-textbox:#_x0000_s8120">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Verify</w:t>
                    </w:r>
                  </w:p>
                </w:txbxContent>
              </v:textbox>
            </v:shape>
            <v:line id="_x0000_s8121" style="position:absolute;flip:x y" from="8604,13115" to="8949,14210" o:regroupid="12" strokecolor="#36a7e8" strokeweight="1.5pt"/>
            <v:shape id="_x0000_s8122" type="#_x0000_t202" style="position:absolute;left:8589;top:14090;width:1134;height:492" o:regroupid="12" filled="f" stroked="f">
              <v:textbox style="mso-next-textbox:#_x0000_s8122">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Pause</w:t>
                    </w:r>
                  </w:p>
                </w:txbxContent>
              </v:textbox>
            </v:shape>
            <v:line id="_x0000_s8123" style="position:absolute;flip:x y" from="8934,13100" to="9813,14195" o:regroupid="12" strokecolor="#36a7e8" strokeweight="1.5pt"/>
            <v:shape id="_x0000_s8124" type="#_x0000_t202" style="position:absolute;left:9453;top:14089;width:1134;height:492" o:regroupid="12" filled="f" stroked="f">
              <v:textbox style="mso-next-textbox:#_x0000_s8124">
                <w:txbxContent>
                  <w:p w:rsidR="008F27CA" w:rsidRPr="000B7DAE" w:rsidRDefault="008F27CA" w:rsidP="002C6D65">
                    <w:pPr>
                      <w:pStyle w:val="Pa0"/>
                      <w:rPr>
                        <w:rFonts w:cs="Century Gothic"/>
                        <w:b/>
                        <w:bCs/>
                        <w:color w:val="36A7E8"/>
                        <w:sz w:val="20"/>
                        <w:szCs w:val="20"/>
                      </w:rPr>
                    </w:pPr>
                    <w:r w:rsidRPr="000B7DAE">
                      <w:rPr>
                        <w:rFonts w:cs="Century Gothic" w:hint="eastAsia"/>
                        <w:b/>
                        <w:bCs/>
                        <w:color w:val="36A7E8"/>
                        <w:sz w:val="20"/>
                        <w:szCs w:val="20"/>
                      </w:rPr>
                      <w:t>Stop</w:t>
                    </w:r>
                  </w:p>
                </w:txbxContent>
              </v:textbox>
            </v:shape>
          </v:group>
        </w:pict>
      </w:r>
    </w:p>
    <w:p w:rsidR="002C6D65" w:rsidRPr="00C52201" w:rsidRDefault="002C6D65" w:rsidP="002C6D65">
      <w:pPr>
        <w:pStyle w:val="Default"/>
        <w:rPr>
          <w:sz w:val="20"/>
        </w:rPr>
      </w:pPr>
    </w:p>
    <w:p w:rsidR="002C6D65" w:rsidRPr="00C52201" w:rsidRDefault="00273198" w:rsidP="002C6D65">
      <w:pPr>
        <w:pStyle w:val="Default"/>
        <w:jc w:val="center"/>
        <w:rPr>
          <w:sz w:val="20"/>
        </w:rPr>
      </w:pPr>
      <w:r>
        <w:rPr>
          <w:noProof/>
          <w:sz w:val="20"/>
        </w:rPr>
        <w:drawing>
          <wp:inline distT="0" distB="0" distL="0" distR="0">
            <wp:extent cx="5277580" cy="2397600"/>
            <wp:effectExtent l="19050" t="0" r="0" b="0"/>
            <wp:docPr id="3" name="圖片 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4"/>
                    <a:stretch>
                      <a:fillRect/>
                    </a:stretch>
                  </pic:blipFill>
                  <pic:spPr>
                    <a:xfrm>
                      <a:off x="0" y="0"/>
                      <a:ext cx="5277580" cy="2397600"/>
                    </a:xfrm>
                    <a:prstGeom prst="rect">
                      <a:avLst/>
                    </a:prstGeom>
                  </pic:spPr>
                </pic:pic>
              </a:graphicData>
            </a:graphic>
          </wp:inline>
        </w:drawing>
      </w:r>
    </w:p>
    <w:p w:rsidR="002C6D65" w:rsidRPr="00C52201" w:rsidRDefault="002C6D65" w:rsidP="002C6D65">
      <w:pPr>
        <w:pStyle w:val="Default"/>
        <w:rPr>
          <w:sz w:val="20"/>
        </w:rPr>
      </w:pPr>
    </w:p>
    <w:p w:rsidR="002C6D65" w:rsidRPr="000B7DAE" w:rsidRDefault="0077359E" w:rsidP="002C6D65">
      <w:pPr>
        <w:pStyle w:val="Pa0"/>
        <w:rPr>
          <w:rFonts w:cs="Century Gothic"/>
          <w:color w:val="000000"/>
          <w:sz w:val="20"/>
          <w:szCs w:val="20"/>
        </w:rPr>
      </w:pPr>
      <w:r>
        <w:rPr>
          <w:rFonts w:cs="Century Gothic"/>
          <w:b/>
          <w:bCs/>
          <w:noProof/>
          <w:color w:val="36A7E8"/>
          <w:sz w:val="20"/>
          <w:szCs w:val="20"/>
        </w:rPr>
        <w:drawing>
          <wp:inline distT="0" distB="0" distL="0" distR="0">
            <wp:extent cx="155575" cy="155575"/>
            <wp:effectExtent l="19050" t="0" r="0" b="0"/>
            <wp:docPr id="286" name="圖片 2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4"/>
                    <pic:cNvPicPr>
                      <a:picLocks noChangeAspect="1" noChangeArrowheads="1"/>
                    </pic:cNvPicPr>
                  </pic:nvPicPr>
                  <pic:blipFill>
                    <a:blip r:embed="rId385"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2C6D65" w:rsidRPr="000B7DAE">
        <w:rPr>
          <w:rFonts w:cs="Century Gothic"/>
          <w:b/>
          <w:bCs/>
          <w:color w:val="36A7E8"/>
          <w:sz w:val="20"/>
          <w:szCs w:val="20"/>
        </w:rPr>
        <w:t xml:space="preserve"> Add File:</w:t>
      </w:r>
      <w:r w:rsidR="00A9087A">
        <w:rPr>
          <w:rFonts w:cs="Century Gothic"/>
          <w:color w:val="000000"/>
          <w:sz w:val="20"/>
          <w:szCs w:val="20"/>
        </w:rPr>
        <w:t xml:space="preserve"> Click </w:t>
      </w:r>
      <w:r w:rsidR="002C6D65" w:rsidRPr="000B7DAE">
        <w:rPr>
          <w:rFonts w:cs="Century Gothic"/>
          <w:color w:val="000000"/>
          <w:sz w:val="20"/>
          <w:szCs w:val="20"/>
        </w:rPr>
        <w:t xml:space="preserve">to insert the single file to list for </w:t>
      </w:r>
      <w:r w:rsidR="0039240A" w:rsidRPr="000B7DAE">
        <w:rPr>
          <w:rFonts w:cs="Century Gothic"/>
          <w:color w:val="000000"/>
          <w:sz w:val="20"/>
          <w:szCs w:val="20"/>
        </w:rPr>
        <w:t xml:space="preserve">verification. </w:t>
      </w:r>
    </w:p>
    <w:p w:rsidR="002C6D65" w:rsidRPr="000B7DAE" w:rsidRDefault="0077359E" w:rsidP="002C6D65">
      <w:pPr>
        <w:pStyle w:val="Pa0"/>
        <w:rPr>
          <w:rFonts w:cs="Century Gothic"/>
          <w:color w:val="000000"/>
          <w:sz w:val="20"/>
          <w:szCs w:val="20"/>
        </w:rPr>
      </w:pPr>
      <w:r>
        <w:rPr>
          <w:rFonts w:cs="Century Gothic"/>
          <w:b/>
          <w:bCs/>
          <w:noProof/>
          <w:color w:val="36A7E8"/>
          <w:sz w:val="20"/>
          <w:szCs w:val="20"/>
        </w:rPr>
        <w:drawing>
          <wp:inline distT="0" distB="0" distL="0" distR="0">
            <wp:extent cx="155575" cy="155575"/>
            <wp:effectExtent l="19050" t="0" r="0" b="0"/>
            <wp:docPr id="287" name="圖片 2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5"/>
                    <pic:cNvPicPr>
                      <a:picLocks noChangeAspect="1" noChangeArrowheads="1"/>
                    </pic:cNvPicPr>
                  </pic:nvPicPr>
                  <pic:blipFill>
                    <a:blip r:embed="rId386"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2C6D65" w:rsidRPr="000B7DAE">
        <w:rPr>
          <w:rFonts w:cs="Century Gothic"/>
          <w:b/>
          <w:bCs/>
          <w:color w:val="36A7E8"/>
          <w:sz w:val="20"/>
          <w:szCs w:val="20"/>
        </w:rPr>
        <w:t xml:space="preserve"> Add Folder:</w:t>
      </w:r>
      <w:r w:rsidR="00A9087A">
        <w:rPr>
          <w:rFonts w:cs="Century Gothic"/>
          <w:color w:val="000000"/>
          <w:sz w:val="20"/>
          <w:szCs w:val="20"/>
        </w:rPr>
        <w:t xml:space="preserve"> Click </w:t>
      </w:r>
      <w:r w:rsidR="002C6D65" w:rsidRPr="000B7DAE">
        <w:rPr>
          <w:rFonts w:cs="Century Gothic"/>
          <w:color w:val="000000"/>
          <w:sz w:val="20"/>
          <w:szCs w:val="20"/>
        </w:rPr>
        <w:t>to choose the folder with multiple files to list for verification.</w:t>
      </w:r>
    </w:p>
    <w:p w:rsidR="002C6D65" w:rsidRPr="000B7DAE" w:rsidRDefault="0077359E" w:rsidP="002C6D65">
      <w:pPr>
        <w:pStyle w:val="Pa0"/>
        <w:rPr>
          <w:rFonts w:cs="Century Gothic"/>
          <w:color w:val="000000"/>
          <w:sz w:val="20"/>
          <w:szCs w:val="20"/>
        </w:rPr>
      </w:pPr>
      <w:r>
        <w:rPr>
          <w:rFonts w:cs="Century Gothic"/>
          <w:b/>
          <w:bCs/>
          <w:noProof/>
          <w:color w:val="36A7E8"/>
          <w:sz w:val="20"/>
          <w:szCs w:val="20"/>
        </w:rPr>
        <w:drawing>
          <wp:inline distT="0" distB="0" distL="0" distR="0">
            <wp:extent cx="155575" cy="155575"/>
            <wp:effectExtent l="19050" t="0" r="0" b="0"/>
            <wp:docPr id="288" name="圖片 288" descr="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6_N"/>
                    <pic:cNvPicPr>
                      <a:picLocks noChangeAspect="1" noChangeArrowheads="1"/>
                    </pic:cNvPicPr>
                  </pic:nvPicPr>
                  <pic:blipFill>
                    <a:blip r:embed="rId387"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2C6D65" w:rsidRPr="000B7DAE">
        <w:rPr>
          <w:rFonts w:cs="Century Gothic"/>
          <w:b/>
          <w:bCs/>
          <w:color w:val="36A7E8"/>
          <w:sz w:val="20"/>
          <w:szCs w:val="20"/>
        </w:rPr>
        <w:t xml:space="preserve"> Remove File:</w:t>
      </w:r>
      <w:r w:rsidR="00A9087A">
        <w:rPr>
          <w:rFonts w:cs="Century Gothic"/>
          <w:color w:val="000000"/>
          <w:sz w:val="20"/>
          <w:szCs w:val="20"/>
        </w:rPr>
        <w:t xml:space="preserve"> Click </w:t>
      </w:r>
      <w:r w:rsidR="002C6D65" w:rsidRPr="000B7DAE">
        <w:rPr>
          <w:rFonts w:cs="Century Gothic"/>
          <w:color w:val="000000"/>
          <w:sz w:val="20"/>
          <w:szCs w:val="20"/>
        </w:rPr>
        <w:t xml:space="preserve">to remove indicated file(s) from list.  </w:t>
      </w:r>
    </w:p>
    <w:p w:rsidR="002C6D65" w:rsidRPr="000B7DAE" w:rsidRDefault="0077359E" w:rsidP="002C6D65">
      <w:pPr>
        <w:pStyle w:val="Pa0"/>
        <w:rPr>
          <w:rFonts w:cs="Century Gothic"/>
          <w:color w:val="000000"/>
          <w:sz w:val="20"/>
          <w:szCs w:val="20"/>
        </w:rPr>
      </w:pPr>
      <w:r>
        <w:rPr>
          <w:rFonts w:cs="Century Gothic"/>
          <w:b/>
          <w:bCs/>
          <w:noProof/>
          <w:color w:val="36A7E8"/>
          <w:sz w:val="20"/>
          <w:szCs w:val="20"/>
        </w:rPr>
        <w:drawing>
          <wp:inline distT="0" distB="0" distL="0" distR="0">
            <wp:extent cx="155575" cy="155575"/>
            <wp:effectExtent l="19050" t="0" r="0" b="0"/>
            <wp:docPr id="289" name="圖片 289" descr="b4_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4_green"/>
                    <pic:cNvPicPr>
                      <a:picLocks noChangeAspect="1" noChangeArrowheads="1"/>
                    </pic:cNvPicPr>
                  </pic:nvPicPr>
                  <pic:blipFill>
                    <a:blip r:embed="rId388"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2C6D65" w:rsidRPr="000B7DAE">
        <w:rPr>
          <w:rFonts w:cs="Century Gothic"/>
          <w:b/>
          <w:bCs/>
          <w:color w:val="36A7E8"/>
          <w:sz w:val="20"/>
          <w:szCs w:val="20"/>
        </w:rPr>
        <w:t xml:space="preserve"> Select All:</w:t>
      </w:r>
      <w:r w:rsidR="00A9087A">
        <w:rPr>
          <w:rFonts w:cs="Century Gothic"/>
          <w:color w:val="000000"/>
          <w:sz w:val="20"/>
          <w:szCs w:val="20"/>
        </w:rPr>
        <w:t xml:space="preserve"> Click </w:t>
      </w:r>
      <w:r w:rsidR="002C6D65" w:rsidRPr="000B7DAE">
        <w:rPr>
          <w:rFonts w:cs="Century Gothic"/>
          <w:color w:val="000000"/>
          <w:sz w:val="20"/>
          <w:szCs w:val="20"/>
        </w:rPr>
        <w:t xml:space="preserve">to select all files in list for verification. </w:t>
      </w:r>
    </w:p>
    <w:p w:rsidR="002C6D65" w:rsidRPr="000B7DAE" w:rsidRDefault="002C6D65" w:rsidP="002C6D65">
      <w:pPr>
        <w:pStyle w:val="Pa0"/>
        <w:ind w:leftChars="235" w:left="564"/>
        <w:rPr>
          <w:rFonts w:cs="Century Gothic"/>
          <w:b/>
          <w:color w:val="000000"/>
          <w:sz w:val="20"/>
          <w:szCs w:val="20"/>
        </w:rPr>
      </w:pPr>
      <w:r w:rsidRPr="000B7DAE">
        <w:rPr>
          <w:b/>
          <w:i/>
          <w:iCs/>
          <w:color w:val="36A7E8"/>
          <w:sz w:val="20"/>
          <w:szCs w:val="20"/>
        </w:rPr>
        <w:t>Note:</w:t>
      </w:r>
      <w:r w:rsidRPr="000B7DAE">
        <w:rPr>
          <w:rFonts w:cs="Century Gothic"/>
          <w:b/>
          <w:color w:val="000000"/>
          <w:sz w:val="20"/>
          <w:szCs w:val="20"/>
        </w:rPr>
        <w:t xml:space="preserve"> </w:t>
      </w:r>
    </w:p>
    <w:p w:rsidR="002C6D65" w:rsidRPr="00BA777F" w:rsidRDefault="002C6D65" w:rsidP="00A94FB7">
      <w:pPr>
        <w:pStyle w:val="Pa0"/>
        <w:numPr>
          <w:ilvl w:val="0"/>
          <w:numId w:val="57"/>
        </w:numPr>
        <w:rPr>
          <w:rFonts w:cs="Century Gothic"/>
          <w:kern w:val="2"/>
          <w:sz w:val="20"/>
          <w:szCs w:val="20"/>
        </w:rPr>
      </w:pPr>
      <w:r w:rsidRPr="000B7DAE">
        <w:rPr>
          <w:rFonts w:cs="Century Gothic"/>
          <w:color w:val="000000"/>
          <w:sz w:val="20"/>
          <w:szCs w:val="20"/>
        </w:rPr>
        <w:t xml:space="preserve">Choose the file type first before selecting files. </w:t>
      </w:r>
      <w:r w:rsidR="00D94C48">
        <w:rPr>
          <w:rFonts w:cs="Century Gothic" w:hint="eastAsia"/>
          <w:color w:val="000000"/>
          <w:sz w:val="20"/>
          <w:szCs w:val="20"/>
        </w:rPr>
        <w:t xml:space="preserve"> </w:t>
      </w:r>
      <w:r w:rsidRPr="000B7DAE">
        <w:rPr>
          <w:rFonts w:cs="Century Gothic"/>
          <w:color w:val="000000"/>
          <w:sz w:val="20"/>
          <w:szCs w:val="20"/>
        </w:rPr>
        <w:t>Only (.dat) (.264) (.avi) (.asf) (.b</w:t>
      </w:r>
      <w:r w:rsidR="00D94C48">
        <w:rPr>
          <w:rFonts w:cs="Century Gothic"/>
          <w:color w:val="000000"/>
          <w:sz w:val="20"/>
          <w:szCs w:val="20"/>
        </w:rPr>
        <w:t xml:space="preserve">mp) (.jpg) are </w:t>
      </w:r>
      <w:r w:rsidR="00D94C48">
        <w:rPr>
          <w:rFonts w:cs="Century Gothic" w:hint="eastAsia"/>
          <w:color w:val="000000"/>
          <w:sz w:val="20"/>
          <w:szCs w:val="20"/>
        </w:rPr>
        <w:lastRenderedPageBreak/>
        <w:t>supported</w:t>
      </w:r>
      <w:r w:rsidRPr="000B7DAE">
        <w:rPr>
          <w:rFonts w:cs="Century Gothic"/>
          <w:color w:val="000000"/>
          <w:sz w:val="20"/>
          <w:szCs w:val="20"/>
        </w:rPr>
        <w:t xml:space="preserve">. </w:t>
      </w:r>
    </w:p>
    <w:p w:rsidR="002C6D65" w:rsidRPr="00BA777F" w:rsidRDefault="002C6D65" w:rsidP="00A94FB7">
      <w:pPr>
        <w:pStyle w:val="Default"/>
        <w:numPr>
          <w:ilvl w:val="0"/>
          <w:numId w:val="57"/>
        </w:numPr>
        <w:rPr>
          <w:color w:val="auto"/>
          <w:kern w:val="2"/>
          <w:sz w:val="20"/>
          <w:szCs w:val="20"/>
        </w:rPr>
      </w:pPr>
      <w:r w:rsidRPr="000B7DAE">
        <w:rPr>
          <w:sz w:val="20"/>
          <w:szCs w:val="20"/>
        </w:rPr>
        <w:t xml:space="preserve">User </w:t>
      </w:r>
      <w:r w:rsidR="00D94C48">
        <w:rPr>
          <w:rFonts w:hint="eastAsia"/>
          <w:sz w:val="20"/>
          <w:szCs w:val="20"/>
        </w:rPr>
        <w:t>can</w:t>
      </w:r>
      <w:r w:rsidRPr="000B7DAE">
        <w:rPr>
          <w:sz w:val="20"/>
          <w:szCs w:val="20"/>
        </w:rPr>
        <w:t xml:space="preserve"> also drag files </w:t>
      </w:r>
      <w:r w:rsidR="00D94C48">
        <w:rPr>
          <w:rFonts w:hint="eastAsia"/>
          <w:sz w:val="20"/>
          <w:szCs w:val="20"/>
        </w:rPr>
        <w:t>directly in</w:t>
      </w:r>
      <w:r w:rsidRPr="000B7DAE">
        <w:rPr>
          <w:sz w:val="20"/>
          <w:szCs w:val="20"/>
        </w:rPr>
        <w:t xml:space="preserve">to the list for </w:t>
      </w:r>
      <w:r w:rsidR="00CB0FBE" w:rsidRPr="000B7DAE">
        <w:rPr>
          <w:sz w:val="20"/>
          <w:szCs w:val="20"/>
        </w:rPr>
        <w:t>verification</w:t>
      </w:r>
      <w:r w:rsidRPr="000B7DAE">
        <w:rPr>
          <w:sz w:val="20"/>
          <w:szCs w:val="20"/>
        </w:rPr>
        <w:t>.</w:t>
      </w:r>
    </w:p>
    <w:p w:rsidR="002C6D65" w:rsidRPr="000B7DAE" w:rsidRDefault="002C6D65" w:rsidP="00CE06C9">
      <w:pPr>
        <w:pStyle w:val="Default"/>
        <w:ind w:leftChars="150" w:left="360"/>
        <w:rPr>
          <w:sz w:val="20"/>
          <w:szCs w:val="20"/>
        </w:rPr>
      </w:pPr>
      <w:r w:rsidRPr="000B7DAE">
        <w:rPr>
          <w:b/>
          <w:bCs/>
          <w:color w:val="36A7E8"/>
          <w:sz w:val="20"/>
          <w:szCs w:val="20"/>
        </w:rPr>
        <w:t xml:space="preserve">Video Preview: </w:t>
      </w:r>
      <w:r w:rsidRPr="000B7DAE">
        <w:rPr>
          <w:sz w:val="20"/>
          <w:szCs w:val="20"/>
        </w:rPr>
        <w:t xml:space="preserve">Check this column to preview </w:t>
      </w:r>
      <w:r w:rsidR="00D94C48">
        <w:rPr>
          <w:rFonts w:hint="eastAsia"/>
          <w:sz w:val="20"/>
          <w:szCs w:val="20"/>
        </w:rPr>
        <w:t>video of selected file</w:t>
      </w:r>
      <w:r w:rsidRPr="000B7DAE">
        <w:rPr>
          <w:sz w:val="20"/>
          <w:szCs w:val="20"/>
        </w:rPr>
        <w:t xml:space="preserve">. </w:t>
      </w:r>
      <w:r w:rsidR="00D94C48">
        <w:rPr>
          <w:rFonts w:hint="eastAsia"/>
          <w:sz w:val="20"/>
          <w:szCs w:val="20"/>
        </w:rPr>
        <w:t xml:space="preserve"> </w:t>
      </w:r>
      <w:r w:rsidR="00C729BA">
        <w:rPr>
          <w:rFonts w:hint="eastAsia"/>
          <w:sz w:val="20"/>
          <w:szCs w:val="20"/>
        </w:rPr>
        <w:t>Click</w:t>
      </w:r>
      <w:r w:rsidR="00D94C48">
        <w:rPr>
          <w:sz w:val="20"/>
          <w:szCs w:val="20"/>
        </w:rPr>
        <w:t xml:space="preserve"> the button</w:t>
      </w:r>
      <w:r w:rsidR="00D94C48">
        <w:rPr>
          <w:rFonts w:hint="eastAsia"/>
          <w:sz w:val="20"/>
          <w:szCs w:val="20"/>
        </w:rPr>
        <w:t>s</w:t>
      </w:r>
      <w:r w:rsidR="00D94C48">
        <w:rPr>
          <w:sz w:val="20"/>
          <w:szCs w:val="20"/>
        </w:rPr>
        <w:t xml:space="preserve"> below </w:t>
      </w:r>
      <w:r w:rsidR="00D94C48">
        <w:rPr>
          <w:rFonts w:hint="eastAsia"/>
          <w:sz w:val="20"/>
          <w:szCs w:val="20"/>
        </w:rPr>
        <w:t>the</w:t>
      </w:r>
      <w:r w:rsidRPr="000B7DAE">
        <w:rPr>
          <w:sz w:val="20"/>
          <w:szCs w:val="20"/>
        </w:rPr>
        <w:t xml:space="preserve"> window to play</w:t>
      </w:r>
      <w:r w:rsidR="0077359E">
        <w:rPr>
          <w:noProof/>
          <w:sz w:val="20"/>
          <w:szCs w:val="20"/>
        </w:rPr>
        <w:drawing>
          <wp:inline distT="0" distB="0" distL="0" distR="0">
            <wp:extent cx="129540" cy="146685"/>
            <wp:effectExtent l="19050" t="0" r="3810" b="0"/>
            <wp:docPr id="290" name="圖片 290"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A2"/>
                    <pic:cNvPicPr>
                      <a:picLocks noChangeAspect="1" noChangeArrowheads="1"/>
                    </pic:cNvPicPr>
                  </pic:nvPicPr>
                  <pic:blipFill>
                    <a:blip r:embed="rId389" cstate="screen"/>
                    <a:srcRect/>
                    <a:stretch>
                      <a:fillRect/>
                    </a:stretch>
                  </pic:blipFill>
                  <pic:spPr bwMode="auto">
                    <a:xfrm>
                      <a:off x="0" y="0"/>
                      <a:ext cx="129540" cy="146685"/>
                    </a:xfrm>
                    <a:prstGeom prst="rect">
                      <a:avLst/>
                    </a:prstGeom>
                    <a:noFill/>
                    <a:ln w="9525">
                      <a:noFill/>
                      <a:miter lim="800000"/>
                      <a:headEnd/>
                      <a:tailEnd/>
                    </a:ln>
                  </pic:spPr>
                </pic:pic>
              </a:graphicData>
            </a:graphic>
          </wp:inline>
        </w:drawing>
      </w:r>
      <w:r w:rsidRPr="000B7DAE">
        <w:rPr>
          <w:sz w:val="20"/>
          <w:szCs w:val="20"/>
        </w:rPr>
        <w:t>, Pause</w:t>
      </w:r>
      <w:r w:rsidR="0077359E">
        <w:rPr>
          <w:noProof/>
          <w:sz w:val="20"/>
          <w:szCs w:val="20"/>
        </w:rPr>
        <w:drawing>
          <wp:inline distT="0" distB="0" distL="0" distR="0">
            <wp:extent cx="146685" cy="146685"/>
            <wp:effectExtent l="19050" t="0" r="5715" b="0"/>
            <wp:docPr id="291" name="圖片 291"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A4"/>
                    <pic:cNvPicPr>
                      <a:picLocks noChangeAspect="1" noChangeArrowheads="1"/>
                    </pic:cNvPicPr>
                  </pic:nvPicPr>
                  <pic:blipFill>
                    <a:blip r:embed="rId390" cstate="print"/>
                    <a:srcRect/>
                    <a:stretch>
                      <a:fillRect/>
                    </a:stretch>
                  </pic:blipFill>
                  <pic:spPr bwMode="auto">
                    <a:xfrm>
                      <a:off x="0" y="0"/>
                      <a:ext cx="146685" cy="146685"/>
                    </a:xfrm>
                    <a:prstGeom prst="rect">
                      <a:avLst/>
                    </a:prstGeom>
                    <a:noFill/>
                    <a:ln w="9525">
                      <a:noFill/>
                      <a:miter lim="800000"/>
                      <a:headEnd/>
                      <a:tailEnd/>
                    </a:ln>
                  </pic:spPr>
                </pic:pic>
              </a:graphicData>
            </a:graphic>
          </wp:inline>
        </w:drawing>
      </w:r>
      <w:r w:rsidRPr="000B7DAE">
        <w:rPr>
          <w:sz w:val="20"/>
          <w:szCs w:val="20"/>
        </w:rPr>
        <w:t xml:space="preserve"> and Stop</w:t>
      </w:r>
      <w:r w:rsidR="0077359E">
        <w:rPr>
          <w:noProof/>
          <w:sz w:val="20"/>
          <w:szCs w:val="20"/>
        </w:rPr>
        <w:drawing>
          <wp:inline distT="0" distB="0" distL="0" distR="0">
            <wp:extent cx="163830" cy="163830"/>
            <wp:effectExtent l="19050" t="0" r="7620" b="0"/>
            <wp:docPr id="292" name="圖片 292" desc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A5"/>
                    <pic:cNvPicPr>
                      <a:picLocks noChangeAspect="1" noChangeArrowheads="1"/>
                    </pic:cNvPicPr>
                  </pic:nvPicPr>
                  <pic:blipFill>
                    <a:blip r:embed="rId391" cstate="print"/>
                    <a:srcRect/>
                    <a:stretch>
                      <a:fillRect/>
                    </a:stretch>
                  </pic:blipFill>
                  <pic:spPr bwMode="auto">
                    <a:xfrm>
                      <a:off x="0" y="0"/>
                      <a:ext cx="163830" cy="163830"/>
                    </a:xfrm>
                    <a:prstGeom prst="rect">
                      <a:avLst/>
                    </a:prstGeom>
                    <a:noFill/>
                    <a:ln w="9525">
                      <a:noFill/>
                      <a:miter lim="800000"/>
                      <a:headEnd/>
                      <a:tailEnd/>
                    </a:ln>
                  </pic:spPr>
                </pic:pic>
              </a:graphicData>
            </a:graphic>
          </wp:inline>
        </w:drawing>
      </w:r>
      <w:r w:rsidRPr="000B7DAE">
        <w:rPr>
          <w:sz w:val="20"/>
          <w:szCs w:val="20"/>
        </w:rPr>
        <w:t xml:space="preserve"> the file.</w:t>
      </w:r>
    </w:p>
    <w:p w:rsidR="002C6D65" w:rsidRPr="000B7DAE" w:rsidRDefault="002C6D65" w:rsidP="002C6D65">
      <w:pPr>
        <w:pStyle w:val="Pa0"/>
        <w:ind w:leftChars="235" w:left="564"/>
        <w:rPr>
          <w:rFonts w:cs="Century Gothic"/>
          <w:color w:val="000000"/>
          <w:sz w:val="20"/>
          <w:szCs w:val="20"/>
        </w:rPr>
      </w:pPr>
      <w:r w:rsidRPr="000B7DAE">
        <w:rPr>
          <w:b/>
          <w:i/>
          <w:iCs/>
          <w:color w:val="36A7E8"/>
          <w:sz w:val="20"/>
          <w:szCs w:val="20"/>
        </w:rPr>
        <w:t>Note:</w:t>
      </w:r>
      <w:r w:rsidRPr="000B7DAE">
        <w:rPr>
          <w:rFonts w:cs="Century Gothic"/>
          <w:color w:val="000000"/>
          <w:sz w:val="20"/>
          <w:szCs w:val="20"/>
        </w:rPr>
        <w:t xml:space="preserve"> Preview of (.bmp) (.jpg) format is not allowed. </w:t>
      </w:r>
    </w:p>
    <w:p w:rsidR="002C6D65" w:rsidRPr="00C52201" w:rsidRDefault="002C6D65" w:rsidP="002C6D65">
      <w:pPr>
        <w:pStyle w:val="Default"/>
        <w:rPr>
          <w:sz w:val="20"/>
        </w:rPr>
      </w:pPr>
    </w:p>
    <w:p w:rsidR="002C6D65" w:rsidRPr="000B7DAE" w:rsidRDefault="002C6D65" w:rsidP="008A1E17">
      <w:pPr>
        <w:pStyle w:val="3"/>
      </w:pPr>
      <w:bookmarkStart w:id="989" w:name="_Toc256101160"/>
      <w:bookmarkStart w:id="990" w:name="_Toc428377229"/>
      <w:r w:rsidRPr="000B7DAE">
        <w:t>1</w:t>
      </w:r>
      <w:r w:rsidR="00D55ACE">
        <w:rPr>
          <w:rFonts w:eastAsia="新細明體" w:hint="eastAsia"/>
        </w:rPr>
        <w:t>1</w:t>
      </w:r>
      <w:r w:rsidRPr="000B7DAE">
        <w:t>.</w:t>
      </w:r>
      <w:r w:rsidR="001577BF">
        <w:rPr>
          <w:rFonts w:eastAsia="新細明體" w:hint="eastAsia"/>
        </w:rPr>
        <w:t>1.</w:t>
      </w:r>
      <w:r w:rsidRPr="000B7DAE">
        <w:t>3 Verify Image/Video</w:t>
      </w:r>
      <w:bookmarkEnd w:id="989"/>
      <w:bookmarkEnd w:id="990"/>
    </w:p>
    <w:p w:rsidR="002C6D65" w:rsidRPr="000B7DAE" w:rsidRDefault="002C6D65" w:rsidP="002C6D65">
      <w:pPr>
        <w:pStyle w:val="Default"/>
        <w:rPr>
          <w:b/>
          <w:bCs/>
          <w:shadow/>
          <w:color w:val="36A7E8"/>
          <w:sz w:val="20"/>
          <w:szCs w:val="20"/>
        </w:rPr>
      </w:pPr>
    </w:p>
    <w:p w:rsidR="002C6D65" w:rsidRPr="000B7DAE" w:rsidRDefault="002C6D65" w:rsidP="002C6D65">
      <w:pPr>
        <w:pStyle w:val="Pa0"/>
        <w:rPr>
          <w:rFonts w:cs="Century Gothic"/>
          <w:color w:val="000000"/>
          <w:sz w:val="20"/>
          <w:szCs w:val="20"/>
        </w:rPr>
      </w:pPr>
      <w:r w:rsidRPr="000B7DAE">
        <w:rPr>
          <w:b/>
          <w:color w:val="36A7E8"/>
          <w:sz w:val="20"/>
          <w:szCs w:val="20"/>
        </w:rPr>
        <w:t>Step 1:</w:t>
      </w:r>
      <w:r w:rsidRPr="000B7DAE">
        <w:rPr>
          <w:rFonts w:cs="Century Gothic"/>
          <w:color w:val="000000"/>
          <w:sz w:val="20"/>
          <w:szCs w:val="20"/>
        </w:rPr>
        <w:t xml:space="preserve"> Select single or multiple files for verification.</w:t>
      </w:r>
    </w:p>
    <w:p w:rsidR="002C6D65" w:rsidRPr="000B7DAE" w:rsidRDefault="002C6D65" w:rsidP="002C6D65">
      <w:pPr>
        <w:pStyle w:val="Pa0"/>
        <w:rPr>
          <w:rFonts w:cs="Century Gothic"/>
          <w:color w:val="000000"/>
          <w:sz w:val="20"/>
          <w:szCs w:val="20"/>
        </w:rPr>
      </w:pPr>
      <w:r w:rsidRPr="000B7DAE">
        <w:rPr>
          <w:b/>
          <w:color w:val="36A7E8"/>
          <w:sz w:val="20"/>
          <w:szCs w:val="20"/>
        </w:rPr>
        <w:t>Step 2:</w:t>
      </w:r>
      <w:r w:rsidRPr="000B7DAE">
        <w:rPr>
          <w:sz w:val="20"/>
          <w:szCs w:val="20"/>
        </w:rPr>
        <w:t xml:space="preserve"> Click “verify</w:t>
      </w:r>
      <w:r w:rsidR="0077359E">
        <w:rPr>
          <w:noProof/>
          <w:sz w:val="20"/>
          <w:szCs w:val="20"/>
        </w:rPr>
        <w:drawing>
          <wp:inline distT="0" distB="0" distL="0" distR="0">
            <wp:extent cx="233045" cy="233045"/>
            <wp:effectExtent l="19050" t="0" r="0" b="0"/>
            <wp:docPr id="293" name="圖片 293" desc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A3"/>
                    <pic:cNvPicPr>
                      <a:picLocks noChangeAspect="1" noChangeArrowheads="1"/>
                    </pic:cNvPicPr>
                  </pic:nvPicPr>
                  <pic:blipFill>
                    <a:blip r:embed="rId392" cstate="print"/>
                    <a:srcRect/>
                    <a:stretch>
                      <a:fillRect/>
                    </a:stretch>
                  </pic:blipFill>
                  <pic:spPr bwMode="auto">
                    <a:xfrm>
                      <a:off x="0" y="0"/>
                      <a:ext cx="233045" cy="233045"/>
                    </a:xfrm>
                    <a:prstGeom prst="rect">
                      <a:avLst/>
                    </a:prstGeom>
                    <a:noFill/>
                    <a:ln w="9525">
                      <a:noFill/>
                      <a:miter lim="800000"/>
                      <a:headEnd/>
                      <a:tailEnd/>
                    </a:ln>
                  </pic:spPr>
                </pic:pic>
              </a:graphicData>
            </a:graphic>
          </wp:inline>
        </w:drawing>
      </w:r>
      <w:r w:rsidRPr="000B7DAE">
        <w:rPr>
          <w:sz w:val="20"/>
          <w:szCs w:val="20"/>
        </w:rPr>
        <w:t>”to start verification.</w:t>
      </w:r>
    </w:p>
    <w:p w:rsidR="002C6D65" w:rsidRPr="000B7DAE" w:rsidRDefault="002C6D65" w:rsidP="002C6D65">
      <w:pPr>
        <w:pStyle w:val="Default"/>
        <w:rPr>
          <w:sz w:val="20"/>
          <w:szCs w:val="20"/>
        </w:rPr>
      </w:pPr>
      <w:r w:rsidRPr="000B7DAE">
        <w:rPr>
          <w:b/>
          <w:color w:val="36A7E8"/>
          <w:sz w:val="20"/>
          <w:szCs w:val="20"/>
        </w:rPr>
        <w:t>Step 3:</w:t>
      </w:r>
      <w:r w:rsidRPr="000B7DAE">
        <w:rPr>
          <w:sz w:val="20"/>
          <w:szCs w:val="20"/>
        </w:rPr>
        <w:t xml:space="preserve"> The verification result will show on </w:t>
      </w:r>
      <w:r w:rsidR="00D94C48">
        <w:rPr>
          <w:rFonts w:hint="eastAsia"/>
          <w:sz w:val="20"/>
          <w:szCs w:val="20"/>
        </w:rPr>
        <w:t xml:space="preserve">the </w:t>
      </w:r>
      <w:r w:rsidRPr="000B7DAE">
        <w:rPr>
          <w:sz w:val="20"/>
          <w:szCs w:val="20"/>
        </w:rPr>
        <w:t xml:space="preserve">watermark column. </w:t>
      </w:r>
    </w:p>
    <w:p w:rsidR="002C6D65" w:rsidRPr="000B7DAE" w:rsidRDefault="002C6D65" w:rsidP="000B7DAE">
      <w:pPr>
        <w:pStyle w:val="Default"/>
        <w:ind w:firstLineChars="350" w:firstLine="700"/>
        <w:rPr>
          <w:sz w:val="20"/>
          <w:szCs w:val="20"/>
        </w:rPr>
      </w:pPr>
      <w:r w:rsidRPr="000B7DAE">
        <w:rPr>
          <w:sz w:val="20"/>
          <w:szCs w:val="20"/>
        </w:rPr>
        <w:t>If a file was tampered with, it will show</w:t>
      </w:r>
      <w:r w:rsidR="0077359E">
        <w:rPr>
          <w:noProof/>
          <w:sz w:val="20"/>
          <w:szCs w:val="20"/>
        </w:rPr>
        <w:drawing>
          <wp:inline distT="0" distB="0" distL="0" distR="0">
            <wp:extent cx="155575" cy="155575"/>
            <wp:effectExtent l="19050" t="0" r="0" b="0"/>
            <wp:docPr id="294" name="圖片 29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6"/>
                    <pic:cNvPicPr>
                      <a:picLocks noChangeAspect="1" noChangeArrowheads="1"/>
                    </pic:cNvPicPr>
                  </pic:nvPicPr>
                  <pic:blipFill>
                    <a:blip r:embed="rId393"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0B7DAE">
        <w:rPr>
          <w:sz w:val="20"/>
          <w:szCs w:val="20"/>
        </w:rPr>
        <w:t>.</w:t>
      </w:r>
    </w:p>
    <w:p w:rsidR="000B7DAE" w:rsidRDefault="00D94C48" w:rsidP="000B7DAE">
      <w:pPr>
        <w:pStyle w:val="Default"/>
        <w:ind w:firstLineChars="350" w:firstLine="700"/>
        <w:rPr>
          <w:sz w:val="20"/>
          <w:szCs w:val="20"/>
        </w:rPr>
      </w:pPr>
      <w:r>
        <w:rPr>
          <w:sz w:val="20"/>
          <w:szCs w:val="20"/>
        </w:rPr>
        <w:t>If a file passe</w:t>
      </w:r>
      <w:r>
        <w:rPr>
          <w:rFonts w:hint="eastAsia"/>
          <w:sz w:val="20"/>
          <w:szCs w:val="20"/>
        </w:rPr>
        <w:t>s</w:t>
      </w:r>
      <w:r w:rsidR="002C6D65" w:rsidRPr="000B7DAE">
        <w:rPr>
          <w:sz w:val="20"/>
          <w:szCs w:val="20"/>
        </w:rPr>
        <w:t xml:space="preserve"> verification, it will show</w:t>
      </w:r>
      <w:r w:rsidR="0077359E">
        <w:rPr>
          <w:noProof/>
          <w:sz w:val="20"/>
          <w:szCs w:val="20"/>
        </w:rPr>
        <w:drawing>
          <wp:inline distT="0" distB="0" distL="0" distR="0">
            <wp:extent cx="155575" cy="155575"/>
            <wp:effectExtent l="19050" t="0" r="0" b="0"/>
            <wp:docPr id="295" name="圖片 29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7"/>
                    <pic:cNvPicPr>
                      <a:picLocks noChangeAspect="1" noChangeArrowheads="1"/>
                    </pic:cNvPicPr>
                  </pic:nvPicPr>
                  <pic:blipFill>
                    <a:blip r:embed="rId394"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002C6D65" w:rsidRPr="000B7DAE">
        <w:rPr>
          <w:sz w:val="20"/>
          <w:szCs w:val="20"/>
        </w:rPr>
        <w:t>.</w:t>
      </w:r>
    </w:p>
    <w:p w:rsidR="007503D4" w:rsidRDefault="007503D4" w:rsidP="007503D4">
      <w:pPr>
        <w:pStyle w:val="Default"/>
        <w:ind w:firstLineChars="350" w:firstLine="701"/>
        <w:rPr>
          <w:b/>
          <w:bCs/>
          <w:color w:val="36A7E8"/>
          <w:sz w:val="20"/>
          <w:szCs w:val="20"/>
        </w:rPr>
      </w:pPr>
    </w:p>
    <w:p w:rsidR="007503D4" w:rsidRDefault="00BC5685" w:rsidP="007503D4">
      <w:pPr>
        <w:pStyle w:val="Default"/>
        <w:ind w:firstLineChars="350" w:firstLine="701"/>
        <w:rPr>
          <w:b/>
          <w:bCs/>
          <w:color w:val="36A7E8"/>
          <w:sz w:val="20"/>
          <w:szCs w:val="20"/>
        </w:rPr>
      </w:pPr>
      <w:r>
        <w:rPr>
          <w:b/>
          <w:bCs/>
          <w:noProof/>
          <w:color w:val="36A7E8"/>
          <w:sz w:val="20"/>
          <w:szCs w:val="20"/>
        </w:rPr>
        <w:pict>
          <v:shape id="_x0000_s9589" type="#_x0000_t202" style="position:absolute;left:0;text-align:left;margin-left:107.05pt;margin-top:5.25pt;width:109.45pt;height:19.7pt;z-index:252160512" filled="f" stroked="f">
            <v:textbox style="mso-next-textbox:#_x0000_s9589">
              <w:txbxContent>
                <w:p w:rsidR="008F27CA" w:rsidRPr="000B7DAE" w:rsidRDefault="008F27CA" w:rsidP="007503D4">
                  <w:pPr>
                    <w:pStyle w:val="Pa0"/>
                    <w:rPr>
                      <w:rFonts w:cs="Century Gothic"/>
                      <w:b/>
                      <w:bCs/>
                      <w:color w:val="36A7E8"/>
                      <w:sz w:val="20"/>
                      <w:szCs w:val="20"/>
                    </w:rPr>
                  </w:pPr>
                  <w:r>
                    <w:rPr>
                      <w:rFonts w:cs="Century Gothic" w:hint="eastAsia"/>
                      <w:b/>
                      <w:bCs/>
                      <w:color w:val="36A7E8"/>
                      <w:sz w:val="20"/>
                      <w:szCs w:val="20"/>
                    </w:rPr>
                    <w:t>Watermark</w:t>
                  </w:r>
                </w:p>
              </w:txbxContent>
            </v:textbox>
          </v:shape>
        </w:pict>
      </w:r>
    </w:p>
    <w:p w:rsidR="007503D4" w:rsidRDefault="00BC5685" w:rsidP="007503D4">
      <w:pPr>
        <w:pStyle w:val="Default"/>
        <w:ind w:firstLineChars="350" w:firstLine="700"/>
        <w:rPr>
          <w:b/>
          <w:bCs/>
          <w:color w:val="36A7E8"/>
          <w:sz w:val="20"/>
          <w:szCs w:val="20"/>
        </w:rPr>
      </w:pPr>
      <w:r w:rsidRPr="00BC5685">
        <w:rPr>
          <w:noProof/>
          <w:sz w:val="20"/>
        </w:rPr>
        <w:pict>
          <v:line id="_x0000_s9590" style="position:absolute;left:0;text-align:left;flip:y;z-index:252161536" from="102.95pt,6pt" to="140.35pt,48.7pt" strokecolor="#36a7e8" strokeweight="1.5pt"/>
        </w:pict>
      </w:r>
    </w:p>
    <w:p w:rsidR="007503D4" w:rsidRDefault="00BC5685" w:rsidP="007503D4">
      <w:pPr>
        <w:pStyle w:val="Default"/>
        <w:ind w:firstLineChars="350" w:firstLine="700"/>
        <w:rPr>
          <w:b/>
          <w:bCs/>
          <w:color w:val="36A7E8"/>
          <w:sz w:val="20"/>
          <w:szCs w:val="20"/>
        </w:rPr>
      </w:pPr>
      <w:r w:rsidRPr="00BC5685">
        <w:rPr>
          <w:noProof/>
          <w:sz w:val="20"/>
        </w:rPr>
        <w:pict>
          <v:line id="_x0000_s9601" style="position:absolute;left:0;text-align:left;flip:x y;z-index:252164608" from="168.85pt,178.45pt" to="196.7pt,199.45pt" strokecolor="#36a7e8" strokeweight="1.5pt"/>
        </w:pict>
      </w:r>
      <w:r>
        <w:rPr>
          <w:b/>
          <w:bCs/>
          <w:noProof/>
          <w:color w:val="36A7E8"/>
          <w:sz w:val="20"/>
          <w:szCs w:val="20"/>
        </w:rPr>
        <w:pict>
          <v:rect id="_x0000_s9600" style="position:absolute;left:0;text-align:left;margin-left:43.2pt;margin-top:130.9pt;width:289.35pt;height:47.55pt;z-index:252163584" filled="f" strokecolor="#00b0f0" strokeweight="1.5pt"/>
        </w:pict>
      </w:r>
      <w:r w:rsidR="007503D4" w:rsidRPr="007503D4">
        <w:rPr>
          <w:b/>
          <w:bCs/>
          <w:noProof/>
          <w:color w:val="36A7E8"/>
          <w:sz w:val="20"/>
          <w:szCs w:val="20"/>
        </w:rPr>
        <w:drawing>
          <wp:inline distT="0" distB="0" distL="0" distR="0">
            <wp:extent cx="5277580" cy="2397600"/>
            <wp:effectExtent l="19050" t="0" r="0" b="0"/>
            <wp:docPr id="1967" name="圖片 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84"/>
                    <a:stretch>
                      <a:fillRect/>
                    </a:stretch>
                  </pic:blipFill>
                  <pic:spPr>
                    <a:xfrm>
                      <a:off x="0" y="0"/>
                      <a:ext cx="5277580" cy="2397600"/>
                    </a:xfrm>
                    <a:prstGeom prst="rect">
                      <a:avLst/>
                    </a:prstGeom>
                  </pic:spPr>
                </pic:pic>
              </a:graphicData>
            </a:graphic>
          </wp:inline>
        </w:drawing>
      </w:r>
    </w:p>
    <w:p w:rsidR="007503D4" w:rsidRDefault="00BC5685" w:rsidP="007503D4">
      <w:pPr>
        <w:pStyle w:val="Default"/>
        <w:ind w:firstLineChars="350" w:firstLine="701"/>
        <w:rPr>
          <w:b/>
          <w:bCs/>
          <w:color w:val="36A7E8"/>
          <w:sz w:val="20"/>
          <w:szCs w:val="20"/>
        </w:rPr>
      </w:pPr>
      <w:r>
        <w:rPr>
          <w:b/>
          <w:bCs/>
          <w:noProof/>
          <w:color w:val="36A7E8"/>
          <w:sz w:val="20"/>
          <w:szCs w:val="20"/>
        </w:rPr>
        <w:pict>
          <v:shape id="_x0000_s9591" type="#_x0000_t202" style="position:absolute;left:0;text-align:left;margin-left:140.35pt;margin-top:6.6pt;width:109.45pt;height:19.7pt;z-index:252162560" filled="f" stroked="f">
            <v:textbox style="mso-next-textbox:#_x0000_s9591">
              <w:txbxContent>
                <w:p w:rsidR="008F27CA" w:rsidRPr="000B7DAE" w:rsidRDefault="008F27CA" w:rsidP="007503D4">
                  <w:pPr>
                    <w:pStyle w:val="Pa0"/>
                    <w:rPr>
                      <w:rFonts w:cs="Century Gothic"/>
                      <w:b/>
                      <w:bCs/>
                      <w:color w:val="36A7E8"/>
                      <w:sz w:val="20"/>
                      <w:szCs w:val="20"/>
                    </w:rPr>
                  </w:pPr>
                  <w:r w:rsidRPr="000B7DAE">
                    <w:rPr>
                      <w:rFonts w:cs="Century Gothic" w:hint="eastAsia"/>
                      <w:b/>
                      <w:bCs/>
                      <w:color w:val="36A7E8"/>
                      <w:sz w:val="20"/>
                      <w:szCs w:val="20"/>
                    </w:rPr>
                    <w:t>Verification report</w:t>
                  </w:r>
                </w:p>
                <w:p w:rsidR="008F27CA" w:rsidRPr="007503D4" w:rsidRDefault="008F27CA" w:rsidP="007503D4">
                  <w:pPr>
                    <w:rPr>
                      <w:szCs w:val="20"/>
                    </w:rPr>
                  </w:pPr>
                </w:p>
              </w:txbxContent>
            </v:textbox>
          </v:shape>
        </w:pict>
      </w:r>
    </w:p>
    <w:p w:rsidR="002C6D65" w:rsidRPr="000B7DAE" w:rsidRDefault="002C6D65" w:rsidP="002C6D65">
      <w:pPr>
        <w:pStyle w:val="Default"/>
        <w:rPr>
          <w:b/>
          <w:bCs/>
          <w:shadow/>
          <w:color w:val="36A7E8"/>
          <w:sz w:val="28"/>
          <w:szCs w:val="28"/>
        </w:rPr>
      </w:pPr>
    </w:p>
    <w:p w:rsidR="002C6D65" w:rsidRPr="000B7DAE" w:rsidRDefault="002C6D65" w:rsidP="002C6D65">
      <w:pPr>
        <w:pStyle w:val="Pa0"/>
        <w:rPr>
          <w:rFonts w:cs="Century Gothic"/>
          <w:color w:val="000000"/>
          <w:sz w:val="20"/>
          <w:szCs w:val="20"/>
        </w:rPr>
      </w:pPr>
      <w:r w:rsidRPr="000B7DAE">
        <w:rPr>
          <w:b/>
          <w:color w:val="36A7E8"/>
          <w:sz w:val="20"/>
          <w:szCs w:val="20"/>
        </w:rPr>
        <w:t>Step 4</w:t>
      </w:r>
      <w:r w:rsidRPr="000B7DAE">
        <w:rPr>
          <w:color w:val="36A7E8"/>
          <w:sz w:val="20"/>
          <w:szCs w:val="20"/>
        </w:rPr>
        <w:t>:</w:t>
      </w:r>
      <w:r w:rsidR="000B7DAE">
        <w:rPr>
          <w:sz w:val="20"/>
          <w:szCs w:val="20"/>
        </w:rPr>
        <w:t xml:space="preserve"> The verification report will indicate </w:t>
      </w:r>
      <w:r w:rsidRPr="000B7DAE">
        <w:rPr>
          <w:sz w:val="20"/>
          <w:szCs w:val="20"/>
        </w:rPr>
        <w:t xml:space="preserve">the information related to </w:t>
      </w:r>
      <w:r w:rsidR="000B7DAE">
        <w:rPr>
          <w:sz w:val="20"/>
          <w:szCs w:val="20"/>
        </w:rPr>
        <w:t xml:space="preserve">the </w:t>
      </w:r>
      <w:r w:rsidRPr="000B7DAE">
        <w:rPr>
          <w:sz w:val="20"/>
          <w:szCs w:val="20"/>
        </w:rPr>
        <w:t>verification.</w:t>
      </w:r>
    </w:p>
    <w:p w:rsidR="00C51E02" w:rsidRPr="0058685B" w:rsidRDefault="00C51E02" w:rsidP="002C6D65">
      <w:pPr>
        <w:rPr>
          <w:sz w:val="20"/>
        </w:rPr>
      </w:pPr>
    </w:p>
    <w:p w:rsidR="002C6D65" w:rsidRPr="000B7DAE" w:rsidRDefault="00D55ACE" w:rsidP="008A1E17">
      <w:pPr>
        <w:pStyle w:val="2"/>
      </w:pPr>
      <w:bookmarkStart w:id="991" w:name="_Toc256101161"/>
      <w:bookmarkStart w:id="992" w:name="_Toc428377230"/>
      <w:r>
        <w:rPr>
          <w:rFonts w:eastAsia="新細明體" w:hint="eastAsia"/>
        </w:rPr>
        <w:t>11</w:t>
      </w:r>
      <w:r w:rsidR="002C6D65" w:rsidRPr="000B7DAE">
        <w:t>.</w:t>
      </w:r>
      <w:r>
        <w:rPr>
          <w:rFonts w:eastAsia="新細明體" w:hint="eastAsia"/>
        </w:rPr>
        <w:t>2</w:t>
      </w:r>
      <w:r w:rsidR="002C6D65" w:rsidRPr="000B7DAE">
        <w:t xml:space="preserve"> License Management Tool</w:t>
      </w:r>
      <w:bookmarkEnd w:id="991"/>
      <w:bookmarkEnd w:id="992"/>
      <w:r w:rsidR="002C6D65" w:rsidRPr="000B7DAE">
        <w:t xml:space="preserve"> </w:t>
      </w:r>
      <w:bookmarkStart w:id="993" w:name="License_Management_Tool"/>
      <w:bookmarkEnd w:id="993"/>
    </w:p>
    <w:p w:rsidR="002C6D65" w:rsidRPr="000B7DAE" w:rsidRDefault="002C6D65" w:rsidP="002C6D65">
      <w:pPr>
        <w:pStyle w:val="Pa0"/>
        <w:ind w:rightChars="110" w:right="264"/>
        <w:rPr>
          <w:rFonts w:cs="Century Gothic"/>
          <w:color w:val="000000"/>
          <w:sz w:val="20"/>
          <w:szCs w:val="20"/>
        </w:rPr>
      </w:pPr>
      <w:r w:rsidRPr="000B7DAE">
        <w:rPr>
          <w:rFonts w:cs="Century Gothic"/>
          <w:color w:val="000000"/>
          <w:sz w:val="20"/>
          <w:szCs w:val="20"/>
        </w:rPr>
        <w:t xml:space="preserve">The license of the software should be </w:t>
      </w:r>
      <w:r w:rsidR="00CB0FBE" w:rsidRPr="000B7DAE">
        <w:rPr>
          <w:rFonts w:cs="Century Gothic"/>
          <w:color w:val="000000"/>
          <w:sz w:val="20"/>
          <w:szCs w:val="20"/>
        </w:rPr>
        <w:t>registered</w:t>
      </w:r>
      <w:r w:rsidRPr="000B7DAE">
        <w:rPr>
          <w:rFonts w:cs="Century Gothic"/>
          <w:color w:val="000000"/>
          <w:sz w:val="20"/>
          <w:szCs w:val="20"/>
        </w:rPr>
        <w:t xml:space="preserve"> </w:t>
      </w:r>
      <w:r w:rsidR="0027260A">
        <w:rPr>
          <w:rFonts w:cs="Century Gothic"/>
          <w:color w:val="000000"/>
          <w:sz w:val="20"/>
          <w:szCs w:val="20"/>
        </w:rPr>
        <w:t xml:space="preserve">before you start using the </w:t>
      </w:r>
      <w:r w:rsidR="000B7DAE">
        <w:rPr>
          <w:rFonts w:cs="Century Gothic"/>
          <w:color w:val="000000"/>
          <w:sz w:val="20"/>
          <w:szCs w:val="20"/>
        </w:rPr>
        <w:t>I</w:t>
      </w:r>
      <w:r w:rsidRPr="000B7DAE">
        <w:rPr>
          <w:rFonts w:cs="Century Gothic"/>
          <w:color w:val="000000"/>
          <w:sz w:val="20"/>
          <w:szCs w:val="20"/>
        </w:rPr>
        <w:t xml:space="preserve">ntelligent Surveillance System. </w:t>
      </w:r>
    </w:p>
    <w:p w:rsidR="002C6D65" w:rsidRPr="00DD5C07" w:rsidRDefault="00241463" w:rsidP="002C6D65">
      <w:pPr>
        <w:pStyle w:val="Pa0"/>
        <w:ind w:rightChars="110" w:right="264"/>
        <w:rPr>
          <w:rFonts w:cs="Century Gothic"/>
          <w:color w:val="000000"/>
          <w:sz w:val="20"/>
          <w:szCs w:val="20"/>
        </w:rPr>
      </w:pPr>
      <w:r>
        <w:rPr>
          <w:rFonts w:cs="Century Gothic" w:hint="eastAsia"/>
          <w:color w:val="000000"/>
          <w:sz w:val="20"/>
          <w:szCs w:val="20"/>
        </w:rPr>
        <w:t xml:space="preserve">Additional to essential camera licenses, you may also purchase licenses for the metadata application, including those for POS, LPR and access control. </w:t>
      </w:r>
    </w:p>
    <w:p w:rsidR="002C6D65" w:rsidRPr="000B7DAE" w:rsidRDefault="002C6D65" w:rsidP="002C6D65">
      <w:pPr>
        <w:pStyle w:val="Pa0"/>
        <w:ind w:rightChars="110" w:right="264"/>
        <w:rPr>
          <w:rFonts w:cs="Century Gothic"/>
          <w:color w:val="000000"/>
          <w:sz w:val="20"/>
          <w:szCs w:val="20"/>
        </w:rPr>
      </w:pPr>
      <w:r w:rsidRPr="000B7DAE">
        <w:rPr>
          <w:rFonts w:cs="Century Gothic"/>
          <w:color w:val="000000"/>
          <w:sz w:val="20"/>
          <w:szCs w:val="20"/>
        </w:rPr>
        <w:t>Exec</w:t>
      </w:r>
      <w:r w:rsidR="00DB626F">
        <w:rPr>
          <w:rFonts w:cs="Century Gothic" w:hint="eastAsia"/>
          <w:color w:val="000000"/>
          <w:sz w:val="20"/>
          <w:szCs w:val="20"/>
        </w:rPr>
        <w:t>ute</w:t>
      </w:r>
      <w:r w:rsidRPr="000B7DAE">
        <w:rPr>
          <w:rFonts w:cs="Century Gothic"/>
          <w:color w:val="000000"/>
          <w:sz w:val="20"/>
          <w:szCs w:val="20"/>
        </w:rPr>
        <w:t xml:space="preserve"> the License Management Tool to activate the license from dongle or serial number </w:t>
      </w:r>
      <w:r w:rsidR="0027260A">
        <w:rPr>
          <w:rFonts w:cs="Century Gothic" w:hint="eastAsia"/>
          <w:color w:val="000000"/>
          <w:sz w:val="20"/>
          <w:szCs w:val="20"/>
        </w:rPr>
        <w:t>included</w:t>
      </w:r>
      <w:r w:rsidRPr="000B7DAE">
        <w:rPr>
          <w:rFonts w:cs="Century Gothic"/>
          <w:color w:val="000000"/>
          <w:sz w:val="20"/>
          <w:szCs w:val="20"/>
        </w:rPr>
        <w:t xml:space="preserve"> with the software package, or de-activate the license then bring it to another PC to activate it again.</w:t>
      </w:r>
    </w:p>
    <w:p w:rsidR="002C6D65" w:rsidRDefault="002C6D65" w:rsidP="002C6D65">
      <w:pPr>
        <w:pStyle w:val="Pa0"/>
        <w:ind w:rightChars="110" w:right="264"/>
        <w:rPr>
          <w:rFonts w:cs="Century Gothic"/>
          <w:color w:val="000000"/>
          <w:sz w:val="20"/>
          <w:szCs w:val="20"/>
        </w:rPr>
      </w:pPr>
    </w:p>
    <w:p w:rsidR="00C5285E" w:rsidRDefault="00C5285E" w:rsidP="00C5285E">
      <w:pPr>
        <w:pStyle w:val="Default"/>
        <w:rPr>
          <w:sz w:val="20"/>
          <w:szCs w:val="20"/>
        </w:rPr>
      </w:pPr>
      <w:r w:rsidRPr="00C5285E">
        <w:rPr>
          <w:rFonts w:hint="eastAsia"/>
          <w:sz w:val="20"/>
          <w:szCs w:val="20"/>
        </w:rPr>
        <w:t xml:space="preserve">Please </w:t>
      </w:r>
      <w:r>
        <w:rPr>
          <w:rFonts w:hint="eastAsia"/>
          <w:sz w:val="20"/>
          <w:szCs w:val="20"/>
        </w:rPr>
        <w:t>note different level licenses cannot coexist</w:t>
      </w:r>
      <w:r w:rsidR="00285879">
        <w:rPr>
          <w:rFonts w:hint="eastAsia"/>
          <w:sz w:val="20"/>
          <w:szCs w:val="20"/>
        </w:rPr>
        <w:t xml:space="preserve"> under one license server. </w:t>
      </w:r>
    </w:p>
    <w:p w:rsidR="00285879" w:rsidRPr="00285879" w:rsidRDefault="00285879" w:rsidP="00C5285E">
      <w:pPr>
        <w:pStyle w:val="Default"/>
        <w:rPr>
          <w:sz w:val="20"/>
          <w:szCs w:val="20"/>
        </w:rPr>
      </w:pPr>
      <w:r>
        <w:rPr>
          <w:rFonts w:hint="eastAsia"/>
          <w:sz w:val="20"/>
          <w:szCs w:val="20"/>
        </w:rPr>
        <w:t>Upgrade licenses will replace lower level licenses into higher level ones.</w:t>
      </w:r>
    </w:p>
    <w:p w:rsidR="00285879" w:rsidRPr="00C52201" w:rsidRDefault="00285879" w:rsidP="00C5285E">
      <w:pPr>
        <w:pStyle w:val="Default"/>
        <w:rPr>
          <w:sz w:val="20"/>
        </w:rPr>
      </w:pPr>
    </w:p>
    <w:p w:rsidR="002C6D65" w:rsidRPr="000B7DAE" w:rsidRDefault="002C6D65" w:rsidP="002C6D65">
      <w:pPr>
        <w:pStyle w:val="Pa0"/>
        <w:ind w:rightChars="110" w:right="264"/>
        <w:rPr>
          <w:rFonts w:cs="Century Gothic"/>
          <w:color w:val="000000"/>
          <w:sz w:val="20"/>
          <w:szCs w:val="20"/>
        </w:rPr>
      </w:pPr>
      <w:r w:rsidRPr="000B7DAE">
        <w:rPr>
          <w:rFonts w:cs="Century Gothic"/>
          <w:color w:val="000000"/>
          <w:sz w:val="20"/>
          <w:szCs w:val="20"/>
        </w:rPr>
        <w:t>Both</w:t>
      </w:r>
      <w:r w:rsidR="0027260A">
        <w:rPr>
          <w:sz w:val="20"/>
          <w:szCs w:val="20"/>
        </w:rPr>
        <w:t xml:space="preserve"> “Online” and “Off</w:t>
      </w:r>
      <w:r w:rsidRPr="000B7DAE">
        <w:rPr>
          <w:sz w:val="20"/>
          <w:szCs w:val="20"/>
        </w:rPr>
        <w:t>line”</w:t>
      </w:r>
      <w:r w:rsidR="00CB0FBE" w:rsidRPr="000B7DAE">
        <w:rPr>
          <w:sz w:val="20"/>
          <w:szCs w:val="20"/>
        </w:rPr>
        <w:t xml:space="preserve"> </w:t>
      </w:r>
      <w:r w:rsidR="0027260A">
        <w:rPr>
          <w:sz w:val="20"/>
          <w:szCs w:val="20"/>
        </w:rPr>
        <w:t>status of PC environment</w:t>
      </w:r>
      <w:r w:rsidR="0027260A">
        <w:rPr>
          <w:rFonts w:hint="eastAsia"/>
          <w:sz w:val="20"/>
          <w:szCs w:val="20"/>
        </w:rPr>
        <w:t>s are available on</w:t>
      </w:r>
      <w:r w:rsidR="0027260A">
        <w:rPr>
          <w:sz w:val="20"/>
          <w:szCs w:val="20"/>
        </w:rPr>
        <w:t xml:space="preserve"> e</w:t>
      </w:r>
      <w:r w:rsidR="00DB626F">
        <w:rPr>
          <w:sz w:val="20"/>
          <w:szCs w:val="20"/>
        </w:rPr>
        <w:t>xe</w:t>
      </w:r>
      <w:r w:rsidR="00DB626F">
        <w:rPr>
          <w:rFonts w:hint="eastAsia"/>
          <w:sz w:val="20"/>
          <w:szCs w:val="20"/>
        </w:rPr>
        <w:t>cuting</w:t>
      </w:r>
      <w:r w:rsidRPr="000B7DAE">
        <w:rPr>
          <w:sz w:val="20"/>
          <w:szCs w:val="20"/>
        </w:rPr>
        <w:t xml:space="preserve"> the tool to “activate” or “transfer” the license. </w:t>
      </w:r>
      <w:r w:rsidR="0027260A">
        <w:rPr>
          <w:rFonts w:hint="eastAsia"/>
          <w:sz w:val="20"/>
          <w:szCs w:val="20"/>
        </w:rPr>
        <w:t xml:space="preserve"> The following is a total of</w:t>
      </w:r>
      <w:r w:rsidRPr="000B7DAE">
        <w:rPr>
          <w:sz w:val="20"/>
          <w:szCs w:val="20"/>
        </w:rPr>
        <w:t xml:space="preserve"> </w:t>
      </w:r>
      <w:r w:rsidR="00A46FCC" w:rsidRPr="000B7DAE">
        <w:rPr>
          <w:rFonts w:hint="eastAsia"/>
          <w:sz w:val="20"/>
          <w:szCs w:val="20"/>
        </w:rPr>
        <w:t>4</w:t>
      </w:r>
      <w:r w:rsidRPr="000B7DAE">
        <w:rPr>
          <w:sz w:val="20"/>
          <w:szCs w:val="20"/>
        </w:rPr>
        <w:t xml:space="preserve"> types of</w:t>
      </w:r>
      <w:r w:rsidRPr="000B7DAE">
        <w:rPr>
          <w:rFonts w:cs="Century Gothic"/>
          <w:color w:val="000000"/>
          <w:sz w:val="20"/>
          <w:szCs w:val="20"/>
        </w:rPr>
        <w:t xml:space="preserve"> license management process:</w:t>
      </w:r>
    </w:p>
    <w:p w:rsidR="002C6D65" w:rsidRPr="0027260A" w:rsidRDefault="002C6D65" w:rsidP="002C6D65">
      <w:pPr>
        <w:pStyle w:val="Default"/>
        <w:rPr>
          <w:sz w:val="20"/>
          <w:szCs w:val="20"/>
        </w:rPr>
      </w:pPr>
    </w:p>
    <w:p w:rsidR="002C6D65" w:rsidRPr="000B7DAE" w:rsidRDefault="002C6D65" w:rsidP="00A94FB7">
      <w:pPr>
        <w:pStyle w:val="Pa0"/>
        <w:numPr>
          <w:ilvl w:val="0"/>
          <w:numId w:val="47"/>
        </w:numPr>
        <w:rPr>
          <w:rFonts w:cs="Century Gothic"/>
          <w:color w:val="000000"/>
          <w:sz w:val="20"/>
          <w:szCs w:val="20"/>
        </w:rPr>
      </w:pPr>
      <w:r w:rsidRPr="000B7DAE">
        <w:rPr>
          <w:rFonts w:cs="Century Gothic"/>
          <w:color w:val="000000"/>
          <w:sz w:val="20"/>
          <w:szCs w:val="20"/>
        </w:rPr>
        <w:t xml:space="preserve">To </w:t>
      </w:r>
      <w:r w:rsidR="00285879" w:rsidRPr="00285879">
        <w:rPr>
          <w:rFonts w:cs="Century Gothic"/>
          <w:b/>
          <w:color w:val="000000"/>
          <w:sz w:val="20"/>
          <w:szCs w:val="20"/>
        </w:rPr>
        <w:t>activate</w:t>
      </w:r>
      <w:r w:rsidRPr="000B7DAE">
        <w:rPr>
          <w:rFonts w:cs="Century Gothic"/>
          <w:color w:val="000000"/>
          <w:sz w:val="20"/>
          <w:szCs w:val="20"/>
        </w:rPr>
        <w:t xml:space="preserve"> the license with PC connected to network, follow the Activation On</w:t>
      </w:r>
      <w:r w:rsidR="00FA2E75" w:rsidRPr="0014542A">
        <w:rPr>
          <w:rFonts w:cs="Century Gothic" w:hint="eastAsia"/>
          <w:color w:val="000000"/>
          <w:sz w:val="20"/>
          <w:szCs w:val="20"/>
        </w:rPr>
        <w:t>l</w:t>
      </w:r>
      <w:r w:rsidRPr="000B7DAE">
        <w:rPr>
          <w:rFonts w:cs="Century Gothic"/>
          <w:color w:val="000000"/>
          <w:sz w:val="20"/>
          <w:szCs w:val="20"/>
        </w:rPr>
        <w:t>ine process.</w:t>
      </w:r>
    </w:p>
    <w:p w:rsidR="002C6D65" w:rsidRPr="000B7DAE" w:rsidRDefault="00285879" w:rsidP="00A94FB7">
      <w:pPr>
        <w:pStyle w:val="Pa0"/>
        <w:numPr>
          <w:ilvl w:val="0"/>
          <w:numId w:val="47"/>
        </w:numPr>
        <w:rPr>
          <w:rFonts w:cs="Century Gothic"/>
          <w:color w:val="000000"/>
          <w:sz w:val="20"/>
          <w:szCs w:val="20"/>
        </w:rPr>
      </w:pPr>
      <w:r>
        <w:rPr>
          <w:rFonts w:cs="Century Gothic"/>
          <w:color w:val="000000"/>
          <w:sz w:val="20"/>
          <w:szCs w:val="20"/>
        </w:rPr>
        <w:t xml:space="preserve">To </w:t>
      </w:r>
      <w:r w:rsidR="002C6D65" w:rsidRPr="00285879">
        <w:rPr>
          <w:rFonts w:cs="Century Gothic"/>
          <w:b/>
          <w:color w:val="000000"/>
          <w:sz w:val="20"/>
          <w:szCs w:val="20"/>
        </w:rPr>
        <w:t>activate</w:t>
      </w:r>
      <w:r w:rsidR="002C6D65" w:rsidRPr="000B7DAE">
        <w:rPr>
          <w:rFonts w:cs="Century Gothic"/>
          <w:color w:val="000000"/>
          <w:sz w:val="20"/>
          <w:szCs w:val="20"/>
        </w:rPr>
        <w:t xml:space="preserve"> the license with PC not connected to network, follow the </w:t>
      </w:r>
      <w:r w:rsidR="002C6D65" w:rsidRPr="000B7DAE">
        <w:rPr>
          <w:rFonts w:cs="Century Gothic"/>
          <w:bCs/>
          <w:color w:val="000000"/>
          <w:sz w:val="20"/>
          <w:szCs w:val="20"/>
        </w:rPr>
        <w:t>Activation Off</w:t>
      </w:r>
      <w:r w:rsidR="00FA2E75">
        <w:rPr>
          <w:rFonts w:cs="Century Gothic" w:hint="eastAsia"/>
          <w:bCs/>
          <w:color w:val="000000"/>
          <w:sz w:val="20"/>
          <w:szCs w:val="20"/>
        </w:rPr>
        <w:t>l</w:t>
      </w:r>
      <w:r w:rsidR="002C6D65" w:rsidRPr="007C79E5">
        <w:rPr>
          <w:rFonts w:cs="Century Gothic"/>
          <w:bCs/>
          <w:color w:val="000000"/>
          <w:sz w:val="20"/>
          <w:szCs w:val="20"/>
        </w:rPr>
        <w:t>ine</w:t>
      </w:r>
      <w:r w:rsidR="002C6D65" w:rsidRPr="000B7DAE">
        <w:rPr>
          <w:rFonts w:cs="Century Gothic"/>
          <w:color w:val="000000"/>
          <w:sz w:val="20"/>
          <w:szCs w:val="20"/>
        </w:rPr>
        <w:t xml:space="preserve"> process.</w:t>
      </w:r>
    </w:p>
    <w:p w:rsidR="002C6D65" w:rsidRPr="000B7DAE" w:rsidRDefault="002C6D65" w:rsidP="00A94FB7">
      <w:pPr>
        <w:pStyle w:val="Pa0"/>
        <w:numPr>
          <w:ilvl w:val="0"/>
          <w:numId w:val="47"/>
        </w:numPr>
        <w:rPr>
          <w:rFonts w:cs="Century Gothic"/>
          <w:color w:val="000000"/>
          <w:sz w:val="20"/>
          <w:szCs w:val="20"/>
        </w:rPr>
      </w:pPr>
      <w:r w:rsidRPr="000B7DAE">
        <w:rPr>
          <w:rFonts w:cs="Century Gothic"/>
          <w:color w:val="000000"/>
          <w:sz w:val="20"/>
          <w:szCs w:val="20"/>
        </w:rPr>
        <w:t xml:space="preserve">To </w:t>
      </w:r>
      <w:r w:rsidR="00285879" w:rsidRPr="00285879">
        <w:rPr>
          <w:rFonts w:cs="Century Gothic"/>
          <w:b/>
          <w:color w:val="000000"/>
          <w:sz w:val="20"/>
          <w:szCs w:val="20"/>
        </w:rPr>
        <w:t>de-activate/transfer</w:t>
      </w:r>
      <w:r w:rsidRPr="000B7DAE">
        <w:rPr>
          <w:rFonts w:cs="Century Gothic"/>
          <w:color w:val="000000"/>
          <w:sz w:val="20"/>
          <w:szCs w:val="20"/>
        </w:rPr>
        <w:t xml:space="preserve"> the license with PC connected to network, follow the </w:t>
      </w:r>
      <w:r w:rsidRPr="007C79E5">
        <w:rPr>
          <w:rFonts w:cs="Century Gothic"/>
          <w:color w:val="000000"/>
          <w:sz w:val="20"/>
          <w:szCs w:val="20"/>
        </w:rPr>
        <w:t xml:space="preserve">Transfer </w:t>
      </w:r>
      <w:r w:rsidR="007C79E5">
        <w:rPr>
          <w:rFonts w:cs="Century Gothic"/>
          <w:color w:val="000000"/>
          <w:sz w:val="20"/>
          <w:szCs w:val="20"/>
        </w:rPr>
        <w:t>O</w:t>
      </w:r>
      <w:r w:rsidR="007C79E5" w:rsidRPr="007C79E5">
        <w:rPr>
          <w:rFonts w:cs="Century Gothic"/>
          <w:color w:val="000000"/>
          <w:sz w:val="20"/>
          <w:szCs w:val="20"/>
        </w:rPr>
        <w:t>n</w:t>
      </w:r>
      <w:r w:rsidR="00FA2E75">
        <w:rPr>
          <w:rFonts w:cs="Century Gothic" w:hint="eastAsia"/>
          <w:color w:val="000000"/>
          <w:sz w:val="20"/>
          <w:szCs w:val="20"/>
        </w:rPr>
        <w:t>l</w:t>
      </w:r>
      <w:r w:rsidRPr="007C79E5">
        <w:rPr>
          <w:rFonts w:cs="Century Gothic"/>
          <w:color w:val="000000"/>
          <w:sz w:val="20"/>
          <w:szCs w:val="20"/>
        </w:rPr>
        <w:t>ine</w:t>
      </w:r>
      <w:r w:rsidRPr="000B7DAE">
        <w:rPr>
          <w:rFonts w:cs="Century Gothic"/>
          <w:color w:val="000000"/>
          <w:sz w:val="20"/>
          <w:szCs w:val="20"/>
        </w:rPr>
        <w:t xml:space="preserve"> process.</w:t>
      </w:r>
    </w:p>
    <w:p w:rsidR="002C6D65" w:rsidRPr="007C79E5" w:rsidRDefault="00285879" w:rsidP="00A94FB7">
      <w:pPr>
        <w:pStyle w:val="Pa0"/>
        <w:numPr>
          <w:ilvl w:val="0"/>
          <w:numId w:val="47"/>
        </w:numPr>
        <w:rPr>
          <w:rFonts w:cs="Century Gothic"/>
          <w:color w:val="000000"/>
          <w:sz w:val="20"/>
          <w:szCs w:val="20"/>
        </w:rPr>
      </w:pPr>
      <w:r>
        <w:rPr>
          <w:rFonts w:cs="Century Gothic"/>
          <w:color w:val="000000"/>
          <w:sz w:val="20"/>
          <w:szCs w:val="20"/>
        </w:rPr>
        <w:t xml:space="preserve">To </w:t>
      </w:r>
      <w:r w:rsidRPr="00285879">
        <w:rPr>
          <w:rFonts w:cs="Century Gothic"/>
          <w:b/>
          <w:color w:val="000000"/>
          <w:sz w:val="20"/>
          <w:szCs w:val="20"/>
        </w:rPr>
        <w:t>de-activate/transfer</w:t>
      </w:r>
      <w:r w:rsidR="002C6D65" w:rsidRPr="007C79E5">
        <w:rPr>
          <w:rFonts w:cs="Century Gothic"/>
          <w:color w:val="000000"/>
          <w:sz w:val="20"/>
          <w:szCs w:val="20"/>
        </w:rPr>
        <w:t xml:space="preserve"> the license with PC not connected to network, follow the </w:t>
      </w:r>
      <w:r w:rsidR="002C6D65" w:rsidRPr="007C79E5">
        <w:rPr>
          <w:rFonts w:cs="Century Gothic"/>
          <w:bCs/>
          <w:color w:val="000000"/>
          <w:sz w:val="20"/>
          <w:szCs w:val="20"/>
        </w:rPr>
        <w:t>Transfer Offline</w:t>
      </w:r>
      <w:r w:rsidR="002C6D65" w:rsidRPr="007C79E5">
        <w:rPr>
          <w:rFonts w:cs="Century Gothic"/>
          <w:color w:val="000000"/>
          <w:sz w:val="20"/>
          <w:szCs w:val="20"/>
        </w:rPr>
        <w:t xml:space="preserve"> process.</w:t>
      </w:r>
    </w:p>
    <w:p w:rsidR="002C6D65" w:rsidRPr="00C52201" w:rsidRDefault="002C6D65" w:rsidP="002C6D65">
      <w:pPr>
        <w:pStyle w:val="Default"/>
        <w:rPr>
          <w:sz w:val="20"/>
        </w:rPr>
      </w:pPr>
    </w:p>
    <w:p w:rsidR="002C6D65" w:rsidRDefault="002C6D65" w:rsidP="002C6D65">
      <w:pPr>
        <w:pStyle w:val="Default"/>
        <w:rPr>
          <w:sz w:val="20"/>
          <w:szCs w:val="20"/>
        </w:rPr>
      </w:pPr>
    </w:p>
    <w:p w:rsidR="002605ED" w:rsidRDefault="002605ED" w:rsidP="002C6D65">
      <w:pPr>
        <w:pStyle w:val="Default"/>
        <w:rPr>
          <w:sz w:val="20"/>
          <w:szCs w:val="20"/>
        </w:rPr>
      </w:pPr>
    </w:p>
    <w:p w:rsidR="002605ED" w:rsidRDefault="002605ED" w:rsidP="002C6D65">
      <w:pPr>
        <w:pStyle w:val="Default"/>
        <w:rPr>
          <w:sz w:val="20"/>
          <w:szCs w:val="20"/>
        </w:rPr>
      </w:pPr>
    </w:p>
    <w:p w:rsidR="002605ED" w:rsidRDefault="002605ED" w:rsidP="002C6D65">
      <w:pPr>
        <w:pStyle w:val="Default"/>
        <w:rPr>
          <w:sz w:val="20"/>
          <w:szCs w:val="20"/>
        </w:rPr>
      </w:pPr>
    </w:p>
    <w:p w:rsidR="000E5FB5" w:rsidRPr="007C79E5" w:rsidRDefault="000E5FB5" w:rsidP="002C6D65">
      <w:pPr>
        <w:pStyle w:val="Default"/>
        <w:rPr>
          <w:sz w:val="20"/>
          <w:szCs w:val="20"/>
        </w:rPr>
      </w:pPr>
    </w:p>
    <w:p w:rsidR="002C6D65" w:rsidRPr="00010379" w:rsidRDefault="00D55ACE" w:rsidP="00010379">
      <w:pPr>
        <w:pStyle w:val="3"/>
      </w:pPr>
      <w:bookmarkStart w:id="994" w:name="_Toc428377231"/>
      <w:r w:rsidRPr="00010379">
        <w:rPr>
          <w:rFonts w:hint="eastAsia"/>
        </w:rPr>
        <w:t>11.2.1</w:t>
      </w:r>
      <w:r w:rsidR="00FC30BB" w:rsidRPr="00E32733">
        <w:rPr>
          <w:rFonts w:eastAsia="新細明體" w:hint="eastAsia"/>
        </w:rPr>
        <w:t xml:space="preserve"> </w:t>
      </w:r>
      <w:r w:rsidR="002C6D65" w:rsidRPr="00010379">
        <w:t>Exec</w:t>
      </w:r>
      <w:r w:rsidR="00DB626F" w:rsidRPr="00010379">
        <w:t>ute</w:t>
      </w:r>
      <w:r w:rsidR="002C6D65" w:rsidRPr="00010379">
        <w:t xml:space="preserve"> License Management Tool</w:t>
      </w:r>
      <w:bookmarkEnd w:id="994"/>
    </w:p>
    <w:p w:rsidR="007C79E5" w:rsidRPr="007C79E5" w:rsidRDefault="007C79E5" w:rsidP="002C6D65">
      <w:pPr>
        <w:pStyle w:val="Default"/>
        <w:rPr>
          <w:sz w:val="20"/>
          <w:szCs w:val="20"/>
        </w:rPr>
      </w:pPr>
    </w:p>
    <w:p w:rsidR="007C79E5" w:rsidRPr="007C79E5" w:rsidRDefault="002C6D65" w:rsidP="000E5FB5">
      <w:pPr>
        <w:pStyle w:val="Pa0"/>
        <w:ind w:left="701" w:hangingChars="350" w:hanging="701"/>
        <w:rPr>
          <w:rFonts w:cs="Century Gothic"/>
          <w:color w:val="000000"/>
          <w:sz w:val="20"/>
          <w:szCs w:val="20"/>
        </w:rPr>
      </w:pPr>
      <w:r w:rsidRPr="007C79E5">
        <w:rPr>
          <w:rFonts w:cs="Century Gothic"/>
          <w:b/>
          <w:bCs/>
          <w:color w:val="36A7E8"/>
          <w:sz w:val="20"/>
          <w:szCs w:val="20"/>
        </w:rPr>
        <w:t>Step</w:t>
      </w:r>
      <w:r w:rsidR="007C79E5" w:rsidRPr="007C79E5">
        <w:rPr>
          <w:rFonts w:cs="Century Gothic"/>
          <w:b/>
          <w:bCs/>
          <w:color w:val="36A7E8"/>
          <w:sz w:val="20"/>
          <w:szCs w:val="20"/>
        </w:rPr>
        <w:t xml:space="preserve"> 1:</w:t>
      </w:r>
      <w:r w:rsidR="007C79E5">
        <w:rPr>
          <w:rFonts w:cs="Century Gothic"/>
          <w:bCs/>
          <w:color w:val="36A7E8"/>
          <w:sz w:val="20"/>
          <w:szCs w:val="20"/>
        </w:rPr>
        <w:t xml:space="preserve"> </w:t>
      </w:r>
      <w:r w:rsidRPr="007C79E5">
        <w:rPr>
          <w:rFonts w:cs="Century Gothic"/>
          <w:bCs/>
          <w:color w:val="36A7E8"/>
          <w:sz w:val="20"/>
          <w:szCs w:val="20"/>
        </w:rPr>
        <w:t xml:space="preserve"> </w:t>
      </w:r>
      <w:r w:rsidR="007C79E5" w:rsidRPr="007C79E5">
        <w:rPr>
          <w:rFonts w:cs="Century Gothic"/>
          <w:color w:val="000000"/>
          <w:sz w:val="20"/>
          <w:szCs w:val="20"/>
        </w:rPr>
        <w:t>Exec</w:t>
      </w:r>
      <w:r w:rsidR="00DB626F">
        <w:rPr>
          <w:rFonts w:cs="Century Gothic" w:hint="eastAsia"/>
          <w:color w:val="000000"/>
          <w:sz w:val="20"/>
          <w:szCs w:val="20"/>
        </w:rPr>
        <w:t>ute</w:t>
      </w:r>
      <w:r w:rsidR="007C79E5" w:rsidRPr="007C79E5">
        <w:rPr>
          <w:rFonts w:cs="Century Gothic"/>
          <w:color w:val="000000"/>
          <w:sz w:val="20"/>
          <w:szCs w:val="20"/>
        </w:rPr>
        <w:t xml:space="preserve"> License Manager Tool in </w:t>
      </w:r>
      <w:r w:rsidR="00952403">
        <w:rPr>
          <w:rFonts w:cs="Century Gothic"/>
          <w:color w:val="000000"/>
          <w:sz w:val="20"/>
          <w:szCs w:val="20"/>
        </w:rPr>
        <w:t>General Setting</w:t>
      </w:r>
      <w:r w:rsidR="001E5F5D">
        <w:rPr>
          <w:rFonts w:cs="Century Gothic"/>
          <w:color w:val="000000"/>
          <w:sz w:val="20"/>
          <w:szCs w:val="20"/>
        </w:rPr>
        <w:t xml:space="preserve"> menu</w:t>
      </w:r>
      <w:r w:rsidR="001E5F5D">
        <w:rPr>
          <w:rFonts w:cs="Century Gothic" w:hint="eastAsia"/>
          <w:color w:val="000000"/>
          <w:sz w:val="20"/>
          <w:szCs w:val="20"/>
        </w:rPr>
        <w:t xml:space="preserve">, </w:t>
      </w:r>
      <w:r w:rsidR="007C79E5" w:rsidRPr="007C79E5">
        <w:rPr>
          <w:rFonts w:cs="Century Gothic"/>
          <w:color w:val="000000"/>
          <w:sz w:val="20"/>
          <w:szCs w:val="20"/>
        </w:rPr>
        <w:t>installation</w:t>
      </w:r>
      <w:r w:rsidR="007C79E5" w:rsidRPr="00C52201">
        <w:rPr>
          <w:rFonts w:cs="Century Gothic"/>
          <w:color w:val="000000"/>
          <w:sz w:val="20"/>
        </w:rPr>
        <w:t xml:space="preserve"> </w:t>
      </w:r>
      <w:r w:rsidR="007C79E5" w:rsidRPr="007C79E5">
        <w:rPr>
          <w:rFonts w:cs="Century Gothic"/>
          <w:color w:val="000000"/>
          <w:sz w:val="20"/>
          <w:szCs w:val="20"/>
        </w:rPr>
        <w:t>folders</w:t>
      </w:r>
      <w:r w:rsidR="001E5F5D">
        <w:rPr>
          <w:rFonts w:cs="Century Gothic" w:hint="eastAsia"/>
          <w:color w:val="000000"/>
          <w:sz w:val="20"/>
          <w:szCs w:val="20"/>
        </w:rPr>
        <w:t xml:space="preserve"> or </w:t>
      </w:r>
      <w:r w:rsidR="001E5F5D">
        <w:rPr>
          <w:rFonts w:hint="eastAsia"/>
          <w:sz w:val="20"/>
          <w:szCs w:val="20"/>
        </w:rPr>
        <w:t>e</w:t>
      </w:r>
      <w:r w:rsidR="001E5F5D" w:rsidRPr="00E6710E">
        <w:rPr>
          <w:sz w:val="20"/>
          <w:szCs w:val="20"/>
        </w:rPr>
        <w:t>xec</w:t>
      </w:r>
      <w:r w:rsidR="001E5F5D">
        <w:rPr>
          <w:sz w:val="20"/>
          <w:szCs w:val="20"/>
        </w:rPr>
        <w:t>u</w:t>
      </w:r>
      <w:r w:rsidR="001E5F5D">
        <w:rPr>
          <w:rFonts w:hint="eastAsia"/>
          <w:sz w:val="20"/>
          <w:szCs w:val="20"/>
        </w:rPr>
        <w:t>te</w:t>
      </w:r>
      <w:r w:rsidR="001E5F5D">
        <w:rPr>
          <w:sz w:val="20"/>
          <w:szCs w:val="20"/>
        </w:rPr>
        <w:t xml:space="preserve"> </w:t>
      </w:r>
      <w:r w:rsidR="001E5F5D">
        <w:rPr>
          <w:rFonts w:hint="eastAsia"/>
          <w:sz w:val="20"/>
          <w:szCs w:val="20"/>
        </w:rPr>
        <w:t>Activate</w:t>
      </w:r>
      <w:r w:rsidR="001E5F5D" w:rsidRPr="00E6710E">
        <w:rPr>
          <w:sz w:val="20"/>
          <w:szCs w:val="20"/>
        </w:rPr>
        <w:t xml:space="preserve"> Tool from program files.</w:t>
      </w:r>
    </w:p>
    <w:p w:rsidR="002C6D65" w:rsidRPr="00C52201" w:rsidRDefault="000E5FB5" w:rsidP="002C6D65">
      <w:pPr>
        <w:pStyle w:val="Default"/>
        <w:rPr>
          <w:sz w:val="20"/>
        </w:rPr>
      </w:pPr>
      <w:r>
        <w:rPr>
          <w:noProof/>
        </w:rPr>
        <w:drawing>
          <wp:anchor distT="0" distB="0" distL="114300" distR="114300" simplePos="0" relativeHeight="252132864" behindDoc="0" locked="0" layoutInCell="1" allowOverlap="1">
            <wp:simplePos x="0" y="0"/>
            <wp:positionH relativeFrom="column">
              <wp:posOffset>4582795</wp:posOffset>
            </wp:positionH>
            <wp:positionV relativeFrom="paragraph">
              <wp:posOffset>104140</wp:posOffset>
            </wp:positionV>
            <wp:extent cx="2091690" cy="1802765"/>
            <wp:effectExtent l="19050" t="0" r="3810" b="0"/>
            <wp:wrapSquare wrapText="bothSides"/>
            <wp:docPr id="144" name="圖片 14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95"/>
                    <a:stretch>
                      <a:fillRect/>
                    </a:stretch>
                  </pic:blipFill>
                  <pic:spPr>
                    <a:xfrm>
                      <a:off x="0" y="0"/>
                      <a:ext cx="2091690" cy="1802765"/>
                    </a:xfrm>
                    <a:prstGeom prst="rect">
                      <a:avLst/>
                    </a:prstGeom>
                  </pic:spPr>
                </pic:pic>
              </a:graphicData>
            </a:graphic>
          </wp:anchor>
        </w:drawing>
      </w:r>
      <w:r>
        <w:rPr>
          <w:noProof/>
        </w:rPr>
        <w:drawing>
          <wp:anchor distT="0" distB="0" distL="114300" distR="114300" simplePos="0" relativeHeight="251226615" behindDoc="0" locked="0" layoutInCell="1" allowOverlap="1">
            <wp:simplePos x="0" y="0"/>
            <wp:positionH relativeFrom="column">
              <wp:posOffset>2154555</wp:posOffset>
            </wp:positionH>
            <wp:positionV relativeFrom="paragraph">
              <wp:posOffset>103505</wp:posOffset>
            </wp:positionV>
            <wp:extent cx="2059305" cy="1802765"/>
            <wp:effectExtent l="19050" t="0" r="0" b="0"/>
            <wp:wrapSquare wrapText="bothSides"/>
            <wp:docPr id="140" name="圖片 139"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396"/>
                    <a:stretch>
                      <a:fillRect/>
                    </a:stretch>
                  </pic:blipFill>
                  <pic:spPr>
                    <a:xfrm>
                      <a:off x="0" y="0"/>
                      <a:ext cx="2059305" cy="1802765"/>
                    </a:xfrm>
                    <a:prstGeom prst="rect">
                      <a:avLst/>
                    </a:prstGeom>
                  </pic:spPr>
                </pic:pic>
              </a:graphicData>
            </a:graphic>
          </wp:anchor>
        </w:drawing>
      </w:r>
      <w:r>
        <w:rPr>
          <w:noProof/>
        </w:rPr>
        <w:drawing>
          <wp:anchor distT="0" distB="0" distL="114300" distR="114300" simplePos="0" relativeHeight="252129792" behindDoc="0" locked="0" layoutInCell="1" allowOverlap="1">
            <wp:simplePos x="0" y="0"/>
            <wp:positionH relativeFrom="column">
              <wp:posOffset>497840</wp:posOffset>
            </wp:positionH>
            <wp:positionV relativeFrom="paragraph">
              <wp:posOffset>103505</wp:posOffset>
            </wp:positionV>
            <wp:extent cx="1318895" cy="1799590"/>
            <wp:effectExtent l="19050" t="0" r="0" b="0"/>
            <wp:wrapSquare wrapText="bothSides"/>
            <wp:docPr id="139" name="圖片 138"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397" cstate="screen"/>
                    <a:stretch>
                      <a:fillRect/>
                    </a:stretch>
                  </pic:blipFill>
                  <pic:spPr>
                    <a:xfrm>
                      <a:off x="0" y="0"/>
                      <a:ext cx="1318895" cy="1799590"/>
                    </a:xfrm>
                    <a:prstGeom prst="rect">
                      <a:avLst/>
                    </a:prstGeom>
                  </pic:spPr>
                </pic:pic>
              </a:graphicData>
            </a:graphic>
          </wp:anchor>
        </w:drawing>
      </w: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BC5685" w:rsidP="002C6D65">
      <w:pPr>
        <w:pStyle w:val="Default"/>
        <w:rPr>
          <w:sz w:val="20"/>
        </w:rPr>
      </w:pPr>
      <w:r>
        <w:rPr>
          <w:noProof/>
          <w:sz w:val="20"/>
        </w:rPr>
        <w:pict>
          <v:roundrect id="_x0000_s8030" style="position:absolute;margin-left:173.55pt;margin-top:9.9pt;width:125pt;height:41.95pt;z-index:252131840" arcsize="10923f" o:regroupid="9" filled="f" strokecolor="#00b0f0" strokeweight="1.5pt">
            <v:stroke endarrowwidth="wide" endarrowlength="long"/>
          </v:roundrect>
        </w:pict>
      </w:r>
    </w:p>
    <w:p w:rsidR="000E5FB5" w:rsidRDefault="000E5FB5" w:rsidP="002C6D65">
      <w:pPr>
        <w:pStyle w:val="Default"/>
        <w:rPr>
          <w:sz w:val="20"/>
        </w:rPr>
      </w:pPr>
    </w:p>
    <w:p w:rsidR="000E5FB5" w:rsidRPr="000E5FB5" w:rsidRDefault="000E5FB5" w:rsidP="000E5FB5"/>
    <w:p w:rsidR="000E5FB5" w:rsidRPr="000E5FB5" w:rsidRDefault="000E5FB5" w:rsidP="000E5FB5"/>
    <w:p w:rsidR="002C6D65" w:rsidRPr="000E5FB5" w:rsidRDefault="002C6D65" w:rsidP="000E5FB5"/>
    <w:p w:rsidR="00614829" w:rsidRDefault="00614829" w:rsidP="002C6D65">
      <w:pPr>
        <w:pStyle w:val="Default"/>
        <w:rPr>
          <w:sz w:val="20"/>
        </w:rPr>
      </w:pPr>
    </w:p>
    <w:p w:rsidR="000E5FB5" w:rsidRDefault="000E5FB5" w:rsidP="002C6D65">
      <w:pPr>
        <w:pStyle w:val="Default"/>
        <w:rPr>
          <w:sz w:val="20"/>
        </w:rPr>
      </w:pPr>
    </w:p>
    <w:p w:rsidR="00DB626F" w:rsidRDefault="00DB626F" w:rsidP="002C6D65">
      <w:pPr>
        <w:pStyle w:val="Pa0"/>
        <w:rPr>
          <w:rFonts w:cs="Century Gothic"/>
          <w:b/>
          <w:bCs/>
          <w:color w:val="36A7E8"/>
          <w:sz w:val="20"/>
          <w:szCs w:val="20"/>
        </w:rPr>
      </w:pPr>
    </w:p>
    <w:p w:rsidR="002C6D65" w:rsidRPr="007C79E5" w:rsidRDefault="002C6D65" w:rsidP="002C6D65">
      <w:pPr>
        <w:pStyle w:val="Pa0"/>
        <w:rPr>
          <w:rFonts w:cs="Century Gothic"/>
          <w:color w:val="000000"/>
          <w:sz w:val="20"/>
          <w:szCs w:val="20"/>
        </w:rPr>
      </w:pPr>
      <w:r w:rsidRPr="007C79E5">
        <w:rPr>
          <w:rFonts w:cs="Century Gothic"/>
          <w:b/>
          <w:bCs/>
          <w:color w:val="36A7E8"/>
          <w:sz w:val="20"/>
          <w:szCs w:val="20"/>
        </w:rPr>
        <w:t>Step 2:</w:t>
      </w:r>
      <w:r w:rsidRPr="00C52201">
        <w:rPr>
          <w:rFonts w:cs="Century Gothic"/>
          <w:bCs/>
          <w:color w:val="36A7E8"/>
          <w:sz w:val="20"/>
        </w:rPr>
        <w:t xml:space="preserve"> </w:t>
      </w:r>
      <w:r w:rsidRPr="007C79E5">
        <w:rPr>
          <w:rFonts w:cs="Century Gothic"/>
          <w:color w:val="000000"/>
          <w:sz w:val="20"/>
          <w:szCs w:val="20"/>
        </w:rPr>
        <w:t>The “License Management Tool” will appear. Please refer below for the tool overview.</w:t>
      </w:r>
    </w:p>
    <w:p w:rsidR="002C6D65" w:rsidRDefault="002C6D65" w:rsidP="002C6D65">
      <w:pPr>
        <w:pStyle w:val="Default"/>
        <w:rPr>
          <w:sz w:val="20"/>
          <w:szCs w:val="20"/>
        </w:rPr>
      </w:pPr>
    </w:p>
    <w:p w:rsidR="000E5FB5" w:rsidRPr="007C79E5" w:rsidRDefault="000E5FB5" w:rsidP="002C6D65">
      <w:pPr>
        <w:pStyle w:val="Default"/>
        <w:rPr>
          <w:sz w:val="20"/>
          <w:szCs w:val="20"/>
        </w:rPr>
      </w:pPr>
    </w:p>
    <w:p w:rsidR="002C6D65" w:rsidRDefault="004E0B77" w:rsidP="00010379">
      <w:pPr>
        <w:pStyle w:val="3"/>
        <w:rPr>
          <w:b w:val="0"/>
          <w:color w:val="00B0F0"/>
        </w:rPr>
      </w:pPr>
      <w:bookmarkStart w:id="995" w:name="_Toc428377232"/>
      <w:r w:rsidRPr="00010379">
        <w:rPr>
          <w:rFonts w:hint="eastAsia"/>
        </w:rPr>
        <w:t>1</w:t>
      </w:r>
      <w:r w:rsidRPr="00010379">
        <w:t>1.</w:t>
      </w:r>
      <w:r w:rsidRPr="00010379">
        <w:rPr>
          <w:rFonts w:hint="eastAsia"/>
        </w:rPr>
        <w:t>2</w:t>
      </w:r>
      <w:r w:rsidRPr="00010379">
        <w:t>.</w:t>
      </w:r>
      <w:r w:rsidRPr="00010379">
        <w:rPr>
          <w:rFonts w:hint="eastAsia"/>
        </w:rPr>
        <w:t>2</w:t>
      </w:r>
      <w:r w:rsidR="002C6D65" w:rsidRPr="00010379">
        <w:t xml:space="preserve"> License Management Tool Overview</w:t>
      </w:r>
      <w:bookmarkEnd w:id="995"/>
    </w:p>
    <w:p w:rsidR="002C6D65" w:rsidRPr="007C79E5" w:rsidRDefault="0077359E" w:rsidP="002C6D65">
      <w:pPr>
        <w:pStyle w:val="Pa0"/>
        <w:rPr>
          <w:rFonts w:cs="Century Gothic"/>
          <w:b/>
          <w:bCs/>
          <w:color w:val="000000"/>
          <w:sz w:val="20"/>
          <w:szCs w:val="20"/>
          <w:bdr w:val="single" w:sz="4" w:space="0" w:color="auto"/>
        </w:rPr>
      </w:pPr>
      <w:r>
        <w:rPr>
          <w:noProof/>
        </w:rPr>
        <w:drawing>
          <wp:anchor distT="0" distB="0" distL="114300" distR="114300" simplePos="0" relativeHeight="251243008" behindDoc="0" locked="0" layoutInCell="1" allowOverlap="1">
            <wp:simplePos x="0" y="0"/>
            <wp:positionH relativeFrom="column">
              <wp:posOffset>1978025</wp:posOffset>
            </wp:positionH>
            <wp:positionV relativeFrom="paragraph">
              <wp:posOffset>122555</wp:posOffset>
            </wp:positionV>
            <wp:extent cx="2717165" cy="3629025"/>
            <wp:effectExtent l="19050" t="0" r="6985" b="0"/>
            <wp:wrapSquare wrapText="bothSides"/>
            <wp:docPr id="7370"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pic:cNvPicPr>
                      <a:picLocks noChangeAspect="1" noChangeArrowheads="1"/>
                    </pic:cNvPicPr>
                  </pic:nvPicPr>
                  <pic:blipFill>
                    <a:blip r:embed="rId398" cstate="print"/>
                    <a:srcRect/>
                    <a:stretch>
                      <a:fillRect/>
                    </a:stretch>
                  </pic:blipFill>
                  <pic:spPr bwMode="auto">
                    <a:xfrm>
                      <a:off x="0" y="0"/>
                      <a:ext cx="2717165" cy="3629025"/>
                    </a:xfrm>
                    <a:prstGeom prst="rect">
                      <a:avLst/>
                    </a:prstGeom>
                    <a:noFill/>
                    <a:ln w="9525">
                      <a:noFill/>
                      <a:miter lim="800000"/>
                      <a:headEnd/>
                      <a:tailEnd/>
                    </a:ln>
                  </pic:spPr>
                </pic:pic>
              </a:graphicData>
            </a:graphic>
          </wp:anchor>
        </w:drawing>
      </w:r>
      <w:r w:rsidR="00BC5685" w:rsidRPr="00BC5685">
        <w:rPr>
          <w:rFonts w:cs="Century Gothic"/>
          <w:noProof/>
          <w:color w:val="000000"/>
        </w:rPr>
        <w:pict>
          <v:shape id="_x0000_s8038" type="#_x0000_t202" style="position:absolute;margin-left:47.9pt;margin-top:9.65pt;width:91.5pt;height:24.6pt;z-index:251477504;mso-position-horizontal-relative:text;mso-position-vertical-relative:text" filled="f" stroked="f">
            <v:textbox style="mso-next-textbox:#_x0000_s8038">
              <w:txbxContent>
                <w:p w:rsidR="008F27CA" w:rsidRPr="007C79E5" w:rsidRDefault="008F27CA" w:rsidP="002C6D65">
                  <w:pPr>
                    <w:pStyle w:val="Pa0"/>
                    <w:rPr>
                      <w:rFonts w:cs="Century Gothic"/>
                      <w:b/>
                      <w:bCs/>
                      <w:color w:val="36A7E8"/>
                      <w:sz w:val="20"/>
                      <w:szCs w:val="20"/>
                    </w:rPr>
                  </w:pPr>
                  <w:r w:rsidRPr="007C79E5">
                    <w:rPr>
                      <w:rFonts w:cs="Century Gothic" w:hint="eastAsia"/>
                      <w:b/>
                      <w:bCs/>
                      <w:color w:val="36A7E8"/>
                      <w:sz w:val="20"/>
                      <w:szCs w:val="20"/>
                    </w:rPr>
                    <w:t>Activate tab</w:t>
                  </w:r>
                </w:p>
              </w:txbxContent>
            </v:textbox>
          </v:shape>
        </w:pict>
      </w:r>
      <w:r w:rsidR="002C6D65" w:rsidRPr="007C79E5">
        <w:rPr>
          <w:rFonts w:cs="Century Gothic"/>
          <w:b/>
          <w:bCs/>
          <w:color w:val="000000"/>
          <w:sz w:val="20"/>
          <w:szCs w:val="20"/>
          <w:bdr w:val="single" w:sz="4" w:space="0" w:color="auto"/>
        </w:rPr>
        <w:t>Activate</w:t>
      </w:r>
    </w:p>
    <w:p w:rsidR="002C6D65" w:rsidRPr="00C52201" w:rsidRDefault="00BC5685" w:rsidP="002C6D65">
      <w:pPr>
        <w:pStyle w:val="Pa0"/>
        <w:rPr>
          <w:rFonts w:cs="Century Gothic"/>
          <w:color w:val="000000"/>
          <w:sz w:val="20"/>
        </w:rPr>
      </w:pPr>
      <w:r w:rsidRPr="00BC5685">
        <w:rPr>
          <w:rFonts w:cs="Century Gothic"/>
          <w:noProof/>
          <w:color w:val="000000"/>
        </w:rPr>
        <w:pict>
          <v:line id="_x0000_s8041" style="position:absolute;z-index:251903488" from="133.15pt,8.95pt" to="154.9pt,13.7pt" strokecolor="#36a7e8" strokeweight="1.5pt"/>
        </w:pict>
      </w:r>
    </w:p>
    <w:p w:rsidR="002C6D65" w:rsidRPr="00C52201" w:rsidRDefault="00BC5685" w:rsidP="002C6D65">
      <w:pPr>
        <w:pStyle w:val="Pa0"/>
        <w:rPr>
          <w:rFonts w:cs="Century Gothic"/>
          <w:color w:val="000000"/>
          <w:sz w:val="20"/>
        </w:rPr>
      </w:pPr>
      <w:r>
        <w:rPr>
          <w:rFonts w:cs="Century Gothic"/>
          <w:noProof/>
          <w:color w:val="000000"/>
          <w:sz w:val="20"/>
        </w:rPr>
        <w:pict>
          <v:roundrect id="_x0000_s8046" style="position:absolute;margin-left:157.4pt;margin-top:2.8pt;width:209.55pt;height:53.45pt;z-index:251906560" arcsize="10923f" filled="f" strokecolor="#36a7e8" strokeweight="1.5pt">
            <v:stroke endarrowwidth="wide" endarrowlength="long"/>
          </v:roundrect>
        </w:pict>
      </w:r>
    </w:p>
    <w:p w:rsidR="002C6D65" w:rsidRPr="00C52201" w:rsidRDefault="00BC5685" w:rsidP="002C6D65">
      <w:pPr>
        <w:pStyle w:val="Pa0"/>
        <w:rPr>
          <w:rFonts w:cs="Century Gothic"/>
          <w:color w:val="000000"/>
          <w:sz w:val="20"/>
        </w:rPr>
      </w:pPr>
      <w:r>
        <w:rPr>
          <w:rFonts w:cs="Century Gothic"/>
          <w:noProof/>
          <w:color w:val="000000"/>
          <w:sz w:val="20"/>
        </w:rPr>
        <w:pict>
          <v:line id="_x0000_s8043" style="position:absolute;flip:y;z-index:251904512" from="134.65pt,8.5pt" to="156.4pt,8.5pt" strokecolor="#36a7e8" strokeweight="1.5pt"/>
        </w:pict>
      </w:r>
      <w:r>
        <w:rPr>
          <w:rFonts w:cs="Century Gothic"/>
          <w:noProof/>
          <w:color w:val="000000"/>
          <w:sz w:val="20"/>
        </w:rPr>
        <w:pict>
          <v:shape id="_x0000_s8049" type="#_x0000_t202" style="position:absolute;margin-left:68.9pt;margin-top:0;width:70.5pt;height:24.6pt;z-index:251478528" filled="f" stroked="f">
            <v:textbox style="mso-next-textbox:#_x0000_s8049">
              <w:txbxContent>
                <w:p w:rsidR="008F27CA" w:rsidRPr="007C79E5" w:rsidRDefault="008F27CA" w:rsidP="002C6D65">
                  <w:pPr>
                    <w:pStyle w:val="Pa0"/>
                    <w:rPr>
                      <w:rFonts w:cs="Century Gothic"/>
                      <w:b/>
                      <w:bCs/>
                      <w:color w:val="36A7E8"/>
                      <w:sz w:val="20"/>
                      <w:szCs w:val="20"/>
                    </w:rPr>
                  </w:pPr>
                  <w:r w:rsidRPr="007C79E5">
                    <w:rPr>
                      <w:rFonts w:cs="Century Gothic" w:hint="eastAsia"/>
                      <w:b/>
                      <w:bCs/>
                      <w:color w:val="36A7E8"/>
                      <w:sz w:val="20"/>
                      <w:szCs w:val="20"/>
                    </w:rPr>
                    <w:t>SN status</w:t>
                  </w:r>
                </w:p>
              </w:txbxContent>
            </v:textbox>
          </v:shape>
        </w:pict>
      </w:r>
    </w:p>
    <w:p w:rsidR="002C6D65" w:rsidRPr="00C52201" w:rsidRDefault="002C6D65" w:rsidP="002C6D65">
      <w:pPr>
        <w:pStyle w:val="Pa0"/>
        <w:rPr>
          <w:rFonts w:cs="Century Gothic"/>
          <w:color w:val="000000"/>
          <w:sz w:val="20"/>
        </w:rPr>
      </w:pPr>
    </w:p>
    <w:p w:rsidR="002C6D65" w:rsidRPr="00C52201" w:rsidRDefault="002C6D65" w:rsidP="002C6D65">
      <w:pPr>
        <w:pStyle w:val="Pa0"/>
        <w:rPr>
          <w:rFonts w:cs="Century Gothic"/>
          <w:color w:val="000000"/>
          <w:sz w:val="20"/>
        </w:rPr>
      </w:pPr>
    </w:p>
    <w:p w:rsidR="002C6D65" w:rsidRPr="00C52201" w:rsidRDefault="00BC5685" w:rsidP="002C6D65">
      <w:pPr>
        <w:pStyle w:val="Pa0"/>
        <w:rPr>
          <w:rFonts w:cs="Century Gothic"/>
          <w:color w:val="000000"/>
          <w:sz w:val="20"/>
        </w:rPr>
      </w:pPr>
      <w:r>
        <w:rPr>
          <w:rFonts w:cs="Century Gothic"/>
          <w:noProof/>
          <w:color w:val="000000"/>
          <w:sz w:val="20"/>
        </w:rPr>
        <w:pict>
          <v:roundrect id="_x0000_s8550" style="position:absolute;margin-left:157.8pt;margin-top:7.9pt;width:209.15pt;height:178.2pt;z-index:251907584" arcsize="10923f" filled="f" strokecolor="#36a7e8" strokeweight="1.5pt">
            <v:stroke endarrowwidth="wide" endarrowlength="long"/>
          </v:roundrect>
        </w:pict>
      </w:r>
    </w:p>
    <w:p w:rsidR="002C6D65" w:rsidRPr="00C52201" w:rsidRDefault="002C6D65" w:rsidP="002C6D65">
      <w:pPr>
        <w:pStyle w:val="Pa0"/>
        <w:rPr>
          <w:rFonts w:cs="Century Gothic"/>
          <w:color w:val="000000"/>
          <w:sz w:val="20"/>
        </w:rPr>
      </w:pPr>
    </w:p>
    <w:p w:rsidR="002C6D65" w:rsidRPr="00C52201" w:rsidRDefault="00BC5685" w:rsidP="002C6D65">
      <w:pPr>
        <w:pStyle w:val="Pa0"/>
        <w:rPr>
          <w:rFonts w:cs="Century Gothic"/>
          <w:color w:val="000000"/>
          <w:sz w:val="20"/>
        </w:rPr>
      </w:pPr>
      <w:r>
        <w:rPr>
          <w:rFonts w:cs="Century Gothic"/>
          <w:noProof/>
          <w:color w:val="000000"/>
          <w:sz w:val="20"/>
        </w:rPr>
        <w:pict>
          <v:shape id="_x0000_s8035" type="#_x0000_t202" style="position:absolute;margin-left:48.45pt;margin-top:0;width:106.6pt;height:22.95pt;z-index:251476480" filled="f" stroked="f">
            <v:textbox style="mso-next-textbox:#_x0000_s8035">
              <w:txbxContent>
                <w:p w:rsidR="008F27CA" w:rsidRPr="007C79E5" w:rsidRDefault="008F27CA" w:rsidP="002C6D65">
                  <w:pPr>
                    <w:pStyle w:val="Pa0"/>
                    <w:rPr>
                      <w:rFonts w:cs="Century Gothic"/>
                      <w:b/>
                      <w:bCs/>
                      <w:color w:val="36A7E8"/>
                      <w:sz w:val="20"/>
                      <w:szCs w:val="20"/>
                    </w:rPr>
                  </w:pPr>
                  <w:r w:rsidRPr="007C79E5">
                    <w:rPr>
                      <w:rFonts w:cs="Century Gothic" w:hint="eastAsia"/>
                      <w:b/>
                      <w:bCs/>
                      <w:color w:val="36A7E8"/>
                      <w:sz w:val="20"/>
                      <w:szCs w:val="20"/>
                    </w:rPr>
                    <w:t>Activate type</w:t>
                  </w:r>
                </w:p>
              </w:txbxContent>
            </v:textbox>
          </v:shape>
        </w:pict>
      </w:r>
      <w:r>
        <w:rPr>
          <w:rFonts w:cs="Century Gothic"/>
          <w:noProof/>
          <w:color w:val="000000"/>
          <w:sz w:val="20"/>
        </w:rPr>
        <w:pict>
          <v:line id="_x0000_s8044" style="position:absolute;z-index:251905536" from="134.65pt,9.7pt" to="156.4pt,9.7pt" strokecolor="#36a7e8" strokeweight="1.5pt"/>
        </w:pict>
      </w: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B270AC" w:rsidRPr="00C52201" w:rsidRDefault="00B270AC" w:rsidP="002C6D65">
      <w:pPr>
        <w:pStyle w:val="Default"/>
        <w:rPr>
          <w:sz w:val="20"/>
        </w:rPr>
      </w:pPr>
    </w:p>
    <w:p w:rsidR="00127817" w:rsidRPr="00C52201" w:rsidRDefault="00127817" w:rsidP="002C6D65">
      <w:pPr>
        <w:pStyle w:val="Default"/>
        <w:rPr>
          <w:sz w:val="20"/>
        </w:rPr>
      </w:pPr>
    </w:p>
    <w:p w:rsidR="00127817" w:rsidRPr="00C52201" w:rsidRDefault="00127817" w:rsidP="002C6D65">
      <w:pPr>
        <w:pStyle w:val="Default"/>
        <w:rPr>
          <w:sz w:val="20"/>
        </w:rPr>
      </w:pPr>
    </w:p>
    <w:p w:rsidR="00127817" w:rsidRPr="00C52201" w:rsidRDefault="00127817" w:rsidP="002C6D65">
      <w:pPr>
        <w:pStyle w:val="Default"/>
        <w:rPr>
          <w:sz w:val="20"/>
        </w:rPr>
      </w:pPr>
    </w:p>
    <w:p w:rsidR="003A3B03" w:rsidRDefault="003A3B03" w:rsidP="002C6D65">
      <w:pPr>
        <w:pStyle w:val="Pa0"/>
        <w:rPr>
          <w:rFonts w:cs="Century Gothic"/>
          <w:b/>
          <w:bCs/>
          <w:color w:val="000000"/>
          <w:sz w:val="20"/>
          <w:szCs w:val="20"/>
          <w:bdr w:val="single" w:sz="4" w:space="0" w:color="auto"/>
        </w:rPr>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Default="000E5FB5" w:rsidP="000E5FB5">
      <w:pPr>
        <w:pStyle w:val="Default"/>
      </w:pPr>
    </w:p>
    <w:p w:rsidR="000E5FB5" w:rsidRPr="000E5FB5" w:rsidRDefault="000E5FB5" w:rsidP="000E5FB5">
      <w:pPr>
        <w:pStyle w:val="Default"/>
      </w:pPr>
    </w:p>
    <w:p w:rsidR="003A3B03" w:rsidRDefault="003A3B03" w:rsidP="002C6D65">
      <w:pPr>
        <w:pStyle w:val="Pa0"/>
        <w:rPr>
          <w:rFonts w:cs="Century Gothic"/>
          <w:b/>
          <w:bCs/>
          <w:color w:val="000000"/>
          <w:sz w:val="20"/>
          <w:szCs w:val="20"/>
          <w:bdr w:val="single" w:sz="4" w:space="0" w:color="auto"/>
        </w:rPr>
      </w:pPr>
    </w:p>
    <w:p w:rsidR="002C6D65" w:rsidRPr="007C79E5" w:rsidRDefault="0077359E" w:rsidP="002C6D65">
      <w:pPr>
        <w:pStyle w:val="Pa0"/>
        <w:rPr>
          <w:rFonts w:cs="Century Gothic"/>
          <w:b/>
          <w:bCs/>
          <w:color w:val="000000"/>
          <w:sz w:val="20"/>
          <w:szCs w:val="20"/>
          <w:bdr w:val="single" w:sz="4" w:space="0" w:color="auto"/>
        </w:rPr>
      </w:pPr>
      <w:r>
        <w:rPr>
          <w:noProof/>
        </w:rPr>
        <w:drawing>
          <wp:anchor distT="0" distB="0" distL="114300" distR="114300" simplePos="0" relativeHeight="251246080" behindDoc="0" locked="0" layoutInCell="1" allowOverlap="1">
            <wp:simplePos x="0" y="0"/>
            <wp:positionH relativeFrom="column">
              <wp:posOffset>1972945</wp:posOffset>
            </wp:positionH>
            <wp:positionV relativeFrom="paragraph">
              <wp:posOffset>75565</wp:posOffset>
            </wp:positionV>
            <wp:extent cx="2607310" cy="3137535"/>
            <wp:effectExtent l="19050" t="0" r="2540" b="0"/>
            <wp:wrapNone/>
            <wp:docPr id="7212" name="圖片 7212" descr="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2" descr="tra"/>
                    <pic:cNvPicPr>
                      <a:picLocks noChangeAspect="1" noChangeArrowheads="1"/>
                    </pic:cNvPicPr>
                  </pic:nvPicPr>
                  <pic:blipFill>
                    <a:blip r:embed="rId399" cstate="screen"/>
                    <a:srcRect/>
                    <a:stretch>
                      <a:fillRect/>
                    </a:stretch>
                  </pic:blipFill>
                  <pic:spPr bwMode="auto">
                    <a:xfrm>
                      <a:off x="0" y="0"/>
                      <a:ext cx="2607310" cy="3137535"/>
                    </a:xfrm>
                    <a:prstGeom prst="rect">
                      <a:avLst/>
                    </a:prstGeom>
                    <a:noFill/>
                    <a:ln w="9525">
                      <a:noFill/>
                      <a:miter lim="800000"/>
                      <a:headEnd/>
                      <a:tailEnd/>
                    </a:ln>
                  </pic:spPr>
                </pic:pic>
              </a:graphicData>
            </a:graphic>
          </wp:anchor>
        </w:drawing>
      </w:r>
      <w:r w:rsidR="002C6D65" w:rsidRPr="007C79E5">
        <w:rPr>
          <w:rFonts w:cs="Century Gothic"/>
          <w:b/>
          <w:bCs/>
          <w:color w:val="000000"/>
          <w:sz w:val="20"/>
          <w:szCs w:val="20"/>
          <w:bdr w:val="single" w:sz="4" w:space="0" w:color="auto"/>
        </w:rPr>
        <w:t>Transfer</w:t>
      </w:r>
    </w:p>
    <w:p w:rsidR="002C6D65" w:rsidRPr="00C52201" w:rsidRDefault="00BC5685" w:rsidP="002C6D65">
      <w:pPr>
        <w:pStyle w:val="Default"/>
        <w:rPr>
          <w:sz w:val="20"/>
        </w:rPr>
      </w:pPr>
      <w:r w:rsidRPr="00BC5685">
        <w:rPr>
          <w:noProof/>
        </w:rPr>
        <w:pict>
          <v:line id="_x0000_s8064" style="position:absolute;z-index:251485696" from="140.95pt,11.05pt" to="186.6pt,15.6pt" strokecolor="#36a7e8" strokeweight="1.5pt"/>
        </w:pict>
      </w:r>
      <w:r w:rsidRPr="00BC5685">
        <w:rPr>
          <w:noProof/>
        </w:rPr>
        <w:pict>
          <v:shape id="_x0000_s8061" type="#_x0000_t202" style="position:absolute;margin-left:60.85pt;margin-top:7.25pt;width:91.8pt;height:23.5pt;z-index:251484672" filled="f" stroked="f">
            <v:textbox style="mso-next-textbox:#_x0000_s8061">
              <w:txbxContent>
                <w:p w:rsidR="008F27CA" w:rsidRPr="007C79E5" w:rsidRDefault="008F27CA" w:rsidP="002C6D65">
                  <w:pPr>
                    <w:pStyle w:val="Pa0"/>
                    <w:rPr>
                      <w:rFonts w:cs="Century Gothic"/>
                      <w:b/>
                      <w:bCs/>
                      <w:color w:val="36A7E8"/>
                      <w:sz w:val="20"/>
                      <w:szCs w:val="20"/>
                    </w:rPr>
                  </w:pPr>
                  <w:r w:rsidRPr="007C79E5">
                    <w:rPr>
                      <w:rFonts w:cs="Century Gothic" w:hint="eastAsia"/>
                      <w:b/>
                      <w:bCs/>
                      <w:color w:val="36A7E8"/>
                      <w:sz w:val="20"/>
                      <w:szCs w:val="20"/>
                    </w:rPr>
                    <w:t>Transfer Tab</w:t>
                  </w:r>
                </w:p>
              </w:txbxContent>
            </v:textbox>
          </v:shape>
        </w:pict>
      </w:r>
    </w:p>
    <w:p w:rsidR="002C6D65" w:rsidRPr="00C52201" w:rsidRDefault="00BC5685" w:rsidP="002C6D65">
      <w:pPr>
        <w:pStyle w:val="Pa0"/>
        <w:rPr>
          <w:rFonts w:cs="Century Gothic"/>
          <w:color w:val="000000"/>
          <w:sz w:val="20"/>
        </w:rPr>
      </w:pPr>
      <w:r>
        <w:rPr>
          <w:rFonts w:cs="Century Gothic"/>
          <w:noProof/>
          <w:color w:val="000000"/>
          <w:sz w:val="20"/>
        </w:rPr>
        <w:pict>
          <v:roundrect id="_x0000_s8068" style="position:absolute;margin-left:162.1pt;margin-top:10.5pt;width:194.25pt;height:50pt;z-index:251489792" arcsize="10923f" filled="f" strokecolor="#36a7e8" strokeweight="1.5pt">
            <v:stroke endarrowwidth="wide" endarrowlength="long"/>
          </v:roundrect>
        </w:pict>
      </w:r>
    </w:p>
    <w:p w:rsidR="002C6D65" w:rsidRPr="00C52201" w:rsidRDefault="00BC5685" w:rsidP="002C6D65">
      <w:pPr>
        <w:pStyle w:val="Pa0"/>
        <w:rPr>
          <w:rFonts w:cs="Century Gothic"/>
          <w:color w:val="000000"/>
          <w:sz w:val="20"/>
        </w:rPr>
      </w:pPr>
      <w:r>
        <w:rPr>
          <w:rFonts w:cs="Century Gothic"/>
          <w:noProof/>
          <w:color w:val="000000"/>
          <w:sz w:val="20"/>
        </w:rPr>
        <w:pict>
          <v:shape id="_x0000_s8059" type="#_x0000_t202" style="position:absolute;margin-left:79.25pt;margin-top:9.4pt;width:74.05pt;height:23.5pt;z-index:251483648" filled="f" stroked="f">
            <v:textbox style="mso-next-textbox:#_x0000_s8059">
              <w:txbxContent>
                <w:p w:rsidR="008F27CA" w:rsidRPr="007C79E5" w:rsidRDefault="008F27CA" w:rsidP="002C6D65">
                  <w:pPr>
                    <w:pStyle w:val="Pa0"/>
                    <w:rPr>
                      <w:rFonts w:cs="Century Gothic"/>
                      <w:b/>
                      <w:bCs/>
                      <w:color w:val="36A7E8"/>
                      <w:sz w:val="20"/>
                      <w:szCs w:val="20"/>
                    </w:rPr>
                  </w:pPr>
                  <w:r w:rsidRPr="007C79E5">
                    <w:rPr>
                      <w:rFonts w:cs="Century Gothic" w:hint="eastAsia"/>
                      <w:b/>
                      <w:bCs/>
                      <w:color w:val="36A7E8"/>
                      <w:sz w:val="20"/>
                      <w:szCs w:val="20"/>
                    </w:rPr>
                    <w:t>SN status</w:t>
                  </w:r>
                </w:p>
              </w:txbxContent>
            </v:textbox>
          </v:shape>
        </w:pict>
      </w:r>
    </w:p>
    <w:p w:rsidR="002C6D65" w:rsidRPr="00C52201" w:rsidRDefault="00BC5685" w:rsidP="002C6D65">
      <w:pPr>
        <w:pStyle w:val="Pa0"/>
        <w:rPr>
          <w:rFonts w:cs="Century Gothic"/>
          <w:color w:val="000000"/>
          <w:sz w:val="20"/>
        </w:rPr>
      </w:pPr>
      <w:r>
        <w:rPr>
          <w:rFonts w:cs="Century Gothic"/>
          <w:noProof/>
          <w:color w:val="000000"/>
          <w:sz w:val="20"/>
        </w:rPr>
        <w:pict>
          <v:line id="_x0000_s8066" style="position:absolute;flip:y;z-index:251487744" from="142.3pt,-.1pt" to="162.1pt,-.1pt" strokecolor="#36a7e8" strokeweight="1.5pt"/>
        </w:pict>
      </w:r>
    </w:p>
    <w:p w:rsidR="002C6D65" w:rsidRPr="00C52201" w:rsidRDefault="002C6D65" w:rsidP="002C6D65">
      <w:pPr>
        <w:pStyle w:val="Pa0"/>
        <w:rPr>
          <w:rFonts w:cs="Century Gothic"/>
          <w:color w:val="000000"/>
          <w:sz w:val="20"/>
        </w:rPr>
      </w:pPr>
    </w:p>
    <w:p w:rsidR="002C6D65" w:rsidRPr="00C52201" w:rsidRDefault="00BC5685" w:rsidP="002C6D65">
      <w:pPr>
        <w:pStyle w:val="Pa0"/>
        <w:rPr>
          <w:rFonts w:cs="Century Gothic"/>
          <w:color w:val="000000"/>
          <w:sz w:val="20"/>
        </w:rPr>
      </w:pPr>
      <w:r>
        <w:rPr>
          <w:rFonts w:cs="Century Gothic"/>
          <w:noProof/>
          <w:color w:val="000000"/>
          <w:sz w:val="20"/>
        </w:rPr>
        <w:pict>
          <v:roundrect id="_x0000_s8069" style="position:absolute;margin-left:162.1pt;margin-top:9.5pt;width:194.25pt;height:45.35pt;z-index:251490816" arcsize="10923f" filled="f" strokecolor="#36a7e8" strokeweight="1.5pt">
            <v:stroke endarrowwidth="wide" endarrowlength="long"/>
          </v:roundrect>
        </w:pict>
      </w:r>
    </w:p>
    <w:p w:rsidR="002C6D65" w:rsidRPr="00C52201" w:rsidRDefault="00BC5685" w:rsidP="002C6D65">
      <w:pPr>
        <w:pStyle w:val="Pa0"/>
        <w:rPr>
          <w:rFonts w:cs="Century Gothic"/>
          <w:color w:val="000000"/>
          <w:sz w:val="20"/>
        </w:rPr>
      </w:pPr>
      <w:r>
        <w:rPr>
          <w:rFonts w:cs="Century Gothic"/>
          <w:noProof/>
          <w:color w:val="000000"/>
          <w:sz w:val="20"/>
        </w:rPr>
        <w:pict>
          <v:shape id="_x0000_s8057" type="#_x0000_t202" style="position:absolute;margin-left:60.85pt;margin-top:9.5pt;width:94.5pt;height:23.5pt;z-index:251482624" filled="f" stroked="f">
            <v:textbox style="mso-next-textbox:#_x0000_s8057">
              <w:txbxContent>
                <w:p w:rsidR="008F27CA" w:rsidRPr="007C79E5" w:rsidRDefault="008F27CA" w:rsidP="002C6D65">
                  <w:pPr>
                    <w:pStyle w:val="Pa0"/>
                    <w:rPr>
                      <w:rFonts w:cs="Century Gothic"/>
                      <w:b/>
                      <w:bCs/>
                      <w:color w:val="36A7E8"/>
                      <w:sz w:val="20"/>
                      <w:szCs w:val="20"/>
                    </w:rPr>
                  </w:pPr>
                  <w:r w:rsidRPr="007C79E5">
                    <w:rPr>
                      <w:rFonts w:cs="Century Gothic" w:hint="eastAsia"/>
                      <w:b/>
                      <w:bCs/>
                      <w:color w:val="36A7E8"/>
                      <w:sz w:val="20"/>
                      <w:szCs w:val="20"/>
                    </w:rPr>
                    <w:t>Transfer type</w:t>
                  </w:r>
                </w:p>
              </w:txbxContent>
            </v:textbox>
          </v:shape>
        </w:pict>
      </w:r>
    </w:p>
    <w:p w:rsidR="002C6D65" w:rsidRPr="00C52201" w:rsidRDefault="00BC5685" w:rsidP="002C6D65">
      <w:pPr>
        <w:pStyle w:val="Pa0"/>
        <w:rPr>
          <w:rFonts w:cs="Century Gothic"/>
          <w:color w:val="000000"/>
          <w:sz w:val="20"/>
        </w:rPr>
      </w:pPr>
      <w:r>
        <w:rPr>
          <w:rFonts w:cs="Century Gothic"/>
          <w:noProof/>
          <w:color w:val="000000"/>
          <w:sz w:val="20"/>
        </w:rPr>
        <w:pict>
          <v:line id="_x0000_s8067" style="position:absolute;z-index:251488768" from="142.3pt,.75pt" to="162.1pt,.75pt" strokecolor="#36a7e8" strokeweight="1.5pt"/>
        </w:pict>
      </w:r>
    </w:p>
    <w:p w:rsidR="002C6D65" w:rsidRPr="00C52201" w:rsidRDefault="002C6D65" w:rsidP="002C6D65">
      <w:pPr>
        <w:pStyle w:val="Pa0"/>
        <w:rPr>
          <w:rFonts w:cs="Century Gothic"/>
          <w:color w:val="000000"/>
          <w:sz w:val="20"/>
        </w:rPr>
      </w:pPr>
    </w:p>
    <w:p w:rsidR="002C6D65" w:rsidRPr="00C52201" w:rsidRDefault="00BC5685" w:rsidP="002C6D65">
      <w:pPr>
        <w:pStyle w:val="Default"/>
        <w:rPr>
          <w:sz w:val="20"/>
        </w:rPr>
      </w:pPr>
      <w:r>
        <w:rPr>
          <w:noProof/>
          <w:sz w:val="20"/>
        </w:rPr>
        <w:pict>
          <v:line id="_x0000_s8065" style="position:absolute;flip:y;z-index:251486720" from="142.3pt,-.15pt" to="313.4pt,11.45pt" strokecolor="#36a7e8" strokeweight="1.5pt"/>
        </w:pict>
      </w:r>
      <w:r>
        <w:rPr>
          <w:noProof/>
          <w:sz w:val="20"/>
        </w:rPr>
        <w:pict>
          <v:shape id="_x0000_s8055" type="#_x0000_t202" style="position:absolute;margin-left:88.8pt;margin-top:-.15pt;width:63.85pt;height:23.5pt;z-index:251481600" filled="f" stroked="f">
            <v:textbox style="mso-next-textbox:#_x0000_s8055">
              <w:txbxContent>
                <w:p w:rsidR="008F27CA" w:rsidRPr="007C79E5" w:rsidRDefault="008F27CA" w:rsidP="002C6D65">
                  <w:pPr>
                    <w:pStyle w:val="Pa0"/>
                    <w:rPr>
                      <w:rFonts w:cs="Century Gothic"/>
                      <w:b/>
                      <w:bCs/>
                      <w:color w:val="36A7E8"/>
                      <w:sz w:val="20"/>
                      <w:szCs w:val="20"/>
                    </w:rPr>
                  </w:pPr>
                  <w:r w:rsidRPr="007C79E5">
                    <w:rPr>
                      <w:rFonts w:cs="Century Gothic" w:hint="eastAsia"/>
                      <w:b/>
                      <w:bCs/>
                      <w:color w:val="36A7E8"/>
                      <w:sz w:val="20"/>
                      <w:szCs w:val="20"/>
                    </w:rPr>
                    <w:t>Transfer</w:t>
                  </w:r>
                </w:p>
              </w:txbxContent>
            </v:textbox>
          </v:shape>
        </w:pict>
      </w: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1C5840" w:rsidRPr="00C52201" w:rsidRDefault="001C5840" w:rsidP="002C6D65">
      <w:pPr>
        <w:pStyle w:val="Default"/>
        <w:rPr>
          <w:sz w:val="20"/>
        </w:rPr>
      </w:pPr>
    </w:p>
    <w:p w:rsidR="00834A8A" w:rsidRDefault="00834A8A" w:rsidP="002C6D65">
      <w:pPr>
        <w:pStyle w:val="Default"/>
        <w:rPr>
          <w:sz w:val="20"/>
        </w:rPr>
      </w:pPr>
    </w:p>
    <w:p w:rsidR="00614829" w:rsidRDefault="00614829" w:rsidP="002C6D65">
      <w:pPr>
        <w:pStyle w:val="Default"/>
        <w:rPr>
          <w:sz w:val="20"/>
        </w:rPr>
      </w:pPr>
    </w:p>
    <w:p w:rsidR="002C6D65" w:rsidRPr="00010379" w:rsidRDefault="002C6D65" w:rsidP="00010379">
      <w:pPr>
        <w:pStyle w:val="3"/>
      </w:pPr>
      <w:bookmarkStart w:id="996" w:name="_Toc428377233"/>
      <w:r w:rsidRPr="00010379">
        <w:t>1</w:t>
      </w:r>
      <w:r w:rsidR="001577BF" w:rsidRPr="00010379">
        <w:rPr>
          <w:rFonts w:hint="eastAsia"/>
        </w:rPr>
        <w:t>1</w:t>
      </w:r>
      <w:r w:rsidR="001577BF" w:rsidRPr="00010379">
        <w:t>.2.</w:t>
      </w:r>
      <w:r w:rsidR="004E0B77" w:rsidRPr="00010379">
        <w:rPr>
          <w:rFonts w:hint="eastAsia"/>
        </w:rPr>
        <w:t>3</w:t>
      </w:r>
      <w:r w:rsidRPr="00010379">
        <w:t xml:space="preserve"> Activate License</w:t>
      </w:r>
      <w:bookmarkEnd w:id="996"/>
    </w:p>
    <w:p w:rsidR="002C6D65" w:rsidRPr="00C52201" w:rsidRDefault="002C6D65" w:rsidP="002C6D65">
      <w:pPr>
        <w:pStyle w:val="Default"/>
        <w:rPr>
          <w:sz w:val="20"/>
        </w:rPr>
      </w:pPr>
    </w:p>
    <w:p w:rsidR="002C6D65" w:rsidRPr="007C79E5" w:rsidRDefault="002C6D65" w:rsidP="002C6D65">
      <w:pPr>
        <w:pStyle w:val="Pa0"/>
        <w:rPr>
          <w:b/>
          <w:noProof/>
          <w:sz w:val="20"/>
          <w:szCs w:val="20"/>
          <w:bdr w:val="single" w:sz="4" w:space="0" w:color="auto"/>
        </w:rPr>
      </w:pPr>
      <w:r w:rsidRPr="007C79E5">
        <w:rPr>
          <w:b/>
          <w:noProof/>
          <w:sz w:val="20"/>
          <w:szCs w:val="20"/>
          <w:bdr w:val="single" w:sz="4" w:space="0" w:color="auto"/>
        </w:rPr>
        <w:t>Activation Online</w:t>
      </w:r>
    </w:p>
    <w:p w:rsidR="002C6D65" w:rsidRPr="00C52201" w:rsidRDefault="002C6D65" w:rsidP="002C6D65">
      <w:pPr>
        <w:pStyle w:val="Default"/>
        <w:rPr>
          <w:sz w:val="20"/>
        </w:rPr>
      </w:pPr>
    </w:p>
    <w:p w:rsidR="002C6D65" w:rsidRPr="007C79E5" w:rsidRDefault="002C6D65" w:rsidP="007C79E5">
      <w:pPr>
        <w:pStyle w:val="Pa0"/>
        <w:ind w:left="701" w:hangingChars="350" w:hanging="701"/>
        <w:rPr>
          <w:rFonts w:cs="Century Gothic"/>
          <w:color w:val="000000"/>
          <w:sz w:val="20"/>
          <w:szCs w:val="20"/>
        </w:rPr>
      </w:pPr>
      <w:r w:rsidRPr="007C79E5">
        <w:rPr>
          <w:rFonts w:cs="Century Gothic"/>
          <w:b/>
          <w:bCs/>
          <w:color w:val="36A7E8"/>
          <w:sz w:val="20"/>
          <w:szCs w:val="20"/>
        </w:rPr>
        <w:t>Step 1:</w:t>
      </w:r>
      <w:r w:rsidRPr="007C79E5">
        <w:rPr>
          <w:rFonts w:cs="Century Gothic"/>
          <w:bCs/>
          <w:color w:val="36A7E8"/>
          <w:sz w:val="20"/>
          <w:szCs w:val="20"/>
        </w:rPr>
        <w:t xml:space="preserve"> </w:t>
      </w:r>
      <w:r w:rsidRPr="007C79E5">
        <w:rPr>
          <w:rFonts w:cs="Century Gothic"/>
          <w:color w:val="000000"/>
          <w:sz w:val="20"/>
          <w:szCs w:val="20"/>
        </w:rPr>
        <w:t>Open License Manager Tool.</w:t>
      </w:r>
    </w:p>
    <w:p w:rsidR="002C6D65" w:rsidRPr="007C79E5" w:rsidRDefault="002C6D65" w:rsidP="00FA2E75">
      <w:pPr>
        <w:pStyle w:val="Pa0"/>
        <w:ind w:left="701" w:hangingChars="350" w:hanging="701"/>
        <w:rPr>
          <w:rFonts w:cs="Century Gothic"/>
          <w:color w:val="000000"/>
          <w:sz w:val="20"/>
          <w:szCs w:val="20"/>
        </w:rPr>
      </w:pPr>
      <w:r w:rsidRPr="007C79E5">
        <w:rPr>
          <w:rFonts w:cs="Century Gothic"/>
          <w:b/>
          <w:bCs/>
          <w:color w:val="36A7E8"/>
          <w:sz w:val="20"/>
          <w:szCs w:val="20"/>
        </w:rPr>
        <w:t>Step 2:</w:t>
      </w:r>
      <w:r w:rsidRPr="007C79E5">
        <w:rPr>
          <w:rFonts w:cs="Century Gothic"/>
          <w:bCs/>
          <w:color w:val="36A7E8"/>
          <w:sz w:val="20"/>
          <w:szCs w:val="20"/>
        </w:rPr>
        <w:t xml:space="preserve"> </w:t>
      </w:r>
      <w:r w:rsidRPr="007C79E5">
        <w:rPr>
          <w:rFonts w:cs="Century Gothic"/>
          <w:color w:val="000000"/>
          <w:sz w:val="20"/>
          <w:szCs w:val="20"/>
        </w:rPr>
        <w:t>Select On line as Activate type.</w:t>
      </w:r>
    </w:p>
    <w:p w:rsidR="002C6D65" w:rsidRPr="007C79E5" w:rsidRDefault="002C6D65" w:rsidP="00BC258A">
      <w:pPr>
        <w:pStyle w:val="Pa0"/>
        <w:ind w:left="701" w:hangingChars="350" w:hanging="701"/>
        <w:rPr>
          <w:rFonts w:cs="Century Gothic"/>
          <w:color w:val="000000"/>
          <w:sz w:val="20"/>
          <w:szCs w:val="20"/>
        </w:rPr>
      </w:pPr>
      <w:r w:rsidRPr="007C79E5">
        <w:rPr>
          <w:rFonts w:cs="Century Gothic"/>
          <w:b/>
          <w:bCs/>
          <w:color w:val="36A7E8"/>
          <w:sz w:val="20"/>
          <w:szCs w:val="20"/>
        </w:rPr>
        <w:t>Step 3:</w:t>
      </w:r>
      <w:r w:rsidRPr="007C79E5">
        <w:rPr>
          <w:rFonts w:cs="Century Gothic"/>
          <w:bCs/>
          <w:color w:val="36A7E8"/>
          <w:sz w:val="20"/>
          <w:szCs w:val="20"/>
        </w:rPr>
        <w:t xml:space="preserve"> </w:t>
      </w:r>
      <w:r w:rsidRPr="007C79E5">
        <w:rPr>
          <w:rFonts w:cs="Century Gothic"/>
          <w:color w:val="000000"/>
          <w:sz w:val="20"/>
          <w:szCs w:val="20"/>
        </w:rPr>
        <w:t xml:space="preserve">Input the </w:t>
      </w:r>
      <w:r w:rsidRPr="007C79E5">
        <w:rPr>
          <w:rFonts w:cs="Century Gothic"/>
          <w:bCs/>
          <w:color w:val="000000"/>
          <w:sz w:val="20"/>
          <w:szCs w:val="20"/>
        </w:rPr>
        <w:t>SN</w:t>
      </w:r>
      <w:r w:rsidR="000D51D3" w:rsidRPr="007C79E5">
        <w:rPr>
          <w:rFonts w:cs="Century Gothic" w:hint="eastAsia"/>
          <w:bCs/>
          <w:color w:val="000000"/>
          <w:sz w:val="20"/>
          <w:szCs w:val="20"/>
        </w:rPr>
        <w:t xml:space="preserve"> </w:t>
      </w:r>
      <w:r w:rsidRPr="007C79E5">
        <w:rPr>
          <w:rFonts w:cs="Century Gothic"/>
          <w:bCs/>
          <w:color w:val="000000"/>
          <w:sz w:val="20"/>
          <w:szCs w:val="20"/>
        </w:rPr>
        <w:t>(Serial number)or</w:t>
      </w:r>
      <w:r w:rsidR="007C79E5">
        <w:rPr>
          <w:rFonts w:cs="Century Gothic"/>
          <w:bCs/>
          <w:color w:val="000000"/>
          <w:sz w:val="20"/>
          <w:szCs w:val="20"/>
        </w:rPr>
        <w:t xml:space="preserve"> </w:t>
      </w:r>
      <w:r w:rsidRPr="007C79E5">
        <w:rPr>
          <w:rFonts w:cs="Century Gothic"/>
          <w:bCs/>
          <w:color w:val="000000"/>
          <w:sz w:val="20"/>
          <w:szCs w:val="20"/>
        </w:rPr>
        <w:t xml:space="preserve">Import SN file, </w:t>
      </w:r>
      <w:r w:rsidRPr="007C79E5">
        <w:rPr>
          <w:rFonts w:cs="Century Gothic"/>
          <w:color w:val="000000"/>
          <w:sz w:val="20"/>
          <w:szCs w:val="20"/>
        </w:rPr>
        <w:t xml:space="preserve">and then </w:t>
      </w:r>
      <w:r w:rsidR="00C729BA">
        <w:rPr>
          <w:rFonts w:cs="Century Gothic"/>
          <w:color w:val="000000"/>
          <w:sz w:val="20"/>
          <w:szCs w:val="20"/>
        </w:rPr>
        <w:t>Click</w:t>
      </w:r>
      <w:r w:rsidRPr="007C79E5">
        <w:rPr>
          <w:rFonts w:cs="Century Gothic"/>
          <w:color w:val="000000"/>
          <w:sz w:val="20"/>
          <w:szCs w:val="20"/>
        </w:rPr>
        <w:t xml:space="preserve"> </w:t>
      </w:r>
      <w:r w:rsidRPr="007C79E5">
        <w:rPr>
          <w:rFonts w:cs="Century Gothic"/>
          <w:bCs/>
          <w:color w:val="000000"/>
          <w:sz w:val="20"/>
          <w:szCs w:val="20"/>
        </w:rPr>
        <w:t>Activate</w:t>
      </w:r>
      <w:r w:rsidRPr="007C79E5">
        <w:rPr>
          <w:rFonts w:cs="Century Gothic"/>
          <w:b/>
          <w:bCs/>
          <w:color w:val="000000"/>
          <w:sz w:val="20"/>
          <w:szCs w:val="20"/>
        </w:rPr>
        <w:t xml:space="preserve"> </w:t>
      </w:r>
      <w:r w:rsidRPr="007C79E5">
        <w:rPr>
          <w:rFonts w:cs="Century Gothic"/>
          <w:color w:val="000000"/>
          <w:sz w:val="20"/>
          <w:szCs w:val="20"/>
        </w:rPr>
        <w:t>button.</w:t>
      </w:r>
    </w:p>
    <w:p w:rsidR="002C6D65" w:rsidRPr="00C52201" w:rsidRDefault="00BC5685" w:rsidP="002C6D65">
      <w:pPr>
        <w:pStyle w:val="Default"/>
        <w:rPr>
          <w:sz w:val="20"/>
        </w:rPr>
      </w:pPr>
      <w:r>
        <w:rPr>
          <w:noProof/>
          <w:sz w:val="20"/>
        </w:rPr>
        <w:pict>
          <v:roundrect id="_x0000_s8070" style="position:absolute;margin-left:141.6pt;margin-top:7.95pt;width:219.8pt;height:58.55pt;z-index:251479552" arcsize="10923f" filled="f" strokecolor="#36a7e8" strokeweight="1.5pt">
            <v:stroke endarrowwidth="wide" endarrowlength="long"/>
          </v:roundrect>
        </w:pict>
      </w:r>
      <w:r w:rsidR="0077359E">
        <w:rPr>
          <w:noProof/>
        </w:rPr>
        <w:drawing>
          <wp:anchor distT="0" distB="0" distL="114300" distR="114300" simplePos="0" relativeHeight="251241984" behindDoc="0" locked="0" layoutInCell="1" allowOverlap="1">
            <wp:simplePos x="0" y="0"/>
            <wp:positionH relativeFrom="column">
              <wp:posOffset>1616710</wp:posOffset>
            </wp:positionH>
            <wp:positionV relativeFrom="paragraph">
              <wp:posOffset>100965</wp:posOffset>
            </wp:positionV>
            <wp:extent cx="3094990" cy="1076960"/>
            <wp:effectExtent l="19050" t="0" r="0" b="0"/>
            <wp:wrapSquare wrapText="bothSides"/>
            <wp:docPr id="7371"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pic:cNvPicPr>
                      <a:picLocks noChangeAspect="1" noChangeArrowheads="1"/>
                    </pic:cNvPicPr>
                  </pic:nvPicPr>
                  <pic:blipFill>
                    <a:blip r:embed="rId400" cstate="print"/>
                    <a:srcRect/>
                    <a:stretch>
                      <a:fillRect/>
                    </a:stretch>
                  </pic:blipFill>
                  <pic:spPr bwMode="auto">
                    <a:xfrm>
                      <a:off x="0" y="0"/>
                      <a:ext cx="3094990" cy="1076960"/>
                    </a:xfrm>
                    <a:prstGeom prst="rect">
                      <a:avLst/>
                    </a:prstGeom>
                    <a:noFill/>
                    <a:ln w="9525">
                      <a:noFill/>
                      <a:miter lim="800000"/>
                      <a:headEnd/>
                      <a:tailEnd/>
                    </a:ln>
                  </pic:spPr>
                </pic:pic>
              </a:graphicData>
            </a:graphic>
          </wp:anchor>
        </w:drawing>
      </w:r>
    </w:p>
    <w:p w:rsidR="002C6D65" w:rsidRPr="00C52201" w:rsidRDefault="002C6D65" w:rsidP="002C6D65">
      <w:pPr>
        <w:pStyle w:val="Default"/>
        <w:jc w:val="center"/>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BC5685" w:rsidP="002C6D65">
      <w:pPr>
        <w:pStyle w:val="Default"/>
        <w:rPr>
          <w:sz w:val="20"/>
        </w:rPr>
      </w:pPr>
      <w:r>
        <w:rPr>
          <w:noProof/>
          <w:sz w:val="20"/>
        </w:rPr>
        <w:pict>
          <v:roundrect id="_x0000_s8071" style="position:absolute;margin-left:306.75pt;margin-top:2.35pt;width:47pt;height:11.65pt;z-index:251480576" arcsize="10923f" filled="f" strokecolor="#36a7e8" strokeweight="1.5pt">
            <v:stroke endarrowwidth="wide" endarrowlength="long"/>
          </v:roundrect>
        </w:pict>
      </w:r>
    </w:p>
    <w:p w:rsidR="002C6D65" w:rsidRPr="00C52201" w:rsidRDefault="002C6D65" w:rsidP="002C6D65">
      <w:pPr>
        <w:pStyle w:val="Default"/>
        <w:rPr>
          <w:sz w:val="20"/>
        </w:rPr>
      </w:pPr>
    </w:p>
    <w:p w:rsidR="002C6D65" w:rsidRPr="007C79E5" w:rsidRDefault="002C6D65" w:rsidP="007C79E5">
      <w:pPr>
        <w:pStyle w:val="Pa0"/>
        <w:ind w:left="701" w:hangingChars="350" w:hanging="701"/>
        <w:rPr>
          <w:rFonts w:cs="Century Gothic"/>
          <w:color w:val="000000"/>
          <w:sz w:val="20"/>
          <w:szCs w:val="20"/>
        </w:rPr>
      </w:pPr>
      <w:r w:rsidRPr="007C79E5">
        <w:rPr>
          <w:rFonts w:cs="Century Gothic"/>
          <w:b/>
          <w:bCs/>
          <w:color w:val="36A7E8"/>
          <w:sz w:val="20"/>
          <w:szCs w:val="20"/>
        </w:rPr>
        <w:t>Step 4</w:t>
      </w:r>
      <w:r w:rsidRPr="007C79E5">
        <w:rPr>
          <w:rFonts w:cs="Century Gothic"/>
          <w:bCs/>
          <w:color w:val="36A7E8"/>
          <w:sz w:val="20"/>
          <w:szCs w:val="20"/>
        </w:rPr>
        <w:t xml:space="preserve">: </w:t>
      </w:r>
      <w:r w:rsidRPr="007C79E5">
        <w:rPr>
          <w:rFonts w:cs="Century Gothic"/>
          <w:bCs/>
          <w:color w:val="000000"/>
          <w:sz w:val="20"/>
          <w:szCs w:val="20"/>
        </w:rPr>
        <w:t>Restart</w:t>
      </w:r>
      <w:r w:rsidRPr="007C79E5">
        <w:rPr>
          <w:rFonts w:cs="Century Gothic"/>
          <w:b/>
          <w:bCs/>
          <w:color w:val="000000"/>
          <w:sz w:val="20"/>
          <w:szCs w:val="20"/>
        </w:rPr>
        <w:t xml:space="preserve"> </w:t>
      </w:r>
      <w:r w:rsidR="009F6FC3">
        <w:rPr>
          <w:rFonts w:cs="Century Gothic"/>
          <w:color w:val="000000"/>
          <w:sz w:val="20"/>
          <w:szCs w:val="20"/>
        </w:rPr>
        <w:t>Mainconsole</w:t>
      </w:r>
      <w:r w:rsidRPr="007C79E5">
        <w:rPr>
          <w:rFonts w:cs="Century Gothic"/>
          <w:color w:val="000000"/>
          <w:sz w:val="20"/>
          <w:szCs w:val="20"/>
        </w:rPr>
        <w:t xml:space="preserve"> if </w:t>
      </w:r>
      <w:r w:rsidR="00C5285E">
        <w:rPr>
          <w:rFonts w:cs="Century Gothic" w:hint="eastAsia"/>
          <w:color w:val="000000"/>
          <w:sz w:val="20"/>
          <w:szCs w:val="20"/>
        </w:rPr>
        <w:t>activation is successful</w:t>
      </w:r>
      <w:r w:rsidRPr="007C79E5">
        <w:rPr>
          <w:rFonts w:cs="Century Gothic"/>
          <w:color w:val="000000"/>
          <w:sz w:val="20"/>
          <w:szCs w:val="20"/>
        </w:rPr>
        <w:t>.</w:t>
      </w:r>
    </w:p>
    <w:p w:rsidR="002C6D65" w:rsidRPr="007C79E5" w:rsidRDefault="002C6D65" w:rsidP="002C6D65">
      <w:pPr>
        <w:pStyle w:val="Default"/>
        <w:rPr>
          <w:sz w:val="20"/>
          <w:szCs w:val="20"/>
        </w:rPr>
      </w:pPr>
    </w:p>
    <w:p w:rsidR="002C6D65" w:rsidRPr="007C79E5" w:rsidRDefault="00933BE5" w:rsidP="002C6D65">
      <w:pPr>
        <w:pStyle w:val="Pa0"/>
        <w:rPr>
          <w:b/>
          <w:noProof/>
          <w:sz w:val="20"/>
          <w:szCs w:val="20"/>
          <w:bdr w:val="single" w:sz="4" w:space="0" w:color="auto"/>
        </w:rPr>
      </w:pPr>
      <w:r>
        <w:rPr>
          <w:b/>
          <w:noProof/>
          <w:sz w:val="20"/>
          <w:szCs w:val="20"/>
          <w:bdr w:val="single" w:sz="4" w:space="0" w:color="auto"/>
        </w:rPr>
        <w:t>Activation Off</w:t>
      </w:r>
      <w:r w:rsidR="002C6D65" w:rsidRPr="007C79E5">
        <w:rPr>
          <w:b/>
          <w:noProof/>
          <w:sz w:val="20"/>
          <w:szCs w:val="20"/>
          <w:bdr w:val="single" w:sz="4" w:space="0" w:color="auto"/>
        </w:rPr>
        <w:t>line</w:t>
      </w:r>
    </w:p>
    <w:p w:rsidR="002C6D65" w:rsidRPr="007C79E5" w:rsidRDefault="002C6D65" w:rsidP="002C6D65">
      <w:pPr>
        <w:pStyle w:val="Default"/>
        <w:rPr>
          <w:sz w:val="20"/>
          <w:szCs w:val="20"/>
        </w:rPr>
      </w:pPr>
    </w:p>
    <w:p w:rsidR="002C6D65" w:rsidRPr="007C79E5" w:rsidRDefault="002C6D65" w:rsidP="00D03EDD">
      <w:pPr>
        <w:pStyle w:val="Pa0"/>
        <w:ind w:left="701" w:hangingChars="350" w:hanging="701"/>
        <w:rPr>
          <w:rFonts w:cs="Century Gothic"/>
          <w:color w:val="000000"/>
          <w:sz w:val="20"/>
          <w:szCs w:val="20"/>
        </w:rPr>
      </w:pPr>
      <w:r w:rsidRPr="007C79E5">
        <w:rPr>
          <w:rFonts w:cs="Century Gothic"/>
          <w:b/>
          <w:bCs/>
          <w:color w:val="36A7E8"/>
          <w:sz w:val="20"/>
          <w:szCs w:val="20"/>
        </w:rPr>
        <w:t>Step 1:</w:t>
      </w:r>
      <w:r w:rsidRPr="007C79E5">
        <w:rPr>
          <w:rFonts w:cs="Century Gothic"/>
          <w:bCs/>
          <w:color w:val="36A7E8"/>
          <w:sz w:val="20"/>
          <w:szCs w:val="20"/>
        </w:rPr>
        <w:t xml:space="preserve"> </w:t>
      </w:r>
      <w:r w:rsidRPr="007C79E5">
        <w:rPr>
          <w:rFonts w:cs="Century Gothic"/>
          <w:color w:val="000000"/>
          <w:sz w:val="20"/>
          <w:szCs w:val="20"/>
        </w:rPr>
        <w:t>Open License Manager Tool.</w:t>
      </w:r>
    </w:p>
    <w:p w:rsidR="00BD46F2" w:rsidRPr="00C52201" w:rsidRDefault="002C6D65" w:rsidP="00BC258A">
      <w:pPr>
        <w:pStyle w:val="Pa0"/>
        <w:ind w:left="701" w:hangingChars="350" w:hanging="701"/>
        <w:rPr>
          <w:sz w:val="20"/>
        </w:rPr>
      </w:pPr>
      <w:r w:rsidRPr="007C79E5">
        <w:rPr>
          <w:rFonts w:cs="Century Gothic"/>
          <w:b/>
          <w:bCs/>
          <w:color w:val="36A7E8"/>
          <w:sz w:val="20"/>
          <w:szCs w:val="20"/>
        </w:rPr>
        <w:t>Step 2:</w:t>
      </w:r>
      <w:r w:rsidRPr="007C79E5">
        <w:rPr>
          <w:rFonts w:cs="Century Gothic"/>
          <w:bCs/>
          <w:color w:val="36A7E8"/>
          <w:sz w:val="20"/>
          <w:szCs w:val="20"/>
        </w:rPr>
        <w:t xml:space="preserve"> </w:t>
      </w:r>
      <w:r w:rsidR="00FA2E75">
        <w:rPr>
          <w:rFonts w:cs="Century Gothic"/>
          <w:color w:val="000000"/>
          <w:sz w:val="20"/>
          <w:szCs w:val="20"/>
        </w:rPr>
        <w:t>Select Off</w:t>
      </w:r>
      <w:r w:rsidRPr="007C79E5">
        <w:rPr>
          <w:rFonts w:cs="Century Gothic"/>
          <w:color w:val="000000"/>
          <w:sz w:val="20"/>
          <w:szCs w:val="20"/>
        </w:rPr>
        <w:t>line as Activate type.</w:t>
      </w:r>
      <w:r w:rsidR="00BC5685">
        <w:rPr>
          <w:noProof/>
          <w:sz w:val="20"/>
        </w:rPr>
        <w:pict>
          <v:roundrect id="_x0000_s8072" style="position:absolute;left:0;text-align:left;margin-left:101.35pt;margin-top:578.65pt;width:45pt;height:18.35pt;z-index:251374080;mso-position-horizontal-relative:text;mso-position-vertical-relative:text" arcsize="10923f" filled="f" strokecolor="#36a7e8" strokeweight="1.5pt">
            <v:stroke endarrowwidth="wide" endarrowlength="long"/>
          </v:roundrect>
        </w:pict>
      </w:r>
    </w:p>
    <w:p w:rsidR="008572C6" w:rsidRPr="00BC258A" w:rsidRDefault="002C6D65" w:rsidP="00BC258A">
      <w:pPr>
        <w:pStyle w:val="Pa0"/>
        <w:ind w:left="701" w:hangingChars="350" w:hanging="701"/>
        <w:rPr>
          <w:rFonts w:cs="Century Gothic"/>
          <w:bCs/>
          <w:color w:val="000000"/>
          <w:sz w:val="20"/>
          <w:szCs w:val="20"/>
        </w:rPr>
      </w:pPr>
      <w:r w:rsidRPr="004A011C">
        <w:rPr>
          <w:rFonts w:cs="Century Gothic"/>
          <w:b/>
          <w:bCs/>
          <w:color w:val="36A7E8"/>
          <w:sz w:val="20"/>
          <w:szCs w:val="20"/>
        </w:rPr>
        <w:t>Step 3:</w:t>
      </w:r>
      <w:r w:rsidRPr="007C79E5">
        <w:rPr>
          <w:rFonts w:cs="Century Gothic"/>
          <w:bCs/>
          <w:color w:val="36A7E8"/>
          <w:sz w:val="20"/>
          <w:szCs w:val="20"/>
        </w:rPr>
        <w:t xml:space="preserve"> </w:t>
      </w:r>
      <w:r w:rsidR="00C729BA">
        <w:rPr>
          <w:rFonts w:cs="Century Gothic" w:hint="eastAsia"/>
          <w:color w:val="000000"/>
          <w:sz w:val="20"/>
          <w:szCs w:val="20"/>
        </w:rPr>
        <w:t>Click</w:t>
      </w:r>
      <w:r w:rsidR="00BD46F2">
        <w:rPr>
          <w:rFonts w:cs="Century Gothic"/>
          <w:color w:val="000000"/>
          <w:sz w:val="20"/>
          <w:szCs w:val="20"/>
        </w:rPr>
        <w:t xml:space="preserve"> </w:t>
      </w:r>
      <w:r w:rsidR="00933BE5">
        <w:rPr>
          <w:rFonts w:cs="Century Gothic" w:hint="eastAsia"/>
          <w:bCs/>
          <w:color w:val="000000"/>
          <w:sz w:val="20"/>
          <w:szCs w:val="20"/>
        </w:rPr>
        <w:t>Export offline pack</w:t>
      </w:r>
      <w:r w:rsidR="008572C6">
        <w:rPr>
          <w:rFonts w:cs="Century Gothic" w:hint="eastAsia"/>
          <w:bCs/>
          <w:color w:val="000000"/>
          <w:sz w:val="20"/>
          <w:szCs w:val="20"/>
        </w:rPr>
        <w:t xml:space="preserve">. </w:t>
      </w:r>
      <w:r w:rsidR="008572C6">
        <w:rPr>
          <w:rFonts w:hint="eastAsia"/>
          <w:sz w:val="20"/>
          <w:szCs w:val="20"/>
        </w:rPr>
        <w:t xml:space="preserve">Please note this license will bind with hardware </w:t>
      </w:r>
      <w:r w:rsidR="00952403">
        <w:rPr>
          <w:rFonts w:hint="eastAsia"/>
          <w:sz w:val="20"/>
          <w:szCs w:val="20"/>
        </w:rPr>
        <w:t xml:space="preserve">General </w:t>
      </w:r>
      <w:r w:rsidR="0047101F">
        <w:rPr>
          <w:rFonts w:hint="eastAsia"/>
          <w:sz w:val="20"/>
          <w:szCs w:val="20"/>
        </w:rPr>
        <w:t>Setting</w:t>
      </w:r>
      <w:r w:rsidR="008572C6">
        <w:rPr>
          <w:rFonts w:hint="eastAsia"/>
          <w:sz w:val="20"/>
          <w:szCs w:val="20"/>
        </w:rPr>
        <w:t xml:space="preserve">s and it is not recommended to register with removable network devices. </w:t>
      </w:r>
    </w:p>
    <w:p w:rsidR="002C6D65" w:rsidRPr="00C52201" w:rsidRDefault="00BC5685" w:rsidP="002C6D65">
      <w:pPr>
        <w:pStyle w:val="Default"/>
        <w:jc w:val="center"/>
        <w:rPr>
          <w:sz w:val="20"/>
        </w:rPr>
      </w:pPr>
      <w:r w:rsidRPr="00BC5685">
        <w:rPr>
          <w:b/>
          <w:bCs/>
          <w:noProof/>
          <w:color w:val="36A7E8"/>
          <w:sz w:val="20"/>
          <w:szCs w:val="20"/>
        </w:rPr>
        <w:pict>
          <v:group id="_x0000_s9421" style="position:absolute;left:0;text-align:left;margin-left:121.4pt;margin-top:1.85pt;width:262.05pt;height:163.85pt;z-index:251491840" coordorigin="3213,12933" coordsize="5241,3277">
            <v:shape id="圖片 15" o:spid="_x0000_s9420" type="#_x0000_t75" style="position:absolute;left:3213;top:12933;width:5241;height:3277;visibility:visible">
              <v:imagedata r:id="rId401" o:title=""/>
            </v:shape>
            <v:roundrect id="_x0000_s8555" style="position:absolute;left:6046;top:14048;width:1938;height:295" arcsize="10923f" filled="f" strokecolor="#36a7e8" strokeweight="1.5pt">
              <v:stroke endarrowwidth="wide" endarrowlength="long"/>
            </v:roundrect>
          </v:group>
        </w:pict>
      </w:r>
    </w:p>
    <w:p w:rsidR="002C6D65" w:rsidRPr="00C52201" w:rsidRDefault="002C6D65" w:rsidP="002C6D65">
      <w:pPr>
        <w:pStyle w:val="Default"/>
        <w:jc w:val="center"/>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636B6" w:rsidRDefault="002636B6" w:rsidP="002C6D65">
      <w:pPr>
        <w:pStyle w:val="Default"/>
        <w:rPr>
          <w:sz w:val="20"/>
        </w:rPr>
      </w:pPr>
    </w:p>
    <w:p w:rsidR="00614829" w:rsidRDefault="00614829" w:rsidP="002C6D65">
      <w:pPr>
        <w:pStyle w:val="Default"/>
        <w:rPr>
          <w:sz w:val="20"/>
        </w:rPr>
      </w:pPr>
    </w:p>
    <w:p w:rsidR="00614829" w:rsidRDefault="00614829" w:rsidP="002C6D65">
      <w:pPr>
        <w:pStyle w:val="Default"/>
        <w:rPr>
          <w:sz w:val="20"/>
        </w:rPr>
      </w:pPr>
    </w:p>
    <w:p w:rsidR="00614829" w:rsidRDefault="00614829" w:rsidP="002C6D65">
      <w:pPr>
        <w:pStyle w:val="Default"/>
        <w:rPr>
          <w:sz w:val="20"/>
        </w:rPr>
      </w:pPr>
    </w:p>
    <w:p w:rsidR="00614829" w:rsidRDefault="00614829" w:rsidP="002C6D65">
      <w:pPr>
        <w:pStyle w:val="Default"/>
        <w:rPr>
          <w:sz w:val="20"/>
        </w:rPr>
      </w:pPr>
    </w:p>
    <w:p w:rsidR="00614829" w:rsidRPr="00C52201" w:rsidRDefault="00614829" w:rsidP="002C6D65">
      <w:pPr>
        <w:pStyle w:val="Default"/>
        <w:rPr>
          <w:sz w:val="20"/>
        </w:rPr>
      </w:pPr>
    </w:p>
    <w:p w:rsidR="00BC258A" w:rsidRDefault="00BC258A" w:rsidP="001C5840">
      <w:pPr>
        <w:pStyle w:val="Default"/>
        <w:rPr>
          <w:b/>
          <w:bCs/>
          <w:color w:val="36A7E8"/>
          <w:sz w:val="20"/>
          <w:szCs w:val="20"/>
        </w:rPr>
      </w:pPr>
    </w:p>
    <w:p w:rsidR="00614829" w:rsidRDefault="00614829" w:rsidP="001C5840">
      <w:pPr>
        <w:pStyle w:val="Default"/>
        <w:rPr>
          <w:b/>
          <w:bCs/>
          <w:color w:val="36A7E8"/>
          <w:sz w:val="20"/>
          <w:szCs w:val="20"/>
        </w:rPr>
      </w:pPr>
    </w:p>
    <w:p w:rsidR="002C6D65" w:rsidRPr="001C5840" w:rsidRDefault="002C6D65" w:rsidP="001C5840">
      <w:pPr>
        <w:pStyle w:val="Default"/>
        <w:rPr>
          <w:sz w:val="20"/>
          <w:szCs w:val="20"/>
        </w:rPr>
      </w:pPr>
      <w:r w:rsidRPr="001C5840">
        <w:rPr>
          <w:b/>
          <w:bCs/>
          <w:color w:val="36A7E8"/>
          <w:sz w:val="20"/>
          <w:szCs w:val="20"/>
        </w:rPr>
        <w:t>Step 4:</w:t>
      </w:r>
      <w:r w:rsidRPr="001C5840">
        <w:rPr>
          <w:bCs/>
          <w:color w:val="36A7E8"/>
          <w:sz w:val="20"/>
          <w:szCs w:val="20"/>
        </w:rPr>
        <w:t xml:space="preserve"> </w:t>
      </w:r>
      <w:r w:rsidRPr="001C5840">
        <w:rPr>
          <w:sz w:val="20"/>
          <w:szCs w:val="20"/>
        </w:rPr>
        <w:t>Save Request file, and then take it to another PC</w:t>
      </w:r>
      <w:r w:rsidR="00BD46F2" w:rsidRPr="001C5840">
        <w:rPr>
          <w:sz w:val="20"/>
          <w:szCs w:val="20"/>
        </w:rPr>
        <w:t xml:space="preserve"> that is </w:t>
      </w:r>
      <w:r w:rsidRPr="001C5840">
        <w:rPr>
          <w:sz w:val="20"/>
          <w:szCs w:val="20"/>
        </w:rPr>
        <w:t>connected to</w:t>
      </w:r>
      <w:r w:rsidR="00BD46F2" w:rsidRPr="001C5840">
        <w:rPr>
          <w:sz w:val="20"/>
          <w:szCs w:val="20"/>
        </w:rPr>
        <w:t xml:space="preserve"> the</w:t>
      </w:r>
      <w:r w:rsidRPr="001C5840">
        <w:rPr>
          <w:sz w:val="20"/>
          <w:szCs w:val="20"/>
        </w:rPr>
        <w:t xml:space="preserve"> </w:t>
      </w:r>
      <w:r w:rsidR="002B31D2" w:rsidRPr="001C5840">
        <w:rPr>
          <w:sz w:val="20"/>
          <w:szCs w:val="20"/>
        </w:rPr>
        <w:t>Internet</w:t>
      </w:r>
      <w:r w:rsidRPr="001C5840">
        <w:rPr>
          <w:sz w:val="20"/>
          <w:szCs w:val="20"/>
        </w:rPr>
        <w:t>.</w:t>
      </w:r>
    </w:p>
    <w:p w:rsidR="00BD46F2" w:rsidRPr="00C52201" w:rsidRDefault="0077359E" w:rsidP="00BD46F2">
      <w:pPr>
        <w:pStyle w:val="Default"/>
        <w:rPr>
          <w:sz w:val="20"/>
        </w:rPr>
      </w:pPr>
      <w:r>
        <w:rPr>
          <w:noProof/>
        </w:rPr>
        <w:lastRenderedPageBreak/>
        <w:drawing>
          <wp:anchor distT="0" distB="0" distL="114300" distR="114300" simplePos="0" relativeHeight="251371008" behindDoc="0" locked="0" layoutInCell="1" allowOverlap="1">
            <wp:simplePos x="0" y="0"/>
            <wp:positionH relativeFrom="column">
              <wp:posOffset>1624965</wp:posOffset>
            </wp:positionH>
            <wp:positionV relativeFrom="paragraph">
              <wp:posOffset>136525</wp:posOffset>
            </wp:positionV>
            <wp:extent cx="3162300" cy="1362075"/>
            <wp:effectExtent l="19050" t="0" r="0" b="0"/>
            <wp:wrapSquare wrapText="bothSides"/>
            <wp:docPr id="5979" name="圖片 5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9"/>
                    <pic:cNvPicPr>
                      <a:picLocks noChangeAspect="1" noChangeArrowheads="1"/>
                    </pic:cNvPicPr>
                  </pic:nvPicPr>
                  <pic:blipFill>
                    <a:blip r:embed="rId402" cstate="print"/>
                    <a:srcRect/>
                    <a:stretch>
                      <a:fillRect/>
                    </a:stretch>
                  </pic:blipFill>
                  <pic:spPr bwMode="auto">
                    <a:xfrm>
                      <a:off x="0" y="0"/>
                      <a:ext cx="3162300" cy="1362075"/>
                    </a:xfrm>
                    <a:prstGeom prst="rect">
                      <a:avLst/>
                    </a:prstGeom>
                    <a:noFill/>
                    <a:ln w="9525">
                      <a:noFill/>
                      <a:miter lim="800000"/>
                      <a:headEnd/>
                      <a:tailEnd/>
                    </a:ln>
                  </pic:spPr>
                </pic:pic>
              </a:graphicData>
            </a:graphic>
          </wp:anchor>
        </w:drawing>
      </w:r>
    </w:p>
    <w:p w:rsidR="002C6D65" w:rsidRPr="00C52201" w:rsidRDefault="002C6D65" w:rsidP="002C6D65">
      <w:pPr>
        <w:pStyle w:val="Default"/>
        <w:jc w:val="center"/>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621147" w:rsidRPr="00C52201" w:rsidRDefault="00621147" w:rsidP="002C6D65">
      <w:pPr>
        <w:pStyle w:val="Default"/>
        <w:rPr>
          <w:sz w:val="20"/>
        </w:rPr>
      </w:pPr>
    </w:p>
    <w:p w:rsidR="00C5285E" w:rsidRDefault="00C5285E" w:rsidP="002C6D65">
      <w:pPr>
        <w:pStyle w:val="Default"/>
        <w:rPr>
          <w:sz w:val="20"/>
        </w:rPr>
      </w:pPr>
    </w:p>
    <w:p w:rsidR="00614829" w:rsidRPr="00614829" w:rsidRDefault="00614829" w:rsidP="002C6D65">
      <w:pPr>
        <w:pStyle w:val="Default"/>
        <w:rPr>
          <w:sz w:val="20"/>
        </w:rPr>
      </w:pPr>
    </w:p>
    <w:p w:rsidR="002C6D65" w:rsidRDefault="002C6D65" w:rsidP="002605ED">
      <w:pPr>
        <w:pStyle w:val="Pa0"/>
        <w:ind w:left="701" w:hangingChars="350" w:hanging="701"/>
        <w:rPr>
          <w:rFonts w:cs="Century Gothic"/>
          <w:color w:val="000000"/>
          <w:sz w:val="20"/>
          <w:szCs w:val="20"/>
        </w:rPr>
      </w:pPr>
      <w:r w:rsidRPr="00BD46F2">
        <w:rPr>
          <w:rFonts w:cs="Century Gothic"/>
          <w:b/>
          <w:bCs/>
          <w:color w:val="36A7E8"/>
          <w:sz w:val="20"/>
          <w:szCs w:val="20"/>
        </w:rPr>
        <w:t>Step 5:</w:t>
      </w:r>
      <w:r w:rsidRPr="00BD46F2">
        <w:rPr>
          <w:rFonts w:cs="Century Gothic"/>
          <w:bCs/>
          <w:color w:val="36A7E8"/>
          <w:sz w:val="20"/>
          <w:szCs w:val="20"/>
        </w:rPr>
        <w:t xml:space="preserve"> </w:t>
      </w:r>
      <w:r w:rsidRPr="00BD46F2">
        <w:rPr>
          <w:rFonts w:cs="Century Gothic"/>
          <w:color w:val="000000"/>
          <w:sz w:val="20"/>
          <w:szCs w:val="20"/>
        </w:rPr>
        <w:t>Exec</w:t>
      </w:r>
      <w:r w:rsidR="00BC258A">
        <w:rPr>
          <w:rFonts w:cs="Century Gothic"/>
          <w:color w:val="000000"/>
          <w:sz w:val="20"/>
          <w:szCs w:val="20"/>
        </w:rPr>
        <w:t>u</w:t>
      </w:r>
      <w:r w:rsidR="00BC258A">
        <w:rPr>
          <w:rFonts w:cs="Century Gothic" w:hint="eastAsia"/>
          <w:color w:val="000000"/>
          <w:sz w:val="20"/>
          <w:szCs w:val="20"/>
        </w:rPr>
        <w:t>te</w:t>
      </w:r>
      <w:r w:rsidRPr="00BD46F2">
        <w:rPr>
          <w:rFonts w:cs="Century Gothic"/>
          <w:color w:val="000000"/>
          <w:sz w:val="20"/>
          <w:szCs w:val="20"/>
        </w:rPr>
        <w:t xml:space="preserve"> </w:t>
      </w:r>
      <w:r w:rsidRPr="00BD46F2">
        <w:rPr>
          <w:rFonts w:cs="Century Gothic"/>
          <w:bCs/>
          <w:color w:val="000000"/>
          <w:sz w:val="20"/>
          <w:szCs w:val="20"/>
        </w:rPr>
        <w:t>OffLineTool.exe</w:t>
      </w:r>
      <w:r w:rsidR="0077359E">
        <w:rPr>
          <w:rFonts w:cs="Century Gothic"/>
          <w:bCs/>
          <w:noProof/>
          <w:color w:val="000000"/>
          <w:sz w:val="20"/>
          <w:szCs w:val="20"/>
        </w:rPr>
        <w:drawing>
          <wp:inline distT="0" distB="0" distL="0" distR="0">
            <wp:extent cx="276225" cy="276225"/>
            <wp:effectExtent l="19050" t="0" r="9525" b="0"/>
            <wp:docPr id="296" name="圖片 296" descr="Licence management tool_04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Licence management tool_04_NEW"/>
                    <pic:cNvPicPr>
                      <a:picLocks noChangeAspect="1" noChangeArrowheads="1"/>
                    </pic:cNvPicPr>
                  </pic:nvPicPr>
                  <pic:blipFill>
                    <a:blip r:embed="rId403" cstate="screen"/>
                    <a:srcRect/>
                    <a:stretch>
                      <a:fillRect/>
                    </a:stretch>
                  </pic:blipFill>
                  <pic:spPr bwMode="auto">
                    <a:xfrm>
                      <a:off x="0" y="0"/>
                      <a:ext cx="276225" cy="276225"/>
                    </a:xfrm>
                    <a:prstGeom prst="rect">
                      <a:avLst/>
                    </a:prstGeom>
                    <a:noFill/>
                    <a:ln w="9525">
                      <a:noFill/>
                      <a:miter lim="800000"/>
                      <a:headEnd/>
                      <a:tailEnd/>
                    </a:ln>
                  </pic:spPr>
                </pic:pic>
              </a:graphicData>
            </a:graphic>
          </wp:inline>
        </w:drawing>
      </w:r>
      <w:r w:rsidR="00BD46F2">
        <w:rPr>
          <w:rFonts w:cs="Century Gothic"/>
          <w:bCs/>
          <w:color w:val="000000"/>
          <w:sz w:val="20"/>
          <w:szCs w:val="20"/>
        </w:rPr>
        <w:t xml:space="preserve"> </w:t>
      </w:r>
      <w:r w:rsidRPr="00BD46F2">
        <w:rPr>
          <w:rFonts w:cs="Century Gothic"/>
          <w:bCs/>
          <w:color w:val="000000"/>
          <w:sz w:val="20"/>
          <w:szCs w:val="20"/>
        </w:rPr>
        <w:t xml:space="preserve">in </w:t>
      </w:r>
      <w:r w:rsidR="008572C6">
        <w:rPr>
          <w:rFonts w:cs="Century Gothic" w:hint="eastAsia"/>
          <w:bCs/>
          <w:color w:val="000000"/>
          <w:sz w:val="20"/>
          <w:szCs w:val="20"/>
        </w:rPr>
        <w:t>the other</w:t>
      </w:r>
      <w:r w:rsidRPr="00BD46F2">
        <w:rPr>
          <w:rFonts w:cs="Century Gothic"/>
          <w:bCs/>
          <w:color w:val="000000"/>
          <w:sz w:val="20"/>
          <w:szCs w:val="20"/>
        </w:rPr>
        <w:t xml:space="preserve"> PC</w:t>
      </w:r>
      <w:r w:rsidR="008572C6">
        <w:rPr>
          <w:rFonts w:cs="Century Gothic" w:hint="eastAsia"/>
          <w:bCs/>
          <w:color w:val="000000"/>
          <w:sz w:val="20"/>
          <w:szCs w:val="20"/>
        </w:rPr>
        <w:t xml:space="preserve">.  </w:t>
      </w:r>
      <w:r w:rsidR="00C5285E" w:rsidRPr="007C79E5">
        <w:rPr>
          <w:rFonts w:cs="Century Gothic"/>
          <w:color w:val="000000"/>
          <w:sz w:val="20"/>
          <w:szCs w:val="20"/>
        </w:rPr>
        <w:t xml:space="preserve">Input the </w:t>
      </w:r>
      <w:r w:rsidR="00C5285E" w:rsidRPr="007C79E5">
        <w:rPr>
          <w:rFonts w:cs="Century Gothic"/>
          <w:bCs/>
          <w:color w:val="000000"/>
          <w:sz w:val="20"/>
          <w:szCs w:val="20"/>
        </w:rPr>
        <w:t>SN</w:t>
      </w:r>
      <w:r w:rsidR="00C5285E" w:rsidRPr="007C79E5">
        <w:rPr>
          <w:rFonts w:cs="Century Gothic" w:hint="eastAsia"/>
          <w:bCs/>
          <w:color w:val="000000"/>
          <w:sz w:val="20"/>
          <w:szCs w:val="20"/>
        </w:rPr>
        <w:t xml:space="preserve"> </w:t>
      </w:r>
      <w:r w:rsidR="00C5285E" w:rsidRPr="007C79E5">
        <w:rPr>
          <w:rFonts w:cs="Century Gothic"/>
          <w:bCs/>
          <w:color w:val="000000"/>
          <w:sz w:val="20"/>
          <w:szCs w:val="20"/>
        </w:rPr>
        <w:t>(Serial number)</w:t>
      </w:r>
      <w:r w:rsidR="00C5285E">
        <w:rPr>
          <w:rFonts w:cs="Century Gothic" w:hint="eastAsia"/>
          <w:bCs/>
          <w:color w:val="000000"/>
          <w:sz w:val="20"/>
          <w:szCs w:val="20"/>
        </w:rPr>
        <w:t xml:space="preserve"> </w:t>
      </w:r>
      <w:r w:rsidR="00C5285E" w:rsidRPr="007C79E5">
        <w:rPr>
          <w:rFonts w:cs="Century Gothic"/>
          <w:bCs/>
          <w:color w:val="000000"/>
          <w:sz w:val="20"/>
          <w:szCs w:val="20"/>
        </w:rPr>
        <w:t>or</w:t>
      </w:r>
      <w:r w:rsidR="00C5285E">
        <w:rPr>
          <w:rFonts w:cs="Century Gothic"/>
          <w:bCs/>
          <w:color w:val="000000"/>
          <w:sz w:val="20"/>
          <w:szCs w:val="20"/>
        </w:rPr>
        <w:t xml:space="preserve"> </w:t>
      </w:r>
      <w:r w:rsidR="00C5285E" w:rsidRPr="007C79E5">
        <w:rPr>
          <w:rFonts w:cs="Century Gothic"/>
          <w:bCs/>
          <w:color w:val="000000"/>
          <w:sz w:val="20"/>
          <w:szCs w:val="20"/>
        </w:rPr>
        <w:t xml:space="preserve">Import SN file, </w:t>
      </w:r>
      <w:r w:rsidR="00C5285E" w:rsidRPr="007C79E5">
        <w:rPr>
          <w:rFonts w:cs="Century Gothic"/>
          <w:color w:val="000000"/>
          <w:sz w:val="20"/>
          <w:szCs w:val="20"/>
        </w:rPr>
        <w:t xml:space="preserve">and then </w:t>
      </w:r>
      <w:r w:rsidR="00C729BA">
        <w:rPr>
          <w:rFonts w:cs="Century Gothic"/>
          <w:color w:val="000000"/>
          <w:sz w:val="20"/>
          <w:szCs w:val="20"/>
        </w:rPr>
        <w:t>Click</w:t>
      </w:r>
      <w:r w:rsidR="00C5285E" w:rsidRPr="007C79E5">
        <w:rPr>
          <w:rFonts w:cs="Century Gothic"/>
          <w:color w:val="000000"/>
          <w:sz w:val="20"/>
          <w:szCs w:val="20"/>
        </w:rPr>
        <w:t xml:space="preserve"> </w:t>
      </w:r>
      <w:r w:rsidR="00C5285E" w:rsidRPr="007C79E5">
        <w:rPr>
          <w:rFonts w:cs="Century Gothic"/>
          <w:bCs/>
          <w:color w:val="000000"/>
          <w:sz w:val="20"/>
          <w:szCs w:val="20"/>
        </w:rPr>
        <w:t>Activate</w:t>
      </w:r>
      <w:r w:rsidR="00C5285E" w:rsidRPr="007C79E5">
        <w:rPr>
          <w:rFonts w:cs="Century Gothic"/>
          <w:b/>
          <w:bCs/>
          <w:color w:val="000000"/>
          <w:sz w:val="20"/>
          <w:szCs w:val="20"/>
        </w:rPr>
        <w:t xml:space="preserve"> </w:t>
      </w:r>
      <w:r w:rsidR="00C5285E" w:rsidRPr="007C79E5">
        <w:rPr>
          <w:rFonts w:cs="Century Gothic"/>
          <w:color w:val="000000"/>
          <w:sz w:val="20"/>
          <w:szCs w:val="20"/>
        </w:rPr>
        <w:t>button.</w:t>
      </w:r>
    </w:p>
    <w:p w:rsidR="008572C6" w:rsidRPr="00C52201" w:rsidRDefault="008572C6" w:rsidP="008572C6">
      <w:pPr>
        <w:pStyle w:val="Default"/>
        <w:rPr>
          <w:sz w:val="20"/>
        </w:rPr>
      </w:pPr>
    </w:p>
    <w:p w:rsidR="002C6D65" w:rsidRDefault="002C6D65" w:rsidP="002C6D65">
      <w:pPr>
        <w:pStyle w:val="Default"/>
        <w:jc w:val="center"/>
        <w:rPr>
          <w:sz w:val="20"/>
        </w:rPr>
      </w:pPr>
    </w:p>
    <w:p w:rsidR="002605ED" w:rsidRDefault="002605ED" w:rsidP="002C6D65">
      <w:pPr>
        <w:pStyle w:val="Default"/>
        <w:jc w:val="center"/>
        <w:rPr>
          <w:sz w:val="20"/>
        </w:rPr>
      </w:pPr>
    </w:p>
    <w:p w:rsidR="002605ED" w:rsidRDefault="002605ED" w:rsidP="002C6D65">
      <w:pPr>
        <w:pStyle w:val="Default"/>
        <w:jc w:val="center"/>
        <w:rPr>
          <w:sz w:val="20"/>
        </w:rPr>
      </w:pPr>
    </w:p>
    <w:p w:rsidR="002605ED" w:rsidRDefault="002605ED" w:rsidP="002C6D65">
      <w:pPr>
        <w:pStyle w:val="Default"/>
        <w:jc w:val="center"/>
        <w:rPr>
          <w:sz w:val="20"/>
        </w:rPr>
      </w:pPr>
    </w:p>
    <w:p w:rsidR="002605ED" w:rsidRDefault="002605ED" w:rsidP="002C6D65">
      <w:pPr>
        <w:pStyle w:val="Default"/>
        <w:jc w:val="center"/>
        <w:rPr>
          <w:sz w:val="20"/>
        </w:rPr>
      </w:pPr>
    </w:p>
    <w:p w:rsidR="002605ED" w:rsidRDefault="002605ED" w:rsidP="002C6D65">
      <w:pPr>
        <w:pStyle w:val="Default"/>
        <w:jc w:val="center"/>
        <w:rPr>
          <w:sz w:val="20"/>
        </w:rPr>
      </w:pPr>
    </w:p>
    <w:p w:rsidR="002605ED" w:rsidRDefault="002605ED" w:rsidP="002C6D65">
      <w:pPr>
        <w:pStyle w:val="Default"/>
        <w:jc w:val="center"/>
        <w:rPr>
          <w:sz w:val="20"/>
        </w:rPr>
      </w:pPr>
    </w:p>
    <w:p w:rsidR="002605ED" w:rsidRDefault="0077359E" w:rsidP="002C6D65">
      <w:pPr>
        <w:pStyle w:val="Default"/>
        <w:jc w:val="center"/>
        <w:rPr>
          <w:sz w:val="20"/>
        </w:rPr>
      </w:pPr>
      <w:r>
        <w:rPr>
          <w:noProof/>
        </w:rPr>
        <w:drawing>
          <wp:anchor distT="0" distB="0" distL="114300" distR="114300" simplePos="0" relativeHeight="251492864" behindDoc="0" locked="0" layoutInCell="1" allowOverlap="1">
            <wp:simplePos x="0" y="0"/>
            <wp:positionH relativeFrom="column">
              <wp:posOffset>1886585</wp:posOffset>
            </wp:positionH>
            <wp:positionV relativeFrom="paragraph">
              <wp:posOffset>6350</wp:posOffset>
            </wp:positionV>
            <wp:extent cx="2698115" cy="2083435"/>
            <wp:effectExtent l="19050" t="0" r="6985" b="0"/>
            <wp:wrapNone/>
            <wp:docPr id="6725" name="圖片 6725" descr="ofto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5" descr="oftool1"/>
                    <pic:cNvPicPr>
                      <a:picLocks noChangeAspect="1" noChangeArrowheads="1"/>
                    </pic:cNvPicPr>
                  </pic:nvPicPr>
                  <pic:blipFill>
                    <a:blip r:embed="rId404" cstate="screen"/>
                    <a:srcRect/>
                    <a:stretch>
                      <a:fillRect/>
                    </a:stretch>
                  </pic:blipFill>
                  <pic:spPr bwMode="auto">
                    <a:xfrm>
                      <a:off x="0" y="0"/>
                      <a:ext cx="2698115" cy="2083435"/>
                    </a:xfrm>
                    <a:prstGeom prst="rect">
                      <a:avLst/>
                    </a:prstGeom>
                    <a:noFill/>
                    <a:ln w="9525">
                      <a:noFill/>
                      <a:miter lim="800000"/>
                      <a:headEnd/>
                      <a:tailEnd/>
                    </a:ln>
                  </pic:spPr>
                </pic:pic>
              </a:graphicData>
            </a:graphic>
          </wp:anchor>
        </w:drawing>
      </w:r>
    </w:p>
    <w:p w:rsidR="002605ED" w:rsidRPr="00C52201" w:rsidRDefault="002605ED" w:rsidP="002C6D65">
      <w:pPr>
        <w:pStyle w:val="Default"/>
        <w:jc w:val="center"/>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BC5685" w:rsidP="002C6D65">
      <w:pPr>
        <w:pStyle w:val="Default"/>
        <w:rPr>
          <w:sz w:val="20"/>
        </w:rPr>
      </w:pPr>
      <w:r>
        <w:rPr>
          <w:noProof/>
          <w:sz w:val="20"/>
        </w:rPr>
        <w:pict>
          <v:roundrect id="_x0000_s8075" style="position:absolute;margin-left:231.75pt;margin-top:1.1pt;width:42.75pt;height:11.25pt;z-index:251375104" arcsize="10923f" filled="f" strokecolor="#36a7e8" strokeweight="1.5pt">
            <v:stroke endarrowwidth="wide" endarrowlength="long"/>
          </v:roundrect>
        </w:pict>
      </w:r>
    </w:p>
    <w:p w:rsidR="002C6D65" w:rsidRPr="00C52201" w:rsidRDefault="002C6D65" w:rsidP="002C6D65">
      <w:pPr>
        <w:pStyle w:val="Default"/>
        <w:rPr>
          <w:sz w:val="20"/>
        </w:rPr>
      </w:pPr>
    </w:p>
    <w:p w:rsidR="002C6D65" w:rsidRPr="00C52201" w:rsidRDefault="002C6D65" w:rsidP="002C6D65">
      <w:pPr>
        <w:pStyle w:val="Default"/>
        <w:rPr>
          <w:sz w:val="20"/>
        </w:rPr>
      </w:pPr>
    </w:p>
    <w:p w:rsidR="008572C6" w:rsidRDefault="00BC5685" w:rsidP="002C6D65">
      <w:pPr>
        <w:pStyle w:val="Default"/>
        <w:rPr>
          <w:sz w:val="20"/>
        </w:rPr>
      </w:pPr>
      <w:r w:rsidRPr="00BC5685">
        <w:rPr>
          <w:bCs/>
          <w:noProof/>
          <w:color w:val="36A7E8"/>
          <w:sz w:val="20"/>
        </w:rPr>
        <w:pict>
          <v:roundrect id="_x0000_s8774" style="position:absolute;margin-left:306.55pt;margin-top:3.35pt;width:44.35pt;height:13.75pt;z-index:251493888" arcsize="10923f" filled="f" strokecolor="#36a7e8" strokeweight="1.5pt">
            <v:stroke endarrowwidth="wide" endarrowlength="long"/>
          </v:roundrect>
        </w:pict>
      </w:r>
    </w:p>
    <w:p w:rsidR="00614829" w:rsidRDefault="00614829" w:rsidP="002C6D65">
      <w:pPr>
        <w:pStyle w:val="Default"/>
        <w:rPr>
          <w:sz w:val="20"/>
        </w:rPr>
      </w:pPr>
    </w:p>
    <w:p w:rsidR="00614829" w:rsidRPr="00C52201" w:rsidRDefault="00614829" w:rsidP="002C6D65">
      <w:pPr>
        <w:pStyle w:val="Default"/>
        <w:rPr>
          <w:sz w:val="20"/>
        </w:rPr>
      </w:pPr>
    </w:p>
    <w:p w:rsidR="002C6D65" w:rsidRPr="00BD46F2" w:rsidRDefault="002C6D65" w:rsidP="00BD46F2">
      <w:pPr>
        <w:pStyle w:val="Pa0"/>
        <w:ind w:left="701" w:hangingChars="350" w:hanging="701"/>
        <w:rPr>
          <w:rFonts w:cs="Century Gothic"/>
          <w:color w:val="000000"/>
          <w:sz w:val="20"/>
          <w:szCs w:val="20"/>
        </w:rPr>
      </w:pPr>
      <w:r w:rsidRPr="00BD46F2">
        <w:rPr>
          <w:rFonts w:cs="Century Gothic"/>
          <w:b/>
          <w:bCs/>
          <w:color w:val="36A7E8"/>
          <w:sz w:val="20"/>
          <w:szCs w:val="20"/>
        </w:rPr>
        <w:t>Step 6:</w:t>
      </w:r>
      <w:r w:rsidRPr="00BD46F2">
        <w:rPr>
          <w:rFonts w:cs="Century Gothic"/>
          <w:bCs/>
          <w:color w:val="36A7E8"/>
          <w:sz w:val="20"/>
          <w:szCs w:val="20"/>
        </w:rPr>
        <w:t xml:space="preserve"> </w:t>
      </w:r>
      <w:r w:rsidR="00BD46F2">
        <w:rPr>
          <w:rFonts w:cs="Century Gothic"/>
          <w:color w:val="000000"/>
          <w:sz w:val="20"/>
          <w:szCs w:val="20"/>
        </w:rPr>
        <w:t xml:space="preserve">Save </w:t>
      </w:r>
      <w:r w:rsidRPr="00BD46F2">
        <w:rPr>
          <w:rFonts w:cs="Century Gothic"/>
          <w:color w:val="000000"/>
          <w:sz w:val="20"/>
          <w:szCs w:val="20"/>
        </w:rPr>
        <w:t>License file, and then take it to original NVR system.</w:t>
      </w:r>
    </w:p>
    <w:p w:rsidR="002C6D65" w:rsidRPr="00BD46F2" w:rsidRDefault="002C6D65" w:rsidP="00C5285E">
      <w:pPr>
        <w:pStyle w:val="Pa0"/>
        <w:ind w:left="701" w:hangingChars="350" w:hanging="701"/>
        <w:rPr>
          <w:rFonts w:cs="Century Gothic"/>
          <w:color w:val="000000"/>
          <w:sz w:val="20"/>
          <w:szCs w:val="20"/>
        </w:rPr>
      </w:pPr>
      <w:r w:rsidRPr="00BD46F2">
        <w:rPr>
          <w:rFonts w:cs="Century Gothic"/>
          <w:b/>
          <w:bCs/>
          <w:color w:val="36A7E8"/>
          <w:sz w:val="20"/>
          <w:szCs w:val="20"/>
        </w:rPr>
        <w:t>Step 7:</w:t>
      </w:r>
      <w:r w:rsidRPr="00BD46F2">
        <w:rPr>
          <w:rFonts w:cs="Century Gothic"/>
          <w:bCs/>
          <w:color w:val="36A7E8"/>
          <w:sz w:val="20"/>
          <w:szCs w:val="20"/>
        </w:rPr>
        <w:t xml:space="preserve"> </w:t>
      </w:r>
      <w:r w:rsidRPr="00BD46F2">
        <w:rPr>
          <w:rFonts w:cs="Century Gothic"/>
          <w:color w:val="000000"/>
          <w:sz w:val="20"/>
          <w:szCs w:val="20"/>
        </w:rPr>
        <w:t xml:space="preserve">Open </w:t>
      </w:r>
      <w:r w:rsidRPr="00BD46F2">
        <w:rPr>
          <w:rFonts w:cs="Century Gothic"/>
          <w:bCs/>
          <w:color w:val="000000"/>
          <w:sz w:val="20"/>
          <w:szCs w:val="20"/>
        </w:rPr>
        <w:t>License Manager</w:t>
      </w:r>
      <w:r w:rsidRPr="00BD46F2">
        <w:rPr>
          <w:rFonts w:cs="Century Gothic"/>
          <w:b/>
          <w:bCs/>
          <w:color w:val="000000"/>
          <w:sz w:val="20"/>
          <w:szCs w:val="20"/>
        </w:rPr>
        <w:t xml:space="preserve"> </w:t>
      </w:r>
      <w:r w:rsidRPr="00BD46F2">
        <w:rPr>
          <w:rFonts w:cs="Century Gothic"/>
          <w:color w:val="000000"/>
          <w:sz w:val="20"/>
          <w:szCs w:val="20"/>
        </w:rPr>
        <w:t xml:space="preserve">Tool again, select </w:t>
      </w:r>
      <w:r w:rsidR="00C5285E">
        <w:rPr>
          <w:rFonts w:cs="Century Gothic"/>
          <w:bCs/>
          <w:color w:val="000000"/>
          <w:sz w:val="20"/>
          <w:szCs w:val="20"/>
        </w:rPr>
        <w:t xml:space="preserve">Import </w:t>
      </w:r>
      <w:r w:rsidR="00C5285E">
        <w:rPr>
          <w:rFonts w:cs="Century Gothic" w:hint="eastAsia"/>
          <w:bCs/>
          <w:color w:val="000000"/>
          <w:sz w:val="20"/>
          <w:szCs w:val="20"/>
        </w:rPr>
        <w:t xml:space="preserve">offline </w:t>
      </w:r>
      <w:r w:rsidR="00C5285E">
        <w:rPr>
          <w:rFonts w:cs="Century Gothic"/>
          <w:bCs/>
          <w:color w:val="000000"/>
          <w:sz w:val="20"/>
          <w:szCs w:val="20"/>
        </w:rPr>
        <w:t>license</w:t>
      </w:r>
      <w:r w:rsidRPr="00BD46F2">
        <w:rPr>
          <w:rFonts w:cs="Century Gothic"/>
          <w:bCs/>
          <w:color w:val="000000"/>
          <w:sz w:val="20"/>
          <w:szCs w:val="20"/>
        </w:rPr>
        <w:t xml:space="preserve">, </w:t>
      </w:r>
      <w:r w:rsidRPr="00BD46F2">
        <w:rPr>
          <w:rFonts w:cs="Century Gothic"/>
          <w:color w:val="000000"/>
          <w:sz w:val="20"/>
          <w:szCs w:val="20"/>
        </w:rPr>
        <w:t xml:space="preserve">then click </w:t>
      </w:r>
      <w:r w:rsidR="00C5285E">
        <w:rPr>
          <w:rFonts w:cs="Century Gothic" w:hint="eastAsia"/>
          <w:bCs/>
          <w:color w:val="000000"/>
          <w:sz w:val="20"/>
          <w:szCs w:val="20"/>
        </w:rPr>
        <w:t>Import</w:t>
      </w:r>
      <w:r w:rsidRPr="00BD46F2">
        <w:rPr>
          <w:rFonts w:cs="Century Gothic"/>
          <w:b/>
          <w:bCs/>
          <w:color w:val="000000"/>
          <w:sz w:val="20"/>
          <w:szCs w:val="20"/>
        </w:rPr>
        <w:t xml:space="preserve"> </w:t>
      </w:r>
      <w:r w:rsidRPr="00BD46F2">
        <w:rPr>
          <w:rFonts w:cs="Century Gothic"/>
          <w:color w:val="000000"/>
          <w:sz w:val="20"/>
          <w:szCs w:val="20"/>
        </w:rPr>
        <w:t>button to activate.</w:t>
      </w:r>
    </w:p>
    <w:p w:rsidR="002C6D65" w:rsidRPr="00C52201" w:rsidRDefault="0077359E" w:rsidP="002C6D65">
      <w:pPr>
        <w:pStyle w:val="Default"/>
        <w:jc w:val="center"/>
        <w:rPr>
          <w:sz w:val="20"/>
        </w:rPr>
      </w:pPr>
      <w:r>
        <w:rPr>
          <w:noProof/>
        </w:rPr>
        <w:drawing>
          <wp:anchor distT="0" distB="0" distL="114300" distR="114300" simplePos="0" relativeHeight="251259392" behindDoc="0" locked="0" layoutInCell="1" allowOverlap="1">
            <wp:simplePos x="0" y="0"/>
            <wp:positionH relativeFrom="column">
              <wp:posOffset>1535430</wp:posOffset>
            </wp:positionH>
            <wp:positionV relativeFrom="paragraph">
              <wp:posOffset>128270</wp:posOffset>
            </wp:positionV>
            <wp:extent cx="3146425" cy="645160"/>
            <wp:effectExtent l="19050" t="0" r="0" b="0"/>
            <wp:wrapNone/>
            <wp:docPr id="6727" name="圖片 6727" descr="import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7" descr="import_"/>
                    <pic:cNvPicPr>
                      <a:picLocks noChangeAspect="1" noChangeArrowheads="1"/>
                    </pic:cNvPicPr>
                  </pic:nvPicPr>
                  <pic:blipFill>
                    <a:blip r:embed="rId405" cstate="print"/>
                    <a:srcRect/>
                    <a:stretch>
                      <a:fillRect/>
                    </a:stretch>
                  </pic:blipFill>
                  <pic:spPr bwMode="auto">
                    <a:xfrm>
                      <a:off x="0" y="0"/>
                      <a:ext cx="3146425" cy="645160"/>
                    </a:xfrm>
                    <a:prstGeom prst="rect">
                      <a:avLst/>
                    </a:prstGeom>
                    <a:noFill/>
                    <a:ln w="9525">
                      <a:noFill/>
                      <a:miter lim="800000"/>
                      <a:headEnd/>
                      <a:tailEnd/>
                    </a:ln>
                  </pic:spPr>
                </pic:pic>
              </a:graphicData>
            </a:graphic>
          </wp:anchor>
        </w:drawing>
      </w:r>
    </w:p>
    <w:p w:rsidR="002C6D65" w:rsidRPr="00C52201" w:rsidRDefault="00BC5685" w:rsidP="002C6D65">
      <w:pPr>
        <w:pStyle w:val="Default"/>
        <w:rPr>
          <w:sz w:val="20"/>
        </w:rPr>
      </w:pPr>
      <w:r>
        <w:rPr>
          <w:noProof/>
          <w:sz w:val="20"/>
        </w:rPr>
        <w:pict>
          <v:roundrect id="_x0000_s8084" style="position:absolute;margin-left:124.6pt;margin-top:8.5pt;width:242.95pt;height:14.25pt;z-index:251494912" arcsize="10923f" filled="f" strokecolor="#36a7e8" strokeweight="1.5pt">
            <v:stroke endarrowwidth="wide" endarrowlength="long"/>
          </v:roundrect>
        </w:pict>
      </w:r>
    </w:p>
    <w:p w:rsidR="002C6D65" w:rsidRPr="00C52201" w:rsidRDefault="002C6D65" w:rsidP="002C6D65">
      <w:pPr>
        <w:pStyle w:val="Default"/>
        <w:rPr>
          <w:sz w:val="20"/>
        </w:rPr>
      </w:pPr>
    </w:p>
    <w:p w:rsidR="00621147" w:rsidRPr="00C52201" w:rsidRDefault="00BC5685" w:rsidP="002C6D65">
      <w:pPr>
        <w:pStyle w:val="Default"/>
        <w:rPr>
          <w:sz w:val="20"/>
        </w:rPr>
      </w:pPr>
      <w:r>
        <w:rPr>
          <w:noProof/>
          <w:sz w:val="20"/>
        </w:rPr>
        <w:pict>
          <v:roundrect id="_x0000_s8085" style="position:absolute;margin-left:305.25pt;margin-top:.75pt;width:59.4pt;height:18.15pt;z-index:251495936" arcsize="10923f" filled="f" strokecolor="#36a7e8" strokeweight="1.5pt">
            <v:stroke endarrowwidth="wide" endarrowlength="long"/>
          </v:roundrect>
        </w:pict>
      </w:r>
    </w:p>
    <w:p w:rsidR="002C6D65" w:rsidRDefault="002C6D65" w:rsidP="002C6D65">
      <w:pPr>
        <w:pStyle w:val="Default"/>
        <w:rPr>
          <w:sz w:val="20"/>
        </w:rPr>
      </w:pPr>
    </w:p>
    <w:p w:rsidR="00614829" w:rsidRPr="00C52201" w:rsidRDefault="00614829" w:rsidP="002C6D65">
      <w:pPr>
        <w:pStyle w:val="Default"/>
        <w:rPr>
          <w:sz w:val="20"/>
        </w:rPr>
      </w:pPr>
    </w:p>
    <w:p w:rsidR="00BD46F2" w:rsidRDefault="002C6D65" w:rsidP="00621147">
      <w:pPr>
        <w:pStyle w:val="Pa0"/>
        <w:ind w:left="701" w:hangingChars="350" w:hanging="701"/>
        <w:rPr>
          <w:rFonts w:cs="Century Gothic"/>
          <w:b/>
          <w:bCs/>
          <w:color w:val="000000"/>
          <w:sz w:val="20"/>
          <w:szCs w:val="20"/>
        </w:rPr>
      </w:pPr>
      <w:r w:rsidRPr="00BD46F2">
        <w:rPr>
          <w:rFonts w:cs="Century Gothic"/>
          <w:b/>
          <w:bCs/>
          <w:color w:val="36A7E8"/>
          <w:sz w:val="20"/>
          <w:szCs w:val="20"/>
        </w:rPr>
        <w:t>Step 8:</w:t>
      </w:r>
      <w:r w:rsidRPr="00BD46F2">
        <w:rPr>
          <w:rFonts w:cs="Century Gothic"/>
          <w:bCs/>
          <w:color w:val="36A7E8"/>
          <w:sz w:val="20"/>
          <w:szCs w:val="20"/>
        </w:rPr>
        <w:t xml:space="preserve"> </w:t>
      </w:r>
      <w:r w:rsidRPr="00BD46F2">
        <w:rPr>
          <w:rFonts w:cs="Century Gothic"/>
          <w:bCs/>
          <w:color w:val="000000"/>
          <w:sz w:val="20"/>
          <w:szCs w:val="20"/>
        </w:rPr>
        <w:t>Restart</w:t>
      </w:r>
      <w:r w:rsidR="00BD46F2">
        <w:rPr>
          <w:rFonts w:cs="Century Gothic"/>
          <w:b/>
          <w:bCs/>
          <w:color w:val="000000"/>
          <w:sz w:val="20"/>
          <w:szCs w:val="20"/>
        </w:rPr>
        <w:t xml:space="preserve"> </w:t>
      </w:r>
      <w:r w:rsidR="009F6FC3">
        <w:rPr>
          <w:rFonts w:cs="Century Gothic"/>
          <w:bCs/>
          <w:color w:val="000000"/>
          <w:sz w:val="20"/>
          <w:szCs w:val="20"/>
        </w:rPr>
        <w:t>Mainconsole</w:t>
      </w:r>
      <w:r w:rsidR="00BD46F2" w:rsidRPr="00BD46F2">
        <w:rPr>
          <w:rFonts w:cs="Century Gothic"/>
          <w:bCs/>
          <w:color w:val="000000"/>
          <w:sz w:val="20"/>
          <w:szCs w:val="20"/>
        </w:rPr>
        <w:t xml:space="preserve"> </w:t>
      </w:r>
      <w:r w:rsidR="00C5285E" w:rsidRPr="007C79E5">
        <w:rPr>
          <w:rFonts w:cs="Century Gothic"/>
          <w:color w:val="000000"/>
          <w:sz w:val="20"/>
          <w:szCs w:val="20"/>
        </w:rPr>
        <w:t xml:space="preserve">if </w:t>
      </w:r>
      <w:r w:rsidR="00C5285E">
        <w:rPr>
          <w:rFonts w:cs="Century Gothic" w:hint="eastAsia"/>
          <w:color w:val="000000"/>
          <w:sz w:val="20"/>
          <w:szCs w:val="20"/>
        </w:rPr>
        <w:t>activation is successful</w:t>
      </w:r>
      <w:r w:rsidR="00C5285E" w:rsidRPr="007C79E5">
        <w:rPr>
          <w:rFonts w:cs="Century Gothic"/>
          <w:color w:val="000000"/>
          <w:sz w:val="20"/>
          <w:szCs w:val="20"/>
        </w:rPr>
        <w:t>.</w:t>
      </w:r>
      <w:r w:rsidR="00BD46F2">
        <w:rPr>
          <w:rFonts w:cs="Century Gothic"/>
          <w:b/>
          <w:bCs/>
          <w:color w:val="000000"/>
          <w:sz w:val="20"/>
          <w:szCs w:val="20"/>
        </w:rPr>
        <w:t xml:space="preserve"> </w:t>
      </w:r>
    </w:p>
    <w:p w:rsidR="00BD46F2" w:rsidRDefault="00BD46F2" w:rsidP="002C6D65">
      <w:pPr>
        <w:pStyle w:val="Default"/>
        <w:rPr>
          <w:b/>
          <w:color w:val="36A7E8"/>
          <w:sz w:val="20"/>
        </w:rPr>
      </w:pPr>
    </w:p>
    <w:p w:rsidR="000E5FB5" w:rsidRDefault="000E5FB5">
      <w:pPr>
        <w:widowControl/>
        <w:rPr>
          <w:rFonts w:ascii="Century Gothic" w:hAnsi="Century Gothic" w:cs="Century Gothic"/>
          <w:b/>
          <w:color w:val="36A7E8"/>
          <w:kern w:val="0"/>
          <w:sz w:val="20"/>
        </w:rPr>
      </w:pPr>
      <w:r>
        <w:rPr>
          <w:b/>
          <w:color w:val="36A7E8"/>
          <w:sz w:val="20"/>
        </w:rPr>
        <w:br w:type="page"/>
      </w:r>
    </w:p>
    <w:p w:rsidR="000E5FB5" w:rsidRPr="00614829" w:rsidRDefault="000E5FB5" w:rsidP="002C6D65">
      <w:pPr>
        <w:pStyle w:val="Default"/>
        <w:rPr>
          <w:b/>
          <w:color w:val="36A7E8"/>
          <w:sz w:val="20"/>
        </w:rPr>
      </w:pPr>
    </w:p>
    <w:p w:rsidR="002C6D65" w:rsidRPr="00010379" w:rsidRDefault="002C6D65" w:rsidP="00010379">
      <w:pPr>
        <w:pStyle w:val="3"/>
      </w:pPr>
      <w:bookmarkStart w:id="997" w:name="_Toc428377234"/>
      <w:r w:rsidRPr="00010379">
        <w:t>1</w:t>
      </w:r>
      <w:r w:rsidR="001577BF" w:rsidRPr="00010379">
        <w:rPr>
          <w:rFonts w:hint="eastAsia"/>
        </w:rPr>
        <w:t>1</w:t>
      </w:r>
      <w:r w:rsidR="001577BF" w:rsidRPr="00010379">
        <w:t>.2.</w:t>
      </w:r>
      <w:r w:rsidR="004E0B77" w:rsidRPr="00010379">
        <w:rPr>
          <w:rFonts w:hint="eastAsia"/>
        </w:rPr>
        <w:t>4</w:t>
      </w:r>
      <w:r w:rsidRPr="00010379">
        <w:t xml:space="preserve"> Transfer License</w:t>
      </w:r>
      <w:bookmarkEnd w:id="997"/>
    </w:p>
    <w:p w:rsidR="002C6D65" w:rsidRPr="00BD46F2" w:rsidRDefault="002C6D65" w:rsidP="002C6D65">
      <w:pPr>
        <w:pStyle w:val="Default"/>
        <w:rPr>
          <w:sz w:val="20"/>
          <w:szCs w:val="20"/>
        </w:rPr>
      </w:pPr>
    </w:p>
    <w:p w:rsidR="002C6D65" w:rsidRPr="00BD46F2" w:rsidRDefault="00285879" w:rsidP="002C6D65">
      <w:pPr>
        <w:pStyle w:val="Default"/>
        <w:rPr>
          <w:rFonts w:cs="Times New Roman"/>
          <w:b/>
          <w:noProof/>
          <w:color w:val="auto"/>
          <w:sz w:val="20"/>
          <w:szCs w:val="20"/>
          <w:bdr w:val="single" w:sz="4" w:space="0" w:color="auto"/>
        </w:rPr>
      </w:pPr>
      <w:r>
        <w:rPr>
          <w:rFonts w:cs="Times New Roman"/>
          <w:b/>
          <w:noProof/>
          <w:color w:val="auto"/>
          <w:sz w:val="20"/>
          <w:szCs w:val="20"/>
          <w:bdr w:val="single" w:sz="4" w:space="0" w:color="auto"/>
        </w:rPr>
        <w:t>Transfer On</w:t>
      </w:r>
      <w:r w:rsidR="002C6D65" w:rsidRPr="00BD46F2">
        <w:rPr>
          <w:rFonts w:cs="Times New Roman"/>
          <w:b/>
          <w:noProof/>
          <w:color w:val="auto"/>
          <w:sz w:val="20"/>
          <w:szCs w:val="20"/>
          <w:bdr w:val="single" w:sz="4" w:space="0" w:color="auto"/>
        </w:rPr>
        <w:t>line</w:t>
      </w:r>
    </w:p>
    <w:p w:rsidR="002C6D65" w:rsidRPr="00BD46F2" w:rsidRDefault="002C6D65" w:rsidP="00BD46F2">
      <w:pPr>
        <w:pStyle w:val="Pa0"/>
        <w:ind w:left="701" w:hangingChars="350" w:hanging="701"/>
        <w:rPr>
          <w:rFonts w:cs="Century Gothic"/>
          <w:color w:val="000000"/>
          <w:sz w:val="20"/>
          <w:szCs w:val="20"/>
        </w:rPr>
      </w:pPr>
      <w:r w:rsidRPr="00BD46F2">
        <w:rPr>
          <w:rFonts w:cs="Century Gothic"/>
          <w:b/>
          <w:bCs/>
          <w:color w:val="36A7E8"/>
          <w:sz w:val="20"/>
          <w:szCs w:val="20"/>
        </w:rPr>
        <w:t>Step 1</w:t>
      </w:r>
      <w:r w:rsidRPr="00BD46F2">
        <w:rPr>
          <w:rFonts w:cs="Century Gothic"/>
          <w:bCs/>
          <w:color w:val="36A7E8"/>
          <w:sz w:val="20"/>
          <w:szCs w:val="20"/>
        </w:rPr>
        <w:t xml:space="preserve">: </w:t>
      </w:r>
      <w:r w:rsidRPr="00BD46F2">
        <w:rPr>
          <w:rFonts w:cs="Century Gothic"/>
          <w:color w:val="000000"/>
          <w:sz w:val="20"/>
          <w:szCs w:val="20"/>
        </w:rPr>
        <w:t>Open License Manager Tool.</w:t>
      </w:r>
    </w:p>
    <w:p w:rsidR="002C6D65" w:rsidRPr="00BD46F2" w:rsidRDefault="002C6D65" w:rsidP="00BD46F2">
      <w:pPr>
        <w:pStyle w:val="Pa0"/>
        <w:ind w:left="701" w:hangingChars="350" w:hanging="701"/>
        <w:rPr>
          <w:rFonts w:cs="Century Gothic"/>
          <w:color w:val="000000"/>
          <w:sz w:val="20"/>
          <w:szCs w:val="20"/>
        </w:rPr>
      </w:pPr>
      <w:r w:rsidRPr="00BD46F2">
        <w:rPr>
          <w:rFonts w:cs="Century Gothic"/>
          <w:b/>
          <w:bCs/>
          <w:color w:val="36A7E8"/>
          <w:sz w:val="20"/>
          <w:szCs w:val="20"/>
        </w:rPr>
        <w:t>Step 2:</w:t>
      </w:r>
      <w:r w:rsidRPr="00BD46F2">
        <w:rPr>
          <w:rFonts w:cs="Century Gothic"/>
          <w:bCs/>
          <w:color w:val="36A7E8"/>
          <w:sz w:val="20"/>
          <w:szCs w:val="20"/>
        </w:rPr>
        <w:t xml:space="preserve"> </w:t>
      </w:r>
      <w:r w:rsidRPr="00BD46F2">
        <w:rPr>
          <w:rFonts w:cs="Century Gothic"/>
          <w:color w:val="000000"/>
          <w:sz w:val="20"/>
          <w:szCs w:val="20"/>
        </w:rPr>
        <w:t xml:space="preserve">Select </w:t>
      </w:r>
      <w:r w:rsidRPr="00BD46F2">
        <w:rPr>
          <w:rFonts w:cs="Century Gothic"/>
          <w:bCs/>
          <w:color w:val="000000"/>
          <w:sz w:val="20"/>
          <w:szCs w:val="20"/>
        </w:rPr>
        <w:t>Transfer</w:t>
      </w:r>
      <w:r w:rsidRPr="00BD46F2">
        <w:rPr>
          <w:rFonts w:cs="Century Gothic"/>
          <w:b/>
          <w:bCs/>
          <w:color w:val="000000"/>
          <w:sz w:val="20"/>
          <w:szCs w:val="20"/>
        </w:rPr>
        <w:t xml:space="preserve"> </w:t>
      </w:r>
      <w:r w:rsidRPr="00BD46F2">
        <w:rPr>
          <w:rFonts w:cs="Century Gothic"/>
          <w:color w:val="000000"/>
          <w:sz w:val="20"/>
          <w:szCs w:val="20"/>
        </w:rPr>
        <w:t>Tab, and then check Online as Transfer type.</w:t>
      </w:r>
    </w:p>
    <w:p w:rsidR="002C6D65" w:rsidRPr="00BD46F2" w:rsidRDefault="002C6D65" w:rsidP="00BD46F2">
      <w:pPr>
        <w:pStyle w:val="Pa0"/>
        <w:ind w:left="701" w:hangingChars="350" w:hanging="701"/>
        <w:rPr>
          <w:sz w:val="20"/>
          <w:szCs w:val="20"/>
        </w:rPr>
      </w:pPr>
      <w:r w:rsidRPr="00BD46F2">
        <w:rPr>
          <w:rFonts w:cs="Century Gothic"/>
          <w:b/>
          <w:bCs/>
          <w:color w:val="36A7E8"/>
          <w:sz w:val="20"/>
          <w:szCs w:val="20"/>
        </w:rPr>
        <w:t>Step 3:</w:t>
      </w:r>
      <w:r w:rsidRPr="00BD46F2">
        <w:rPr>
          <w:rFonts w:cs="Century Gothic"/>
          <w:bCs/>
          <w:color w:val="36A7E8"/>
          <w:sz w:val="20"/>
          <w:szCs w:val="20"/>
        </w:rPr>
        <w:t xml:space="preserve"> </w:t>
      </w:r>
      <w:r w:rsidRPr="00BD46F2">
        <w:rPr>
          <w:rFonts w:cs="Century Gothic"/>
          <w:color w:val="000000"/>
          <w:sz w:val="20"/>
          <w:szCs w:val="20"/>
        </w:rPr>
        <w:t xml:space="preserve">Select </w:t>
      </w:r>
      <w:r w:rsidRPr="00BD46F2">
        <w:rPr>
          <w:rFonts w:cs="Century Gothic"/>
          <w:bCs/>
          <w:color w:val="000000"/>
          <w:sz w:val="20"/>
          <w:szCs w:val="20"/>
        </w:rPr>
        <w:t>SN</w:t>
      </w:r>
      <w:r w:rsidRPr="00BD46F2">
        <w:rPr>
          <w:rFonts w:cs="Century Gothic"/>
          <w:b/>
          <w:bCs/>
          <w:color w:val="000000"/>
          <w:sz w:val="20"/>
          <w:szCs w:val="20"/>
        </w:rPr>
        <w:t xml:space="preserve"> </w:t>
      </w:r>
      <w:r w:rsidRPr="00BD46F2">
        <w:rPr>
          <w:rFonts w:cs="Century Gothic"/>
          <w:color w:val="000000"/>
          <w:sz w:val="20"/>
          <w:szCs w:val="20"/>
        </w:rPr>
        <w:t xml:space="preserve">and </w:t>
      </w:r>
      <w:r w:rsidR="00C729BA">
        <w:rPr>
          <w:rFonts w:cs="Century Gothic"/>
          <w:color w:val="000000"/>
          <w:sz w:val="20"/>
          <w:szCs w:val="20"/>
        </w:rPr>
        <w:t>Click</w:t>
      </w:r>
      <w:r w:rsidR="00BD46F2">
        <w:rPr>
          <w:rFonts w:cs="Century Gothic"/>
          <w:color w:val="000000"/>
          <w:sz w:val="20"/>
          <w:szCs w:val="20"/>
        </w:rPr>
        <w:t xml:space="preserve"> </w:t>
      </w:r>
      <w:r w:rsidRPr="00BD46F2">
        <w:rPr>
          <w:rFonts w:cs="Century Gothic"/>
          <w:bCs/>
          <w:color w:val="000000"/>
          <w:sz w:val="20"/>
          <w:szCs w:val="20"/>
        </w:rPr>
        <w:t>Transfer</w:t>
      </w:r>
      <w:r w:rsidRPr="00BD46F2">
        <w:rPr>
          <w:rFonts w:cs="Century Gothic"/>
          <w:b/>
          <w:bCs/>
          <w:color w:val="000000"/>
          <w:sz w:val="20"/>
          <w:szCs w:val="20"/>
        </w:rPr>
        <w:t xml:space="preserve"> </w:t>
      </w:r>
      <w:r w:rsidRPr="00BD46F2">
        <w:rPr>
          <w:rFonts w:cs="Century Gothic"/>
          <w:color w:val="000000"/>
          <w:sz w:val="20"/>
          <w:szCs w:val="20"/>
        </w:rPr>
        <w:t>button.</w:t>
      </w:r>
    </w:p>
    <w:p w:rsidR="002C6D65" w:rsidRPr="00C52201" w:rsidRDefault="00BC5685" w:rsidP="002C6D65">
      <w:pPr>
        <w:pStyle w:val="Default"/>
        <w:jc w:val="center"/>
        <w:rPr>
          <w:sz w:val="20"/>
        </w:rPr>
      </w:pPr>
      <w:r w:rsidRPr="00BC5685">
        <w:rPr>
          <w:noProof/>
        </w:rPr>
        <w:pict>
          <v:roundrect id="_x0000_s8076" style="position:absolute;left:0;text-align:left;margin-left:318.55pt;margin-top:122.25pt;width:46.5pt;height:11.25pt;z-index:252133888" arcsize="10923f" o:regroupid="10" filled="f" strokecolor="#36a7e8" strokeweight="1.5pt">
            <v:stroke endarrowwidth="wide" endarrowlength="long"/>
          </v:roundrect>
        </w:pict>
      </w:r>
      <w:r w:rsidRPr="00BC5685">
        <w:rPr>
          <w:noProof/>
        </w:rPr>
        <w:pict>
          <v:rect id="_x0000_s8303" style="position:absolute;left:0;text-align:left;margin-left:166.3pt;margin-top:45.1pt;width:61.65pt;height:6pt;z-index:252135936" o:regroupid="10" fillcolor="gray" stroked="f">
            <v:fill r:id="rId406" o:title="60%" opacity="42598f" o:opacity2="42598f" type="pattern"/>
          </v:rect>
        </w:pict>
      </w:r>
      <w:r w:rsidRPr="00BC5685">
        <w:rPr>
          <w:noProof/>
        </w:rPr>
        <w:pict>
          <v:roundrect id="_x0000_s8077" style="position:absolute;left:0;text-align:left;margin-left:166.3pt;margin-top:43.1pt;width:185.35pt;height:10.5pt;z-index:252134912" arcsize="10923f" o:regroupid="10" filled="f" strokecolor="#36a7e8" strokeweight="1.5pt">
            <v:stroke endarrowwidth="wide" endarrowlength="long"/>
          </v:roundrect>
        </w:pict>
      </w:r>
      <w:r w:rsidR="00CE56BD">
        <w:rPr>
          <w:rFonts w:eastAsia="Times New Roman"/>
          <w:noProof/>
          <w:w w:val="0"/>
          <w:sz w:val="0"/>
          <w:szCs w:val="0"/>
          <w:u w:color="000000"/>
          <w:bdr w:val="none" w:sz="0" w:space="0" w:color="000000"/>
          <w:shd w:val="clear" w:color="000000" w:fill="000000"/>
        </w:rPr>
        <w:drawing>
          <wp:inline distT="0" distB="0" distL="0" distR="0">
            <wp:extent cx="2882725" cy="1800000"/>
            <wp:effectExtent l="19050" t="0" r="0" b="0"/>
            <wp:docPr id="145" name="圖片 14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07"/>
                    <a:stretch>
                      <a:fillRect/>
                    </a:stretch>
                  </pic:blipFill>
                  <pic:spPr>
                    <a:xfrm>
                      <a:off x="0" y="0"/>
                      <a:ext cx="2882725" cy="1800000"/>
                    </a:xfrm>
                    <a:prstGeom prst="rect">
                      <a:avLst/>
                    </a:prstGeom>
                  </pic:spPr>
                </pic:pic>
              </a:graphicData>
            </a:graphic>
          </wp:inline>
        </w:drawing>
      </w:r>
      <w:r w:rsidR="00285879" w:rsidRPr="00285879">
        <w:rPr>
          <w:rFonts w:eastAsia="Times New Roman"/>
          <w:snapToGrid w:val="0"/>
          <w:w w:val="0"/>
          <w:sz w:val="0"/>
          <w:szCs w:val="0"/>
          <w:u w:color="000000"/>
          <w:bdr w:val="none" w:sz="0" w:space="0" w:color="000000"/>
          <w:shd w:val="clear" w:color="000000" w:fill="000000"/>
        </w:rPr>
        <w:t xml:space="preserve"> </w:t>
      </w:r>
    </w:p>
    <w:p w:rsidR="002C6D65" w:rsidRPr="00BD46F2" w:rsidRDefault="002C6D65" w:rsidP="00BD46F2">
      <w:pPr>
        <w:pStyle w:val="Pa0"/>
        <w:ind w:left="701" w:hangingChars="350" w:hanging="701"/>
        <w:rPr>
          <w:rFonts w:cs="Century Gothic"/>
          <w:color w:val="000000"/>
          <w:sz w:val="20"/>
          <w:szCs w:val="20"/>
        </w:rPr>
      </w:pPr>
      <w:r w:rsidRPr="00BD46F2">
        <w:rPr>
          <w:rFonts w:cs="Century Gothic"/>
          <w:b/>
          <w:bCs/>
          <w:color w:val="36A7E8"/>
          <w:sz w:val="20"/>
          <w:szCs w:val="20"/>
        </w:rPr>
        <w:t>Step 4:</w:t>
      </w:r>
      <w:r w:rsidRPr="00BD46F2">
        <w:rPr>
          <w:rFonts w:cs="Century Gothic"/>
          <w:bCs/>
          <w:color w:val="36A7E8"/>
          <w:sz w:val="20"/>
          <w:szCs w:val="20"/>
        </w:rPr>
        <w:t xml:space="preserve"> </w:t>
      </w:r>
      <w:r w:rsidRPr="00BD46F2">
        <w:rPr>
          <w:rFonts w:cs="Century Gothic"/>
          <w:bCs/>
          <w:color w:val="000000"/>
          <w:sz w:val="20"/>
          <w:szCs w:val="20"/>
        </w:rPr>
        <w:t>Restart</w:t>
      </w:r>
      <w:r w:rsidRPr="00BD46F2">
        <w:rPr>
          <w:rFonts w:cs="Century Gothic"/>
          <w:b/>
          <w:bCs/>
          <w:color w:val="000000"/>
          <w:sz w:val="20"/>
          <w:szCs w:val="20"/>
        </w:rPr>
        <w:t xml:space="preserve"> </w:t>
      </w:r>
      <w:r w:rsidR="009F6FC3">
        <w:rPr>
          <w:rFonts w:cs="Century Gothic"/>
          <w:color w:val="000000"/>
          <w:sz w:val="20"/>
          <w:szCs w:val="20"/>
        </w:rPr>
        <w:t>Mainconsole</w:t>
      </w:r>
      <w:r w:rsidRPr="00BD46F2">
        <w:rPr>
          <w:rFonts w:cs="Century Gothic"/>
          <w:color w:val="000000"/>
          <w:sz w:val="20"/>
          <w:szCs w:val="20"/>
        </w:rPr>
        <w:t xml:space="preserve"> </w:t>
      </w:r>
      <w:r w:rsidR="00C5285E" w:rsidRPr="007C79E5">
        <w:rPr>
          <w:rFonts w:cs="Century Gothic"/>
          <w:color w:val="000000"/>
          <w:sz w:val="20"/>
          <w:szCs w:val="20"/>
        </w:rPr>
        <w:t xml:space="preserve">if </w:t>
      </w:r>
      <w:r w:rsidR="00C5285E">
        <w:rPr>
          <w:rFonts w:cs="Century Gothic" w:hint="eastAsia"/>
          <w:color w:val="000000"/>
          <w:sz w:val="20"/>
          <w:szCs w:val="20"/>
        </w:rPr>
        <w:t>transfer is successful</w:t>
      </w:r>
      <w:r w:rsidR="00C5285E" w:rsidRPr="007C79E5">
        <w:rPr>
          <w:rFonts w:cs="Century Gothic"/>
          <w:color w:val="000000"/>
          <w:sz w:val="20"/>
          <w:szCs w:val="20"/>
        </w:rPr>
        <w:t>.</w:t>
      </w:r>
    </w:p>
    <w:p w:rsidR="002C6D65" w:rsidRDefault="002C6D65" w:rsidP="002C6D65">
      <w:pPr>
        <w:pStyle w:val="Default"/>
        <w:rPr>
          <w:sz w:val="20"/>
          <w:szCs w:val="20"/>
        </w:rPr>
      </w:pPr>
    </w:p>
    <w:p w:rsidR="00CE56BD" w:rsidRDefault="00CE56BD" w:rsidP="002C6D65">
      <w:pPr>
        <w:pStyle w:val="Default"/>
        <w:rPr>
          <w:sz w:val="20"/>
          <w:szCs w:val="20"/>
        </w:rPr>
      </w:pPr>
    </w:p>
    <w:p w:rsidR="00CE56BD" w:rsidRPr="00BD46F2" w:rsidRDefault="00CE56BD" w:rsidP="002C6D65">
      <w:pPr>
        <w:pStyle w:val="Default"/>
        <w:rPr>
          <w:sz w:val="20"/>
          <w:szCs w:val="20"/>
        </w:rPr>
      </w:pPr>
    </w:p>
    <w:p w:rsidR="002C6D65" w:rsidRPr="00BD46F2" w:rsidRDefault="00376581" w:rsidP="002C6D65">
      <w:pPr>
        <w:pStyle w:val="Default"/>
        <w:rPr>
          <w:rFonts w:cs="Times New Roman"/>
          <w:b/>
          <w:noProof/>
          <w:color w:val="auto"/>
          <w:sz w:val="20"/>
          <w:szCs w:val="20"/>
          <w:bdr w:val="single" w:sz="4" w:space="0" w:color="auto"/>
        </w:rPr>
      </w:pPr>
      <w:r>
        <w:rPr>
          <w:rFonts w:cs="Times New Roman"/>
          <w:b/>
          <w:noProof/>
          <w:color w:val="auto"/>
          <w:sz w:val="20"/>
          <w:szCs w:val="20"/>
          <w:bdr w:val="single" w:sz="4" w:space="0" w:color="auto"/>
        </w:rPr>
        <w:t>Transfer Off</w:t>
      </w:r>
      <w:r w:rsidR="002C6D65" w:rsidRPr="00BD46F2">
        <w:rPr>
          <w:rFonts w:cs="Times New Roman"/>
          <w:b/>
          <w:noProof/>
          <w:color w:val="auto"/>
          <w:sz w:val="20"/>
          <w:szCs w:val="20"/>
          <w:bdr w:val="single" w:sz="4" w:space="0" w:color="auto"/>
        </w:rPr>
        <w:t>line</w:t>
      </w:r>
    </w:p>
    <w:p w:rsidR="002C6D65" w:rsidRPr="00BD46F2" w:rsidRDefault="002C6D65" w:rsidP="00285879">
      <w:pPr>
        <w:pStyle w:val="Pa0"/>
        <w:ind w:left="701" w:hangingChars="350" w:hanging="701"/>
        <w:rPr>
          <w:rFonts w:cs="Century Gothic"/>
          <w:color w:val="000000"/>
          <w:sz w:val="20"/>
          <w:szCs w:val="20"/>
        </w:rPr>
      </w:pPr>
      <w:r w:rsidRPr="00BD46F2">
        <w:rPr>
          <w:rFonts w:cs="Century Gothic"/>
          <w:b/>
          <w:bCs/>
          <w:color w:val="36A7E8"/>
          <w:sz w:val="20"/>
          <w:szCs w:val="20"/>
        </w:rPr>
        <w:t xml:space="preserve">Step 1: </w:t>
      </w:r>
      <w:r w:rsidRPr="00BD46F2">
        <w:rPr>
          <w:rFonts w:cs="Century Gothic"/>
          <w:color w:val="000000"/>
          <w:sz w:val="20"/>
          <w:szCs w:val="20"/>
        </w:rPr>
        <w:t>Open License Manager Tool.</w:t>
      </w:r>
    </w:p>
    <w:p w:rsidR="002C6D65" w:rsidRPr="00BD46F2" w:rsidRDefault="002C6D65" w:rsidP="00CE56BD">
      <w:pPr>
        <w:pStyle w:val="Pa0"/>
        <w:ind w:left="701" w:hangingChars="350" w:hanging="701"/>
        <w:rPr>
          <w:rFonts w:cs="Century Gothic"/>
          <w:color w:val="000000"/>
          <w:sz w:val="20"/>
          <w:szCs w:val="20"/>
        </w:rPr>
      </w:pPr>
      <w:r w:rsidRPr="00BD46F2">
        <w:rPr>
          <w:rFonts w:cs="Century Gothic"/>
          <w:b/>
          <w:bCs/>
          <w:color w:val="36A7E8"/>
          <w:sz w:val="20"/>
          <w:szCs w:val="20"/>
        </w:rPr>
        <w:t>Step 2:</w:t>
      </w:r>
      <w:r w:rsidRPr="00BD46F2">
        <w:rPr>
          <w:rFonts w:cs="Century Gothic"/>
          <w:bCs/>
          <w:color w:val="36A7E8"/>
          <w:sz w:val="20"/>
          <w:szCs w:val="20"/>
        </w:rPr>
        <w:t xml:space="preserve"> </w:t>
      </w:r>
      <w:r w:rsidRPr="00BD46F2">
        <w:rPr>
          <w:rFonts w:cs="Century Gothic"/>
          <w:color w:val="000000"/>
          <w:sz w:val="20"/>
          <w:szCs w:val="20"/>
        </w:rPr>
        <w:t xml:space="preserve">Select </w:t>
      </w:r>
      <w:r w:rsidRPr="00BD46F2">
        <w:rPr>
          <w:rFonts w:cs="Century Gothic"/>
          <w:bCs/>
          <w:color w:val="000000"/>
          <w:sz w:val="20"/>
          <w:szCs w:val="20"/>
        </w:rPr>
        <w:t xml:space="preserve">Transfer </w:t>
      </w:r>
      <w:r w:rsidR="00376581">
        <w:rPr>
          <w:rFonts w:cs="Century Gothic"/>
          <w:color w:val="000000"/>
          <w:sz w:val="20"/>
          <w:szCs w:val="20"/>
        </w:rPr>
        <w:t>Tab, and then check Off</w:t>
      </w:r>
      <w:r w:rsidR="00376581">
        <w:rPr>
          <w:rFonts w:cs="Century Gothic" w:hint="eastAsia"/>
          <w:color w:val="000000"/>
          <w:sz w:val="20"/>
          <w:szCs w:val="20"/>
        </w:rPr>
        <w:t>l</w:t>
      </w:r>
      <w:r w:rsidRPr="00BD46F2">
        <w:rPr>
          <w:rFonts w:cs="Century Gothic"/>
          <w:color w:val="000000"/>
          <w:sz w:val="20"/>
          <w:szCs w:val="20"/>
        </w:rPr>
        <w:t>ine as Transfer type.</w:t>
      </w:r>
    </w:p>
    <w:p w:rsidR="002C6D65" w:rsidRPr="00BD46F2" w:rsidRDefault="002C6D65" w:rsidP="00B175FE">
      <w:pPr>
        <w:pStyle w:val="Pa0"/>
        <w:ind w:left="701" w:hangingChars="350" w:hanging="701"/>
        <w:rPr>
          <w:rFonts w:cs="Century Gothic"/>
          <w:color w:val="000000"/>
          <w:sz w:val="20"/>
          <w:szCs w:val="20"/>
        </w:rPr>
      </w:pPr>
      <w:r w:rsidRPr="00BD46F2">
        <w:rPr>
          <w:rFonts w:cs="Century Gothic"/>
          <w:b/>
          <w:bCs/>
          <w:color w:val="36A7E8"/>
          <w:sz w:val="20"/>
          <w:szCs w:val="20"/>
        </w:rPr>
        <w:t>Step 3:</w:t>
      </w:r>
      <w:r w:rsidRPr="00BD46F2">
        <w:rPr>
          <w:rFonts w:cs="Century Gothic"/>
          <w:bCs/>
          <w:color w:val="36A7E8"/>
          <w:sz w:val="20"/>
          <w:szCs w:val="20"/>
        </w:rPr>
        <w:t xml:space="preserve"> </w:t>
      </w:r>
      <w:r w:rsidRPr="00BD46F2">
        <w:rPr>
          <w:rFonts w:cs="Century Gothic"/>
          <w:color w:val="000000"/>
          <w:sz w:val="20"/>
          <w:szCs w:val="20"/>
        </w:rPr>
        <w:t xml:space="preserve">Select </w:t>
      </w:r>
      <w:r w:rsidRPr="00BD46F2">
        <w:rPr>
          <w:rFonts w:cs="Century Gothic"/>
          <w:bCs/>
          <w:color w:val="000000"/>
          <w:sz w:val="20"/>
          <w:szCs w:val="20"/>
        </w:rPr>
        <w:t xml:space="preserve">SN, </w:t>
      </w:r>
      <w:r w:rsidRPr="00BD46F2">
        <w:rPr>
          <w:rFonts w:cs="Century Gothic"/>
          <w:color w:val="000000"/>
          <w:sz w:val="20"/>
          <w:szCs w:val="20"/>
        </w:rPr>
        <w:t xml:space="preserve">and then click </w:t>
      </w:r>
      <w:r w:rsidRPr="00BD46F2">
        <w:rPr>
          <w:rFonts w:cs="Century Gothic"/>
          <w:bCs/>
          <w:color w:val="000000"/>
          <w:sz w:val="20"/>
          <w:szCs w:val="20"/>
        </w:rPr>
        <w:t>Transfer</w:t>
      </w:r>
      <w:r w:rsidRPr="00BD46F2">
        <w:rPr>
          <w:rFonts w:cs="Century Gothic"/>
          <w:b/>
          <w:bCs/>
          <w:color w:val="000000"/>
          <w:sz w:val="20"/>
          <w:szCs w:val="20"/>
        </w:rPr>
        <w:t xml:space="preserve"> </w:t>
      </w:r>
      <w:r w:rsidRPr="00BD46F2">
        <w:rPr>
          <w:rFonts w:cs="Century Gothic"/>
          <w:color w:val="000000"/>
          <w:sz w:val="20"/>
          <w:szCs w:val="20"/>
        </w:rPr>
        <w:t>button to transfer SN.</w:t>
      </w:r>
    </w:p>
    <w:p w:rsidR="002C6D65" w:rsidRPr="00C52201" w:rsidRDefault="00CE56BD" w:rsidP="00621147">
      <w:pPr>
        <w:pStyle w:val="Default"/>
        <w:jc w:val="center"/>
        <w:rPr>
          <w:sz w:val="20"/>
        </w:rPr>
      </w:pPr>
      <w:r>
        <w:rPr>
          <w:noProof/>
          <w:sz w:val="20"/>
        </w:rPr>
        <w:drawing>
          <wp:anchor distT="0" distB="0" distL="114300" distR="114300" simplePos="0" relativeHeight="251225590" behindDoc="0" locked="0" layoutInCell="1" allowOverlap="1">
            <wp:simplePos x="0" y="0"/>
            <wp:positionH relativeFrom="column">
              <wp:posOffset>1412240</wp:posOffset>
            </wp:positionH>
            <wp:positionV relativeFrom="paragraph">
              <wp:posOffset>92710</wp:posOffset>
            </wp:positionV>
            <wp:extent cx="2879090" cy="1802765"/>
            <wp:effectExtent l="19050" t="0" r="0" b="0"/>
            <wp:wrapSquare wrapText="bothSides"/>
            <wp:docPr id="149" name="圖片 14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07"/>
                    <a:stretch>
                      <a:fillRect/>
                    </a:stretch>
                  </pic:blipFill>
                  <pic:spPr>
                    <a:xfrm>
                      <a:off x="0" y="0"/>
                      <a:ext cx="2879090" cy="1802765"/>
                    </a:xfrm>
                    <a:prstGeom prst="rect">
                      <a:avLst/>
                    </a:prstGeom>
                  </pic:spPr>
                </pic:pic>
              </a:graphicData>
            </a:graphic>
          </wp:anchor>
        </w:drawing>
      </w:r>
    </w:p>
    <w:p w:rsidR="002C6D65" w:rsidRDefault="002C6D65" w:rsidP="002C6D65">
      <w:pPr>
        <w:pStyle w:val="Default"/>
        <w:rPr>
          <w:sz w:val="20"/>
        </w:rPr>
      </w:pPr>
    </w:p>
    <w:p w:rsidR="00CE56BD" w:rsidRDefault="00CE56BD" w:rsidP="002C6D65">
      <w:pPr>
        <w:pStyle w:val="Default"/>
        <w:rPr>
          <w:sz w:val="20"/>
        </w:rPr>
      </w:pPr>
    </w:p>
    <w:p w:rsidR="00CE56BD" w:rsidRDefault="00CE56BD" w:rsidP="002C6D65">
      <w:pPr>
        <w:pStyle w:val="Default"/>
        <w:rPr>
          <w:sz w:val="20"/>
        </w:rPr>
      </w:pPr>
    </w:p>
    <w:p w:rsidR="00CE56BD" w:rsidRDefault="00BC5685" w:rsidP="002C6D65">
      <w:pPr>
        <w:pStyle w:val="Default"/>
        <w:rPr>
          <w:sz w:val="20"/>
        </w:rPr>
      </w:pPr>
      <w:r>
        <w:rPr>
          <w:noProof/>
          <w:sz w:val="20"/>
        </w:rPr>
        <w:pict>
          <v:rect id="_x0000_s8304" style="position:absolute;margin-left:123.45pt;margin-top:3.15pt;width:63.75pt;height:6pt;z-index:251435520" fillcolor="gray" stroked="f">
            <v:fill r:id="rId406" o:title="60%" opacity="42598f" o:opacity2="42598f" type="pattern"/>
          </v:rect>
        </w:pict>
      </w:r>
    </w:p>
    <w:p w:rsidR="00CE56BD" w:rsidRDefault="00CE56BD" w:rsidP="002C6D65">
      <w:pPr>
        <w:pStyle w:val="Default"/>
        <w:rPr>
          <w:sz w:val="20"/>
        </w:rPr>
      </w:pPr>
    </w:p>
    <w:p w:rsidR="00CE56BD" w:rsidRDefault="00CE56BD" w:rsidP="002C6D65">
      <w:pPr>
        <w:pStyle w:val="Default"/>
        <w:rPr>
          <w:sz w:val="20"/>
        </w:rPr>
      </w:pPr>
    </w:p>
    <w:p w:rsidR="00CE56BD" w:rsidRDefault="00CE56BD" w:rsidP="002C6D65">
      <w:pPr>
        <w:pStyle w:val="Default"/>
        <w:rPr>
          <w:sz w:val="20"/>
        </w:rPr>
      </w:pPr>
    </w:p>
    <w:p w:rsidR="00CE56BD" w:rsidRDefault="00BC5685" w:rsidP="002C6D65">
      <w:pPr>
        <w:pStyle w:val="Default"/>
        <w:rPr>
          <w:sz w:val="20"/>
        </w:rPr>
      </w:pPr>
      <w:r>
        <w:rPr>
          <w:noProof/>
          <w:sz w:val="20"/>
        </w:rPr>
        <w:pict>
          <v:group id="_x0000_s9555" style="position:absolute;margin-left:129.45pt;margin-top:8.7pt;width:193.3pt;height:38.2pt;z-index:252140032" coordorigin="3247,10060" coordsize="3866,764">
            <v:roundrect id="_x0000_s8079" style="position:absolute;left:3247;top:10060;width:600;height:225" arcsize="10923f" o:regroupid="11" filled="f" strokecolor="#36a7e8" strokeweight="1.5pt">
              <v:stroke endarrowwidth="wide" endarrowlength="long"/>
            </v:roundrect>
            <v:roundrect id="_x0000_s8080" style="position:absolute;left:6243;top:10554;width:870;height:270" arcsize="10923f" o:regroupid="11" filled="f" strokecolor="#36a7e8" strokeweight="1.5pt">
              <v:stroke endarrowwidth="wide" endarrowlength="long"/>
            </v:roundrect>
          </v:group>
        </w:pict>
      </w:r>
    </w:p>
    <w:p w:rsidR="00CE56BD" w:rsidRDefault="00CE56BD" w:rsidP="002C6D65">
      <w:pPr>
        <w:pStyle w:val="Default"/>
        <w:rPr>
          <w:sz w:val="20"/>
        </w:rPr>
      </w:pPr>
    </w:p>
    <w:p w:rsidR="00CE56BD" w:rsidRDefault="00CE56BD" w:rsidP="002C6D65">
      <w:pPr>
        <w:pStyle w:val="Default"/>
        <w:rPr>
          <w:sz w:val="20"/>
        </w:rPr>
      </w:pPr>
    </w:p>
    <w:p w:rsidR="00CE56BD" w:rsidRDefault="00CE56BD" w:rsidP="002C6D65">
      <w:pPr>
        <w:pStyle w:val="Default"/>
        <w:rPr>
          <w:sz w:val="20"/>
        </w:rPr>
      </w:pPr>
    </w:p>
    <w:p w:rsidR="00614829" w:rsidRDefault="00614829" w:rsidP="004A011C">
      <w:pPr>
        <w:pStyle w:val="Default"/>
        <w:rPr>
          <w:sz w:val="20"/>
        </w:rPr>
      </w:pPr>
    </w:p>
    <w:p w:rsidR="00CE56BD" w:rsidRDefault="00CE56BD" w:rsidP="004A011C">
      <w:pPr>
        <w:pStyle w:val="Default"/>
        <w:rPr>
          <w:sz w:val="20"/>
        </w:rPr>
      </w:pPr>
    </w:p>
    <w:p w:rsidR="00CE56BD" w:rsidRDefault="00CE56BD" w:rsidP="004A011C">
      <w:pPr>
        <w:pStyle w:val="Default"/>
        <w:rPr>
          <w:sz w:val="20"/>
        </w:rPr>
      </w:pPr>
    </w:p>
    <w:p w:rsidR="00CE56BD" w:rsidRPr="00C52201" w:rsidRDefault="00CE56BD" w:rsidP="004A011C">
      <w:pPr>
        <w:pStyle w:val="Default"/>
        <w:rPr>
          <w:sz w:val="20"/>
        </w:rPr>
      </w:pPr>
    </w:p>
    <w:p w:rsidR="002C6D65" w:rsidRPr="00B175FE" w:rsidRDefault="0077359E" w:rsidP="004A011C">
      <w:pPr>
        <w:pStyle w:val="Default"/>
        <w:rPr>
          <w:color w:val="FF0000"/>
          <w:sz w:val="20"/>
          <w:szCs w:val="20"/>
        </w:rPr>
      </w:pPr>
      <w:r>
        <w:rPr>
          <w:noProof/>
        </w:rPr>
        <w:drawing>
          <wp:anchor distT="0" distB="0" distL="114300" distR="114300" simplePos="0" relativeHeight="251373056" behindDoc="0" locked="0" layoutInCell="1" allowOverlap="1">
            <wp:simplePos x="0" y="0"/>
            <wp:positionH relativeFrom="column">
              <wp:posOffset>1014095</wp:posOffset>
            </wp:positionH>
            <wp:positionV relativeFrom="paragraph">
              <wp:posOffset>336550</wp:posOffset>
            </wp:positionV>
            <wp:extent cx="3575050" cy="1549400"/>
            <wp:effectExtent l="19050" t="0" r="6350" b="0"/>
            <wp:wrapSquare wrapText="bothSides"/>
            <wp:docPr id="6003" name="圖片 6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3"/>
                    <pic:cNvPicPr>
                      <a:picLocks noChangeAspect="1" noChangeArrowheads="1"/>
                    </pic:cNvPicPr>
                  </pic:nvPicPr>
                  <pic:blipFill>
                    <a:blip r:embed="rId402" cstate="print"/>
                    <a:srcRect/>
                    <a:stretch>
                      <a:fillRect/>
                    </a:stretch>
                  </pic:blipFill>
                  <pic:spPr bwMode="auto">
                    <a:xfrm>
                      <a:off x="0" y="0"/>
                      <a:ext cx="3575050" cy="1549400"/>
                    </a:xfrm>
                    <a:prstGeom prst="rect">
                      <a:avLst/>
                    </a:prstGeom>
                    <a:noFill/>
                    <a:ln w="9525">
                      <a:noFill/>
                      <a:miter lim="800000"/>
                      <a:headEnd/>
                      <a:tailEnd/>
                    </a:ln>
                  </pic:spPr>
                </pic:pic>
              </a:graphicData>
            </a:graphic>
          </wp:anchor>
        </w:drawing>
      </w:r>
      <w:r w:rsidR="002C6D65" w:rsidRPr="00B175FE">
        <w:rPr>
          <w:b/>
          <w:bCs/>
          <w:color w:val="36A7E8"/>
          <w:sz w:val="20"/>
          <w:szCs w:val="20"/>
        </w:rPr>
        <w:t>Step 4</w:t>
      </w:r>
      <w:r w:rsidR="002C6D65" w:rsidRPr="00B175FE">
        <w:rPr>
          <w:bCs/>
          <w:color w:val="36A7E8"/>
          <w:sz w:val="20"/>
          <w:szCs w:val="20"/>
        </w:rPr>
        <w:t xml:space="preserve">: </w:t>
      </w:r>
      <w:r w:rsidR="002C6D65" w:rsidRPr="00B175FE">
        <w:rPr>
          <w:sz w:val="20"/>
          <w:szCs w:val="20"/>
        </w:rPr>
        <w:t xml:space="preserve">Save Request file. </w:t>
      </w:r>
      <w:r w:rsidR="002C6D65" w:rsidRPr="00B175FE">
        <w:rPr>
          <w:bCs/>
          <w:sz w:val="20"/>
          <w:szCs w:val="20"/>
        </w:rPr>
        <w:t>Restart</w:t>
      </w:r>
      <w:r w:rsidR="002C6D65" w:rsidRPr="00B175FE">
        <w:rPr>
          <w:b/>
          <w:bCs/>
          <w:sz w:val="20"/>
          <w:szCs w:val="20"/>
        </w:rPr>
        <w:t xml:space="preserve"> </w:t>
      </w:r>
      <w:r w:rsidR="009F6FC3">
        <w:rPr>
          <w:sz w:val="20"/>
          <w:szCs w:val="20"/>
        </w:rPr>
        <w:t>Mainconsole</w:t>
      </w:r>
      <w:r w:rsidR="002C6D65" w:rsidRPr="00B175FE">
        <w:rPr>
          <w:sz w:val="20"/>
          <w:szCs w:val="20"/>
        </w:rPr>
        <w:t xml:space="preserve"> </w:t>
      </w:r>
      <w:r w:rsidR="00C5285E" w:rsidRPr="007C79E5">
        <w:rPr>
          <w:sz w:val="20"/>
          <w:szCs w:val="20"/>
        </w:rPr>
        <w:t xml:space="preserve">if </w:t>
      </w:r>
      <w:r w:rsidR="00C5285E">
        <w:rPr>
          <w:rFonts w:hint="eastAsia"/>
          <w:sz w:val="20"/>
          <w:szCs w:val="20"/>
        </w:rPr>
        <w:t>transfer is successful</w:t>
      </w:r>
      <w:r w:rsidR="00C5285E" w:rsidRPr="007C79E5">
        <w:rPr>
          <w:sz w:val="20"/>
          <w:szCs w:val="20"/>
        </w:rPr>
        <w:t>.</w:t>
      </w:r>
      <w:r w:rsidR="002C6D65" w:rsidRPr="00B175FE">
        <w:rPr>
          <w:sz w:val="20"/>
          <w:szCs w:val="20"/>
        </w:rPr>
        <w:t>.</w:t>
      </w:r>
    </w:p>
    <w:p w:rsidR="002C6D65" w:rsidRPr="00C52201" w:rsidRDefault="002C6D65" w:rsidP="002C6D65">
      <w:pPr>
        <w:pStyle w:val="Default"/>
        <w:rPr>
          <w:sz w:val="20"/>
        </w:rPr>
      </w:pPr>
    </w:p>
    <w:p w:rsidR="002C6D65" w:rsidRPr="00C52201" w:rsidRDefault="002C6D65" w:rsidP="002C6D65">
      <w:pPr>
        <w:pStyle w:val="Default"/>
        <w:jc w:val="center"/>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B175FE" w:rsidRPr="00C52201" w:rsidRDefault="00B175FE" w:rsidP="002C6D65">
      <w:pPr>
        <w:pStyle w:val="Default"/>
        <w:rPr>
          <w:b/>
          <w:sz w:val="20"/>
        </w:rPr>
      </w:pPr>
    </w:p>
    <w:p w:rsidR="00376581" w:rsidRDefault="00376581" w:rsidP="00B175FE">
      <w:pPr>
        <w:pStyle w:val="Pa0"/>
        <w:ind w:left="701" w:hangingChars="350" w:hanging="701"/>
        <w:rPr>
          <w:rFonts w:cs="Century Gothic"/>
          <w:b/>
          <w:bCs/>
          <w:color w:val="36A7E8"/>
          <w:sz w:val="20"/>
          <w:szCs w:val="20"/>
        </w:rPr>
      </w:pPr>
    </w:p>
    <w:p w:rsidR="00614829" w:rsidRDefault="00614829" w:rsidP="00614829">
      <w:pPr>
        <w:pStyle w:val="Default"/>
      </w:pPr>
    </w:p>
    <w:p w:rsidR="00CE56BD" w:rsidRDefault="00CE56BD" w:rsidP="00614829">
      <w:pPr>
        <w:pStyle w:val="Default"/>
      </w:pPr>
    </w:p>
    <w:p w:rsidR="00CE56BD" w:rsidRDefault="00CE56BD" w:rsidP="00614829">
      <w:pPr>
        <w:pStyle w:val="Default"/>
      </w:pPr>
    </w:p>
    <w:p w:rsidR="00CE56BD" w:rsidRDefault="00CE56BD" w:rsidP="00614829">
      <w:pPr>
        <w:pStyle w:val="Default"/>
      </w:pPr>
    </w:p>
    <w:p w:rsidR="00CE56BD" w:rsidRDefault="00CE56BD" w:rsidP="00614829">
      <w:pPr>
        <w:pStyle w:val="Default"/>
      </w:pPr>
    </w:p>
    <w:p w:rsidR="00614829" w:rsidRPr="00614829" w:rsidRDefault="00614829" w:rsidP="00614829">
      <w:pPr>
        <w:pStyle w:val="Default"/>
      </w:pPr>
    </w:p>
    <w:p w:rsidR="002C6D65" w:rsidRPr="00B175FE" w:rsidRDefault="002C6D65" w:rsidP="00B175FE">
      <w:pPr>
        <w:pStyle w:val="Pa0"/>
        <w:ind w:left="701" w:hangingChars="350" w:hanging="701"/>
        <w:rPr>
          <w:rFonts w:cs="Century Gothic"/>
          <w:color w:val="000000"/>
          <w:sz w:val="20"/>
          <w:szCs w:val="20"/>
        </w:rPr>
      </w:pPr>
      <w:r w:rsidRPr="00B175FE">
        <w:rPr>
          <w:rFonts w:cs="Century Gothic"/>
          <w:b/>
          <w:bCs/>
          <w:color w:val="36A7E8"/>
          <w:sz w:val="20"/>
          <w:szCs w:val="20"/>
        </w:rPr>
        <w:t>Step 5</w:t>
      </w:r>
      <w:r w:rsidRPr="00B175FE">
        <w:rPr>
          <w:rFonts w:cs="Century Gothic"/>
          <w:bCs/>
          <w:color w:val="36A7E8"/>
          <w:sz w:val="20"/>
          <w:szCs w:val="20"/>
        </w:rPr>
        <w:t xml:space="preserve">: </w:t>
      </w:r>
      <w:r w:rsidRPr="00B175FE">
        <w:rPr>
          <w:rFonts w:cs="Century Gothic"/>
          <w:color w:val="000000"/>
          <w:sz w:val="20"/>
          <w:szCs w:val="20"/>
        </w:rPr>
        <w:t xml:space="preserve">Copy request file to another PC connected to internet. </w:t>
      </w:r>
    </w:p>
    <w:p w:rsidR="002C6D65" w:rsidRPr="00B175FE" w:rsidRDefault="002C6D65" w:rsidP="00B175FE">
      <w:pPr>
        <w:pStyle w:val="Pa0"/>
        <w:ind w:left="701" w:hangingChars="350" w:hanging="701"/>
        <w:rPr>
          <w:sz w:val="20"/>
          <w:szCs w:val="20"/>
        </w:rPr>
      </w:pPr>
      <w:r w:rsidRPr="00B175FE">
        <w:rPr>
          <w:rFonts w:cs="Century Gothic"/>
          <w:b/>
          <w:bCs/>
          <w:color w:val="36A7E8"/>
          <w:sz w:val="20"/>
          <w:szCs w:val="20"/>
        </w:rPr>
        <w:t>Step 6</w:t>
      </w:r>
      <w:r w:rsidRPr="00B175FE">
        <w:rPr>
          <w:rFonts w:cs="Century Gothic"/>
          <w:bCs/>
          <w:color w:val="36A7E8"/>
          <w:sz w:val="20"/>
          <w:szCs w:val="20"/>
        </w:rPr>
        <w:t xml:space="preserve">: </w:t>
      </w:r>
      <w:r w:rsidRPr="00B175FE">
        <w:rPr>
          <w:rFonts w:cs="Century Gothic"/>
          <w:color w:val="000000"/>
          <w:sz w:val="20"/>
          <w:szCs w:val="20"/>
        </w:rPr>
        <w:t>Exec</w:t>
      </w:r>
      <w:r w:rsidR="00BC258A">
        <w:rPr>
          <w:rFonts w:cs="Century Gothic"/>
          <w:color w:val="000000"/>
          <w:sz w:val="20"/>
          <w:szCs w:val="20"/>
        </w:rPr>
        <w:t>u</w:t>
      </w:r>
      <w:r w:rsidR="00BC258A">
        <w:rPr>
          <w:rFonts w:cs="Century Gothic" w:hint="eastAsia"/>
          <w:color w:val="000000"/>
          <w:sz w:val="20"/>
          <w:szCs w:val="20"/>
        </w:rPr>
        <w:t>te</w:t>
      </w:r>
      <w:r w:rsidRPr="00B175FE">
        <w:rPr>
          <w:rFonts w:cs="Century Gothic"/>
          <w:color w:val="000000"/>
          <w:sz w:val="20"/>
          <w:szCs w:val="20"/>
        </w:rPr>
        <w:t xml:space="preserve"> OffLineTool.exe in another PC, check Transfer SN and click </w:t>
      </w:r>
      <w:r w:rsidRPr="00B175FE">
        <w:rPr>
          <w:rFonts w:cs="Century Gothic"/>
          <w:bCs/>
          <w:color w:val="000000"/>
          <w:sz w:val="20"/>
          <w:szCs w:val="20"/>
        </w:rPr>
        <w:t>Transfer</w:t>
      </w:r>
      <w:r w:rsidRPr="00B175FE">
        <w:rPr>
          <w:rFonts w:cs="Century Gothic"/>
          <w:b/>
          <w:bCs/>
          <w:color w:val="000000"/>
          <w:sz w:val="20"/>
          <w:szCs w:val="20"/>
        </w:rPr>
        <w:t xml:space="preserve"> </w:t>
      </w:r>
      <w:r w:rsidRPr="00B175FE">
        <w:rPr>
          <w:rFonts w:cs="Century Gothic"/>
          <w:color w:val="000000"/>
          <w:sz w:val="20"/>
          <w:szCs w:val="20"/>
        </w:rPr>
        <w:t>to send request file to license server.</w:t>
      </w:r>
    </w:p>
    <w:p w:rsidR="002C6D65" w:rsidRPr="00C52201" w:rsidRDefault="0077359E" w:rsidP="002C6D65">
      <w:pPr>
        <w:pStyle w:val="Default"/>
        <w:jc w:val="center"/>
        <w:rPr>
          <w:sz w:val="20"/>
        </w:rPr>
      </w:pPr>
      <w:r>
        <w:rPr>
          <w:noProof/>
        </w:rPr>
        <w:drawing>
          <wp:anchor distT="0" distB="0" distL="114300" distR="114300" simplePos="0" relativeHeight="251362816" behindDoc="0" locked="0" layoutInCell="1" allowOverlap="1">
            <wp:simplePos x="0" y="0"/>
            <wp:positionH relativeFrom="column">
              <wp:posOffset>1601470</wp:posOffset>
            </wp:positionH>
            <wp:positionV relativeFrom="paragraph">
              <wp:posOffset>66040</wp:posOffset>
            </wp:positionV>
            <wp:extent cx="2266950" cy="1695450"/>
            <wp:effectExtent l="19050" t="0" r="0" b="0"/>
            <wp:wrapSquare wrapText="bothSides"/>
            <wp:docPr id="5931" name="圖片 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1"/>
                    <pic:cNvPicPr>
                      <a:picLocks noChangeAspect="1" noChangeArrowheads="1"/>
                    </pic:cNvPicPr>
                  </pic:nvPicPr>
                  <pic:blipFill>
                    <a:blip r:embed="rId408" cstate="print"/>
                    <a:srcRect/>
                    <a:stretch>
                      <a:fillRect/>
                    </a:stretch>
                  </pic:blipFill>
                  <pic:spPr bwMode="auto">
                    <a:xfrm>
                      <a:off x="0" y="0"/>
                      <a:ext cx="2266950" cy="1695450"/>
                    </a:xfrm>
                    <a:prstGeom prst="rect">
                      <a:avLst/>
                    </a:prstGeom>
                    <a:noFill/>
                    <a:ln w="9525">
                      <a:noFill/>
                      <a:miter lim="800000"/>
                      <a:headEnd/>
                      <a:tailEnd/>
                    </a:ln>
                  </pic:spPr>
                </pic:pic>
              </a:graphicData>
            </a:graphic>
          </wp:anchor>
        </w:drawing>
      </w: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BC5685" w:rsidP="002C6D65">
      <w:pPr>
        <w:pStyle w:val="Default"/>
        <w:rPr>
          <w:sz w:val="20"/>
        </w:rPr>
      </w:pPr>
      <w:r>
        <w:rPr>
          <w:noProof/>
          <w:sz w:val="20"/>
        </w:rPr>
        <w:pict>
          <v:roundrect id="_x0000_s8082" style="position:absolute;margin-left:135.35pt;margin-top:5.9pt;width:71.75pt;height:27pt;z-index:251379200" arcsize="10923f" filled="f" strokecolor="#36a7e8" strokeweight="1.5pt">
            <v:stroke endarrowwidth="wide" endarrowlength="long"/>
          </v:roundrect>
        </w:pict>
      </w:r>
    </w:p>
    <w:p w:rsidR="002C6D65" w:rsidRPr="00C52201" w:rsidRDefault="00BC5685" w:rsidP="002C6D65">
      <w:pPr>
        <w:pStyle w:val="Default"/>
        <w:rPr>
          <w:sz w:val="20"/>
        </w:rPr>
      </w:pPr>
      <w:r>
        <w:rPr>
          <w:noProof/>
          <w:sz w:val="20"/>
        </w:rPr>
        <w:pict>
          <v:rect id="_x0000_s8305" style="position:absolute;margin-left:136.75pt;margin-top:10.75pt;width:66pt;height:6pt;z-index:251436544" fillcolor="gray" stroked="f">
            <v:fill r:id="rId406" o:title="60%" opacity="42598f" o:opacity2="42598f" type="pattern"/>
          </v:rect>
        </w:pict>
      </w:r>
    </w:p>
    <w:p w:rsidR="002C6D65" w:rsidRPr="00C52201" w:rsidRDefault="002C6D65" w:rsidP="002C6D65">
      <w:pPr>
        <w:pStyle w:val="Default"/>
        <w:rPr>
          <w:sz w:val="20"/>
        </w:rPr>
      </w:pPr>
    </w:p>
    <w:p w:rsidR="00B175FE" w:rsidRPr="00C52201" w:rsidRDefault="00BC5685" w:rsidP="002C6D65">
      <w:pPr>
        <w:pStyle w:val="Default"/>
        <w:rPr>
          <w:sz w:val="20"/>
        </w:rPr>
      </w:pPr>
      <w:r>
        <w:rPr>
          <w:noProof/>
          <w:sz w:val="20"/>
        </w:rPr>
        <w:pict>
          <v:roundrect id="_x0000_s8081" style="position:absolute;margin-left:200.25pt;margin-top:30.35pt;width:47.75pt;height:15.75pt;z-index:251378176" arcsize="10923f" filled="f" strokecolor="#36a7e8" strokeweight="1.5pt">
            <v:stroke endarrowwidth="wide" endarrowlength="long"/>
          </v:roundrect>
        </w:pict>
      </w:r>
    </w:p>
    <w:p w:rsidR="002C6D65" w:rsidRPr="00C52201" w:rsidRDefault="002C6D65" w:rsidP="002C6D65">
      <w:pPr>
        <w:pStyle w:val="Default"/>
        <w:rPr>
          <w:sz w:val="20"/>
        </w:rPr>
      </w:pPr>
    </w:p>
    <w:p w:rsidR="002C6D65" w:rsidRDefault="002C6D65" w:rsidP="002C6D65">
      <w:pPr>
        <w:pStyle w:val="Default"/>
        <w:rPr>
          <w:sz w:val="20"/>
        </w:rPr>
      </w:pPr>
    </w:p>
    <w:p w:rsidR="00CE56BD" w:rsidRDefault="00CE56BD" w:rsidP="002C6D65">
      <w:pPr>
        <w:pStyle w:val="Default"/>
        <w:rPr>
          <w:sz w:val="20"/>
        </w:rPr>
      </w:pPr>
    </w:p>
    <w:p w:rsidR="00CE56BD" w:rsidRPr="00C52201" w:rsidRDefault="00CE56BD" w:rsidP="002C6D65">
      <w:pPr>
        <w:pStyle w:val="Default"/>
        <w:rPr>
          <w:sz w:val="20"/>
        </w:rPr>
      </w:pPr>
    </w:p>
    <w:p w:rsidR="002C6D65" w:rsidRPr="00C52201" w:rsidRDefault="002C6D65" w:rsidP="002C6D65">
      <w:pPr>
        <w:pStyle w:val="Default"/>
        <w:rPr>
          <w:sz w:val="20"/>
        </w:rPr>
      </w:pPr>
    </w:p>
    <w:p w:rsidR="002C6D65" w:rsidRPr="00B175FE" w:rsidRDefault="002C6D65" w:rsidP="002C6D65">
      <w:pPr>
        <w:pStyle w:val="Default"/>
        <w:rPr>
          <w:sz w:val="20"/>
          <w:szCs w:val="20"/>
        </w:rPr>
      </w:pPr>
      <w:r w:rsidRPr="00B175FE">
        <w:rPr>
          <w:b/>
          <w:i/>
          <w:iCs/>
          <w:color w:val="36A7E8"/>
          <w:sz w:val="20"/>
          <w:szCs w:val="20"/>
        </w:rPr>
        <w:t>Note</w:t>
      </w:r>
      <w:r w:rsidRPr="00B175FE">
        <w:rPr>
          <w:i/>
          <w:iCs/>
          <w:color w:val="36A7E8"/>
          <w:sz w:val="20"/>
          <w:szCs w:val="20"/>
        </w:rPr>
        <w:t xml:space="preserve">: </w:t>
      </w:r>
      <w:r w:rsidRPr="00B175FE">
        <w:rPr>
          <w:sz w:val="20"/>
          <w:szCs w:val="20"/>
        </w:rPr>
        <w:t>User need</w:t>
      </w:r>
      <w:r w:rsidR="00B175FE">
        <w:rPr>
          <w:sz w:val="20"/>
          <w:szCs w:val="20"/>
        </w:rPr>
        <w:t>s</w:t>
      </w:r>
      <w:r w:rsidRPr="00B175FE">
        <w:rPr>
          <w:sz w:val="20"/>
          <w:szCs w:val="20"/>
        </w:rPr>
        <w:t xml:space="preserve"> to copy request file to another PC and send it to license server, otherwise the SN can’t be re-activate</w:t>
      </w:r>
      <w:r w:rsidR="00DD5C07">
        <w:rPr>
          <w:rFonts w:hint="eastAsia"/>
          <w:sz w:val="20"/>
          <w:szCs w:val="20"/>
        </w:rPr>
        <w:t>d</w:t>
      </w:r>
      <w:r w:rsidRPr="00B175FE">
        <w:rPr>
          <w:sz w:val="20"/>
          <w:szCs w:val="20"/>
        </w:rPr>
        <w:t xml:space="preserve"> again!!</w:t>
      </w:r>
    </w:p>
    <w:p w:rsidR="002C6D65" w:rsidRPr="0058685B" w:rsidRDefault="00BC5685" w:rsidP="002C6D65">
      <w:pPr>
        <w:rPr>
          <w:sz w:val="20"/>
        </w:rPr>
      </w:pPr>
      <w:r>
        <w:rPr>
          <w:noProof/>
          <w:sz w:val="20"/>
        </w:rPr>
        <w:pict>
          <v:rect id="_x0000_s9556" style="position:absolute;margin-left:136.2pt;margin-top:98.65pt;width:66pt;height:6pt;z-index:252141056" fillcolor="gray" stroked="f">
            <v:fill r:id="rId406" o:title="60%" opacity="42598f" o:opacity2="42598f" type="pattern"/>
          </v:rect>
        </w:pict>
      </w:r>
      <w:r w:rsidR="0077359E">
        <w:rPr>
          <w:noProof/>
          <w:sz w:val="20"/>
        </w:rPr>
        <w:drawing>
          <wp:anchor distT="0" distB="0" distL="114300" distR="114300" simplePos="0" relativeHeight="251380224" behindDoc="0" locked="0" layoutInCell="1" allowOverlap="1">
            <wp:simplePos x="0" y="0"/>
            <wp:positionH relativeFrom="column">
              <wp:posOffset>1572895</wp:posOffset>
            </wp:positionH>
            <wp:positionV relativeFrom="paragraph">
              <wp:posOffset>75565</wp:posOffset>
            </wp:positionV>
            <wp:extent cx="2324100" cy="1743075"/>
            <wp:effectExtent l="19050" t="0" r="0" b="0"/>
            <wp:wrapSquare wrapText="bothSides"/>
            <wp:docPr id="6035" name="圖片 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5"/>
                    <pic:cNvPicPr>
                      <a:picLocks noChangeAspect="1" noChangeArrowheads="1"/>
                    </pic:cNvPicPr>
                  </pic:nvPicPr>
                  <pic:blipFill>
                    <a:blip r:embed="rId409" cstate="print"/>
                    <a:srcRect/>
                    <a:stretch>
                      <a:fillRect/>
                    </a:stretch>
                  </pic:blipFill>
                  <pic:spPr bwMode="auto">
                    <a:xfrm>
                      <a:off x="0" y="0"/>
                      <a:ext cx="2324100" cy="1743075"/>
                    </a:xfrm>
                    <a:prstGeom prst="rect">
                      <a:avLst/>
                    </a:prstGeom>
                    <a:noFill/>
                    <a:ln w="9525">
                      <a:noFill/>
                      <a:miter lim="800000"/>
                      <a:headEnd/>
                      <a:tailEnd/>
                    </a:ln>
                  </pic:spPr>
                </pic:pic>
              </a:graphicData>
            </a:graphic>
          </wp:anchor>
        </w:drawing>
      </w:r>
    </w:p>
    <w:p w:rsidR="009139FD" w:rsidRPr="00DD5C07" w:rsidRDefault="009139FD" w:rsidP="002C6D65">
      <w:pPr>
        <w:rPr>
          <w:sz w:val="20"/>
        </w:rPr>
        <w:sectPr w:rsidR="009139FD" w:rsidRPr="00DD5C07" w:rsidSect="000413FE">
          <w:pgSz w:w="11907" w:h="16840" w:code="9"/>
          <w:pgMar w:top="374" w:right="692" w:bottom="714" w:left="658" w:header="567" w:footer="567" w:gutter="0"/>
          <w:cols w:space="720"/>
          <w:noEndnote/>
        </w:sectPr>
      </w:pPr>
    </w:p>
    <w:p w:rsidR="009139FD" w:rsidRPr="0058685B" w:rsidRDefault="009139FD" w:rsidP="002C6D65">
      <w:pPr>
        <w:rPr>
          <w:sz w:val="20"/>
        </w:rPr>
      </w:pPr>
    </w:p>
    <w:p w:rsidR="002C6D65" w:rsidRPr="00B175FE" w:rsidRDefault="001577BF" w:rsidP="008A1E17">
      <w:pPr>
        <w:pStyle w:val="2"/>
      </w:pPr>
      <w:bookmarkStart w:id="998" w:name="_Toc256101164"/>
      <w:bookmarkStart w:id="999" w:name="_Toc428377235"/>
      <w:r>
        <w:rPr>
          <w:rFonts w:eastAsia="新細明體" w:hint="eastAsia"/>
        </w:rPr>
        <w:t>11</w:t>
      </w:r>
      <w:r w:rsidR="002C6D65" w:rsidRPr="00B175FE">
        <w:t>.</w:t>
      </w:r>
      <w:r>
        <w:rPr>
          <w:rFonts w:eastAsia="新細明體" w:hint="eastAsia"/>
        </w:rPr>
        <w:t>3</w:t>
      </w:r>
      <w:r w:rsidR="002C6D65" w:rsidRPr="00B175FE">
        <w:t xml:space="preserve"> Resource Management Tool</w:t>
      </w:r>
      <w:bookmarkEnd w:id="998"/>
      <w:bookmarkEnd w:id="999"/>
      <w:r w:rsidR="002C6D65" w:rsidRPr="00B175FE">
        <w:t xml:space="preserve"> </w:t>
      </w:r>
    </w:p>
    <w:p w:rsidR="002C6D65" w:rsidRPr="00B175FE" w:rsidRDefault="002C6D65" w:rsidP="002C6D65">
      <w:pPr>
        <w:pStyle w:val="Pa0"/>
        <w:ind w:rightChars="110" w:right="264"/>
        <w:rPr>
          <w:rFonts w:cs="Century Gothic"/>
          <w:color w:val="000000"/>
          <w:sz w:val="20"/>
          <w:szCs w:val="20"/>
        </w:rPr>
      </w:pPr>
    </w:p>
    <w:p w:rsidR="002C6D65" w:rsidRPr="00B175FE" w:rsidRDefault="002C6D65" w:rsidP="002C6D65">
      <w:pPr>
        <w:pStyle w:val="Pa0"/>
        <w:ind w:rightChars="110" w:right="264"/>
        <w:rPr>
          <w:rFonts w:cs="Century Gothic"/>
          <w:color w:val="000000"/>
          <w:sz w:val="20"/>
          <w:szCs w:val="20"/>
        </w:rPr>
      </w:pPr>
      <w:r w:rsidRPr="00B175FE">
        <w:rPr>
          <w:rFonts w:cs="Century Gothic"/>
          <w:color w:val="000000"/>
          <w:sz w:val="20"/>
          <w:szCs w:val="20"/>
        </w:rPr>
        <w:t>The Resource Management Tool detect</w:t>
      </w:r>
      <w:r w:rsidR="00B175FE">
        <w:rPr>
          <w:rFonts w:cs="Century Gothic"/>
          <w:color w:val="000000"/>
          <w:sz w:val="20"/>
          <w:szCs w:val="20"/>
        </w:rPr>
        <w:t>s</w:t>
      </w:r>
      <w:r w:rsidRPr="00B175FE">
        <w:rPr>
          <w:rFonts w:cs="Century Gothic"/>
          <w:color w:val="000000"/>
          <w:sz w:val="20"/>
          <w:szCs w:val="20"/>
        </w:rPr>
        <w:t xml:space="preserve"> whether the system </w:t>
      </w:r>
      <w:r w:rsidR="00B175FE">
        <w:rPr>
          <w:rFonts w:cs="Century Gothic"/>
          <w:color w:val="000000"/>
          <w:sz w:val="20"/>
          <w:szCs w:val="20"/>
        </w:rPr>
        <w:t>is operational</w:t>
      </w:r>
      <w:r w:rsidRPr="00B175FE">
        <w:rPr>
          <w:rFonts w:cs="Century Gothic"/>
          <w:color w:val="000000"/>
          <w:sz w:val="20"/>
          <w:szCs w:val="20"/>
        </w:rPr>
        <w:t xml:space="preserve">. </w:t>
      </w:r>
    </w:p>
    <w:p w:rsidR="002C6D65" w:rsidRPr="00B175FE" w:rsidRDefault="002C6D65" w:rsidP="002C6D65">
      <w:pPr>
        <w:pStyle w:val="Default"/>
        <w:rPr>
          <w:i/>
          <w:iCs/>
          <w:color w:val="36A7E8"/>
          <w:sz w:val="20"/>
          <w:szCs w:val="20"/>
        </w:rPr>
      </w:pPr>
    </w:p>
    <w:p w:rsidR="002C6D65" w:rsidRDefault="0077359E" w:rsidP="002C6D65">
      <w:pPr>
        <w:pStyle w:val="Default"/>
        <w:rPr>
          <w:sz w:val="20"/>
          <w:szCs w:val="20"/>
        </w:rPr>
      </w:pPr>
      <w:r>
        <w:rPr>
          <w:noProof/>
        </w:rPr>
        <w:drawing>
          <wp:anchor distT="0" distB="0" distL="114300" distR="114300" simplePos="0" relativeHeight="252060160" behindDoc="1" locked="0" layoutInCell="1" allowOverlap="1">
            <wp:simplePos x="0" y="0"/>
            <wp:positionH relativeFrom="column">
              <wp:posOffset>4826000</wp:posOffset>
            </wp:positionH>
            <wp:positionV relativeFrom="paragraph">
              <wp:posOffset>3810</wp:posOffset>
            </wp:positionV>
            <wp:extent cx="1880235" cy="1989455"/>
            <wp:effectExtent l="19050" t="0" r="5715" b="0"/>
            <wp:wrapTight wrapText="bothSides">
              <wp:wrapPolygon edited="0">
                <wp:start x="-219" y="0"/>
                <wp:lineTo x="-219" y="21304"/>
                <wp:lineTo x="21666" y="21304"/>
                <wp:lineTo x="21666" y="0"/>
                <wp:lineTo x="-219" y="0"/>
              </wp:wrapPolygon>
            </wp:wrapTight>
            <wp:docPr id="747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10" cstate="print"/>
                    <a:srcRect/>
                    <a:stretch>
                      <a:fillRect/>
                    </a:stretch>
                  </pic:blipFill>
                  <pic:spPr bwMode="auto">
                    <a:xfrm>
                      <a:off x="0" y="0"/>
                      <a:ext cx="1880235" cy="1989455"/>
                    </a:xfrm>
                    <a:prstGeom prst="rect">
                      <a:avLst/>
                    </a:prstGeom>
                    <a:noFill/>
                    <a:ln w="9525">
                      <a:noFill/>
                      <a:miter lim="800000"/>
                      <a:headEnd/>
                      <a:tailEnd/>
                    </a:ln>
                  </pic:spPr>
                </pic:pic>
              </a:graphicData>
            </a:graphic>
          </wp:anchor>
        </w:drawing>
      </w:r>
      <w:r w:rsidR="00BC5685" w:rsidRPr="00BC5685">
        <w:rPr>
          <w:noProof/>
        </w:rPr>
        <w:pict>
          <v:shape id="_x0000_s8162" type="#_x0000_t202" style="position:absolute;margin-left:303pt;margin-top:101.35pt;width:44pt;height:24.6pt;z-index:251396608;mso-wrap-style:none;mso-position-horizontal-relative:text;mso-position-vertical-relative:text" filled="f" stroked="f">
            <v:textbox style="mso-next-textbox:#_x0000_s8162">
              <w:txbxContent>
                <w:p w:rsidR="008F27CA" w:rsidRPr="00B175FE" w:rsidRDefault="008F27CA" w:rsidP="002C6D65">
                  <w:pPr>
                    <w:pStyle w:val="Pa0"/>
                    <w:rPr>
                      <w:rFonts w:cs="Century Gothic"/>
                      <w:b/>
                      <w:bCs/>
                      <w:color w:val="36A7E8"/>
                      <w:sz w:val="20"/>
                      <w:szCs w:val="20"/>
                    </w:rPr>
                  </w:pPr>
                  <w:r w:rsidRPr="00B175FE">
                    <w:rPr>
                      <w:rFonts w:cs="Century Gothic"/>
                      <w:b/>
                      <w:bCs/>
                      <w:color w:val="36A7E8"/>
                      <w:sz w:val="20"/>
                      <w:szCs w:val="20"/>
                    </w:rPr>
                    <w:t xml:space="preserve">Step </w:t>
                  </w:r>
                  <w:r w:rsidRPr="00B175FE">
                    <w:rPr>
                      <w:rFonts w:cs="Century Gothic" w:hint="eastAsia"/>
                      <w:b/>
                      <w:bCs/>
                      <w:color w:val="36A7E8"/>
                      <w:sz w:val="20"/>
                      <w:szCs w:val="20"/>
                    </w:rPr>
                    <w:t>1</w:t>
                  </w:r>
                </w:p>
              </w:txbxContent>
            </v:textbox>
          </v:shape>
        </w:pict>
      </w:r>
      <w:r w:rsidR="00BC5685" w:rsidRPr="00BC5685">
        <w:rPr>
          <w:b/>
          <w:noProof/>
          <w:color w:val="36A7E8"/>
          <w:sz w:val="20"/>
          <w:szCs w:val="20"/>
        </w:rPr>
        <w:pict>
          <v:line id="_x0000_s8161" style="position:absolute;z-index:251395584;mso-position-horizontal-relative:text;mso-position-vertical-relative:text" from="347pt,109.95pt" to="391.25pt,109.95pt" strokecolor="#36a7e8" strokeweight="1.5pt"/>
        </w:pict>
      </w:r>
      <w:r w:rsidR="002C6D65" w:rsidRPr="00B175FE">
        <w:rPr>
          <w:b/>
          <w:i/>
          <w:iCs/>
          <w:color w:val="36A7E8"/>
          <w:sz w:val="20"/>
          <w:szCs w:val="20"/>
        </w:rPr>
        <w:t>Note:</w:t>
      </w:r>
      <w:r w:rsidR="002C6D65" w:rsidRPr="00B175FE">
        <w:rPr>
          <w:i/>
          <w:iCs/>
          <w:color w:val="36A7E8"/>
          <w:sz w:val="20"/>
          <w:szCs w:val="20"/>
        </w:rPr>
        <w:t xml:space="preserve"> </w:t>
      </w:r>
      <w:r w:rsidR="002C6D65" w:rsidRPr="00B175FE">
        <w:rPr>
          <w:sz w:val="20"/>
          <w:szCs w:val="20"/>
        </w:rPr>
        <w:t xml:space="preserve">For further application of </w:t>
      </w:r>
      <w:r w:rsidR="001F2850">
        <w:rPr>
          <w:rFonts w:hint="eastAsia"/>
          <w:sz w:val="20"/>
          <w:szCs w:val="20"/>
        </w:rPr>
        <w:t xml:space="preserve">the </w:t>
      </w:r>
      <w:r w:rsidR="002C6D65" w:rsidRPr="00B175FE">
        <w:rPr>
          <w:sz w:val="20"/>
          <w:szCs w:val="20"/>
        </w:rPr>
        <w:t xml:space="preserve">Resource Management Tool, please refer </w:t>
      </w:r>
      <w:r w:rsidR="001F2850">
        <w:rPr>
          <w:rFonts w:hint="eastAsia"/>
          <w:sz w:val="20"/>
          <w:szCs w:val="20"/>
        </w:rPr>
        <w:t xml:space="preserve">to </w:t>
      </w:r>
      <w:r w:rsidR="002C6D65" w:rsidRPr="00B175FE">
        <w:rPr>
          <w:sz w:val="20"/>
          <w:szCs w:val="20"/>
        </w:rPr>
        <w:t>page</w:t>
      </w:r>
      <w:r w:rsidR="00EB2C6D" w:rsidRPr="00B175FE">
        <w:rPr>
          <w:rFonts w:hint="eastAsia"/>
          <w:sz w:val="20"/>
          <w:szCs w:val="20"/>
        </w:rPr>
        <w:t xml:space="preserve"> </w:t>
      </w:r>
      <w:r w:rsidR="00BC5685" w:rsidRPr="00B175FE">
        <w:rPr>
          <w:sz w:val="20"/>
          <w:szCs w:val="20"/>
        </w:rPr>
        <w:fldChar w:fldCharType="begin"/>
      </w:r>
      <w:r w:rsidR="00EB2C6D" w:rsidRPr="00B175FE">
        <w:rPr>
          <w:sz w:val="20"/>
          <w:szCs w:val="20"/>
        </w:rPr>
        <w:instrText xml:space="preserve"> PAGEREF Guard_section \h </w:instrText>
      </w:r>
      <w:r w:rsidR="00BC5685" w:rsidRPr="00B175FE">
        <w:rPr>
          <w:sz w:val="20"/>
          <w:szCs w:val="20"/>
        </w:rPr>
      </w:r>
      <w:r w:rsidR="00BC5685" w:rsidRPr="00B175FE">
        <w:rPr>
          <w:sz w:val="20"/>
          <w:szCs w:val="20"/>
        </w:rPr>
        <w:fldChar w:fldCharType="separate"/>
      </w:r>
      <w:r w:rsidR="005078BD">
        <w:rPr>
          <w:noProof/>
          <w:sz w:val="20"/>
          <w:szCs w:val="20"/>
        </w:rPr>
        <w:t>55</w:t>
      </w:r>
      <w:r w:rsidR="00BC5685" w:rsidRPr="00B175FE">
        <w:rPr>
          <w:sz w:val="20"/>
          <w:szCs w:val="20"/>
        </w:rPr>
        <w:fldChar w:fldCharType="end"/>
      </w:r>
      <w:r w:rsidR="002C6D65" w:rsidRPr="00B175FE">
        <w:rPr>
          <w:sz w:val="20"/>
          <w:szCs w:val="20"/>
        </w:rPr>
        <w:t xml:space="preserve"> In “Guard” chapter.</w:t>
      </w:r>
    </w:p>
    <w:p w:rsidR="00E30CE2" w:rsidRDefault="00E30CE2" w:rsidP="002C6D65">
      <w:pPr>
        <w:pStyle w:val="Default"/>
        <w:rPr>
          <w:sz w:val="20"/>
          <w:szCs w:val="20"/>
        </w:rPr>
      </w:pPr>
    </w:p>
    <w:p w:rsidR="00E30CE2" w:rsidRPr="00B175FE" w:rsidRDefault="00E30CE2" w:rsidP="002C6D65">
      <w:pPr>
        <w:pStyle w:val="Default"/>
        <w:rPr>
          <w:sz w:val="20"/>
          <w:szCs w:val="20"/>
        </w:rPr>
      </w:pPr>
    </w:p>
    <w:p w:rsidR="002C6D65" w:rsidRPr="00B175FE" w:rsidRDefault="002C6D65" w:rsidP="002C6D65">
      <w:pPr>
        <w:pStyle w:val="Default"/>
        <w:rPr>
          <w:sz w:val="20"/>
          <w:szCs w:val="20"/>
        </w:rPr>
      </w:pPr>
    </w:p>
    <w:p w:rsidR="002C6D65" w:rsidRPr="00B175FE" w:rsidRDefault="002C6D65" w:rsidP="008A1E17">
      <w:pPr>
        <w:pStyle w:val="3"/>
      </w:pPr>
      <w:bookmarkStart w:id="1000" w:name="_Toc256101165"/>
      <w:bookmarkStart w:id="1001" w:name="_Toc428377236"/>
      <w:r w:rsidRPr="00B175FE">
        <w:t>1</w:t>
      </w:r>
      <w:r w:rsidR="001577BF">
        <w:rPr>
          <w:rFonts w:eastAsia="新細明體" w:hint="eastAsia"/>
        </w:rPr>
        <w:t>1</w:t>
      </w:r>
      <w:r w:rsidR="001577BF">
        <w:t>.</w:t>
      </w:r>
      <w:r w:rsidR="001577BF">
        <w:rPr>
          <w:rFonts w:eastAsia="新細明體" w:hint="eastAsia"/>
        </w:rPr>
        <w:t>3.1</w:t>
      </w:r>
      <w:r w:rsidRPr="00B175FE">
        <w:t xml:space="preserve"> Exec</w:t>
      </w:r>
      <w:r w:rsidR="00EA0789">
        <w:t>u</w:t>
      </w:r>
      <w:r w:rsidR="00EA0789">
        <w:rPr>
          <w:rFonts w:eastAsia="新細明體" w:hint="eastAsia"/>
        </w:rPr>
        <w:t>te</w:t>
      </w:r>
      <w:r w:rsidRPr="00B175FE">
        <w:t xml:space="preserve"> Resource Management tool</w:t>
      </w:r>
      <w:bookmarkEnd w:id="1000"/>
      <w:bookmarkEnd w:id="1001"/>
    </w:p>
    <w:p w:rsidR="002C6D65" w:rsidRPr="00B175FE" w:rsidRDefault="002C6D65" w:rsidP="002C6D65">
      <w:pPr>
        <w:pStyle w:val="Default"/>
        <w:rPr>
          <w:sz w:val="20"/>
          <w:szCs w:val="20"/>
        </w:rPr>
      </w:pPr>
    </w:p>
    <w:p w:rsidR="002C6D65" w:rsidRPr="00B175FE" w:rsidRDefault="002C6D65" w:rsidP="002C6D65">
      <w:pPr>
        <w:pStyle w:val="Pa0"/>
        <w:rPr>
          <w:rFonts w:cs="Century Gothic"/>
          <w:color w:val="000000"/>
          <w:sz w:val="20"/>
          <w:szCs w:val="20"/>
        </w:rPr>
      </w:pPr>
      <w:r w:rsidRPr="00B175FE">
        <w:rPr>
          <w:b/>
          <w:color w:val="36A7E8"/>
          <w:sz w:val="20"/>
          <w:szCs w:val="20"/>
        </w:rPr>
        <w:t>Step 1:</w:t>
      </w:r>
      <w:r w:rsidRPr="00B175FE">
        <w:rPr>
          <w:rFonts w:cs="Century Gothic"/>
          <w:color w:val="000000"/>
          <w:sz w:val="20"/>
          <w:szCs w:val="20"/>
        </w:rPr>
        <w:t xml:space="preserve"> Open Resource Report from start menu.</w:t>
      </w:r>
      <w:r w:rsidRPr="00B175FE">
        <w:rPr>
          <w:sz w:val="20"/>
          <w:szCs w:val="20"/>
        </w:rPr>
        <w:t xml:space="preserve"> </w:t>
      </w:r>
    </w:p>
    <w:p w:rsidR="002C6D65" w:rsidRPr="00B175FE" w:rsidRDefault="002C6D65" w:rsidP="002C6D65">
      <w:pPr>
        <w:pStyle w:val="Default"/>
        <w:rPr>
          <w:sz w:val="20"/>
          <w:szCs w:val="20"/>
        </w:rPr>
      </w:pPr>
      <w:r w:rsidRPr="00B175FE">
        <w:rPr>
          <w:b/>
          <w:color w:val="36A7E8"/>
          <w:sz w:val="20"/>
          <w:szCs w:val="20"/>
        </w:rPr>
        <w:t>Step 2:</w:t>
      </w:r>
      <w:r w:rsidRPr="00B175FE">
        <w:rPr>
          <w:sz w:val="20"/>
          <w:szCs w:val="20"/>
        </w:rPr>
        <w:t xml:space="preserve"> The Resource Management Tool will appear.</w:t>
      </w:r>
    </w:p>
    <w:p w:rsidR="002C6D65" w:rsidRPr="00C52201" w:rsidRDefault="002C6D65" w:rsidP="002C6D65">
      <w:pPr>
        <w:pStyle w:val="Default"/>
        <w:rPr>
          <w:sz w:val="20"/>
        </w:rPr>
      </w:pPr>
    </w:p>
    <w:p w:rsidR="002C6D65" w:rsidRPr="00B175FE" w:rsidRDefault="001577BF" w:rsidP="008A1E17">
      <w:pPr>
        <w:pStyle w:val="3"/>
      </w:pPr>
      <w:bookmarkStart w:id="1002" w:name="_Toc256101166"/>
      <w:bookmarkStart w:id="1003" w:name="_Toc428377237"/>
      <w:r>
        <w:t>1</w:t>
      </w:r>
      <w:r>
        <w:rPr>
          <w:rFonts w:eastAsia="新細明體" w:hint="eastAsia"/>
        </w:rPr>
        <w:t>1</w:t>
      </w:r>
      <w:r>
        <w:t>.</w:t>
      </w:r>
      <w:r>
        <w:rPr>
          <w:rFonts w:eastAsia="新細明體" w:hint="eastAsia"/>
        </w:rPr>
        <w:t>3.2</w:t>
      </w:r>
      <w:r w:rsidR="002C6D65" w:rsidRPr="00B175FE">
        <w:t xml:space="preserve"> System Resource Overview</w:t>
      </w:r>
      <w:bookmarkEnd w:id="1002"/>
      <w:bookmarkEnd w:id="1003"/>
    </w:p>
    <w:p w:rsidR="002C6D65" w:rsidRPr="00C52201" w:rsidRDefault="002C6D65" w:rsidP="002C6D65">
      <w:pPr>
        <w:pStyle w:val="Default"/>
        <w:rPr>
          <w:sz w:val="20"/>
        </w:rPr>
      </w:pPr>
    </w:p>
    <w:p w:rsidR="002C6D65" w:rsidRPr="00C52201" w:rsidRDefault="00BC5685" w:rsidP="002C6D65">
      <w:pPr>
        <w:pStyle w:val="Default"/>
        <w:rPr>
          <w:sz w:val="20"/>
        </w:rPr>
      </w:pPr>
      <w:r>
        <w:rPr>
          <w:noProof/>
          <w:sz w:val="20"/>
        </w:rPr>
        <w:pict>
          <v:shape id="_x0000_s8168" type="#_x0000_t202" style="position:absolute;margin-left:28.7pt;margin-top:9.6pt;width:96.4pt;height:24.6pt;z-index:251564544;mso-wrap-style:none" filled="f" stroked="f">
            <v:textbox style="mso-next-textbox:#_x0000_s8168">
              <w:txbxContent>
                <w:p w:rsidR="008F27CA" w:rsidRPr="00B175FE" w:rsidRDefault="008F27CA" w:rsidP="002C6D65">
                  <w:pPr>
                    <w:pStyle w:val="Pa0"/>
                    <w:rPr>
                      <w:rFonts w:cs="Century Gothic"/>
                      <w:b/>
                      <w:bCs/>
                      <w:color w:val="36A7E8"/>
                      <w:sz w:val="20"/>
                      <w:szCs w:val="20"/>
                    </w:rPr>
                  </w:pPr>
                  <w:r w:rsidRPr="00B175FE">
                    <w:rPr>
                      <w:rFonts w:cs="Century Gothic"/>
                      <w:b/>
                      <w:bCs/>
                      <w:color w:val="36A7E8"/>
                      <w:sz w:val="20"/>
                      <w:szCs w:val="20"/>
                    </w:rPr>
                    <w:t>System Resource</w:t>
                  </w:r>
                </w:p>
              </w:txbxContent>
            </v:textbox>
          </v:shape>
        </w:pict>
      </w:r>
      <w:r>
        <w:rPr>
          <w:noProof/>
          <w:sz w:val="20"/>
        </w:rPr>
        <w:pict>
          <v:shape id="_x0000_s8166" type="#_x0000_t202" style="position:absolute;margin-left:228.1pt;margin-top:9.8pt;width:90.8pt;height:24.6pt;z-index:251563520;mso-wrap-style:none" filled="f" stroked="f">
            <v:textbox style="mso-next-textbox:#_x0000_s8166">
              <w:txbxContent>
                <w:p w:rsidR="008F27CA" w:rsidRPr="00B175FE" w:rsidRDefault="008F27CA" w:rsidP="002C6D65">
                  <w:pPr>
                    <w:pStyle w:val="Pa0"/>
                    <w:rPr>
                      <w:rFonts w:cs="Century Gothic"/>
                      <w:b/>
                      <w:bCs/>
                      <w:color w:val="36A7E8"/>
                      <w:sz w:val="20"/>
                      <w:szCs w:val="20"/>
                    </w:rPr>
                  </w:pPr>
                  <w:r>
                    <w:rPr>
                      <w:rFonts w:cs="Century Gothic" w:hint="eastAsia"/>
                      <w:b/>
                      <w:bCs/>
                      <w:color w:val="36A7E8"/>
                      <w:sz w:val="20"/>
                      <w:szCs w:val="20"/>
                    </w:rPr>
                    <w:t xml:space="preserve">Instant </w:t>
                  </w:r>
                  <w:r w:rsidRPr="00B175FE">
                    <w:rPr>
                      <w:rFonts w:cs="Century Gothic"/>
                      <w:b/>
                      <w:bCs/>
                      <w:color w:val="36A7E8"/>
                      <w:sz w:val="20"/>
                      <w:szCs w:val="20"/>
                    </w:rPr>
                    <w:t>Diagram</w:t>
                  </w:r>
                </w:p>
              </w:txbxContent>
            </v:textbox>
          </v:shape>
        </w:pict>
      </w:r>
    </w:p>
    <w:p w:rsidR="002C6D65" w:rsidRPr="00C52201" w:rsidRDefault="00BC5685" w:rsidP="002C6D65">
      <w:pPr>
        <w:pStyle w:val="Default"/>
        <w:rPr>
          <w:color w:val="36A7E8"/>
          <w:sz w:val="20"/>
        </w:rPr>
      </w:pPr>
      <w:r>
        <w:rPr>
          <w:noProof/>
          <w:color w:val="36A7E8"/>
          <w:sz w:val="20"/>
        </w:rPr>
        <w:pict>
          <v:line id="_x0000_s8175" style="position:absolute;flip:x y;z-index:251569664" from="113.75pt,11.75pt" to="129.6pt,36.75pt" strokecolor="#36a7e8" strokeweight="1.5pt"/>
        </w:pict>
      </w:r>
    </w:p>
    <w:p w:rsidR="002C6D65" w:rsidRPr="00C52201" w:rsidRDefault="00BC5685" w:rsidP="002C6D65">
      <w:pPr>
        <w:pStyle w:val="Default"/>
        <w:rPr>
          <w:sz w:val="20"/>
        </w:rPr>
      </w:pPr>
      <w:r w:rsidRPr="00BC5685">
        <w:rPr>
          <w:noProof/>
          <w:color w:val="36A7E8"/>
          <w:sz w:val="20"/>
        </w:rPr>
        <w:pict>
          <v:line id="_x0000_s8173" style="position:absolute;flip:x y;z-index:251567616" from="228.1pt,217.45pt" to="233.35pt,235.5pt" strokecolor="#36a7e8" strokeweight="1.5pt"/>
        </w:pict>
      </w:r>
      <w:r>
        <w:rPr>
          <w:noProof/>
          <w:sz w:val="20"/>
        </w:rPr>
        <w:pict>
          <v:line id="_x0000_s8929" style="position:absolute;flip:y;z-index:251572736" from="295.8pt,172.85pt" to="318pt,194.1pt" strokecolor="#36a7e8" strokeweight="1.5pt"/>
        </w:pict>
      </w:r>
      <w:r>
        <w:rPr>
          <w:noProof/>
          <w:sz w:val="20"/>
        </w:rPr>
        <w:pict>
          <v:shape id="_x0000_s8928" type="#_x0000_t202" style="position:absolute;margin-left:309.45pt;margin-top:157.95pt;width:120.65pt;height:24.6pt;z-index:251571712;mso-wrap-style:none" filled="f" stroked="f">
            <v:textbox style="mso-next-textbox:#_x0000_s8928">
              <w:txbxContent>
                <w:p w:rsidR="008F27CA" w:rsidRPr="00B175FE" w:rsidRDefault="008F27CA" w:rsidP="00DD05B6">
                  <w:pPr>
                    <w:pStyle w:val="Pa0"/>
                    <w:rPr>
                      <w:rFonts w:cs="Century Gothic"/>
                      <w:b/>
                      <w:bCs/>
                      <w:color w:val="36A7E8"/>
                      <w:sz w:val="20"/>
                      <w:szCs w:val="20"/>
                    </w:rPr>
                  </w:pPr>
                  <w:r>
                    <w:rPr>
                      <w:rFonts w:cs="Century Gothic" w:hint="eastAsia"/>
                      <w:b/>
                      <w:bCs/>
                      <w:color w:val="36A7E8"/>
                      <w:sz w:val="20"/>
                      <w:szCs w:val="20"/>
                    </w:rPr>
                    <w:t>Issues and Suggestion</w:t>
                  </w:r>
                </w:p>
              </w:txbxContent>
            </v:textbox>
          </v:shape>
        </w:pict>
      </w:r>
      <w:r w:rsidRPr="00BC5685">
        <w:rPr>
          <w:noProof/>
          <w:color w:val="36A7E8"/>
          <w:sz w:val="20"/>
        </w:rPr>
        <w:pict>
          <v:rect id="_x0000_s8927" style="position:absolute;margin-left:136.95pt;margin-top:163.35pt;width:157.85pt;height:41pt;z-index:251570688" filled="f" strokecolor="#36a7e8" strokeweight="1.5pt">
            <v:stroke endarrowwidth="wide" endarrowlength="long"/>
          </v:rect>
        </w:pict>
      </w:r>
      <w:r w:rsidRPr="00BC5685">
        <w:rPr>
          <w:noProof/>
          <w:color w:val="36A7E8"/>
          <w:sz w:val="20"/>
        </w:rPr>
        <w:pict>
          <v:rect id="_x0000_s8172" style="position:absolute;margin-left:136.95pt;margin-top:24.5pt;width:158.95pt;height:138.85pt;z-index:251566592" filled="f" strokecolor="#36a7e8" strokeweight="1.5pt">
            <v:stroke endarrowwidth="wide" endarrowlength="long"/>
          </v:rect>
        </w:pict>
      </w:r>
      <w:r w:rsidRPr="00BC5685">
        <w:rPr>
          <w:noProof/>
          <w:color w:val="36A7E8"/>
          <w:sz w:val="20"/>
        </w:rPr>
        <w:pict>
          <v:rect id="_x0000_s8171" style="position:absolute;margin-left:4.1pt;margin-top:24.5pt;width:126.9pt;height:185.75pt;z-index:251565568" filled="f" strokecolor="#36a7e8" strokeweight="1.5pt">
            <v:stroke endarrowwidth="wide" endarrowlength="long"/>
          </v:rect>
        </w:pict>
      </w:r>
      <w:r w:rsidR="007503D4">
        <w:rPr>
          <w:noProof/>
          <w:sz w:val="20"/>
        </w:rPr>
        <w:drawing>
          <wp:inline distT="0" distB="0" distL="0" distR="0">
            <wp:extent cx="3794122" cy="2869200"/>
            <wp:effectExtent l="19050" t="0" r="0" b="0"/>
            <wp:docPr id="1972" name="圖片 197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11" cstate="screen"/>
                    <a:stretch>
                      <a:fillRect/>
                    </a:stretch>
                  </pic:blipFill>
                  <pic:spPr>
                    <a:xfrm>
                      <a:off x="0" y="0"/>
                      <a:ext cx="3794122" cy="2869200"/>
                    </a:xfrm>
                    <a:prstGeom prst="rect">
                      <a:avLst/>
                    </a:prstGeom>
                  </pic:spPr>
                </pic:pic>
              </a:graphicData>
            </a:graphic>
          </wp:inline>
        </w:drawing>
      </w:r>
      <w:r w:rsidRPr="00BC5685">
        <w:rPr>
          <w:noProof/>
          <w:color w:val="36A7E8"/>
          <w:sz w:val="20"/>
        </w:rPr>
        <w:pict>
          <v:line id="_x0000_s8174" style="position:absolute;flip:y;z-index:251568640;mso-position-horizontal-relative:text;mso-position-vertical-relative:text" from="238.15pt,.8pt" to="260.35pt,22.05pt" strokecolor="#36a7e8" strokeweight="1.5pt"/>
        </w:pict>
      </w:r>
    </w:p>
    <w:p w:rsidR="002C6D65" w:rsidRPr="00C52201" w:rsidRDefault="00BC5685" w:rsidP="002C6D65">
      <w:pPr>
        <w:pStyle w:val="Default"/>
        <w:rPr>
          <w:sz w:val="20"/>
        </w:rPr>
      </w:pPr>
      <w:r w:rsidRPr="00BC5685">
        <w:rPr>
          <w:noProof/>
          <w:color w:val="36A7E8"/>
          <w:sz w:val="20"/>
        </w:rPr>
        <w:pict>
          <v:shape id="_x0000_s8164" type="#_x0000_t202" style="position:absolute;margin-left:228.1pt;margin-top:5.4pt;width:66.05pt;height:24.6pt;z-index:251562496;mso-wrap-style:none" filled="f" stroked="f">
            <v:textbox style="mso-next-textbox:#_x0000_s8164">
              <w:txbxContent>
                <w:p w:rsidR="008F27CA" w:rsidRPr="00B175FE" w:rsidRDefault="008F27CA" w:rsidP="002C6D65">
                  <w:pPr>
                    <w:pStyle w:val="Pa0"/>
                    <w:rPr>
                      <w:rFonts w:cs="Century Gothic"/>
                      <w:b/>
                      <w:bCs/>
                      <w:color w:val="36A7E8"/>
                      <w:sz w:val="20"/>
                      <w:szCs w:val="20"/>
                    </w:rPr>
                  </w:pPr>
                  <w:r w:rsidRPr="00B175FE">
                    <w:rPr>
                      <w:rFonts w:cs="Century Gothic" w:hint="eastAsia"/>
                      <w:b/>
                      <w:bCs/>
                      <w:color w:val="36A7E8"/>
                      <w:sz w:val="20"/>
                      <w:szCs w:val="20"/>
                    </w:rPr>
                    <w:t>Advanced</w:t>
                  </w:r>
                </w:p>
              </w:txbxContent>
            </v:textbox>
          </v:shape>
        </w:pict>
      </w:r>
    </w:p>
    <w:p w:rsidR="002C6D65" w:rsidRPr="00C52201" w:rsidRDefault="002C6D65" w:rsidP="002C6D65">
      <w:pPr>
        <w:pStyle w:val="Default"/>
        <w:rPr>
          <w:sz w:val="20"/>
        </w:rPr>
      </w:pPr>
    </w:p>
    <w:p w:rsidR="003A3B03" w:rsidRDefault="003A3B03" w:rsidP="002C6D65">
      <w:pPr>
        <w:pStyle w:val="Default"/>
        <w:rPr>
          <w:color w:val="36A7E8"/>
          <w:sz w:val="20"/>
        </w:rPr>
      </w:pPr>
    </w:p>
    <w:p w:rsidR="00F923AB" w:rsidRPr="00C52201" w:rsidRDefault="00F923AB" w:rsidP="002C6D65">
      <w:pPr>
        <w:pStyle w:val="Default"/>
        <w:rPr>
          <w:color w:val="36A7E8"/>
          <w:sz w:val="20"/>
        </w:rPr>
      </w:pPr>
    </w:p>
    <w:p w:rsidR="003B066F" w:rsidRPr="00B175FE" w:rsidRDefault="003B066F" w:rsidP="003B066F">
      <w:pPr>
        <w:pStyle w:val="3"/>
      </w:pPr>
      <w:bookmarkStart w:id="1004" w:name="_Toc428377238"/>
      <w:r>
        <w:t>1</w:t>
      </w:r>
      <w:r>
        <w:rPr>
          <w:rFonts w:eastAsia="新細明體" w:hint="eastAsia"/>
        </w:rPr>
        <w:t>1</w:t>
      </w:r>
      <w:r>
        <w:t>.</w:t>
      </w:r>
      <w:r>
        <w:rPr>
          <w:rFonts w:eastAsia="新細明體" w:hint="eastAsia"/>
        </w:rPr>
        <w:t>3.3</w:t>
      </w:r>
      <w:r w:rsidRPr="00B175FE">
        <w:t xml:space="preserve"> System Resource</w:t>
      </w:r>
      <w:bookmarkEnd w:id="1004"/>
      <w:r w:rsidRPr="00B175FE">
        <w:t xml:space="preserve"> </w:t>
      </w:r>
    </w:p>
    <w:p w:rsidR="002C6D65" w:rsidRPr="00B175FE" w:rsidRDefault="002C6D65" w:rsidP="00653468">
      <w:pPr>
        <w:rPr>
          <w:rFonts w:ascii="Century Gothic" w:hAnsi="Century Gothic"/>
          <w:b/>
          <w:color w:val="00B0F0"/>
          <w:sz w:val="20"/>
          <w:szCs w:val="20"/>
        </w:rPr>
      </w:pPr>
    </w:p>
    <w:p w:rsidR="002C6D65" w:rsidRPr="00C52201" w:rsidRDefault="002C6D65" w:rsidP="002C6D65">
      <w:pPr>
        <w:pStyle w:val="Default"/>
        <w:rPr>
          <w:color w:val="36A7E8"/>
          <w:sz w:val="20"/>
        </w:rPr>
      </w:pPr>
    </w:p>
    <w:p w:rsidR="002C6D65" w:rsidRPr="00B175FE" w:rsidRDefault="002C6D65" w:rsidP="002C6D65">
      <w:pPr>
        <w:pStyle w:val="Default"/>
        <w:rPr>
          <w:sz w:val="20"/>
          <w:szCs w:val="20"/>
        </w:rPr>
      </w:pPr>
      <w:r w:rsidRPr="00B175FE">
        <w:rPr>
          <w:b/>
          <w:bCs/>
          <w:color w:val="36A7E8"/>
          <w:sz w:val="20"/>
          <w:szCs w:val="20"/>
        </w:rPr>
        <w:t xml:space="preserve">System Health: </w:t>
      </w:r>
      <w:r w:rsidRPr="00B175FE">
        <w:rPr>
          <w:sz w:val="20"/>
          <w:szCs w:val="20"/>
        </w:rPr>
        <w:t>This item shows the system information, including “CPU Temperature”, “Motherboard Temperature”, “CPU Fan Speed” and “Power Fan Speed”.</w:t>
      </w:r>
    </w:p>
    <w:p w:rsidR="002C6D65" w:rsidRPr="00B175FE" w:rsidRDefault="002C6D65" w:rsidP="002C6D65">
      <w:pPr>
        <w:pStyle w:val="Default"/>
        <w:rPr>
          <w:sz w:val="20"/>
          <w:szCs w:val="20"/>
        </w:rPr>
      </w:pPr>
      <w:r w:rsidRPr="00B175FE">
        <w:rPr>
          <w:i/>
          <w:iCs/>
          <w:color w:val="36A7E8"/>
          <w:sz w:val="20"/>
          <w:szCs w:val="20"/>
        </w:rPr>
        <w:t xml:space="preserve">Note: </w:t>
      </w:r>
      <w:r w:rsidRPr="00B175FE">
        <w:rPr>
          <w:sz w:val="20"/>
          <w:szCs w:val="20"/>
        </w:rPr>
        <w:t xml:space="preserve">User needs to install the </w:t>
      </w:r>
      <w:r w:rsidR="00B175FE">
        <w:rPr>
          <w:sz w:val="20"/>
          <w:szCs w:val="20"/>
        </w:rPr>
        <w:t>“</w:t>
      </w:r>
      <w:r w:rsidRPr="00B175FE">
        <w:rPr>
          <w:sz w:val="20"/>
          <w:szCs w:val="20"/>
        </w:rPr>
        <w:t>SpeedFan” first to gather the CPU and Motherboard temperature information.</w:t>
      </w:r>
    </w:p>
    <w:p w:rsidR="002C6D65" w:rsidRPr="00B175FE" w:rsidRDefault="002C6D65" w:rsidP="002C6D65">
      <w:pPr>
        <w:pStyle w:val="Default"/>
        <w:rPr>
          <w:sz w:val="20"/>
          <w:szCs w:val="20"/>
        </w:rPr>
      </w:pPr>
    </w:p>
    <w:p w:rsidR="002C6D65" w:rsidRPr="00B175FE" w:rsidRDefault="002C6D65" w:rsidP="002C6D65">
      <w:pPr>
        <w:pStyle w:val="Default"/>
        <w:rPr>
          <w:b/>
          <w:bCs/>
          <w:color w:val="36A7E8"/>
          <w:sz w:val="20"/>
          <w:szCs w:val="20"/>
        </w:rPr>
      </w:pPr>
      <w:r w:rsidRPr="00B175FE">
        <w:rPr>
          <w:b/>
          <w:bCs/>
          <w:color w:val="36A7E8"/>
          <w:sz w:val="20"/>
          <w:szCs w:val="20"/>
        </w:rPr>
        <w:t xml:space="preserve">CPU Loading: </w:t>
      </w:r>
      <w:r w:rsidRPr="00B175FE">
        <w:rPr>
          <w:sz w:val="20"/>
          <w:szCs w:val="20"/>
        </w:rPr>
        <w:t xml:space="preserve">This item shows the percentage of CPU </w:t>
      </w:r>
      <w:r w:rsidR="004D4E73" w:rsidRPr="00B175FE">
        <w:rPr>
          <w:sz w:val="20"/>
          <w:szCs w:val="20"/>
        </w:rPr>
        <w:t>usage.</w:t>
      </w:r>
    </w:p>
    <w:p w:rsidR="002C6D65" w:rsidRPr="00B175FE" w:rsidRDefault="002C6D65" w:rsidP="002C6D65">
      <w:pPr>
        <w:pStyle w:val="Default"/>
        <w:rPr>
          <w:sz w:val="20"/>
          <w:szCs w:val="20"/>
        </w:rPr>
      </w:pPr>
    </w:p>
    <w:p w:rsidR="002C6D65" w:rsidRPr="00B175FE" w:rsidRDefault="002C6D65" w:rsidP="002C6D65">
      <w:pPr>
        <w:pStyle w:val="Default"/>
        <w:rPr>
          <w:sz w:val="20"/>
          <w:szCs w:val="20"/>
        </w:rPr>
      </w:pPr>
      <w:r w:rsidRPr="00B175FE">
        <w:rPr>
          <w:b/>
          <w:bCs/>
          <w:color w:val="36A7E8"/>
          <w:sz w:val="20"/>
          <w:szCs w:val="20"/>
        </w:rPr>
        <w:t>Memory Usage:</w:t>
      </w:r>
      <w:r w:rsidRPr="00B175FE">
        <w:rPr>
          <w:sz w:val="20"/>
          <w:szCs w:val="20"/>
        </w:rPr>
        <w:t xml:space="preserve"> This item shows the memory usage of system. “Memory Used” and “Memory Available” are included.</w:t>
      </w:r>
    </w:p>
    <w:p w:rsidR="002C6D65" w:rsidRPr="00B175FE" w:rsidRDefault="002C6D65" w:rsidP="002C6D65">
      <w:pPr>
        <w:pStyle w:val="Default"/>
        <w:rPr>
          <w:sz w:val="20"/>
          <w:szCs w:val="20"/>
        </w:rPr>
      </w:pPr>
    </w:p>
    <w:p w:rsidR="002C6D65" w:rsidRPr="00B175FE" w:rsidRDefault="002C6D65" w:rsidP="002C6D65">
      <w:pPr>
        <w:pStyle w:val="Default"/>
        <w:rPr>
          <w:sz w:val="20"/>
          <w:szCs w:val="20"/>
        </w:rPr>
      </w:pPr>
      <w:r w:rsidRPr="00B175FE">
        <w:rPr>
          <w:b/>
          <w:bCs/>
          <w:color w:val="36A7E8"/>
          <w:sz w:val="20"/>
          <w:szCs w:val="20"/>
        </w:rPr>
        <w:t xml:space="preserve">Logical </w:t>
      </w:r>
      <w:r w:rsidR="004E1A6E" w:rsidRPr="00B175FE">
        <w:rPr>
          <w:b/>
          <w:bCs/>
          <w:color w:val="36A7E8"/>
          <w:sz w:val="20"/>
          <w:szCs w:val="20"/>
        </w:rPr>
        <w:t>Disk</w:t>
      </w:r>
      <w:r w:rsidRPr="00B175FE">
        <w:rPr>
          <w:b/>
          <w:bCs/>
          <w:color w:val="36A7E8"/>
          <w:sz w:val="20"/>
          <w:szCs w:val="20"/>
        </w:rPr>
        <w:t xml:space="preserve"> Free: </w:t>
      </w:r>
      <w:r w:rsidRPr="00B175FE">
        <w:rPr>
          <w:sz w:val="20"/>
          <w:szCs w:val="20"/>
        </w:rPr>
        <w:t xml:space="preserve">This item shows the percentage of available disk space for storage. </w:t>
      </w:r>
    </w:p>
    <w:p w:rsidR="002C6D65" w:rsidRPr="00B175FE" w:rsidRDefault="002C6D65" w:rsidP="002C6D65">
      <w:pPr>
        <w:pStyle w:val="Default"/>
        <w:rPr>
          <w:sz w:val="20"/>
          <w:szCs w:val="20"/>
        </w:rPr>
      </w:pPr>
      <w:r w:rsidRPr="00B175FE">
        <w:rPr>
          <w:i/>
          <w:iCs/>
          <w:color w:val="36A7E8"/>
          <w:sz w:val="20"/>
          <w:szCs w:val="20"/>
        </w:rPr>
        <w:t xml:space="preserve">Note: </w:t>
      </w:r>
      <w:r w:rsidRPr="00B175FE">
        <w:rPr>
          <w:sz w:val="20"/>
          <w:szCs w:val="20"/>
        </w:rPr>
        <w:t>The disk directory will</w:t>
      </w:r>
      <w:r w:rsidR="00EA0789">
        <w:rPr>
          <w:sz w:val="20"/>
          <w:szCs w:val="20"/>
        </w:rPr>
        <w:t xml:space="preserve"> be the same as the one in Main</w:t>
      </w:r>
      <w:r w:rsidR="00EA0789">
        <w:rPr>
          <w:rFonts w:hint="eastAsia"/>
          <w:sz w:val="20"/>
          <w:szCs w:val="20"/>
        </w:rPr>
        <w:t>c</w:t>
      </w:r>
      <w:r w:rsidRPr="00B175FE">
        <w:rPr>
          <w:sz w:val="20"/>
          <w:szCs w:val="20"/>
        </w:rPr>
        <w:t>onsole</w:t>
      </w:r>
      <w:r w:rsidR="00B175FE">
        <w:rPr>
          <w:sz w:val="20"/>
          <w:szCs w:val="20"/>
        </w:rPr>
        <w:t xml:space="preserve"> – </w:t>
      </w:r>
      <w:r w:rsidR="00952403">
        <w:rPr>
          <w:sz w:val="20"/>
          <w:szCs w:val="20"/>
        </w:rPr>
        <w:t>General Setting</w:t>
      </w:r>
      <w:r w:rsidR="00B175FE">
        <w:rPr>
          <w:sz w:val="20"/>
          <w:szCs w:val="20"/>
        </w:rPr>
        <w:t xml:space="preserve"> – </w:t>
      </w:r>
      <w:r w:rsidRPr="00B175FE">
        <w:rPr>
          <w:sz w:val="20"/>
          <w:szCs w:val="20"/>
        </w:rPr>
        <w:t>Setting</w:t>
      </w:r>
      <w:r w:rsidR="00B175FE">
        <w:rPr>
          <w:sz w:val="20"/>
          <w:szCs w:val="20"/>
        </w:rPr>
        <w:t xml:space="preserve"> – </w:t>
      </w:r>
      <w:r w:rsidRPr="00B175FE">
        <w:rPr>
          <w:sz w:val="20"/>
          <w:szCs w:val="20"/>
        </w:rPr>
        <w:t>Storage</w:t>
      </w:r>
      <w:r w:rsidR="00B175FE">
        <w:rPr>
          <w:sz w:val="20"/>
          <w:szCs w:val="20"/>
        </w:rPr>
        <w:t xml:space="preserve"> - </w:t>
      </w:r>
      <w:r w:rsidRPr="00B175FE">
        <w:rPr>
          <w:sz w:val="20"/>
          <w:szCs w:val="20"/>
        </w:rPr>
        <w:t>Location.</w:t>
      </w:r>
    </w:p>
    <w:p w:rsidR="002C6D65" w:rsidRPr="00B175FE" w:rsidRDefault="002C6D65" w:rsidP="002C6D65">
      <w:pPr>
        <w:pStyle w:val="Default"/>
        <w:rPr>
          <w:sz w:val="20"/>
          <w:szCs w:val="20"/>
        </w:rPr>
      </w:pPr>
    </w:p>
    <w:p w:rsidR="002C6D65" w:rsidRPr="00B175FE" w:rsidRDefault="002C6D65" w:rsidP="002C6D65">
      <w:pPr>
        <w:pStyle w:val="Default"/>
        <w:rPr>
          <w:b/>
          <w:bCs/>
          <w:color w:val="36A7E8"/>
          <w:sz w:val="20"/>
          <w:szCs w:val="20"/>
        </w:rPr>
      </w:pPr>
      <w:r w:rsidRPr="00B175FE">
        <w:rPr>
          <w:b/>
          <w:bCs/>
          <w:color w:val="36A7E8"/>
          <w:sz w:val="20"/>
          <w:szCs w:val="20"/>
        </w:rPr>
        <w:t xml:space="preserve">Network Utilization: </w:t>
      </w:r>
      <w:r w:rsidRPr="00B175FE">
        <w:rPr>
          <w:sz w:val="20"/>
          <w:szCs w:val="20"/>
        </w:rPr>
        <w:t>This item shows the total</w:t>
      </w:r>
      <w:r w:rsidR="00B175FE">
        <w:rPr>
          <w:sz w:val="20"/>
          <w:szCs w:val="20"/>
        </w:rPr>
        <w:t xml:space="preserve"> bit-rate utilization for the</w:t>
      </w:r>
      <w:r w:rsidRPr="00B175FE">
        <w:rPr>
          <w:sz w:val="20"/>
          <w:szCs w:val="20"/>
        </w:rPr>
        <w:t xml:space="preserve"> upload and download</w:t>
      </w:r>
      <w:r w:rsidR="008E270F">
        <w:rPr>
          <w:sz w:val="20"/>
          <w:szCs w:val="20"/>
        </w:rPr>
        <w:t xml:space="preserve"> o</w:t>
      </w:r>
      <w:r w:rsidRPr="00B175FE">
        <w:rPr>
          <w:sz w:val="20"/>
          <w:szCs w:val="20"/>
        </w:rPr>
        <w:t xml:space="preserve">f the </w:t>
      </w:r>
      <w:r w:rsidR="00397A8D">
        <w:rPr>
          <w:sz w:val="20"/>
          <w:szCs w:val="20"/>
        </w:rPr>
        <w:t>computer</w:t>
      </w:r>
      <w:r w:rsidRPr="00B175FE">
        <w:rPr>
          <w:sz w:val="20"/>
          <w:szCs w:val="20"/>
        </w:rPr>
        <w:t xml:space="preserve">. </w:t>
      </w:r>
    </w:p>
    <w:p w:rsidR="002C6D65" w:rsidRDefault="002C6D65" w:rsidP="002C6D65">
      <w:pPr>
        <w:pStyle w:val="Default"/>
        <w:rPr>
          <w:rFonts w:hint="eastAsia"/>
          <w:b/>
          <w:sz w:val="20"/>
          <w:szCs w:val="20"/>
        </w:rPr>
      </w:pPr>
    </w:p>
    <w:p w:rsidR="003B066F" w:rsidRPr="003B066F" w:rsidRDefault="003B066F" w:rsidP="003B066F">
      <w:pPr>
        <w:pStyle w:val="3"/>
        <w:rPr>
          <w:rFonts w:eastAsiaTheme="minorEastAsia" w:hint="eastAsia"/>
        </w:rPr>
      </w:pPr>
      <w:bookmarkStart w:id="1005" w:name="_Toc428377239"/>
      <w:r>
        <w:t>1</w:t>
      </w:r>
      <w:r>
        <w:rPr>
          <w:rFonts w:eastAsia="新細明體" w:hint="eastAsia"/>
        </w:rPr>
        <w:t>1</w:t>
      </w:r>
      <w:r>
        <w:t>.</w:t>
      </w:r>
      <w:r>
        <w:rPr>
          <w:rFonts w:eastAsia="新細明體" w:hint="eastAsia"/>
        </w:rPr>
        <w:t>3.4</w:t>
      </w:r>
      <w:r w:rsidRPr="00B175FE">
        <w:t xml:space="preserve"> </w:t>
      </w:r>
      <w:r>
        <w:t>Instant Diagram</w:t>
      </w:r>
      <w:bookmarkEnd w:id="1005"/>
    </w:p>
    <w:p w:rsidR="002C6D65" w:rsidRPr="00B175FE" w:rsidRDefault="002C6D65" w:rsidP="00653468">
      <w:pPr>
        <w:rPr>
          <w:rFonts w:ascii="Century Gothic" w:hAnsi="Century Gothic"/>
          <w:b/>
          <w:color w:val="00B0F0"/>
          <w:sz w:val="20"/>
          <w:szCs w:val="20"/>
        </w:rPr>
      </w:pPr>
    </w:p>
    <w:p w:rsidR="002C6D65" w:rsidRPr="0058685B" w:rsidRDefault="002C6D65" w:rsidP="002C6D65">
      <w:pPr>
        <w:rPr>
          <w:sz w:val="20"/>
        </w:rPr>
      </w:pPr>
    </w:p>
    <w:p w:rsidR="008E270F" w:rsidRPr="008E270F" w:rsidRDefault="002C6D65" w:rsidP="002C6D65">
      <w:pPr>
        <w:rPr>
          <w:rFonts w:ascii="Century Gothic" w:hAnsi="Century Gothic"/>
          <w:sz w:val="20"/>
          <w:szCs w:val="20"/>
        </w:rPr>
      </w:pPr>
      <w:r w:rsidRPr="00B175FE">
        <w:rPr>
          <w:rFonts w:ascii="Century Gothic" w:hAnsi="Century Gothic"/>
          <w:sz w:val="20"/>
          <w:szCs w:val="20"/>
        </w:rPr>
        <w:t xml:space="preserve">Click each item in the list to obtain the instant system diagram. The “system resource” will be displayed as each variable in Vertical Axis; </w:t>
      </w:r>
      <w:r w:rsidR="008E270F">
        <w:rPr>
          <w:rFonts w:ascii="Century Gothic" w:hAnsi="Century Gothic"/>
          <w:sz w:val="20"/>
          <w:szCs w:val="20"/>
        </w:rPr>
        <w:t>t</w:t>
      </w:r>
      <w:r w:rsidRPr="00B175FE">
        <w:rPr>
          <w:rFonts w:ascii="Century Gothic" w:hAnsi="Century Gothic"/>
          <w:sz w:val="20"/>
          <w:szCs w:val="20"/>
        </w:rPr>
        <w:t>he</w:t>
      </w:r>
      <w:r w:rsidR="00B175FE">
        <w:rPr>
          <w:rFonts w:ascii="Century Gothic" w:hAnsi="Century Gothic"/>
          <w:sz w:val="20"/>
          <w:szCs w:val="20"/>
        </w:rPr>
        <w:t xml:space="preserve"> </w:t>
      </w:r>
      <w:r w:rsidRPr="00B175FE">
        <w:rPr>
          <w:rFonts w:ascii="Century Gothic" w:hAnsi="Century Gothic"/>
          <w:sz w:val="20"/>
          <w:szCs w:val="20"/>
        </w:rPr>
        <w:t>unit of Horizontal Axis will be</w:t>
      </w:r>
      <w:r w:rsidR="008E270F" w:rsidRPr="0058685B">
        <w:rPr>
          <w:sz w:val="20"/>
        </w:rPr>
        <w:t xml:space="preserve"> </w:t>
      </w:r>
      <w:r w:rsidR="008E270F">
        <w:rPr>
          <w:rFonts w:ascii="Century Gothic" w:hAnsi="Century Gothic"/>
          <w:sz w:val="20"/>
          <w:szCs w:val="20"/>
        </w:rPr>
        <w:t>displayed as “Per Second”.</w:t>
      </w:r>
    </w:p>
    <w:p w:rsidR="008E270F" w:rsidRPr="0058685B" w:rsidRDefault="008E270F" w:rsidP="002C6D65">
      <w:pPr>
        <w:rPr>
          <w:sz w:val="20"/>
        </w:rPr>
      </w:pPr>
    </w:p>
    <w:p w:rsidR="002C6D65" w:rsidRPr="0058685B" w:rsidRDefault="0077359E" w:rsidP="002C6D65">
      <w:pPr>
        <w:rPr>
          <w:sz w:val="20"/>
        </w:rPr>
      </w:pPr>
      <w:r>
        <w:rPr>
          <w:noProof/>
          <w:sz w:val="20"/>
        </w:rPr>
        <w:drawing>
          <wp:anchor distT="0" distB="0" distL="114300" distR="114300" simplePos="0" relativeHeight="251383296" behindDoc="0" locked="0" layoutInCell="1" allowOverlap="1">
            <wp:simplePos x="0" y="0"/>
            <wp:positionH relativeFrom="column">
              <wp:posOffset>398780</wp:posOffset>
            </wp:positionH>
            <wp:positionV relativeFrom="paragraph">
              <wp:posOffset>46355</wp:posOffset>
            </wp:positionV>
            <wp:extent cx="3752850" cy="2200275"/>
            <wp:effectExtent l="19050" t="0" r="0" b="0"/>
            <wp:wrapSquare wrapText="bothSides"/>
            <wp:docPr id="6077" name="圖片 6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7"/>
                    <pic:cNvPicPr>
                      <a:picLocks noChangeAspect="1" noChangeArrowheads="1"/>
                    </pic:cNvPicPr>
                  </pic:nvPicPr>
                  <pic:blipFill>
                    <a:blip r:embed="rId412" cstate="print"/>
                    <a:srcRect b="10425"/>
                    <a:stretch>
                      <a:fillRect/>
                    </a:stretch>
                  </pic:blipFill>
                  <pic:spPr bwMode="auto">
                    <a:xfrm>
                      <a:off x="0" y="0"/>
                      <a:ext cx="3752850" cy="2200275"/>
                    </a:xfrm>
                    <a:prstGeom prst="rect">
                      <a:avLst/>
                    </a:prstGeom>
                    <a:noFill/>
                    <a:ln w="9525">
                      <a:noFill/>
                      <a:miter lim="800000"/>
                      <a:headEnd/>
                      <a:tailEnd/>
                    </a:ln>
                  </pic:spPr>
                </pic:pic>
              </a:graphicData>
            </a:graphic>
          </wp:anchor>
        </w:drawing>
      </w:r>
    </w:p>
    <w:p w:rsidR="002C6D65" w:rsidRPr="0058685B" w:rsidRDefault="00BC5685" w:rsidP="002C6D65">
      <w:pPr>
        <w:rPr>
          <w:sz w:val="20"/>
        </w:rPr>
      </w:pPr>
      <w:r>
        <w:rPr>
          <w:noProof/>
          <w:sz w:val="20"/>
        </w:rPr>
        <w:pict>
          <v:shape id="_x0000_s8126" type="#_x0000_t32" style="position:absolute;margin-left:164.35pt;margin-top:.9pt;width:0;height:141.75pt;flip:y;z-index:251384320" o:connectortype="straight" strokecolor="#36a7e8" strokeweight="1.5pt">
            <v:stroke endarrow="classic" endarrowwidth="wide" endarrowlength="long"/>
          </v:shape>
        </w:pict>
      </w:r>
    </w:p>
    <w:p w:rsidR="002C6D65" w:rsidRPr="0058685B" w:rsidRDefault="00BC5685" w:rsidP="002C6D65">
      <w:pPr>
        <w:rPr>
          <w:sz w:val="20"/>
        </w:rPr>
      </w:pPr>
      <w:r>
        <w:rPr>
          <w:sz w:val="20"/>
        </w:rPr>
        <w:pict>
          <v:shape id="_x0000_s8131" type="#_x0000_t202" style="position:absolute;margin-left:335.9pt;margin-top:1.2pt;width:122.45pt;height:24.6pt;z-index:251387392" filled="f" stroked="f">
            <v:textbox style="mso-next-textbox:#_x0000_s8131">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Vertical Ax</w:t>
                  </w:r>
                  <w:r w:rsidRPr="008E270F">
                    <w:rPr>
                      <w:rFonts w:cs="Century Gothic" w:hint="eastAsia"/>
                      <w:b/>
                      <w:bCs/>
                      <w:color w:val="36A7E8"/>
                      <w:sz w:val="20"/>
                      <w:szCs w:val="20"/>
                    </w:rPr>
                    <w:t>is</w:t>
                  </w:r>
                </w:p>
              </w:txbxContent>
            </v:textbox>
          </v:shape>
        </w:pict>
      </w:r>
      <w:r>
        <w:rPr>
          <w:sz w:val="20"/>
        </w:rPr>
        <w:pict>
          <v:line id="_x0000_s8132" style="position:absolute;flip:y;z-index:251388416" from="93.1pt,12.45pt" to="339.2pt,43.2pt" strokecolor="#36a7e8" strokeweight="1.5pt"/>
        </w:pict>
      </w:r>
      <w:r>
        <w:rPr>
          <w:sz w:val="20"/>
        </w:rPr>
        <w:pict>
          <v:line id="_x0000_s8129" style="position:absolute;flip:y;z-index:251385344" from="164.35pt,12.45pt" to="339.2pt,12.45pt" strokecolor="#36a7e8" strokeweight="1.5pt"/>
        </w:pict>
      </w:r>
    </w:p>
    <w:p w:rsidR="002C6D65" w:rsidRPr="0058685B" w:rsidRDefault="002C6D65" w:rsidP="002C6D65">
      <w:pPr>
        <w:rPr>
          <w:sz w:val="20"/>
        </w:rPr>
      </w:pPr>
    </w:p>
    <w:p w:rsidR="002C6D65" w:rsidRPr="0058685B" w:rsidRDefault="002C6D65" w:rsidP="002C6D65">
      <w:pPr>
        <w:rPr>
          <w:sz w:val="20"/>
        </w:rPr>
      </w:pPr>
    </w:p>
    <w:p w:rsidR="002C6D65" w:rsidRPr="0058685B" w:rsidRDefault="002C6D65" w:rsidP="002C6D65">
      <w:pPr>
        <w:rPr>
          <w:sz w:val="20"/>
        </w:rPr>
      </w:pPr>
    </w:p>
    <w:p w:rsidR="002C6D65" w:rsidRPr="0058685B" w:rsidRDefault="002C6D65" w:rsidP="002C6D65">
      <w:pPr>
        <w:rPr>
          <w:sz w:val="20"/>
        </w:rPr>
      </w:pPr>
    </w:p>
    <w:p w:rsidR="002C6D65" w:rsidRDefault="002C6D65" w:rsidP="002C6D65">
      <w:pPr>
        <w:rPr>
          <w:sz w:val="20"/>
        </w:rPr>
      </w:pPr>
    </w:p>
    <w:p w:rsidR="00F11435" w:rsidRDefault="00F11435" w:rsidP="002C6D65">
      <w:pPr>
        <w:rPr>
          <w:sz w:val="20"/>
        </w:rPr>
      </w:pPr>
    </w:p>
    <w:p w:rsidR="00F11435" w:rsidRDefault="00F11435" w:rsidP="002C6D65">
      <w:pPr>
        <w:rPr>
          <w:sz w:val="20"/>
        </w:rPr>
      </w:pPr>
    </w:p>
    <w:p w:rsidR="00F11435" w:rsidRPr="0058685B" w:rsidRDefault="00BC5685" w:rsidP="002C6D65">
      <w:pPr>
        <w:rPr>
          <w:sz w:val="20"/>
        </w:rPr>
      </w:pPr>
      <w:r>
        <w:rPr>
          <w:noProof/>
          <w:sz w:val="20"/>
        </w:rPr>
        <w:pict>
          <v:shape id="_x0000_s8130" type="#_x0000_t202" style="position:absolute;margin-left:333.95pt;margin-top:3.95pt;width:140.9pt;height:24.6pt;z-index:251386368" filled="f" stroked="f">
            <v:textbox style="mso-next-textbox:#_x0000_s8130">
              <w:txbxContent>
                <w:p w:rsidR="008F27CA" w:rsidRPr="008E270F" w:rsidRDefault="008F27CA" w:rsidP="00F35818">
                  <w:pPr>
                    <w:pStyle w:val="Pa0"/>
                    <w:ind w:left="100" w:hangingChars="50" w:hanging="100"/>
                    <w:rPr>
                      <w:rFonts w:cs="Century Gothic"/>
                      <w:b/>
                      <w:bCs/>
                      <w:color w:val="36A7E8"/>
                      <w:sz w:val="20"/>
                      <w:szCs w:val="20"/>
                    </w:rPr>
                  </w:pPr>
                  <w:r w:rsidRPr="008E270F">
                    <w:rPr>
                      <w:rFonts w:cs="Century Gothic"/>
                      <w:b/>
                      <w:bCs/>
                      <w:color w:val="36A7E8"/>
                      <w:sz w:val="20"/>
                      <w:szCs w:val="20"/>
                    </w:rPr>
                    <w:t>Horizontal Ax</w:t>
                  </w:r>
                  <w:r w:rsidRPr="008E270F">
                    <w:rPr>
                      <w:rFonts w:cs="Century Gothic" w:hint="eastAsia"/>
                      <w:b/>
                      <w:bCs/>
                      <w:color w:val="36A7E8"/>
                      <w:sz w:val="20"/>
                      <w:szCs w:val="20"/>
                    </w:rPr>
                    <w:t>is</w:t>
                  </w:r>
                </w:p>
              </w:txbxContent>
            </v:textbox>
          </v:shape>
        </w:pict>
      </w:r>
    </w:p>
    <w:p w:rsidR="002C6D65" w:rsidRPr="0058685B" w:rsidRDefault="00BC5685" w:rsidP="002C6D65">
      <w:pPr>
        <w:rPr>
          <w:sz w:val="20"/>
        </w:rPr>
      </w:pPr>
      <w:r>
        <w:rPr>
          <w:noProof/>
          <w:sz w:val="20"/>
        </w:rPr>
        <w:pict>
          <v:line id="_x0000_s8134" style="position:absolute;flip:y;z-index:251390464" from="283.6pt,5.2pt" to="339.2pt,29.95pt" strokecolor="#36a7e8" strokeweight="1.5pt"/>
        </w:pict>
      </w:r>
    </w:p>
    <w:p w:rsidR="002C6D65" w:rsidRPr="0058685B" w:rsidRDefault="002C6D65" w:rsidP="002C6D65">
      <w:pPr>
        <w:rPr>
          <w:sz w:val="20"/>
        </w:rPr>
      </w:pPr>
    </w:p>
    <w:p w:rsidR="002C6D65" w:rsidRPr="0058685B" w:rsidRDefault="00BC5685" w:rsidP="002C6D65">
      <w:pPr>
        <w:rPr>
          <w:sz w:val="20"/>
        </w:rPr>
      </w:pPr>
      <w:r>
        <w:rPr>
          <w:noProof/>
          <w:sz w:val="20"/>
        </w:rPr>
        <w:pict>
          <v:shape id="_x0000_s8133" type="#_x0000_t32" style="position:absolute;margin-left:164.35pt;margin-top:9.5pt;width:161.8pt;height:0;z-index:251389440" o:connectortype="straight" strokecolor="#36a7e8" strokeweight="1.5pt">
            <v:stroke endarrow="classic" endarrowwidth="wide" endarrowlength="long"/>
          </v:shape>
        </w:pict>
      </w:r>
    </w:p>
    <w:p w:rsidR="002C6D65" w:rsidRPr="00C52201" w:rsidRDefault="002C6D65" w:rsidP="002C6D65">
      <w:pPr>
        <w:pStyle w:val="Default"/>
        <w:rPr>
          <w:sz w:val="20"/>
        </w:rPr>
      </w:pPr>
    </w:p>
    <w:p w:rsidR="002C6D65" w:rsidRDefault="002C6D65" w:rsidP="002C6D65">
      <w:pPr>
        <w:rPr>
          <w:rFonts w:hint="eastAsia"/>
          <w:sz w:val="20"/>
        </w:rPr>
      </w:pPr>
    </w:p>
    <w:p w:rsidR="003B066F" w:rsidRDefault="003B066F" w:rsidP="002C6D65">
      <w:pPr>
        <w:rPr>
          <w:rFonts w:hint="eastAsia"/>
          <w:sz w:val="20"/>
        </w:rPr>
      </w:pPr>
    </w:p>
    <w:p w:rsidR="003B066F" w:rsidRDefault="003B066F" w:rsidP="002C6D65">
      <w:pPr>
        <w:rPr>
          <w:rFonts w:hint="eastAsia"/>
          <w:sz w:val="20"/>
        </w:rPr>
      </w:pPr>
    </w:p>
    <w:p w:rsidR="003B066F" w:rsidRDefault="003B066F" w:rsidP="002C6D65">
      <w:pPr>
        <w:rPr>
          <w:rFonts w:hint="eastAsia"/>
          <w:sz w:val="20"/>
        </w:rPr>
      </w:pPr>
    </w:p>
    <w:p w:rsidR="003B066F" w:rsidRPr="003B066F" w:rsidRDefault="003B066F" w:rsidP="003B066F">
      <w:pPr>
        <w:pStyle w:val="3"/>
        <w:rPr>
          <w:rFonts w:eastAsiaTheme="minorEastAsia" w:hint="eastAsia"/>
        </w:rPr>
      </w:pPr>
      <w:bookmarkStart w:id="1006" w:name="_Toc428377240"/>
      <w:r>
        <w:t>1</w:t>
      </w:r>
      <w:r>
        <w:rPr>
          <w:rFonts w:eastAsia="新細明體" w:hint="eastAsia"/>
        </w:rPr>
        <w:t>1</w:t>
      </w:r>
      <w:r>
        <w:t>.</w:t>
      </w:r>
      <w:r>
        <w:rPr>
          <w:rFonts w:eastAsia="新細明體" w:hint="eastAsia"/>
        </w:rPr>
        <w:t>3.5</w:t>
      </w:r>
      <w:r w:rsidRPr="00B175FE">
        <w:t xml:space="preserve"> </w:t>
      </w:r>
      <w:r w:rsidRPr="003B066F">
        <w:t>Advanced Resource Report</w:t>
      </w:r>
      <w:bookmarkEnd w:id="1006"/>
    </w:p>
    <w:p w:rsidR="003B066F" w:rsidRDefault="003B066F" w:rsidP="002C6D65">
      <w:pPr>
        <w:rPr>
          <w:rFonts w:hint="eastAsia"/>
          <w:sz w:val="20"/>
        </w:rPr>
      </w:pPr>
    </w:p>
    <w:p w:rsidR="002C6D65" w:rsidRPr="008E270F" w:rsidRDefault="002C6D65" w:rsidP="002C6D65">
      <w:pPr>
        <w:rPr>
          <w:rFonts w:ascii="Century Gothic" w:hAnsi="Century Gothic" w:cs="Century Gothic"/>
          <w:color w:val="000000"/>
          <w:kern w:val="0"/>
          <w:sz w:val="20"/>
          <w:szCs w:val="20"/>
        </w:rPr>
      </w:pPr>
      <w:r w:rsidRPr="008E270F">
        <w:rPr>
          <w:rFonts w:ascii="Century Gothic" w:hAnsi="Century Gothic" w:cs="Century Gothic"/>
          <w:color w:val="000000"/>
          <w:kern w:val="0"/>
          <w:sz w:val="20"/>
          <w:szCs w:val="20"/>
        </w:rPr>
        <w:t>Click</w:t>
      </w:r>
      <w:r w:rsidR="008E270F">
        <w:rPr>
          <w:rFonts w:ascii="Century Gothic" w:hAnsi="Century Gothic" w:cs="Century Gothic"/>
          <w:color w:val="000000"/>
          <w:kern w:val="0"/>
          <w:sz w:val="20"/>
          <w:szCs w:val="20"/>
        </w:rPr>
        <w:t xml:space="preserve"> the </w:t>
      </w:r>
      <w:r w:rsidRPr="008E270F">
        <w:rPr>
          <w:rFonts w:ascii="Century Gothic" w:hAnsi="Century Gothic" w:cs="Century Gothic"/>
          <w:color w:val="000000"/>
          <w:kern w:val="0"/>
          <w:sz w:val="20"/>
          <w:szCs w:val="20"/>
        </w:rPr>
        <w:t>Advanced button to search and export system logs in “Search” tab and obtain the history diagram of an specified period in “Diagram” tab.</w:t>
      </w:r>
    </w:p>
    <w:p w:rsidR="002C6D65" w:rsidRDefault="002C6D65" w:rsidP="002C6D65">
      <w:pPr>
        <w:rPr>
          <w:rFonts w:ascii="Century Gothic" w:hAnsi="Century Gothic" w:cs="Century Gothic" w:hint="eastAsia"/>
          <w:color w:val="000000"/>
          <w:kern w:val="0"/>
          <w:sz w:val="20"/>
        </w:rPr>
      </w:pPr>
    </w:p>
    <w:p w:rsidR="003B066F" w:rsidRPr="00C52201" w:rsidRDefault="003B066F" w:rsidP="002C6D65">
      <w:pPr>
        <w:rPr>
          <w:rFonts w:ascii="Century Gothic" w:hAnsi="Century Gothic" w:cs="Century Gothic"/>
          <w:color w:val="000000"/>
          <w:kern w:val="0"/>
          <w:sz w:val="20"/>
        </w:rPr>
      </w:pPr>
    </w:p>
    <w:p w:rsidR="002C6D65" w:rsidRPr="008E270F" w:rsidRDefault="002C6D65" w:rsidP="00653468">
      <w:pPr>
        <w:rPr>
          <w:rFonts w:ascii="Century Gothic" w:hAnsi="Century Gothic"/>
          <w:b/>
          <w:color w:val="00B0F0"/>
          <w:sz w:val="20"/>
          <w:szCs w:val="20"/>
        </w:rPr>
      </w:pPr>
      <w:r w:rsidRPr="008E270F">
        <w:rPr>
          <w:rFonts w:ascii="Century Gothic" w:hAnsi="Century Gothic"/>
          <w:b/>
          <w:color w:val="00B0F0"/>
          <w:sz w:val="20"/>
          <w:szCs w:val="20"/>
        </w:rPr>
        <w:t>Search</w:t>
      </w:r>
    </w:p>
    <w:p w:rsidR="002C6D65" w:rsidRDefault="002C6D65" w:rsidP="002C6D65">
      <w:pPr>
        <w:rPr>
          <w:rFonts w:hint="eastAsia"/>
          <w:sz w:val="20"/>
        </w:rPr>
      </w:pPr>
    </w:p>
    <w:p w:rsidR="003B066F" w:rsidRPr="0058685B" w:rsidRDefault="003B066F" w:rsidP="002C6D65">
      <w:pPr>
        <w:rPr>
          <w:sz w:val="20"/>
        </w:rPr>
      </w:pPr>
    </w:p>
    <w:p w:rsidR="004A011C" w:rsidRPr="00C52201" w:rsidRDefault="0077359E" w:rsidP="00782451">
      <w:pPr>
        <w:jc w:val="center"/>
        <w:rPr>
          <w:rFonts w:ascii="Century Gothic" w:hAnsi="Century Gothic"/>
          <w:sz w:val="20"/>
        </w:rPr>
      </w:pPr>
      <w:r>
        <w:rPr>
          <w:noProof/>
        </w:rPr>
        <w:drawing>
          <wp:anchor distT="0" distB="0" distL="114300" distR="114300" simplePos="0" relativeHeight="251260416" behindDoc="0" locked="0" layoutInCell="1" allowOverlap="1">
            <wp:simplePos x="0" y="0"/>
            <wp:positionH relativeFrom="column">
              <wp:posOffset>990600</wp:posOffset>
            </wp:positionH>
            <wp:positionV relativeFrom="paragraph">
              <wp:posOffset>158115</wp:posOffset>
            </wp:positionV>
            <wp:extent cx="3555365" cy="3248025"/>
            <wp:effectExtent l="19050" t="0" r="6985" b="0"/>
            <wp:wrapSquare wrapText="bothSides"/>
            <wp:docPr id="6702" name="圖片 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2"/>
                    <pic:cNvPicPr>
                      <a:picLocks noChangeAspect="1" noChangeArrowheads="1"/>
                    </pic:cNvPicPr>
                  </pic:nvPicPr>
                  <pic:blipFill>
                    <a:blip r:embed="rId413" cstate="print"/>
                    <a:srcRect/>
                    <a:stretch>
                      <a:fillRect/>
                    </a:stretch>
                  </pic:blipFill>
                  <pic:spPr bwMode="auto">
                    <a:xfrm>
                      <a:off x="0" y="0"/>
                      <a:ext cx="3555365" cy="3248025"/>
                    </a:xfrm>
                    <a:prstGeom prst="rect">
                      <a:avLst/>
                    </a:prstGeom>
                    <a:noFill/>
                    <a:ln w="9525">
                      <a:noFill/>
                      <a:miter lim="800000"/>
                      <a:headEnd/>
                      <a:tailEnd/>
                    </a:ln>
                  </pic:spPr>
                </pic:pic>
              </a:graphicData>
            </a:graphic>
          </wp:anchor>
        </w:drawing>
      </w:r>
    </w:p>
    <w:p w:rsidR="002C6D65" w:rsidRPr="00C52201" w:rsidRDefault="002C6D65" w:rsidP="00782451">
      <w:pPr>
        <w:jc w:val="center"/>
        <w:rPr>
          <w:rFonts w:ascii="Century Gothic" w:hAnsi="Century Gothic"/>
          <w:sz w:val="20"/>
        </w:rPr>
      </w:pPr>
    </w:p>
    <w:p w:rsidR="004A011C" w:rsidRPr="00C52201" w:rsidRDefault="00BC5685" w:rsidP="00782451">
      <w:pPr>
        <w:jc w:val="center"/>
        <w:rPr>
          <w:rFonts w:ascii="Century Gothic" w:hAnsi="Century Gothic"/>
          <w:sz w:val="20"/>
        </w:rPr>
      </w:pPr>
      <w:r>
        <w:rPr>
          <w:rFonts w:ascii="Century Gothic" w:hAnsi="Century Gothic"/>
          <w:noProof/>
          <w:sz w:val="20"/>
        </w:rPr>
        <w:pict>
          <v:group id="_x0000_s8751" style="position:absolute;left:0;text-align:left;margin-left:7.9pt;margin-top:.45pt;width:398.45pt;height:223.35pt;z-index:251391488" coordorigin="816,7202" coordsize="7969,4467">
            <v:line id="_x0000_s8135" style="position:absolute;flip:y" from="1725,7649" to="2447,8047" strokecolor="#36a7e8" strokeweight="1.5pt"/>
            <v:shape id="_x0000_s8136" type="#_x0000_t202" style="position:absolute;left:816;top:7782;width:880;height:492;mso-wrap-style:none" filled="f" stroked="f">
              <v:textbox style="mso-next-textbox:#_x0000_s8136">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1</w:t>
                    </w:r>
                  </w:p>
                </w:txbxContent>
              </v:textbox>
            </v:shape>
            <v:line id="_x0000_s8137" style="position:absolute;flip:y" from="1710,7906" to="2432,8304" strokecolor="#36a7e8" strokeweight="1.5pt"/>
            <v:line id="_x0000_s8138" style="position:absolute;flip:y" from="1710,8161" to="2432,8319" strokecolor="#36a7e8" strokeweight="1.5pt"/>
            <v:shape id="_x0000_s8139" type="#_x0000_t202" style="position:absolute;left:816;top:8127;width:880;height:492;mso-wrap-style:none" filled="f" stroked="f">
              <v:textbox style="mso-next-textbox:#_x0000_s8139">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2</w:t>
                    </w:r>
                  </w:p>
                </w:txbxContent>
              </v:textbox>
            </v:shape>
            <v:line id="_x0000_s8140" style="position:absolute;flip:y" from="7575,7416" to="7965,7857" strokecolor="#36a7e8" strokeweight="1.5pt"/>
            <v:shape id="_x0000_s8141" type="#_x0000_t202" style="position:absolute;left:7860;top:7202;width:880;height:492;mso-wrap-style:none" filled="f" stroked="f">
              <v:textbox style="mso-next-textbox:#_x0000_s8141">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4</w:t>
                    </w:r>
                  </w:p>
                </w:txbxContent>
              </v:textbox>
            </v:shape>
            <v:line id="_x0000_s8142" style="position:absolute;flip:y" from="7560,7891" to="7950,8191" strokecolor="#36a7e8" strokeweight="1.5pt"/>
            <v:shape id="_x0000_s8143" type="#_x0000_t202" style="position:absolute;left:7860;top:7667;width:880;height:492;mso-wrap-style:none" filled="f" stroked="f">
              <v:textbox style="mso-next-textbox:#_x0000_s8143">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3</w:t>
                    </w:r>
                  </w:p>
                </w:txbxContent>
              </v:textbox>
            </v:shape>
            <v:line id="_x0000_s8144" style="position:absolute;flip:y" from="7605,11369" to="7995,11669" strokecolor="#36a7e8" strokeweight="1.5pt"/>
            <v:shape id="_x0000_s8145" type="#_x0000_t202" style="position:absolute;left:7905;top:11117;width:880;height:492;mso-wrap-style:none" filled="f" stroked="f">
              <v:textbox style="mso-next-textbox:#_x0000_s8145">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5</w:t>
                    </w:r>
                  </w:p>
                </w:txbxContent>
              </v:textbox>
            </v:shape>
          </v:group>
        </w:pict>
      </w: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782451">
      <w:pPr>
        <w:jc w:val="center"/>
        <w:rPr>
          <w:rFonts w:ascii="Century Gothic" w:hAnsi="Century Gothic"/>
          <w:sz w:val="20"/>
        </w:rPr>
      </w:pPr>
    </w:p>
    <w:p w:rsidR="00CE06C9" w:rsidRPr="00C52201" w:rsidRDefault="00CE06C9" w:rsidP="00CE06C9">
      <w:pPr>
        <w:rPr>
          <w:rFonts w:ascii="Century Gothic" w:hAnsi="Century Gothic"/>
          <w:sz w:val="20"/>
        </w:rPr>
      </w:pPr>
    </w:p>
    <w:p w:rsidR="001577BF" w:rsidRDefault="001577BF" w:rsidP="002C6D65">
      <w:pPr>
        <w:pStyle w:val="Pa0"/>
        <w:rPr>
          <w:b/>
          <w:color w:val="36A7E8"/>
          <w:sz w:val="20"/>
          <w:szCs w:val="20"/>
        </w:rPr>
      </w:pPr>
    </w:p>
    <w:p w:rsidR="002605ED" w:rsidRDefault="002605ED" w:rsidP="00CA03B4">
      <w:pPr>
        <w:pStyle w:val="Default"/>
      </w:pPr>
    </w:p>
    <w:p w:rsidR="001577BF" w:rsidRDefault="001577BF" w:rsidP="002C6D65">
      <w:pPr>
        <w:pStyle w:val="Pa0"/>
        <w:rPr>
          <w:b/>
          <w:color w:val="36A7E8"/>
          <w:sz w:val="20"/>
          <w:szCs w:val="20"/>
        </w:rPr>
      </w:pPr>
    </w:p>
    <w:p w:rsidR="002C6D65" w:rsidRPr="008E270F" w:rsidRDefault="002C6D65" w:rsidP="002C6D65">
      <w:pPr>
        <w:pStyle w:val="Pa0"/>
        <w:rPr>
          <w:rFonts w:cs="Century Gothic"/>
          <w:color w:val="000000"/>
          <w:sz w:val="20"/>
          <w:szCs w:val="20"/>
        </w:rPr>
      </w:pPr>
      <w:r w:rsidRPr="008E270F">
        <w:rPr>
          <w:b/>
          <w:color w:val="36A7E8"/>
          <w:sz w:val="20"/>
          <w:szCs w:val="20"/>
        </w:rPr>
        <w:t>Step 1:</w:t>
      </w:r>
      <w:r w:rsidRPr="008E270F">
        <w:rPr>
          <w:rFonts w:cs="Century Gothic"/>
          <w:color w:val="000000"/>
          <w:sz w:val="20"/>
          <w:szCs w:val="20"/>
        </w:rPr>
        <w:t xml:space="preserve"> Choose the system event type, and then select the standard </w:t>
      </w:r>
      <w:r w:rsidR="004E1A6E" w:rsidRPr="008E270F">
        <w:rPr>
          <w:rFonts w:cs="Century Gothic"/>
          <w:color w:val="000000"/>
          <w:sz w:val="20"/>
          <w:szCs w:val="20"/>
        </w:rPr>
        <w:t>percentage</w:t>
      </w:r>
      <w:r w:rsidRPr="008E270F">
        <w:rPr>
          <w:rFonts w:cs="Century Gothic"/>
          <w:color w:val="000000"/>
          <w:sz w:val="20"/>
          <w:szCs w:val="20"/>
        </w:rPr>
        <w:t xml:space="preserve"> to</w:t>
      </w:r>
      <w:r w:rsidRPr="008E270F">
        <w:rPr>
          <w:sz w:val="20"/>
          <w:szCs w:val="20"/>
        </w:rPr>
        <w:t xml:space="preserve"> search system log.</w:t>
      </w:r>
    </w:p>
    <w:p w:rsidR="002C6D65" w:rsidRPr="008E270F" w:rsidRDefault="002C6D65" w:rsidP="002C6D65">
      <w:pPr>
        <w:pStyle w:val="Pa0"/>
        <w:rPr>
          <w:rFonts w:cs="Century Gothic"/>
          <w:color w:val="000000"/>
          <w:sz w:val="20"/>
          <w:szCs w:val="20"/>
        </w:rPr>
      </w:pPr>
      <w:r w:rsidRPr="008E270F">
        <w:rPr>
          <w:b/>
          <w:color w:val="36A7E8"/>
          <w:sz w:val="20"/>
          <w:szCs w:val="20"/>
        </w:rPr>
        <w:t>Step 2:</w:t>
      </w:r>
      <w:r w:rsidRPr="008E270F">
        <w:rPr>
          <w:rFonts w:cs="Century Gothic"/>
          <w:color w:val="000000"/>
          <w:sz w:val="20"/>
          <w:szCs w:val="20"/>
        </w:rPr>
        <w:t xml:space="preserve"> Select the Date/Time duration to search system log</w:t>
      </w:r>
      <w:r w:rsidRPr="008E270F">
        <w:rPr>
          <w:sz w:val="20"/>
          <w:szCs w:val="20"/>
        </w:rPr>
        <w:t>.</w:t>
      </w:r>
    </w:p>
    <w:p w:rsidR="002C6D65" w:rsidRPr="008E270F" w:rsidRDefault="002C6D65" w:rsidP="002C6D65">
      <w:pPr>
        <w:pStyle w:val="Pa0"/>
        <w:rPr>
          <w:rFonts w:cs="Century Gothic"/>
          <w:color w:val="000000"/>
          <w:sz w:val="20"/>
          <w:szCs w:val="20"/>
        </w:rPr>
      </w:pPr>
      <w:r w:rsidRPr="008E270F">
        <w:rPr>
          <w:b/>
          <w:color w:val="36A7E8"/>
          <w:sz w:val="20"/>
          <w:szCs w:val="20"/>
        </w:rPr>
        <w:t>Step 3</w:t>
      </w:r>
      <w:r w:rsidRPr="008E270F">
        <w:rPr>
          <w:color w:val="36A7E8"/>
          <w:sz w:val="20"/>
          <w:szCs w:val="20"/>
        </w:rPr>
        <w:t>:</w:t>
      </w:r>
      <w:r w:rsidRPr="008E270F">
        <w:rPr>
          <w:rFonts w:cs="Century Gothic"/>
          <w:color w:val="000000"/>
          <w:sz w:val="20"/>
          <w:szCs w:val="20"/>
        </w:rPr>
        <w:t xml:space="preserve"> Click Search to start searching</w:t>
      </w:r>
      <w:r w:rsidRPr="008E270F">
        <w:rPr>
          <w:sz w:val="20"/>
          <w:szCs w:val="20"/>
        </w:rPr>
        <w:t>, the system logs will be listed below.</w:t>
      </w:r>
    </w:p>
    <w:p w:rsidR="002C6D65" w:rsidRPr="00150928" w:rsidRDefault="002C6D65" w:rsidP="008E270F">
      <w:pPr>
        <w:rPr>
          <w:rFonts w:cs="Century Gothic"/>
          <w:sz w:val="20"/>
          <w:szCs w:val="20"/>
        </w:rPr>
      </w:pPr>
      <w:r w:rsidRPr="008E270F">
        <w:rPr>
          <w:b/>
          <w:color w:val="36A7E8"/>
          <w:sz w:val="20"/>
          <w:szCs w:val="20"/>
        </w:rPr>
        <w:lastRenderedPageBreak/>
        <w:t>Step 4</w:t>
      </w:r>
      <w:r w:rsidRPr="008E270F">
        <w:rPr>
          <w:color w:val="36A7E8"/>
          <w:sz w:val="20"/>
          <w:szCs w:val="20"/>
        </w:rPr>
        <w:t>:</w:t>
      </w:r>
      <w:r w:rsidRPr="00150928">
        <w:rPr>
          <w:rFonts w:cs="Century Gothic"/>
          <w:sz w:val="20"/>
          <w:szCs w:val="20"/>
        </w:rPr>
        <w:t xml:space="preserve"> Click Export to to save </w:t>
      </w:r>
      <w:r w:rsidRPr="008E270F">
        <w:rPr>
          <w:sz w:val="20"/>
          <w:szCs w:val="20"/>
        </w:rPr>
        <w:t>the system log in (*.xls) or (*.txt) format.</w:t>
      </w:r>
    </w:p>
    <w:p w:rsidR="002C6D65" w:rsidRPr="008E270F" w:rsidRDefault="002C6D65" w:rsidP="002C6D65">
      <w:pPr>
        <w:pStyle w:val="Pa0"/>
        <w:rPr>
          <w:rFonts w:cs="Century Gothic"/>
          <w:color w:val="000000"/>
          <w:sz w:val="20"/>
          <w:szCs w:val="20"/>
        </w:rPr>
      </w:pPr>
      <w:r w:rsidRPr="008E270F">
        <w:rPr>
          <w:b/>
          <w:color w:val="36A7E8"/>
          <w:sz w:val="20"/>
          <w:szCs w:val="20"/>
        </w:rPr>
        <w:t>Step 5:</w:t>
      </w:r>
      <w:r w:rsidRPr="008E270F">
        <w:rPr>
          <w:rFonts w:cs="Century Gothic"/>
          <w:color w:val="000000"/>
          <w:sz w:val="20"/>
          <w:szCs w:val="20"/>
        </w:rPr>
        <w:t xml:space="preserve"> Click OK to close the report window</w:t>
      </w:r>
      <w:r w:rsidRPr="008E270F">
        <w:rPr>
          <w:sz w:val="20"/>
          <w:szCs w:val="20"/>
        </w:rPr>
        <w:t>.</w:t>
      </w:r>
    </w:p>
    <w:p w:rsidR="009139FD" w:rsidRPr="0058685B" w:rsidRDefault="0077359E" w:rsidP="002C6D65">
      <w:pPr>
        <w:rPr>
          <w:sz w:val="20"/>
        </w:rPr>
      </w:pPr>
      <w:r>
        <w:rPr>
          <w:rFonts w:ascii="Century Gothic" w:hAnsi="Century Gothic"/>
          <w:b/>
          <w:noProof/>
          <w:sz w:val="20"/>
          <w:szCs w:val="20"/>
        </w:rPr>
        <w:drawing>
          <wp:anchor distT="0" distB="0" distL="114300" distR="114300" simplePos="0" relativeHeight="251392512" behindDoc="0" locked="0" layoutInCell="1" allowOverlap="1">
            <wp:simplePos x="0" y="0"/>
            <wp:positionH relativeFrom="column">
              <wp:posOffset>1752600</wp:posOffset>
            </wp:positionH>
            <wp:positionV relativeFrom="paragraph">
              <wp:posOffset>35560</wp:posOffset>
            </wp:positionV>
            <wp:extent cx="3219450" cy="1190625"/>
            <wp:effectExtent l="19050" t="0" r="0" b="0"/>
            <wp:wrapSquare wrapText="bothSides"/>
            <wp:docPr id="6098" name="圖片 6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8"/>
                    <pic:cNvPicPr>
                      <a:picLocks noChangeAspect="1" noChangeArrowheads="1"/>
                    </pic:cNvPicPr>
                  </pic:nvPicPr>
                  <pic:blipFill>
                    <a:blip r:embed="rId414" cstate="print"/>
                    <a:srcRect/>
                    <a:stretch>
                      <a:fillRect/>
                    </a:stretch>
                  </pic:blipFill>
                  <pic:spPr bwMode="auto">
                    <a:xfrm>
                      <a:off x="0" y="0"/>
                      <a:ext cx="3219450" cy="1190625"/>
                    </a:xfrm>
                    <a:prstGeom prst="rect">
                      <a:avLst/>
                    </a:prstGeom>
                    <a:noFill/>
                    <a:ln w="9525">
                      <a:noFill/>
                      <a:miter lim="800000"/>
                      <a:headEnd/>
                      <a:tailEnd/>
                    </a:ln>
                  </pic:spPr>
                </pic:pic>
              </a:graphicData>
            </a:graphic>
          </wp:anchor>
        </w:drawing>
      </w:r>
    </w:p>
    <w:p w:rsidR="002C6D65" w:rsidRPr="008E270F" w:rsidRDefault="00D109F0" w:rsidP="00653468">
      <w:pPr>
        <w:rPr>
          <w:rFonts w:ascii="Century Gothic" w:hAnsi="Century Gothic"/>
          <w:b/>
          <w:color w:val="00B0F0"/>
          <w:sz w:val="20"/>
          <w:szCs w:val="20"/>
        </w:rPr>
      </w:pPr>
      <w:r w:rsidRPr="0058685B">
        <w:rPr>
          <w:sz w:val="20"/>
        </w:rPr>
        <w:br w:type="page"/>
      </w:r>
      <w:r w:rsidR="002C6D65" w:rsidRPr="008E270F">
        <w:rPr>
          <w:rFonts w:ascii="Century Gothic" w:hAnsi="Century Gothic"/>
          <w:b/>
          <w:color w:val="00B0F0"/>
          <w:sz w:val="20"/>
          <w:szCs w:val="20"/>
        </w:rPr>
        <w:lastRenderedPageBreak/>
        <w:t>D</w:t>
      </w:r>
      <w:r w:rsidR="008614BE" w:rsidRPr="008E270F">
        <w:rPr>
          <w:rFonts w:ascii="Century Gothic" w:hAnsi="Century Gothic" w:hint="eastAsia"/>
          <w:b/>
          <w:color w:val="00B0F0"/>
          <w:sz w:val="20"/>
          <w:szCs w:val="20"/>
        </w:rPr>
        <w:t>isplay</w:t>
      </w:r>
    </w:p>
    <w:p w:rsidR="002C6D65" w:rsidRPr="0058685B" w:rsidRDefault="002C6D65" w:rsidP="002C6D65">
      <w:pPr>
        <w:rPr>
          <w:sz w:val="20"/>
        </w:rPr>
      </w:pPr>
    </w:p>
    <w:p w:rsidR="002C6D65" w:rsidRPr="00C52201" w:rsidRDefault="00BC5685" w:rsidP="004D4E73">
      <w:pPr>
        <w:jc w:val="center"/>
        <w:rPr>
          <w:rFonts w:ascii="Century Gothic" w:hAnsi="Century Gothic"/>
          <w:sz w:val="20"/>
        </w:rPr>
      </w:pPr>
      <w:r w:rsidRPr="00BC5685">
        <w:rPr>
          <w:rFonts w:ascii="Century Gothic" w:hAnsi="Century Gothic"/>
          <w:noProof/>
        </w:rPr>
        <w:pict>
          <v:group id="_x0000_s8564" style="position:absolute;left:0;text-align:left;margin-left:41.45pt;margin-top:18.4pt;width:426.55pt;height:260.85pt;z-index:251393536" coordorigin="1487,2357" coordsize="8531,5217">
            <v:line id="_x0000_s8155" style="position:absolute;flip:y" from="8881,7340" to="9258,7535" strokecolor="#36a7e8" strokeweight="1.5pt"/>
            <v:shape id="_x0000_s8156" type="#_x0000_t202" style="position:absolute;left:9138;top:7082;width:880;height:492;mso-wrap-style:none" filled="f" stroked="f">
              <v:textbox style="mso-next-textbox:#_x0000_s8156">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6</w:t>
                    </w:r>
                  </w:p>
                </w:txbxContent>
              </v:textbox>
            </v:shape>
            <v:group id="_x0000_s8563" style="position:absolute;left:1487;top:2357;width:8411;height:1805" coordorigin="1487,2357" coordsize="8411,1805">
              <v:group id="_x0000_s8562" style="position:absolute;left:8718;top:2357;width:1180;height:1109" coordorigin="8718,2357" coordsize="1180,1109">
                <v:line id="_x0000_s8149" style="position:absolute;flip:y" from="8718,2650" to="9108,3091" strokecolor="#36a7e8" strokeweight="1.5pt"/>
                <v:line id="_x0000_s8150" style="position:absolute;flip:y" from="8718,3166" to="9108,3466" strokecolor="#36a7e8" strokeweight="1.5pt"/>
                <v:shape id="_x0000_s8151" type="#_x0000_t202" style="position:absolute;left:9018;top:2357;width:880;height:492;mso-wrap-style:none" filled="f" stroked="f">
                  <v:textbox style="mso-next-textbox:#_x0000_s8151">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4</w:t>
                        </w:r>
                      </w:p>
                    </w:txbxContent>
                  </v:textbox>
                </v:shape>
                <v:shape id="_x0000_s8152" type="#_x0000_t202" style="position:absolute;left:9003;top:2927;width:880;height:492;mso-wrap-style:none" filled="f" stroked="f">
                  <v:textbox style="mso-next-textbox:#_x0000_s8152">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5</w:t>
                        </w:r>
                      </w:p>
                    </w:txbxContent>
                  </v:textbox>
                </v:shape>
              </v:group>
              <v:group id="_x0000_s8561" style="position:absolute;left:1487;top:2834;width:1571;height:1328" coordorigin="1487,2834" coordsize="1571,1328">
                <v:line id="_x0000_s8147" style="position:absolute;flip:y" from="2336,2834" to="3058,3232" strokecolor="#36a7e8" strokeweight="1.5pt"/>
                <v:line id="_x0000_s8148" style="position:absolute;flip:y" from="2321,3136" to="3043,3534" strokecolor="#36a7e8" strokeweight="1.5pt"/>
                <v:shape id="_x0000_s8153" type="#_x0000_t202" style="position:absolute;left:1487;top:2995;width:880;height:492;mso-wrap-style:none" filled="f" stroked="f">
                  <v:textbox style="mso-next-textbox:#_x0000_s8153">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1</w:t>
                        </w:r>
                      </w:p>
                    </w:txbxContent>
                  </v:textbox>
                </v:shape>
                <v:shape id="_x0000_s8154" type="#_x0000_t202" style="position:absolute;left:1518;top:3340;width:880;height:492;mso-wrap-style:none" filled="f" stroked="f">
                  <v:textbox style="mso-next-textbox:#_x0000_s8154">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2</w:t>
                        </w:r>
                      </w:p>
                    </w:txbxContent>
                  </v:textbox>
                </v:shape>
                <v:line id="_x0000_s8157" style="position:absolute;flip:y" from="2336,3434" to="3058,3832" strokecolor="#36a7e8" strokeweight="1.5pt"/>
                <v:shape id="_x0000_s8158" type="#_x0000_t202" style="position:absolute;left:1518;top:3670;width:880;height:492;mso-wrap-style:none" filled="f" stroked="f">
                  <v:textbox style="mso-next-textbox:#_x0000_s8158">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3</w:t>
                        </w:r>
                      </w:p>
                    </w:txbxContent>
                  </v:textbox>
                </v:shape>
              </v:group>
            </v:group>
          </v:group>
        </w:pict>
      </w:r>
      <w:r w:rsidR="0077359E">
        <w:rPr>
          <w:rFonts w:ascii="Century Gothic" w:hAnsi="Century Gothic"/>
          <w:noProof/>
          <w:sz w:val="20"/>
        </w:rPr>
        <w:drawing>
          <wp:inline distT="0" distB="0" distL="0" distR="0">
            <wp:extent cx="4028440" cy="3683635"/>
            <wp:effectExtent l="19050" t="0" r="0" b="0"/>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415" cstate="print"/>
                    <a:srcRect/>
                    <a:stretch>
                      <a:fillRect/>
                    </a:stretch>
                  </pic:blipFill>
                  <pic:spPr bwMode="auto">
                    <a:xfrm>
                      <a:off x="0" y="0"/>
                      <a:ext cx="4028440" cy="3683635"/>
                    </a:xfrm>
                    <a:prstGeom prst="rect">
                      <a:avLst/>
                    </a:prstGeom>
                    <a:noFill/>
                    <a:ln w="9525">
                      <a:noFill/>
                      <a:miter lim="800000"/>
                      <a:headEnd/>
                      <a:tailEnd/>
                    </a:ln>
                  </pic:spPr>
                </pic:pic>
              </a:graphicData>
            </a:graphic>
          </wp:inline>
        </w:drawing>
      </w:r>
    </w:p>
    <w:p w:rsidR="004A011C" w:rsidRPr="00C52201" w:rsidRDefault="004A011C" w:rsidP="004D4E73">
      <w:pPr>
        <w:jc w:val="center"/>
        <w:rPr>
          <w:rFonts w:ascii="Century Gothic" w:hAnsi="Century Gothic"/>
          <w:sz w:val="20"/>
        </w:rPr>
      </w:pPr>
    </w:p>
    <w:p w:rsidR="002C6D65" w:rsidRPr="008E270F" w:rsidRDefault="002C6D65" w:rsidP="002C6D65">
      <w:pPr>
        <w:pStyle w:val="Pa0"/>
        <w:rPr>
          <w:rFonts w:cs="Century Gothic"/>
          <w:color w:val="000000"/>
          <w:sz w:val="20"/>
          <w:szCs w:val="20"/>
        </w:rPr>
      </w:pPr>
      <w:r w:rsidRPr="008E270F">
        <w:rPr>
          <w:b/>
          <w:color w:val="36A7E8"/>
          <w:sz w:val="20"/>
          <w:szCs w:val="20"/>
        </w:rPr>
        <w:t>Step 1:</w:t>
      </w:r>
      <w:r w:rsidRPr="008E270F">
        <w:rPr>
          <w:rFonts w:cs="Century Gothic"/>
          <w:color w:val="000000"/>
          <w:sz w:val="20"/>
          <w:szCs w:val="20"/>
        </w:rPr>
        <w:t xml:space="preserve"> Choose the system event type.</w:t>
      </w:r>
    </w:p>
    <w:p w:rsidR="002C6D65" w:rsidRPr="008E270F" w:rsidRDefault="002C6D65" w:rsidP="002C6D65">
      <w:pPr>
        <w:pStyle w:val="Pa0"/>
        <w:rPr>
          <w:rFonts w:cs="Century Gothic"/>
          <w:color w:val="000000"/>
          <w:sz w:val="20"/>
          <w:szCs w:val="20"/>
        </w:rPr>
      </w:pPr>
      <w:r w:rsidRPr="008E270F">
        <w:rPr>
          <w:b/>
          <w:color w:val="36A7E8"/>
          <w:sz w:val="20"/>
          <w:szCs w:val="20"/>
        </w:rPr>
        <w:t>Step 2</w:t>
      </w:r>
      <w:r w:rsidRPr="008E270F">
        <w:rPr>
          <w:color w:val="36A7E8"/>
          <w:sz w:val="20"/>
          <w:szCs w:val="20"/>
        </w:rPr>
        <w:t>:</w:t>
      </w:r>
      <w:r w:rsidRPr="008E270F">
        <w:rPr>
          <w:rFonts w:cs="Century Gothic"/>
          <w:color w:val="000000"/>
          <w:sz w:val="20"/>
          <w:szCs w:val="20"/>
        </w:rPr>
        <w:t xml:space="preserve"> Select the Date</w:t>
      </w:r>
      <w:r w:rsidR="008E270F">
        <w:rPr>
          <w:rFonts w:cs="Century Gothic"/>
          <w:color w:val="000000"/>
          <w:sz w:val="20"/>
          <w:szCs w:val="20"/>
        </w:rPr>
        <w:t>/</w:t>
      </w:r>
      <w:r w:rsidRPr="008E270F">
        <w:rPr>
          <w:rFonts w:cs="Century Gothic"/>
          <w:color w:val="000000"/>
          <w:sz w:val="20"/>
          <w:szCs w:val="20"/>
        </w:rPr>
        <w:t>Time to draft history diagram</w:t>
      </w:r>
      <w:r w:rsidRPr="008E270F">
        <w:rPr>
          <w:sz w:val="20"/>
          <w:szCs w:val="20"/>
        </w:rPr>
        <w:t>.</w:t>
      </w:r>
    </w:p>
    <w:p w:rsidR="002C6D65" w:rsidRPr="008E270F" w:rsidRDefault="002C6D65" w:rsidP="00CE06C9">
      <w:pPr>
        <w:pStyle w:val="Pa0"/>
        <w:ind w:left="721" w:hangingChars="360" w:hanging="721"/>
        <w:rPr>
          <w:rFonts w:cs="Century Gothic"/>
          <w:color w:val="000000"/>
          <w:sz w:val="20"/>
          <w:szCs w:val="20"/>
        </w:rPr>
      </w:pPr>
      <w:r w:rsidRPr="008E270F">
        <w:rPr>
          <w:b/>
          <w:color w:val="36A7E8"/>
          <w:sz w:val="20"/>
          <w:szCs w:val="20"/>
        </w:rPr>
        <w:t>Step 3</w:t>
      </w:r>
      <w:r w:rsidRPr="008E270F">
        <w:rPr>
          <w:color w:val="36A7E8"/>
          <w:sz w:val="20"/>
          <w:szCs w:val="20"/>
        </w:rPr>
        <w:t>:</w:t>
      </w:r>
      <w:r w:rsidRPr="008E270F">
        <w:rPr>
          <w:rFonts w:cs="Century Gothic"/>
          <w:color w:val="000000"/>
          <w:sz w:val="20"/>
          <w:szCs w:val="20"/>
        </w:rPr>
        <w:t xml:space="preserve"> Setup the start time and duration for charting</w:t>
      </w:r>
      <w:r w:rsidRPr="008E270F">
        <w:rPr>
          <w:sz w:val="20"/>
          <w:szCs w:val="20"/>
        </w:rPr>
        <w:t>. User can choose “One Day”, “One Hour” or “One Min</w:t>
      </w:r>
      <w:r w:rsidR="00EA0789">
        <w:rPr>
          <w:sz w:val="20"/>
          <w:szCs w:val="20"/>
        </w:rPr>
        <w:t>u</w:t>
      </w:r>
      <w:r w:rsidR="00EA0789">
        <w:rPr>
          <w:rFonts w:hint="eastAsia"/>
          <w:sz w:val="20"/>
          <w:szCs w:val="20"/>
        </w:rPr>
        <w:t>te</w:t>
      </w:r>
      <w:r w:rsidRPr="008E270F">
        <w:rPr>
          <w:sz w:val="20"/>
          <w:szCs w:val="20"/>
        </w:rPr>
        <w:t>” as the duration.</w:t>
      </w:r>
    </w:p>
    <w:p w:rsidR="002C6D65" w:rsidRPr="008E270F" w:rsidRDefault="002C6D65" w:rsidP="002C6D65">
      <w:pPr>
        <w:pStyle w:val="Pa0"/>
        <w:rPr>
          <w:rFonts w:cs="Century Gothic"/>
          <w:color w:val="000000"/>
          <w:sz w:val="20"/>
          <w:szCs w:val="20"/>
        </w:rPr>
      </w:pPr>
      <w:r w:rsidRPr="008E270F">
        <w:rPr>
          <w:b/>
          <w:color w:val="36A7E8"/>
          <w:sz w:val="20"/>
          <w:szCs w:val="20"/>
        </w:rPr>
        <w:t>Step 4:</w:t>
      </w:r>
      <w:r w:rsidRPr="008E270F">
        <w:rPr>
          <w:rFonts w:cs="Century Gothic"/>
          <w:color w:val="000000"/>
          <w:sz w:val="20"/>
          <w:szCs w:val="20"/>
        </w:rPr>
        <w:t xml:space="preserve"> Click “</w:t>
      </w:r>
      <w:r w:rsidRPr="008E270F">
        <w:rPr>
          <w:rFonts w:cs="Century Gothic"/>
          <w:b/>
          <w:color w:val="000000"/>
          <w:sz w:val="20"/>
          <w:szCs w:val="20"/>
        </w:rPr>
        <w:t>Display</w:t>
      </w:r>
      <w:r w:rsidRPr="008E270F">
        <w:rPr>
          <w:rFonts w:cs="Century Gothic"/>
          <w:color w:val="000000"/>
          <w:sz w:val="20"/>
          <w:szCs w:val="20"/>
        </w:rPr>
        <w:t>” to start charting</w:t>
      </w:r>
      <w:r w:rsidRPr="008E270F">
        <w:rPr>
          <w:sz w:val="20"/>
          <w:szCs w:val="20"/>
        </w:rPr>
        <w:t>, the diagram will be displayed at below column.</w:t>
      </w:r>
    </w:p>
    <w:p w:rsidR="002C6D65" w:rsidRPr="008E270F" w:rsidRDefault="002C6D65" w:rsidP="002C6D65">
      <w:pPr>
        <w:pStyle w:val="Pa0"/>
        <w:rPr>
          <w:rFonts w:cs="Century Gothic"/>
          <w:color w:val="000000"/>
          <w:sz w:val="20"/>
          <w:szCs w:val="20"/>
        </w:rPr>
      </w:pPr>
      <w:r w:rsidRPr="008E270F">
        <w:rPr>
          <w:b/>
          <w:color w:val="36A7E8"/>
          <w:sz w:val="20"/>
          <w:szCs w:val="20"/>
        </w:rPr>
        <w:t>Step 5:</w:t>
      </w:r>
      <w:r w:rsidRPr="008E270F">
        <w:rPr>
          <w:rFonts w:cs="Century Gothic"/>
          <w:color w:val="000000"/>
          <w:sz w:val="20"/>
          <w:szCs w:val="20"/>
        </w:rPr>
        <w:t xml:space="preserve"> Click “</w:t>
      </w:r>
      <w:r w:rsidRPr="008E270F">
        <w:rPr>
          <w:rFonts w:cs="Century Gothic"/>
          <w:b/>
          <w:color w:val="000000"/>
          <w:sz w:val="20"/>
          <w:szCs w:val="20"/>
        </w:rPr>
        <w:t>Save</w:t>
      </w:r>
      <w:r w:rsidRPr="008E270F">
        <w:rPr>
          <w:rFonts w:cs="Century Gothic"/>
          <w:color w:val="000000"/>
          <w:sz w:val="20"/>
          <w:szCs w:val="20"/>
        </w:rPr>
        <w:t xml:space="preserve">” to save </w:t>
      </w:r>
      <w:r w:rsidRPr="008E270F">
        <w:rPr>
          <w:sz w:val="20"/>
          <w:szCs w:val="20"/>
        </w:rPr>
        <w:t>the diagram in (*.bmp) format.</w:t>
      </w:r>
    </w:p>
    <w:p w:rsidR="002C6D65" w:rsidRPr="008E270F" w:rsidRDefault="0077359E" w:rsidP="002C6D65">
      <w:pPr>
        <w:pStyle w:val="Pa0"/>
        <w:rPr>
          <w:rFonts w:cs="Century Gothic"/>
          <w:color w:val="000000"/>
          <w:sz w:val="20"/>
          <w:szCs w:val="20"/>
        </w:rPr>
      </w:pPr>
      <w:r>
        <w:rPr>
          <w:b/>
          <w:noProof/>
          <w:sz w:val="20"/>
          <w:szCs w:val="20"/>
        </w:rPr>
        <w:drawing>
          <wp:anchor distT="0" distB="0" distL="114300" distR="114300" simplePos="0" relativeHeight="251394560" behindDoc="0" locked="0" layoutInCell="1" allowOverlap="1">
            <wp:simplePos x="0" y="0"/>
            <wp:positionH relativeFrom="column">
              <wp:posOffset>2057400</wp:posOffset>
            </wp:positionH>
            <wp:positionV relativeFrom="paragraph">
              <wp:posOffset>259080</wp:posOffset>
            </wp:positionV>
            <wp:extent cx="2607945" cy="1533525"/>
            <wp:effectExtent l="19050" t="0" r="1905" b="0"/>
            <wp:wrapSquare wrapText="bothSides"/>
            <wp:docPr id="6111" name="圖片 6111" descr="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1" descr="gt"/>
                    <pic:cNvPicPr>
                      <a:picLocks noChangeAspect="1" noChangeArrowheads="1"/>
                    </pic:cNvPicPr>
                  </pic:nvPicPr>
                  <pic:blipFill>
                    <a:blip r:embed="rId416" cstate="print"/>
                    <a:srcRect/>
                    <a:stretch>
                      <a:fillRect/>
                    </a:stretch>
                  </pic:blipFill>
                  <pic:spPr bwMode="auto">
                    <a:xfrm>
                      <a:off x="0" y="0"/>
                      <a:ext cx="2607945" cy="1533525"/>
                    </a:xfrm>
                    <a:prstGeom prst="rect">
                      <a:avLst/>
                    </a:prstGeom>
                    <a:noFill/>
                    <a:ln w="9525">
                      <a:noFill/>
                      <a:miter lim="800000"/>
                      <a:headEnd/>
                      <a:tailEnd/>
                    </a:ln>
                  </pic:spPr>
                </pic:pic>
              </a:graphicData>
            </a:graphic>
          </wp:anchor>
        </w:drawing>
      </w:r>
      <w:r w:rsidR="002C6D65" w:rsidRPr="008E270F">
        <w:rPr>
          <w:b/>
          <w:color w:val="36A7E8"/>
          <w:sz w:val="20"/>
          <w:szCs w:val="20"/>
        </w:rPr>
        <w:t>Step 6:</w:t>
      </w:r>
      <w:r w:rsidR="002C6D65" w:rsidRPr="008E270F">
        <w:rPr>
          <w:rFonts w:cs="Century Gothic"/>
          <w:color w:val="000000"/>
          <w:sz w:val="20"/>
          <w:szCs w:val="20"/>
        </w:rPr>
        <w:t xml:space="preserve"> Click “OK” to close the report window</w:t>
      </w:r>
      <w:r w:rsidR="002C6D65" w:rsidRPr="008E270F">
        <w:rPr>
          <w:sz w:val="20"/>
          <w:szCs w:val="20"/>
        </w:rPr>
        <w:t>.</w:t>
      </w:r>
    </w:p>
    <w:p w:rsidR="00B50318" w:rsidRPr="008E270F" w:rsidRDefault="00B50318" w:rsidP="002C6D65">
      <w:pPr>
        <w:rPr>
          <w:rFonts w:ascii="Century Gothic" w:hAnsi="Century Gothic"/>
          <w:sz w:val="20"/>
          <w:szCs w:val="20"/>
        </w:rPr>
        <w:sectPr w:rsidR="00B50318" w:rsidRPr="008E270F" w:rsidSect="000413FE">
          <w:pgSz w:w="11907" w:h="16840" w:code="9"/>
          <w:pgMar w:top="374" w:right="692" w:bottom="714" w:left="658" w:header="567" w:footer="567" w:gutter="0"/>
          <w:cols w:space="720"/>
          <w:noEndnote/>
        </w:sectPr>
      </w:pPr>
    </w:p>
    <w:p w:rsidR="00E30CE2" w:rsidRPr="00CA03B4" w:rsidRDefault="00E30CE2" w:rsidP="00E30CE2">
      <w:pPr>
        <w:pStyle w:val="2"/>
        <w:rPr>
          <w:rFonts w:eastAsia="新細明體"/>
        </w:rPr>
      </w:pPr>
      <w:bookmarkStart w:id="1007" w:name="_Toc256101168"/>
      <w:bookmarkStart w:id="1008" w:name="_Toc428377241"/>
      <w:r>
        <w:rPr>
          <w:rFonts w:eastAsia="新細明體" w:hint="eastAsia"/>
        </w:rPr>
        <w:lastRenderedPageBreak/>
        <w:t>11.4</w:t>
      </w:r>
      <w:r>
        <w:t xml:space="preserve"> </w:t>
      </w:r>
      <w:r w:rsidRPr="000469CA">
        <w:rPr>
          <w:rFonts w:eastAsia="新細明體" w:hint="eastAsia"/>
        </w:rPr>
        <w:t xml:space="preserve">Stream Usage </w:t>
      </w:r>
      <w:r w:rsidR="00452A7F" w:rsidRPr="000469CA">
        <w:rPr>
          <w:rFonts w:eastAsia="新細明體" w:hint="eastAsia"/>
        </w:rPr>
        <w:t>Panel</w:t>
      </w:r>
      <w:bookmarkEnd w:id="1008"/>
    </w:p>
    <w:p w:rsidR="00E30CE2" w:rsidRDefault="0077359E" w:rsidP="00CA03B4">
      <w:pPr>
        <w:pStyle w:val="Pa0"/>
        <w:ind w:rightChars="110" w:right="264"/>
        <w:rPr>
          <w:rFonts w:cs="Century Gothic"/>
          <w:color w:val="000000"/>
          <w:sz w:val="20"/>
          <w:szCs w:val="20"/>
        </w:rPr>
      </w:pPr>
      <w:r>
        <w:rPr>
          <w:rFonts w:hint="eastAsia"/>
          <w:noProof/>
        </w:rPr>
        <w:drawing>
          <wp:anchor distT="0" distB="0" distL="114300" distR="114300" simplePos="0" relativeHeight="252061184" behindDoc="1" locked="0" layoutInCell="1" allowOverlap="1">
            <wp:simplePos x="0" y="0"/>
            <wp:positionH relativeFrom="column">
              <wp:posOffset>4831715</wp:posOffset>
            </wp:positionH>
            <wp:positionV relativeFrom="paragraph">
              <wp:posOffset>52705</wp:posOffset>
            </wp:positionV>
            <wp:extent cx="1880235" cy="1989455"/>
            <wp:effectExtent l="19050" t="0" r="5715" b="0"/>
            <wp:wrapTight wrapText="bothSides">
              <wp:wrapPolygon edited="0">
                <wp:start x="-219" y="0"/>
                <wp:lineTo x="-219" y="21304"/>
                <wp:lineTo x="21666" y="21304"/>
                <wp:lineTo x="21666" y="0"/>
                <wp:lineTo x="-219" y="0"/>
              </wp:wrapPolygon>
            </wp:wrapTight>
            <wp:docPr id="747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10" cstate="print"/>
                    <a:srcRect/>
                    <a:stretch>
                      <a:fillRect/>
                    </a:stretch>
                  </pic:blipFill>
                  <pic:spPr bwMode="auto">
                    <a:xfrm>
                      <a:off x="0" y="0"/>
                      <a:ext cx="1880235" cy="1989455"/>
                    </a:xfrm>
                    <a:prstGeom prst="rect">
                      <a:avLst/>
                    </a:prstGeom>
                    <a:noFill/>
                    <a:ln w="9525">
                      <a:noFill/>
                      <a:miter lim="800000"/>
                      <a:headEnd/>
                      <a:tailEnd/>
                    </a:ln>
                  </pic:spPr>
                </pic:pic>
              </a:graphicData>
            </a:graphic>
          </wp:anchor>
        </w:drawing>
      </w:r>
      <w:r w:rsidR="00E30CE2">
        <w:rPr>
          <w:rFonts w:cs="Century Gothic"/>
          <w:color w:val="000000"/>
          <w:sz w:val="20"/>
          <w:szCs w:val="20"/>
        </w:rPr>
        <w:t xml:space="preserve">The </w:t>
      </w:r>
      <w:r w:rsidR="00E30CE2">
        <w:rPr>
          <w:rFonts w:cs="Century Gothic" w:hint="eastAsia"/>
          <w:color w:val="000000"/>
          <w:sz w:val="20"/>
          <w:szCs w:val="20"/>
        </w:rPr>
        <w:t>stream usage panel shows the current stream status including connection status, record status, local display stream, decoding stream/reason, download bitrate and HDD throughputs.</w:t>
      </w:r>
      <w:r w:rsidR="00452A7F">
        <w:rPr>
          <w:rFonts w:cs="Century Gothic" w:hint="eastAsia"/>
          <w:color w:val="000000"/>
          <w:sz w:val="20"/>
          <w:szCs w:val="20"/>
        </w:rPr>
        <w:t xml:space="preserve"> Those information is helpful for system optimization and </w:t>
      </w:r>
      <w:r w:rsidR="00452A7F">
        <w:rPr>
          <w:rFonts w:cs="Century Gothic"/>
          <w:color w:val="000000"/>
          <w:sz w:val="20"/>
          <w:szCs w:val="20"/>
        </w:rPr>
        <w:t>troubleshooting</w:t>
      </w:r>
      <w:r w:rsidR="00452A7F">
        <w:rPr>
          <w:rFonts w:cs="Century Gothic" w:hint="eastAsia"/>
          <w:color w:val="000000"/>
          <w:sz w:val="20"/>
          <w:szCs w:val="20"/>
        </w:rPr>
        <w:t xml:space="preserve">. </w:t>
      </w:r>
    </w:p>
    <w:p w:rsidR="00437730" w:rsidRDefault="00437730" w:rsidP="00546E2C">
      <w:pPr>
        <w:pStyle w:val="Default"/>
        <w:rPr>
          <w:i/>
          <w:iCs/>
          <w:color w:val="36A7E8"/>
          <w:sz w:val="20"/>
          <w:szCs w:val="20"/>
        </w:rPr>
      </w:pPr>
      <w:r w:rsidRPr="00081964">
        <w:rPr>
          <w:b/>
          <w:bCs/>
          <w:i/>
          <w:color w:val="36A7E8"/>
          <w:sz w:val="20"/>
          <w:szCs w:val="20"/>
        </w:rPr>
        <w:t>Note:</w:t>
      </w:r>
    </w:p>
    <w:p w:rsidR="00546E2C" w:rsidRDefault="00546E2C" w:rsidP="00546E2C">
      <w:pPr>
        <w:pStyle w:val="Default"/>
        <w:rPr>
          <w:sz w:val="20"/>
          <w:szCs w:val="20"/>
        </w:rPr>
      </w:pPr>
      <w:r w:rsidRPr="00CA03B4">
        <w:rPr>
          <w:rFonts w:hint="eastAsia"/>
          <w:bCs/>
          <w:color w:val="36A7E8"/>
          <w:sz w:val="20"/>
          <w:szCs w:val="20"/>
        </w:rPr>
        <w:t>Idle status:</w:t>
      </w:r>
      <w:r>
        <w:rPr>
          <w:rFonts w:hint="eastAsia"/>
          <w:sz w:val="20"/>
          <w:szCs w:val="20"/>
        </w:rPr>
        <w:t xml:space="preserve"> Means the stream </w:t>
      </w:r>
      <w:r w:rsidR="00437730">
        <w:rPr>
          <w:rFonts w:hint="eastAsia"/>
          <w:sz w:val="20"/>
          <w:szCs w:val="20"/>
        </w:rPr>
        <w:t>is</w:t>
      </w:r>
      <w:r>
        <w:rPr>
          <w:rFonts w:hint="eastAsia"/>
          <w:sz w:val="20"/>
          <w:szCs w:val="20"/>
        </w:rPr>
        <w:t xml:space="preserve"> connected with Mainconsole but Mainconsole</w:t>
      </w:r>
      <w:r w:rsidR="00437730">
        <w:rPr>
          <w:rFonts w:hint="eastAsia"/>
          <w:sz w:val="20"/>
          <w:szCs w:val="20"/>
        </w:rPr>
        <w:t xml:space="preserve"> do not use for decode or recording</w:t>
      </w:r>
      <w:r>
        <w:rPr>
          <w:rFonts w:hint="eastAsia"/>
          <w:sz w:val="20"/>
          <w:szCs w:val="20"/>
        </w:rPr>
        <w:t>, video analysis or recording. It will show a gray ball.</w:t>
      </w:r>
    </w:p>
    <w:p w:rsidR="00546E2C" w:rsidRDefault="00BC5685" w:rsidP="00546E2C">
      <w:pPr>
        <w:pStyle w:val="Default"/>
        <w:rPr>
          <w:sz w:val="20"/>
          <w:szCs w:val="20"/>
        </w:rPr>
      </w:pPr>
      <w:r w:rsidRPr="00BC5685">
        <w:rPr>
          <w:bCs/>
          <w:color w:val="36A7E8"/>
          <w:sz w:val="20"/>
          <w:szCs w:val="20"/>
        </w:rPr>
        <w:pict>
          <v:shape id="_x0000_s9523" type="#_x0000_t202" style="position:absolute;margin-left:212.6pt;margin-top:16.6pt;width:111.2pt;height:24.6pt;z-index:252063232;mso-wrap-style:none" filled="f" stroked="f">
            <v:textbox style="mso-next-textbox:#_x0000_s9523">
              <w:txbxContent>
                <w:p w:rsidR="008F27CA" w:rsidRPr="00B175FE" w:rsidRDefault="008F27CA" w:rsidP="00452A7F">
                  <w:pPr>
                    <w:pStyle w:val="Pa0"/>
                    <w:rPr>
                      <w:rFonts w:cs="Century Gothic"/>
                      <w:b/>
                      <w:bCs/>
                      <w:color w:val="36A7E8"/>
                      <w:sz w:val="20"/>
                      <w:szCs w:val="20"/>
                    </w:rPr>
                  </w:pPr>
                  <w:r>
                    <w:rPr>
                      <w:rFonts w:cs="Century Gothic" w:hint="eastAsia"/>
                      <w:b/>
                      <w:bCs/>
                      <w:color w:val="36A7E8"/>
                      <w:sz w:val="20"/>
                      <w:szCs w:val="20"/>
                    </w:rPr>
                    <w:t>Stream Usage Panel</w:t>
                  </w:r>
                </w:p>
              </w:txbxContent>
            </v:textbox>
          </v:shape>
        </w:pict>
      </w:r>
      <w:r w:rsidR="00546E2C" w:rsidRPr="00CA03B4">
        <w:rPr>
          <w:rFonts w:hint="eastAsia"/>
          <w:bCs/>
          <w:color w:val="36A7E8"/>
          <w:sz w:val="20"/>
          <w:szCs w:val="20"/>
        </w:rPr>
        <w:t>Not support status:</w:t>
      </w:r>
      <w:r w:rsidR="00546E2C">
        <w:rPr>
          <w:rFonts w:hint="eastAsia"/>
          <w:sz w:val="20"/>
          <w:szCs w:val="20"/>
        </w:rPr>
        <w:t xml:space="preserve"> Means the channel do not support Multi-stream function. It will show a black ball.</w:t>
      </w:r>
    </w:p>
    <w:p w:rsidR="00546E2C" w:rsidRPr="00B175FE" w:rsidRDefault="00BC5685" w:rsidP="00546E2C">
      <w:pPr>
        <w:pStyle w:val="Default"/>
        <w:rPr>
          <w:sz w:val="20"/>
          <w:szCs w:val="20"/>
        </w:rPr>
      </w:pPr>
      <w:r>
        <w:rPr>
          <w:noProof/>
          <w:sz w:val="20"/>
          <w:szCs w:val="20"/>
        </w:rPr>
        <w:pict>
          <v:line id="_x0000_s9524" style="position:absolute;flip:y;z-index:252064256" from="328.85pt,2.4pt" to="407.9pt,2.4pt" strokecolor="#36a7e8" strokeweight="1.5pt"/>
        </w:pict>
      </w:r>
    </w:p>
    <w:p w:rsidR="00546E2C" w:rsidRPr="00CA03B4" w:rsidRDefault="00546E2C" w:rsidP="00CA03B4">
      <w:pPr>
        <w:pStyle w:val="Default"/>
        <w:rPr>
          <w:sz w:val="20"/>
          <w:szCs w:val="20"/>
        </w:rPr>
      </w:pPr>
    </w:p>
    <w:p w:rsidR="00E30CE2" w:rsidRPr="00CA03B4" w:rsidRDefault="00E30CE2" w:rsidP="00CA03B4">
      <w:pPr>
        <w:pStyle w:val="Default"/>
        <w:rPr>
          <w:sz w:val="20"/>
          <w:szCs w:val="20"/>
        </w:rPr>
      </w:pPr>
      <w:r>
        <w:rPr>
          <w:sz w:val="20"/>
          <w:szCs w:val="20"/>
        </w:rPr>
        <w:t>I</w:t>
      </w:r>
      <w:r>
        <w:rPr>
          <w:rFonts w:hint="eastAsia"/>
          <w:sz w:val="20"/>
          <w:szCs w:val="20"/>
        </w:rPr>
        <w:t xml:space="preserve">ndicators in </w:t>
      </w:r>
      <w:r>
        <w:rPr>
          <w:sz w:val="20"/>
          <w:szCs w:val="20"/>
        </w:rPr>
        <w:t>differ</w:t>
      </w:r>
      <w:r>
        <w:rPr>
          <w:rFonts w:hint="eastAsia"/>
          <w:sz w:val="20"/>
          <w:szCs w:val="20"/>
        </w:rPr>
        <w:t xml:space="preserve"> color shows </w:t>
      </w:r>
      <w:r>
        <w:rPr>
          <w:sz w:val="20"/>
          <w:szCs w:val="20"/>
        </w:rPr>
        <w:t>different</w:t>
      </w:r>
      <w:r>
        <w:rPr>
          <w:rFonts w:hint="eastAsia"/>
          <w:sz w:val="20"/>
          <w:szCs w:val="20"/>
        </w:rPr>
        <w:t xml:space="preserve"> connection status </w:t>
      </w:r>
      <w:r>
        <w:rPr>
          <w:sz w:val="20"/>
          <w:szCs w:val="20"/>
        </w:rPr>
        <w:t>with</w:t>
      </w:r>
      <w:r>
        <w:rPr>
          <w:rFonts w:hint="eastAsia"/>
          <w:sz w:val="20"/>
          <w:szCs w:val="20"/>
        </w:rPr>
        <w:t xml:space="preserve"> stream bit rate (Mbps) and frame rates (fps).</w:t>
      </w:r>
    </w:p>
    <w:p w:rsidR="00E30CE2" w:rsidRPr="00CA03B4" w:rsidRDefault="00E30CE2" w:rsidP="008A1E17">
      <w:pPr>
        <w:pStyle w:val="2"/>
        <w:rPr>
          <w:rFonts w:eastAsia="新細明體"/>
          <w:b w:val="0"/>
          <w:bCs w:val="0"/>
          <w:noProof w:val="0"/>
          <w:color w:val="000000"/>
          <w:kern w:val="0"/>
        </w:rPr>
      </w:pPr>
    </w:p>
    <w:p w:rsidR="00452A7F" w:rsidRPr="00CA03B4" w:rsidRDefault="00452A7F" w:rsidP="00CA03B4">
      <w:pPr>
        <w:rPr>
          <w:rFonts w:ascii="Century Gothic" w:hAnsi="Century Gothic" w:cs="Century Gothic"/>
          <w:color w:val="000000"/>
          <w:kern w:val="0"/>
          <w:sz w:val="20"/>
          <w:szCs w:val="20"/>
        </w:rPr>
      </w:pPr>
      <w:r w:rsidRPr="00CA03B4">
        <w:rPr>
          <w:rFonts w:ascii="Century Gothic" w:hAnsi="Century Gothic" w:cs="Century Gothic"/>
          <w:color w:val="000000"/>
          <w:kern w:val="0"/>
          <w:sz w:val="20"/>
          <w:szCs w:val="20"/>
        </w:rPr>
        <w:t>“</w:t>
      </w:r>
      <w:r w:rsidRPr="006423D8">
        <w:rPr>
          <w:rFonts w:ascii="Century Gothic" w:hAnsi="Century Gothic" w:cs="Century Gothic" w:hint="eastAsia"/>
          <w:color w:val="000000"/>
          <w:kern w:val="0"/>
          <w:sz w:val="20"/>
          <w:szCs w:val="20"/>
        </w:rPr>
        <w:t>Decode</w:t>
      </w:r>
      <w:r w:rsidRPr="00CA03B4">
        <w:rPr>
          <w:rFonts w:ascii="Century Gothic" w:hAnsi="Century Gothic" w:cs="Century Gothic" w:hint="eastAsia"/>
          <w:color w:val="000000"/>
          <w:kern w:val="0"/>
          <w:sz w:val="20"/>
          <w:szCs w:val="20"/>
        </w:rPr>
        <w:t>d</w:t>
      </w:r>
      <w:r w:rsidRPr="00CA03B4">
        <w:rPr>
          <w:rFonts w:ascii="Century Gothic" w:hAnsi="Century Gothic" w:cs="Century Gothic"/>
          <w:color w:val="000000"/>
          <w:kern w:val="0"/>
          <w:sz w:val="20"/>
          <w:szCs w:val="20"/>
        </w:rPr>
        <w:t>”</w:t>
      </w:r>
      <w:r w:rsidRPr="00CA03B4">
        <w:rPr>
          <w:rFonts w:ascii="Century Gothic" w:hAnsi="Century Gothic" w:cs="Century Gothic" w:hint="eastAsia"/>
          <w:color w:val="000000"/>
          <w:kern w:val="0"/>
          <w:sz w:val="20"/>
          <w:szCs w:val="20"/>
        </w:rPr>
        <w:t xml:space="preserve"> column indicates the decoding </w:t>
      </w:r>
      <w:r>
        <w:rPr>
          <w:rFonts w:ascii="Century Gothic" w:hAnsi="Century Gothic" w:cs="Century Gothic" w:hint="eastAsia"/>
          <w:color w:val="000000"/>
          <w:kern w:val="0"/>
          <w:sz w:val="20"/>
          <w:szCs w:val="20"/>
        </w:rPr>
        <w:t xml:space="preserve">stream which </w:t>
      </w:r>
      <w:r>
        <w:rPr>
          <w:rFonts w:ascii="Century Gothic" w:hAnsi="Century Gothic" w:cs="Century Gothic"/>
          <w:color w:val="000000"/>
          <w:kern w:val="0"/>
          <w:sz w:val="20"/>
          <w:szCs w:val="20"/>
        </w:rPr>
        <w:t>require</w:t>
      </w:r>
      <w:r>
        <w:rPr>
          <w:rFonts w:ascii="Century Gothic" w:hAnsi="Century Gothic" w:cs="Century Gothic" w:hint="eastAsia"/>
          <w:color w:val="000000"/>
          <w:kern w:val="0"/>
          <w:sz w:val="20"/>
          <w:szCs w:val="20"/>
        </w:rPr>
        <w:t xml:space="preserve">s CPU loading. Changing the decoding </w:t>
      </w:r>
      <w:r>
        <w:rPr>
          <w:rFonts w:ascii="Century Gothic" w:hAnsi="Century Gothic" w:cs="Century Gothic"/>
          <w:color w:val="000000"/>
          <w:kern w:val="0"/>
          <w:sz w:val="20"/>
          <w:szCs w:val="20"/>
        </w:rPr>
        <w:t>stream</w:t>
      </w:r>
      <w:r>
        <w:rPr>
          <w:rFonts w:ascii="Century Gothic" w:hAnsi="Century Gothic" w:cs="Century Gothic" w:hint="eastAsia"/>
          <w:color w:val="000000"/>
          <w:kern w:val="0"/>
          <w:sz w:val="20"/>
          <w:szCs w:val="20"/>
        </w:rPr>
        <w:t xml:space="preserve"> is helpful to reduce CPU loading.</w:t>
      </w:r>
    </w:p>
    <w:p w:rsidR="00E30CE2" w:rsidRPr="00CA03B4" w:rsidRDefault="00E30CE2" w:rsidP="00CA03B4">
      <w:pPr>
        <w:rPr>
          <w:rFonts w:ascii="Century Gothic" w:hAnsi="Century Gothic" w:cs="Century Gothic"/>
          <w:color w:val="000000"/>
          <w:kern w:val="0"/>
          <w:sz w:val="20"/>
          <w:szCs w:val="20"/>
        </w:rPr>
      </w:pPr>
    </w:p>
    <w:p w:rsidR="00E30CE2" w:rsidRDefault="00452A7F" w:rsidP="00CA03B4">
      <w:pPr>
        <w:rPr>
          <w:rFonts w:ascii="Century Gothic" w:hAnsi="Century Gothic" w:cs="Century Gothic"/>
          <w:color w:val="000000"/>
          <w:kern w:val="0"/>
          <w:sz w:val="20"/>
          <w:szCs w:val="20"/>
        </w:rPr>
      </w:pPr>
      <w:r>
        <w:rPr>
          <w:rFonts w:ascii="Century Gothic" w:hAnsi="Century Gothic" w:cs="Century Gothic" w:hint="eastAsia"/>
          <w:color w:val="000000"/>
          <w:kern w:val="0"/>
          <w:sz w:val="20"/>
          <w:szCs w:val="20"/>
        </w:rPr>
        <w:t xml:space="preserve">Mouse over to the check icon, system will show you the decode reason. </w:t>
      </w:r>
      <w:r>
        <w:rPr>
          <w:rFonts w:ascii="Century Gothic" w:hAnsi="Century Gothic" w:cs="Century Gothic"/>
          <w:color w:val="000000"/>
          <w:kern w:val="0"/>
          <w:sz w:val="20"/>
          <w:szCs w:val="20"/>
        </w:rPr>
        <w:t>Possible</w:t>
      </w:r>
      <w:r>
        <w:rPr>
          <w:rFonts w:ascii="Century Gothic" w:hAnsi="Century Gothic" w:cs="Century Gothic" w:hint="eastAsia"/>
          <w:color w:val="000000"/>
          <w:kern w:val="0"/>
          <w:sz w:val="20"/>
          <w:szCs w:val="20"/>
        </w:rPr>
        <w:t xml:space="preserve"> </w:t>
      </w:r>
      <w:r w:rsidR="00437730">
        <w:rPr>
          <w:rFonts w:ascii="Century Gothic" w:hAnsi="Century Gothic" w:cs="Century Gothic" w:hint="eastAsia"/>
          <w:color w:val="000000"/>
          <w:kern w:val="0"/>
          <w:sz w:val="20"/>
          <w:szCs w:val="20"/>
        </w:rPr>
        <w:t>decode reasons are</w:t>
      </w:r>
      <w:r>
        <w:rPr>
          <w:rFonts w:ascii="Century Gothic" w:hAnsi="Century Gothic" w:cs="Century Gothic" w:hint="eastAsia"/>
          <w:color w:val="000000"/>
          <w:kern w:val="0"/>
          <w:sz w:val="20"/>
          <w:szCs w:val="20"/>
        </w:rPr>
        <w:t>:</w:t>
      </w:r>
    </w:p>
    <w:p w:rsidR="00F51C1E" w:rsidRDefault="0077359E" w:rsidP="00CA03B4">
      <w:pPr>
        <w:rPr>
          <w:rFonts w:ascii="Century Gothic" w:hAnsi="Century Gothic" w:cs="Century Gothic"/>
          <w:color w:val="000000"/>
          <w:kern w:val="0"/>
          <w:sz w:val="20"/>
          <w:szCs w:val="20"/>
        </w:rPr>
      </w:pPr>
      <w:r>
        <w:rPr>
          <w:noProof/>
        </w:rPr>
        <w:drawing>
          <wp:anchor distT="0" distB="0" distL="114300" distR="114300" simplePos="0" relativeHeight="252062208" behindDoc="1" locked="0" layoutInCell="1" allowOverlap="1">
            <wp:simplePos x="0" y="0"/>
            <wp:positionH relativeFrom="column">
              <wp:posOffset>3822700</wp:posOffset>
            </wp:positionH>
            <wp:positionV relativeFrom="paragraph">
              <wp:posOffset>10160</wp:posOffset>
            </wp:positionV>
            <wp:extent cx="855345" cy="1499235"/>
            <wp:effectExtent l="19050" t="0" r="1905" b="0"/>
            <wp:wrapTight wrapText="bothSides">
              <wp:wrapPolygon edited="0">
                <wp:start x="-481" y="0"/>
                <wp:lineTo x="-481" y="21408"/>
                <wp:lineTo x="21648" y="21408"/>
                <wp:lineTo x="21648" y="0"/>
                <wp:lineTo x="-481" y="0"/>
              </wp:wrapPolygon>
            </wp:wrapTight>
            <wp:docPr id="747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17" cstate="print"/>
                    <a:srcRect/>
                    <a:stretch>
                      <a:fillRect/>
                    </a:stretch>
                  </pic:blipFill>
                  <pic:spPr bwMode="auto">
                    <a:xfrm>
                      <a:off x="0" y="0"/>
                      <a:ext cx="855345" cy="1499235"/>
                    </a:xfrm>
                    <a:prstGeom prst="rect">
                      <a:avLst/>
                    </a:prstGeom>
                    <a:noFill/>
                    <a:ln w="9525">
                      <a:noFill/>
                      <a:miter lim="800000"/>
                      <a:headEnd/>
                      <a:tailEnd/>
                    </a:ln>
                  </pic:spPr>
                </pic:pic>
              </a:graphicData>
            </a:graphic>
          </wp:anchor>
        </w:drawing>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Local display</w:t>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Smart guard detection</w:t>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Counting analysis</w:t>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IVS analysis</w:t>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Transcode record</w:t>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Transcode for client</w:t>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Record on motion</w:t>
      </w:r>
    </w:p>
    <w:p w:rsidR="000469CA" w:rsidRPr="00452A7F" w:rsidRDefault="00452A7F" w:rsidP="00A94FB7">
      <w:pPr>
        <w:numPr>
          <w:ilvl w:val="0"/>
          <w:numId w:val="87"/>
        </w:numPr>
        <w:rPr>
          <w:rFonts w:ascii="Century Gothic" w:hAnsi="Century Gothic" w:cs="Century Gothic"/>
          <w:color w:val="000000"/>
          <w:kern w:val="0"/>
          <w:sz w:val="20"/>
          <w:szCs w:val="20"/>
        </w:rPr>
      </w:pPr>
      <w:r w:rsidRPr="00452A7F">
        <w:rPr>
          <w:rFonts w:ascii="Century Gothic" w:hAnsi="Century Gothic" w:cs="Century Gothic"/>
          <w:color w:val="000000"/>
          <w:kern w:val="0"/>
          <w:sz w:val="20"/>
          <w:szCs w:val="20"/>
        </w:rPr>
        <w:t>Video preview</w:t>
      </w:r>
    </w:p>
    <w:p w:rsidR="00E30CE2" w:rsidRDefault="00E30CE2" w:rsidP="008A1E17">
      <w:pPr>
        <w:pStyle w:val="2"/>
        <w:rPr>
          <w:rFonts w:eastAsia="新細明體"/>
        </w:rPr>
      </w:pPr>
    </w:p>
    <w:p w:rsidR="00E30CE2" w:rsidRDefault="0077359E" w:rsidP="00CA03B4">
      <w:pPr>
        <w:ind w:firstLine="360"/>
      </w:pPr>
      <w:r>
        <w:rPr>
          <w:noProof/>
        </w:rPr>
        <w:drawing>
          <wp:inline distT="0" distB="0" distL="0" distR="0">
            <wp:extent cx="5486400" cy="3985260"/>
            <wp:effectExtent l="19050" t="0" r="0" b="0"/>
            <wp:docPr id="29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18" cstate="print"/>
                    <a:srcRect/>
                    <a:stretch>
                      <a:fillRect/>
                    </a:stretch>
                  </pic:blipFill>
                  <pic:spPr bwMode="auto">
                    <a:xfrm>
                      <a:off x="0" y="0"/>
                      <a:ext cx="5486400" cy="3985260"/>
                    </a:xfrm>
                    <a:prstGeom prst="rect">
                      <a:avLst/>
                    </a:prstGeom>
                    <a:noFill/>
                    <a:ln w="9525">
                      <a:noFill/>
                      <a:miter lim="800000"/>
                      <a:headEnd/>
                      <a:tailEnd/>
                    </a:ln>
                  </pic:spPr>
                </pic:pic>
              </a:graphicData>
            </a:graphic>
          </wp:inline>
        </w:drawing>
      </w:r>
    </w:p>
    <w:p w:rsidR="00E30CE2" w:rsidRPr="006423D8" w:rsidRDefault="00E30CE2" w:rsidP="00CA03B4"/>
    <w:p w:rsidR="00E30CE2" w:rsidRDefault="00E30CE2" w:rsidP="008A1E17">
      <w:pPr>
        <w:pStyle w:val="2"/>
        <w:rPr>
          <w:rFonts w:eastAsia="新細明體"/>
        </w:rPr>
      </w:pPr>
    </w:p>
    <w:p w:rsidR="002C6D65" w:rsidRPr="008E270F" w:rsidRDefault="001577BF" w:rsidP="008A1E17">
      <w:pPr>
        <w:pStyle w:val="2"/>
      </w:pPr>
      <w:bookmarkStart w:id="1009" w:name="_Toc428377242"/>
      <w:r>
        <w:rPr>
          <w:rFonts w:eastAsia="新細明體" w:hint="eastAsia"/>
        </w:rPr>
        <w:t>11.</w:t>
      </w:r>
      <w:r w:rsidR="00F51C1E">
        <w:rPr>
          <w:rFonts w:eastAsia="新細明體" w:hint="eastAsia"/>
        </w:rPr>
        <w:t>5</w:t>
      </w:r>
      <w:r w:rsidR="002C6D65" w:rsidRPr="008E270F">
        <w:t xml:space="preserve"> DB Tool</w:t>
      </w:r>
      <w:bookmarkEnd w:id="1007"/>
      <w:bookmarkEnd w:id="1009"/>
    </w:p>
    <w:p w:rsidR="002C6D65" w:rsidRPr="008E270F" w:rsidRDefault="008E270F" w:rsidP="002C6D65">
      <w:pPr>
        <w:pStyle w:val="Pa0"/>
        <w:ind w:rightChars="110" w:right="264"/>
        <w:rPr>
          <w:rFonts w:cs="Century Gothic"/>
          <w:color w:val="000000"/>
          <w:sz w:val="20"/>
          <w:szCs w:val="20"/>
        </w:rPr>
      </w:pPr>
      <w:r>
        <w:rPr>
          <w:rFonts w:cs="Century Gothic"/>
          <w:color w:val="000000"/>
          <w:sz w:val="20"/>
          <w:szCs w:val="20"/>
        </w:rPr>
        <w:t>The DB Tool r</w:t>
      </w:r>
      <w:r w:rsidR="002C6D65" w:rsidRPr="008E270F">
        <w:rPr>
          <w:rFonts w:cs="Century Gothic"/>
          <w:color w:val="000000"/>
          <w:sz w:val="20"/>
          <w:szCs w:val="20"/>
        </w:rPr>
        <w:t>epair</w:t>
      </w:r>
      <w:r>
        <w:rPr>
          <w:rFonts w:cs="Century Gothic"/>
          <w:color w:val="000000"/>
          <w:sz w:val="20"/>
          <w:szCs w:val="20"/>
        </w:rPr>
        <w:t>s</w:t>
      </w:r>
      <w:r w:rsidR="002C6D65" w:rsidRPr="008E270F">
        <w:rPr>
          <w:rFonts w:cs="Century Gothic"/>
          <w:color w:val="000000"/>
          <w:sz w:val="20"/>
          <w:szCs w:val="20"/>
        </w:rPr>
        <w:t xml:space="preserve"> database files and Export </w:t>
      </w:r>
      <w:r w:rsidR="00952403">
        <w:rPr>
          <w:rFonts w:cs="Century Gothic"/>
          <w:color w:val="000000"/>
          <w:sz w:val="20"/>
          <w:szCs w:val="20"/>
        </w:rPr>
        <w:t xml:space="preserve">General </w:t>
      </w:r>
      <w:r w:rsidR="0047101F">
        <w:rPr>
          <w:rFonts w:cs="Century Gothic"/>
          <w:color w:val="000000"/>
          <w:sz w:val="20"/>
          <w:szCs w:val="20"/>
        </w:rPr>
        <w:t>Setting</w:t>
      </w:r>
      <w:r w:rsidR="002C6D65" w:rsidRPr="008E270F">
        <w:rPr>
          <w:rFonts w:cs="Century Gothic"/>
          <w:color w:val="000000"/>
          <w:sz w:val="20"/>
          <w:szCs w:val="20"/>
        </w:rPr>
        <w:t>s.</w:t>
      </w:r>
    </w:p>
    <w:p w:rsidR="002C6D65" w:rsidRPr="008E270F" w:rsidRDefault="002C6D65" w:rsidP="002C6D65">
      <w:pPr>
        <w:pStyle w:val="Default"/>
        <w:rPr>
          <w:sz w:val="20"/>
          <w:szCs w:val="20"/>
        </w:rPr>
      </w:pPr>
      <w:r w:rsidRPr="008E270F">
        <w:rPr>
          <w:b/>
          <w:sz w:val="20"/>
          <w:szCs w:val="20"/>
        </w:rPr>
        <w:t>Warning</w:t>
      </w:r>
      <w:r w:rsidRPr="008E270F">
        <w:rPr>
          <w:sz w:val="20"/>
          <w:szCs w:val="20"/>
        </w:rPr>
        <w:t>: improper use of this DB Tool may cause los</w:t>
      </w:r>
      <w:r w:rsidR="008E270F">
        <w:rPr>
          <w:sz w:val="20"/>
          <w:szCs w:val="20"/>
        </w:rPr>
        <w:t>s</w:t>
      </w:r>
      <w:r w:rsidRPr="008E270F">
        <w:rPr>
          <w:sz w:val="20"/>
          <w:szCs w:val="20"/>
        </w:rPr>
        <w:t xml:space="preserve"> of recorded video.</w:t>
      </w:r>
    </w:p>
    <w:p w:rsidR="002C6D65" w:rsidRPr="00C52201" w:rsidRDefault="002C6D65" w:rsidP="002C6D65">
      <w:pPr>
        <w:pStyle w:val="Default"/>
        <w:rPr>
          <w:sz w:val="20"/>
        </w:rPr>
      </w:pPr>
    </w:p>
    <w:p w:rsidR="002C6D65" w:rsidRPr="008E270F" w:rsidRDefault="002C6D65" w:rsidP="002C6D65">
      <w:pPr>
        <w:pStyle w:val="Pa0"/>
        <w:rPr>
          <w:rFonts w:cs="Century Gothic"/>
          <w:color w:val="000000"/>
          <w:sz w:val="20"/>
          <w:szCs w:val="20"/>
        </w:rPr>
      </w:pPr>
      <w:r w:rsidRPr="008E270F">
        <w:rPr>
          <w:b/>
          <w:color w:val="36A7E8"/>
          <w:sz w:val="20"/>
          <w:szCs w:val="20"/>
        </w:rPr>
        <w:t>Step 1:</w:t>
      </w:r>
      <w:r w:rsidRPr="008E270F">
        <w:rPr>
          <w:rFonts w:cs="Century Gothic"/>
          <w:color w:val="000000"/>
          <w:sz w:val="20"/>
          <w:szCs w:val="20"/>
        </w:rPr>
        <w:t xml:space="preserve"> Exec</w:t>
      </w:r>
      <w:r w:rsidR="00EA0789">
        <w:rPr>
          <w:rFonts w:cs="Century Gothic"/>
          <w:color w:val="000000"/>
          <w:sz w:val="20"/>
          <w:szCs w:val="20"/>
        </w:rPr>
        <w:t>u</w:t>
      </w:r>
      <w:r w:rsidR="00EA0789">
        <w:rPr>
          <w:rFonts w:cs="Century Gothic" w:hint="eastAsia"/>
          <w:color w:val="000000"/>
          <w:sz w:val="20"/>
          <w:szCs w:val="20"/>
        </w:rPr>
        <w:t>te</w:t>
      </w:r>
      <w:r w:rsidRPr="008E270F">
        <w:rPr>
          <w:rFonts w:cs="Century Gothic"/>
          <w:color w:val="000000"/>
          <w:sz w:val="20"/>
          <w:szCs w:val="20"/>
        </w:rPr>
        <w:t xml:space="preserve"> DB Tool from program files.</w:t>
      </w:r>
    </w:p>
    <w:p w:rsidR="002605ED" w:rsidRDefault="002605ED" w:rsidP="002C6D65">
      <w:pPr>
        <w:pStyle w:val="Default"/>
        <w:rPr>
          <w:sz w:val="20"/>
        </w:rPr>
      </w:pPr>
    </w:p>
    <w:p w:rsidR="00614829" w:rsidRPr="00C52201" w:rsidRDefault="00BC5685" w:rsidP="00CA03B4">
      <w:pPr>
        <w:pStyle w:val="Default"/>
        <w:jc w:val="center"/>
        <w:rPr>
          <w:sz w:val="20"/>
        </w:rPr>
      </w:pPr>
      <w:r>
        <w:rPr>
          <w:noProof/>
          <w:sz w:val="20"/>
        </w:rPr>
        <w:pict>
          <v:line id="_x0000_s7988" style="position:absolute;left:0;text-align:left;flip:x y;z-index:251365888" from="92.3pt,29pt" to="197.05pt,48.2pt" strokecolor="#36a7e8" strokeweight="1.5pt"/>
        </w:pict>
      </w:r>
      <w:r>
        <w:rPr>
          <w:noProof/>
          <w:sz w:val="20"/>
        </w:rPr>
        <w:pict>
          <v:shape id="_x0000_s7986" type="#_x0000_t202" style="position:absolute;left:0;text-align:left;margin-left:52.85pt;margin-top:18.9pt;width:44pt;height:24.6pt;z-index:251364864;mso-wrap-style:none" filled="f" stroked="f">
            <v:textbox style="mso-next-textbox:#_x0000_s7986">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 xml:space="preserve">Step </w:t>
                  </w:r>
                  <w:r w:rsidRPr="008E270F">
                    <w:rPr>
                      <w:rFonts w:cs="Century Gothic" w:hint="eastAsia"/>
                      <w:b/>
                      <w:bCs/>
                      <w:color w:val="36A7E8"/>
                      <w:sz w:val="20"/>
                      <w:szCs w:val="20"/>
                    </w:rPr>
                    <w:t>1</w:t>
                  </w:r>
                </w:p>
              </w:txbxContent>
            </v:textbox>
          </v:shape>
        </w:pict>
      </w:r>
      <w:r w:rsidR="00027771">
        <w:rPr>
          <w:noProof/>
          <w:sz w:val="20"/>
        </w:rPr>
        <w:drawing>
          <wp:inline distT="0" distB="0" distL="0" distR="0">
            <wp:extent cx="2257425" cy="1800225"/>
            <wp:effectExtent l="19050" t="0" r="9525" b="0"/>
            <wp:docPr id="122" name="圖片 12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19"/>
                    <a:stretch>
                      <a:fillRect/>
                    </a:stretch>
                  </pic:blipFill>
                  <pic:spPr>
                    <a:xfrm>
                      <a:off x="0" y="0"/>
                      <a:ext cx="2257425" cy="1800225"/>
                    </a:xfrm>
                    <a:prstGeom prst="rect">
                      <a:avLst/>
                    </a:prstGeom>
                  </pic:spPr>
                </pic:pic>
              </a:graphicData>
            </a:graphic>
          </wp:inline>
        </w:drawing>
      </w:r>
    </w:p>
    <w:p w:rsidR="002605ED" w:rsidRDefault="002605ED" w:rsidP="002C6D65">
      <w:pPr>
        <w:pStyle w:val="Pa0"/>
        <w:rPr>
          <w:b/>
          <w:color w:val="36A7E8"/>
          <w:sz w:val="20"/>
          <w:szCs w:val="20"/>
        </w:rPr>
      </w:pPr>
    </w:p>
    <w:p w:rsidR="002C6D65" w:rsidRPr="008E270F" w:rsidRDefault="002C6D65" w:rsidP="002C6D65">
      <w:pPr>
        <w:pStyle w:val="Pa0"/>
        <w:rPr>
          <w:rFonts w:cs="Century Gothic"/>
          <w:color w:val="000000"/>
          <w:sz w:val="20"/>
          <w:szCs w:val="20"/>
        </w:rPr>
      </w:pPr>
      <w:r w:rsidRPr="004A011C">
        <w:rPr>
          <w:b/>
          <w:color w:val="36A7E8"/>
          <w:sz w:val="20"/>
          <w:szCs w:val="20"/>
        </w:rPr>
        <w:t>Step 2:</w:t>
      </w:r>
      <w:r w:rsidRPr="008E270F">
        <w:rPr>
          <w:rFonts w:cs="Century Gothic"/>
          <w:color w:val="000000"/>
          <w:sz w:val="20"/>
          <w:szCs w:val="20"/>
        </w:rPr>
        <w:t xml:space="preserve"> Enter the password of administrator to log in.</w:t>
      </w:r>
    </w:p>
    <w:p w:rsidR="002C6D65" w:rsidRPr="00C52201" w:rsidRDefault="0077359E" w:rsidP="002C6D65">
      <w:pPr>
        <w:pStyle w:val="Pa0"/>
        <w:rPr>
          <w:rFonts w:cs="Century Gothic"/>
          <w:color w:val="000000"/>
          <w:sz w:val="20"/>
        </w:rPr>
      </w:pPr>
      <w:r>
        <w:rPr>
          <w:noProof/>
        </w:rPr>
        <w:drawing>
          <wp:anchor distT="0" distB="0" distL="114300" distR="114300" simplePos="0" relativeHeight="251366912" behindDoc="0" locked="0" layoutInCell="1" allowOverlap="1">
            <wp:simplePos x="0" y="0"/>
            <wp:positionH relativeFrom="column">
              <wp:posOffset>1737995</wp:posOffset>
            </wp:positionH>
            <wp:positionV relativeFrom="paragraph">
              <wp:posOffset>236855</wp:posOffset>
            </wp:positionV>
            <wp:extent cx="2477135" cy="1477645"/>
            <wp:effectExtent l="19050" t="0" r="0" b="0"/>
            <wp:wrapSquare wrapText="bothSides"/>
            <wp:docPr id="5941" name="圖片 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1"/>
                    <pic:cNvPicPr>
                      <a:picLocks noChangeAspect="1" noChangeArrowheads="1"/>
                    </pic:cNvPicPr>
                  </pic:nvPicPr>
                  <pic:blipFill>
                    <a:blip r:embed="rId420" cstate="print"/>
                    <a:srcRect/>
                    <a:stretch>
                      <a:fillRect/>
                    </a:stretch>
                  </pic:blipFill>
                  <pic:spPr bwMode="auto">
                    <a:xfrm>
                      <a:off x="0" y="0"/>
                      <a:ext cx="2477135" cy="1477645"/>
                    </a:xfrm>
                    <a:prstGeom prst="rect">
                      <a:avLst/>
                    </a:prstGeom>
                    <a:noFill/>
                    <a:ln w="9525">
                      <a:noFill/>
                      <a:miter lim="800000"/>
                      <a:headEnd/>
                      <a:tailEnd/>
                    </a:ln>
                  </pic:spPr>
                </pic:pic>
              </a:graphicData>
            </a:graphic>
          </wp:anchor>
        </w:drawing>
      </w:r>
      <w:r w:rsidR="00BC5685" w:rsidRPr="00BC5685">
        <w:rPr>
          <w:noProof/>
        </w:rPr>
        <w:pict>
          <v:shape id="_x0000_s7985" type="#_x0000_t202" style="position:absolute;margin-left:25.45pt;margin-top:13.9pt;width:44pt;height:24.6pt;z-index:251363840;mso-wrap-style:none;mso-position-horizontal-relative:text;mso-position-vertical-relative:text" filled="f" stroked="f">
            <v:textbox style="mso-next-textbox:#_x0000_s7985">
              <w:txbxContent>
                <w:p w:rsidR="008F27CA" w:rsidRPr="008E270F" w:rsidRDefault="008F27CA" w:rsidP="002C6D65">
                  <w:pPr>
                    <w:pStyle w:val="Pa0"/>
                    <w:rPr>
                      <w:rFonts w:cs="Century Gothic"/>
                      <w:b/>
                      <w:bCs/>
                      <w:color w:val="36A7E8"/>
                      <w:sz w:val="20"/>
                      <w:szCs w:val="20"/>
                    </w:rPr>
                  </w:pPr>
                  <w:r w:rsidRPr="008E270F">
                    <w:rPr>
                      <w:rFonts w:cs="Century Gothic"/>
                      <w:b/>
                      <w:bCs/>
                      <w:color w:val="36A7E8"/>
                      <w:sz w:val="20"/>
                      <w:szCs w:val="20"/>
                    </w:rPr>
                    <w:t>Step 2</w:t>
                  </w:r>
                </w:p>
              </w:txbxContent>
            </v:textbox>
          </v:shape>
        </w:pict>
      </w:r>
    </w:p>
    <w:p w:rsidR="002C6D65" w:rsidRPr="00C52201" w:rsidRDefault="00BC5685" w:rsidP="002C6D65">
      <w:pPr>
        <w:pStyle w:val="Pa0"/>
        <w:rPr>
          <w:rFonts w:cs="Century Gothic"/>
          <w:color w:val="000000"/>
          <w:sz w:val="20"/>
        </w:rPr>
      </w:pPr>
      <w:r>
        <w:rPr>
          <w:rFonts w:cs="Century Gothic"/>
          <w:noProof/>
          <w:color w:val="000000"/>
          <w:sz w:val="20"/>
        </w:rPr>
        <w:pict>
          <v:line id="_x0000_s7990" style="position:absolute;z-index:251367936" from="72.1pt,10.35pt" to="205.6pt,52.85pt" strokecolor="#36a7e8" strokeweight="1.5pt">
            <o:lock v:ext="edit" aspectratio="t"/>
          </v:line>
        </w:pict>
      </w:r>
    </w:p>
    <w:p w:rsidR="002C6D65" w:rsidRPr="00C52201" w:rsidRDefault="002C6D65" w:rsidP="002C6D65">
      <w:pPr>
        <w:pStyle w:val="Pa0"/>
        <w:rPr>
          <w:rFonts w:cs="Century Gothic"/>
          <w:color w:val="000000"/>
          <w:sz w:val="20"/>
        </w:rPr>
      </w:pPr>
    </w:p>
    <w:p w:rsidR="002C6D65" w:rsidRPr="00C52201" w:rsidRDefault="002C6D65" w:rsidP="002C6D65">
      <w:pPr>
        <w:pStyle w:val="Pa0"/>
        <w:rPr>
          <w:rFonts w:cs="Century Gothic"/>
          <w:color w:val="000000"/>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Pr="00C52201" w:rsidRDefault="002C6D65" w:rsidP="002C6D65">
      <w:pPr>
        <w:pStyle w:val="Default"/>
        <w:rPr>
          <w:sz w:val="20"/>
        </w:rPr>
      </w:pPr>
    </w:p>
    <w:p w:rsidR="002C6D65" w:rsidRDefault="002C6D65" w:rsidP="002C6D65">
      <w:pPr>
        <w:pStyle w:val="Pa0"/>
        <w:rPr>
          <w:rFonts w:cs="Century Gothic"/>
          <w:color w:val="000000"/>
          <w:sz w:val="20"/>
        </w:rPr>
      </w:pPr>
    </w:p>
    <w:p w:rsidR="00614829" w:rsidRDefault="00614829" w:rsidP="00614829">
      <w:pPr>
        <w:pStyle w:val="Default"/>
      </w:pPr>
    </w:p>
    <w:p w:rsidR="00614829" w:rsidRPr="00614829" w:rsidRDefault="00614829" w:rsidP="00614829">
      <w:pPr>
        <w:pStyle w:val="Default"/>
      </w:pPr>
    </w:p>
    <w:p w:rsidR="002C6D65" w:rsidRPr="008E270F" w:rsidRDefault="009A5814" w:rsidP="008A1E17">
      <w:pPr>
        <w:pStyle w:val="3"/>
      </w:pPr>
      <w:bookmarkStart w:id="1010" w:name="_Toc256101169"/>
      <w:bookmarkStart w:id="1011" w:name="_Toc428377243"/>
      <w:r w:rsidRPr="008E270F">
        <w:t>1</w:t>
      </w:r>
      <w:r w:rsidR="001577BF">
        <w:rPr>
          <w:rFonts w:eastAsia="新細明體" w:hint="eastAsia"/>
        </w:rPr>
        <w:t>1</w:t>
      </w:r>
      <w:r w:rsidR="001577BF">
        <w:t>.</w:t>
      </w:r>
      <w:r w:rsidR="00F51C1E">
        <w:rPr>
          <w:rFonts w:eastAsia="新細明體" w:hint="eastAsia"/>
        </w:rPr>
        <w:t>5</w:t>
      </w:r>
      <w:r w:rsidR="001577BF">
        <w:rPr>
          <w:rFonts w:eastAsia="新細明體" w:hint="eastAsia"/>
        </w:rPr>
        <w:t>.1</w:t>
      </w:r>
      <w:r w:rsidR="002C6D65" w:rsidRPr="008E270F">
        <w:t xml:space="preserve"> Repair Database</w:t>
      </w:r>
      <w:bookmarkEnd w:id="1010"/>
      <w:bookmarkEnd w:id="1011"/>
    </w:p>
    <w:p w:rsidR="002C6D65" w:rsidRPr="00C52201" w:rsidRDefault="002C6D65" w:rsidP="002C6D65">
      <w:pPr>
        <w:pStyle w:val="Default"/>
        <w:ind w:leftChars="100" w:left="240"/>
        <w:rPr>
          <w:b/>
          <w:color w:val="36A7E8"/>
          <w:sz w:val="20"/>
        </w:rPr>
      </w:pPr>
    </w:p>
    <w:p w:rsidR="002C6D65" w:rsidRDefault="002C6D65" w:rsidP="002C6D65">
      <w:pPr>
        <w:pStyle w:val="Pa0"/>
        <w:ind w:leftChars="200" w:left="480"/>
        <w:rPr>
          <w:color w:val="000000"/>
          <w:sz w:val="20"/>
          <w:szCs w:val="20"/>
        </w:rPr>
      </w:pPr>
      <w:r w:rsidRPr="008E270F">
        <w:rPr>
          <w:color w:val="000000"/>
          <w:sz w:val="20"/>
          <w:szCs w:val="20"/>
        </w:rPr>
        <w:t>This page has three repair method, Modify Location, Verify Only, and Repair.</w:t>
      </w:r>
    </w:p>
    <w:p w:rsidR="00BF2156" w:rsidRPr="00C52201" w:rsidRDefault="00BF2156" w:rsidP="00BF2156">
      <w:pPr>
        <w:pStyle w:val="Default"/>
        <w:rPr>
          <w:sz w:val="20"/>
        </w:rPr>
      </w:pPr>
    </w:p>
    <w:p w:rsidR="002C6D65" w:rsidRPr="008E270F" w:rsidRDefault="001F3548" w:rsidP="002C6D65">
      <w:pPr>
        <w:pStyle w:val="Pa0"/>
        <w:rPr>
          <w:b/>
          <w:color w:val="000000"/>
          <w:sz w:val="20"/>
          <w:szCs w:val="20"/>
        </w:rPr>
      </w:pPr>
      <w:r>
        <w:rPr>
          <w:b/>
          <w:color w:val="000000"/>
          <w:sz w:val="20"/>
          <w:szCs w:val="20"/>
        </w:rPr>
        <w:t>For modify location</w:t>
      </w:r>
      <w:r w:rsidR="002C6D65" w:rsidRPr="008E270F">
        <w:rPr>
          <w:b/>
          <w:color w:val="000000"/>
          <w:sz w:val="20"/>
          <w:szCs w:val="20"/>
        </w:rPr>
        <w:t>:</w:t>
      </w:r>
    </w:p>
    <w:p w:rsidR="002C6D65" w:rsidRPr="008E270F" w:rsidRDefault="002C6D65" w:rsidP="002C6D65">
      <w:pPr>
        <w:pStyle w:val="Pa0"/>
        <w:ind w:leftChars="200" w:left="480"/>
        <w:rPr>
          <w:color w:val="000000"/>
          <w:sz w:val="20"/>
          <w:szCs w:val="20"/>
        </w:rPr>
      </w:pPr>
      <w:r w:rsidRPr="008E270F">
        <w:rPr>
          <w:color w:val="000000"/>
          <w:sz w:val="20"/>
          <w:szCs w:val="20"/>
        </w:rPr>
        <w:t xml:space="preserve"> Playback system can recognize all recording video in the folders </w:t>
      </w:r>
      <w:r w:rsidR="008E270F">
        <w:rPr>
          <w:color w:val="000000"/>
          <w:sz w:val="20"/>
          <w:szCs w:val="20"/>
        </w:rPr>
        <w:t xml:space="preserve">listed </w:t>
      </w:r>
      <w:r w:rsidR="00EA0789">
        <w:rPr>
          <w:color w:val="000000"/>
          <w:sz w:val="20"/>
          <w:szCs w:val="20"/>
        </w:rPr>
        <w:t>on Main</w:t>
      </w:r>
      <w:r w:rsidR="00EA0789">
        <w:rPr>
          <w:rFonts w:hint="eastAsia"/>
          <w:color w:val="000000"/>
          <w:sz w:val="20"/>
          <w:szCs w:val="20"/>
        </w:rPr>
        <w:t>c</w:t>
      </w:r>
      <w:r w:rsidRPr="008E270F">
        <w:rPr>
          <w:color w:val="000000"/>
          <w:sz w:val="20"/>
          <w:szCs w:val="20"/>
        </w:rPr>
        <w:t>onsole</w:t>
      </w:r>
      <w:r w:rsidR="008E270F">
        <w:rPr>
          <w:color w:val="000000"/>
          <w:sz w:val="20"/>
          <w:szCs w:val="20"/>
        </w:rPr>
        <w:t xml:space="preserve"> -</w:t>
      </w:r>
      <w:r w:rsidRPr="008E270F">
        <w:rPr>
          <w:color w:val="000000"/>
          <w:sz w:val="20"/>
          <w:szCs w:val="20"/>
        </w:rPr>
        <w:t xml:space="preserve"> </w:t>
      </w:r>
      <w:r w:rsidR="00952403">
        <w:rPr>
          <w:color w:val="000000"/>
          <w:sz w:val="20"/>
          <w:szCs w:val="20"/>
        </w:rPr>
        <w:t>General Setting</w:t>
      </w:r>
      <w:r w:rsidRPr="008E270F">
        <w:rPr>
          <w:color w:val="000000"/>
          <w:sz w:val="20"/>
          <w:szCs w:val="20"/>
        </w:rPr>
        <w:t xml:space="preserve"> </w:t>
      </w:r>
      <w:r w:rsidR="008E270F">
        <w:rPr>
          <w:color w:val="000000"/>
          <w:sz w:val="20"/>
          <w:szCs w:val="20"/>
        </w:rPr>
        <w:t>-</w:t>
      </w:r>
      <w:r w:rsidRPr="008E270F">
        <w:rPr>
          <w:color w:val="000000"/>
          <w:sz w:val="20"/>
          <w:szCs w:val="20"/>
        </w:rPr>
        <w:t xml:space="preserve"> Setting </w:t>
      </w:r>
      <w:r w:rsidR="0096008E">
        <w:rPr>
          <w:color w:val="000000"/>
          <w:sz w:val="20"/>
          <w:szCs w:val="20"/>
        </w:rPr>
        <w:t>-</w:t>
      </w:r>
      <w:r w:rsidRPr="008E270F">
        <w:rPr>
          <w:color w:val="000000"/>
          <w:sz w:val="20"/>
          <w:szCs w:val="20"/>
        </w:rPr>
        <w:t xml:space="preserve"> General page. For some reason, user need</w:t>
      </w:r>
      <w:r w:rsidR="0096008E">
        <w:rPr>
          <w:color w:val="000000"/>
          <w:sz w:val="20"/>
          <w:szCs w:val="20"/>
        </w:rPr>
        <w:t>s to</w:t>
      </w:r>
      <w:r w:rsidRPr="008E270F">
        <w:rPr>
          <w:color w:val="000000"/>
          <w:sz w:val="20"/>
          <w:szCs w:val="20"/>
        </w:rPr>
        <w:t xml:space="preserve"> use Playback system to open recording video beyond storage location setting. For this propose, user could follow below steps to modify location by DB tool. </w:t>
      </w:r>
    </w:p>
    <w:p w:rsidR="002C6D65" w:rsidRPr="008E270F" w:rsidRDefault="002C6D65" w:rsidP="002C6D65">
      <w:pPr>
        <w:pStyle w:val="Pa0"/>
        <w:ind w:leftChars="200" w:left="480"/>
        <w:rPr>
          <w:color w:val="000000"/>
          <w:sz w:val="20"/>
          <w:szCs w:val="20"/>
        </w:rPr>
      </w:pPr>
      <w:r w:rsidRPr="0096008E">
        <w:rPr>
          <w:b/>
          <w:color w:val="00B0F0"/>
          <w:sz w:val="20"/>
          <w:szCs w:val="20"/>
        </w:rPr>
        <w:t>Note:</w:t>
      </w:r>
      <w:r w:rsidRPr="008E270F">
        <w:rPr>
          <w:color w:val="000000"/>
          <w:sz w:val="20"/>
          <w:szCs w:val="20"/>
        </w:rPr>
        <w:t xml:space="preserve"> The default storage location is </w:t>
      </w:r>
      <w:r w:rsidR="0096008E">
        <w:rPr>
          <w:color w:val="000000"/>
          <w:sz w:val="20"/>
          <w:szCs w:val="20"/>
        </w:rPr>
        <w:t>i</w:t>
      </w:r>
      <w:r w:rsidRPr="008E270F">
        <w:rPr>
          <w:color w:val="000000"/>
          <w:sz w:val="20"/>
          <w:szCs w:val="20"/>
        </w:rPr>
        <w:t xml:space="preserve">n </w:t>
      </w:r>
      <w:r w:rsidR="0096008E">
        <w:rPr>
          <w:color w:val="000000"/>
          <w:sz w:val="20"/>
          <w:szCs w:val="20"/>
        </w:rPr>
        <w:t xml:space="preserve">the </w:t>
      </w:r>
      <w:r w:rsidRPr="008E270F">
        <w:rPr>
          <w:color w:val="000000"/>
          <w:sz w:val="20"/>
          <w:szCs w:val="20"/>
        </w:rPr>
        <w:t>installation</w:t>
      </w:r>
      <w:r w:rsidR="0096008E">
        <w:rPr>
          <w:color w:val="000000"/>
          <w:sz w:val="20"/>
          <w:szCs w:val="20"/>
        </w:rPr>
        <w:t xml:space="preserve"> </w:t>
      </w:r>
      <w:r w:rsidRPr="008E270F">
        <w:rPr>
          <w:color w:val="000000"/>
          <w:sz w:val="20"/>
          <w:szCs w:val="20"/>
        </w:rPr>
        <w:t>directory, (ex: C:\Program Files\\SCB_IP)</w:t>
      </w:r>
    </w:p>
    <w:p w:rsidR="002C6D65" w:rsidRPr="00C52201" w:rsidRDefault="002C6D65" w:rsidP="002C6D65">
      <w:pPr>
        <w:pStyle w:val="Pa0"/>
        <w:ind w:leftChars="200" w:left="480"/>
        <w:rPr>
          <w:color w:val="000000"/>
          <w:sz w:val="20"/>
        </w:rPr>
      </w:pPr>
      <w:r w:rsidRPr="00C52201">
        <w:rPr>
          <w:color w:val="000000"/>
          <w:sz w:val="20"/>
        </w:rPr>
        <w:t xml:space="preserve">   </w:t>
      </w:r>
    </w:p>
    <w:p w:rsidR="002C6D65" w:rsidRPr="00C52201" w:rsidRDefault="002C6D65" w:rsidP="002C6D65">
      <w:pPr>
        <w:pStyle w:val="Pa0"/>
        <w:ind w:leftChars="200" w:left="480"/>
        <w:rPr>
          <w:rFonts w:cs="Century Gothic"/>
          <w:color w:val="000000"/>
          <w:sz w:val="20"/>
        </w:rPr>
      </w:pPr>
      <w:r w:rsidRPr="0096008E">
        <w:rPr>
          <w:b/>
          <w:color w:val="00B0F0"/>
          <w:sz w:val="20"/>
          <w:szCs w:val="20"/>
        </w:rPr>
        <w:t>Step 1:</w:t>
      </w:r>
      <w:r w:rsidRPr="00C52201">
        <w:rPr>
          <w:rFonts w:cs="Century Gothic"/>
          <w:color w:val="000000"/>
          <w:sz w:val="20"/>
        </w:rPr>
        <w:t xml:space="preserve"> </w:t>
      </w:r>
      <w:r w:rsidRPr="0096008E">
        <w:rPr>
          <w:rFonts w:cs="Century Gothic"/>
          <w:color w:val="000000"/>
          <w:sz w:val="20"/>
          <w:szCs w:val="20"/>
        </w:rPr>
        <w:t>Select Repair database</w:t>
      </w:r>
      <w:r w:rsidRPr="00C52201">
        <w:rPr>
          <w:rFonts w:cs="Century Gothic"/>
          <w:color w:val="000000"/>
          <w:sz w:val="20"/>
        </w:rPr>
        <w:t>.</w:t>
      </w:r>
    </w:p>
    <w:p w:rsidR="002C6D65" w:rsidRPr="00C52201" w:rsidRDefault="0077359E" w:rsidP="002C6D65">
      <w:pPr>
        <w:pStyle w:val="Default"/>
        <w:ind w:left="1320"/>
        <w:rPr>
          <w:sz w:val="20"/>
        </w:rPr>
      </w:pPr>
      <w:r>
        <w:rPr>
          <w:noProof/>
          <w:sz w:val="20"/>
        </w:rPr>
        <w:drawing>
          <wp:inline distT="0" distB="0" distL="0" distR="0">
            <wp:extent cx="4408170" cy="897255"/>
            <wp:effectExtent l="19050" t="0" r="0" b="0"/>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21" cstate="print"/>
                    <a:srcRect/>
                    <a:stretch>
                      <a:fillRect/>
                    </a:stretch>
                  </pic:blipFill>
                  <pic:spPr bwMode="auto">
                    <a:xfrm>
                      <a:off x="0" y="0"/>
                      <a:ext cx="4408170" cy="897255"/>
                    </a:xfrm>
                    <a:prstGeom prst="rect">
                      <a:avLst/>
                    </a:prstGeom>
                    <a:noFill/>
                    <a:ln w="9525">
                      <a:noFill/>
                      <a:miter lim="800000"/>
                      <a:headEnd/>
                      <a:tailEnd/>
                    </a:ln>
                  </pic:spPr>
                </pic:pic>
              </a:graphicData>
            </a:graphic>
          </wp:inline>
        </w:drawing>
      </w:r>
    </w:p>
    <w:p w:rsidR="002C6D65" w:rsidRPr="00C52201" w:rsidRDefault="002C6D65" w:rsidP="002C6D65">
      <w:pPr>
        <w:pStyle w:val="Default"/>
        <w:ind w:left="1320"/>
        <w:rPr>
          <w:sz w:val="20"/>
        </w:rPr>
      </w:pPr>
    </w:p>
    <w:p w:rsidR="004A011C" w:rsidRDefault="004A011C" w:rsidP="002C6D65">
      <w:pPr>
        <w:pStyle w:val="Pa0"/>
        <w:ind w:leftChars="200" w:left="480"/>
        <w:rPr>
          <w:b/>
          <w:color w:val="36A7E8"/>
          <w:sz w:val="20"/>
          <w:szCs w:val="20"/>
        </w:rPr>
      </w:pPr>
    </w:p>
    <w:p w:rsidR="002C6D65" w:rsidRPr="0096008E" w:rsidRDefault="002C6D65" w:rsidP="002C6D65">
      <w:pPr>
        <w:pStyle w:val="Pa0"/>
        <w:ind w:leftChars="200" w:left="480"/>
        <w:rPr>
          <w:rFonts w:cs="Century Gothic"/>
          <w:color w:val="000000"/>
          <w:sz w:val="20"/>
          <w:szCs w:val="20"/>
        </w:rPr>
      </w:pPr>
      <w:r w:rsidRPr="0096008E">
        <w:rPr>
          <w:b/>
          <w:color w:val="36A7E8"/>
          <w:sz w:val="20"/>
          <w:szCs w:val="20"/>
        </w:rPr>
        <w:t>Step 2</w:t>
      </w:r>
      <w:r w:rsidRPr="0096008E">
        <w:rPr>
          <w:color w:val="36A7E8"/>
          <w:sz w:val="20"/>
          <w:szCs w:val="20"/>
        </w:rPr>
        <w:t>:</w:t>
      </w:r>
      <w:r w:rsidRPr="0096008E">
        <w:rPr>
          <w:rFonts w:cs="Century Gothic"/>
          <w:color w:val="000000"/>
          <w:sz w:val="20"/>
          <w:szCs w:val="20"/>
        </w:rPr>
        <w:t xml:space="preserve"> Select the repair Method as Modify Location.</w:t>
      </w:r>
    </w:p>
    <w:p w:rsidR="002C6D65" w:rsidRPr="00C52201" w:rsidRDefault="00027771" w:rsidP="002C6D65">
      <w:pPr>
        <w:pStyle w:val="Default"/>
        <w:ind w:left="600" w:firstLine="720"/>
        <w:rPr>
          <w:sz w:val="20"/>
        </w:rPr>
      </w:pPr>
      <w:r>
        <w:rPr>
          <w:noProof/>
          <w:sz w:val="20"/>
        </w:rPr>
        <w:drawing>
          <wp:inline distT="0" distB="0" distL="0" distR="0">
            <wp:extent cx="3238500" cy="904875"/>
            <wp:effectExtent l="19050" t="0" r="0" b="0"/>
            <wp:docPr id="146" name="圖片 145"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422"/>
                    <a:stretch>
                      <a:fillRect/>
                    </a:stretch>
                  </pic:blipFill>
                  <pic:spPr>
                    <a:xfrm>
                      <a:off x="0" y="0"/>
                      <a:ext cx="3238500" cy="904875"/>
                    </a:xfrm>
                    <a:prstGeom prst="rect">
                      <a:avLst/>
                    </a:prstGeom>
                  </pic:spPr>
                </pic:pic>
              </a:graphicData>
            </a:graphic>
          </wp:inline>
        </w:drawing>
      </w:r>
    </w:p>
    <w:p w:rsidR="002C6D65" w:rsidRPr="0096008E" w:rsidRDefault="002C6D65" w:rsidP="0096008E">
      <w:pPr>
        <w:pStyle w:val="Pa0"/>
        <w:ind w:leftChars="200" w:left="1181" w:hangingChars="350" w:hanging="701"/>
        <w:rPr>
          <w:rFonts w:cs="Century Gothic"/>
          <w:color w:val="000000"/>
          <w:sz w:val="20"/>
          <w:szCs w:val="20"/>
        </w:rPr>
      </w:pPr>
      <w:r w:rsidRPr="0096008E">
        <w:rPr>
          <w:b/>
          <w:color w:val="36A7E8"/>
          <w:sz w:val="20"/>
          <w:szCs w:val="20"/>
        </w:rPr>
        <w:lastRenderedPageBreak/>
        <w:t>Step 3</w:t>
      </w:r>
      <w:r w:rsidRPr="0096008E">
        <w:rPr>
          <w:color w:val="36A7E8"/>
          <w:sz w:val="20"/>
          <w:szCs w:val="20"/>
        </w:rPr>
        <w:t>:</w:t>
      </w:r>
      <w:r w:rsidRPr="0096008E">
        <w:rPr>
          <w:rFonts w:cs="Century Gothic"/>
          <w:color w:val="000000"/>
          <w:sz w:val="20"/>
          <w:szCs w:val="20"/>
        </w:rPr>
        <w:t xml:space="preserve"> For add database location, please </w:t>
      </w:r>
      <w:r w:rsidR="00C729BA">
        <w:rPr>
          <w:rFonts w:cs="Century Gothic"/>
          <w:color w:val="000000"/>
          <w:sz w:val="20"/>
          <w:szCs w:val="20"/>
        </w:rPr>
        <w:t>Click</w:t>
      </w:r>
      <w:r w:rsidRPr="0096008E">
        <w:rPr>
          <w:rFonts w:cs="Century Gothic"/>
          <w:color w:val="000000"/>
          <w:sz w:val="20"/>
          <w:szCs w:val="20"/>
        </w:rPr>
        <w:t xml:space="preserve"> </w:t>
      </w:r>
      <w:r w:rsidR="0077359E">
        <w:rPr>
          <w:rFonts w:cs="Century Gothic"/>
          <w:noProof/>
          <w:color w:val="000000"/>
          <w:sz w:val="20"/>
          <w:szCs w:val="20"/>
        </w:rPr>
        <w:drawing>
          <wp:inline distT="0" distB="0" distL="0" distR="0">
            <wp:extent cx="198120" cy="180975"/>
            <wp:effectExtent l="19050" t="0" r="0" b="0"/>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423" cstate="print"/>
                    <a:srcRect/>
                    <a:stretch>
                      <a:fillRect/>
                    </a:stretch>
                  </pic:blipFill>
                  <pic:spPr bwMode="auto">
                    <a:xfrm>
                      <a:off x="0" y="0"/>
                      <a:ext cx="198120" cy="180975"/>
                    </a:xfrm>
                    <a:prstGeom prst="rect">
                      <a:avLst/>
                    </a:prstGeom>
                    <a:noFill/>
                    <a:ln w="9525">
                      <a:noFill/>
                      <a:miter lim="800000"/>
                      <a:headEnd/>
                      <a:tailEnd/>
                    </a:ln>
                  </pic:spPr>
                </pic:pic>
              </a:graphicData>
            </a:graphic>
          </wp:inline>
        </w:drawing>
      </w:r>
      <w:r w:rsidRPr="0096008E">
        <w:rPr>
          <w:rFonts w:cs="Century Gothic"/>
          <w:color w:val="000000"/>
          <w:sz w:val="20"/>
          <w:szCs w:val="20"/>
        </w:rPr>
        <w:t>button and use URL to choose location.</w:t>
      </w:r>
    </w:p>
    <w:p w:rsidR="002C6D65" w:rsidRPr="0096008E" w:rsidRDefault="002C6D65" w:rsidP="002C6D65">
      <w:pPr>
        <w:pStyle w:val="Default"/>
        <w:ind w:leftChars="550" w:left="1320"/>
        <w:rPr>
          <w:rFonts w:cs="Times New Roman"/>
          <w:sz w:val="20"/>
          <w:szCs w:val="20"/>
        </w:rPr>
      </w:pPr>
      <w:r w:rsidRPr="0096008E">
        <w:rPr>
          <w:rFonts w:cs="Times New Roman"/>
          <w:sz w:val="20"/>
          <w:szCs w:val="20"/>
        </w:rPr>
        <w:t xml:space="preserve">For remove database location, please choose location form list and </w:t>
      </w:r>
      <w:r w:rsidR="00C729BA">
        <w:rPr>
          <w:rFonts w:cs="Times New Roman"/>
          <w:sz w:val="20"/>
          <w:szCs w:val="20"/>
        </w:rPr>
        <w:t>Click</w:t>
      </w:r>
      <w:r w:rsidRPr="0096008E">
        <w:rPr>
          <w:rFonts w:cs="Times New Roman"/>
          <w:sz w:val="20"/>
          <w:szCs w:val="20"/>
        </w:rPr>
        <w:t xml:space="preserve"> </w:t>
      </w:r>
      <w:r w:rsidR="0077359E">
        <w:rPr>
          <w:rFonts w:cs="Times New Roman"/>
          <w:noProof/>
          <w:sz w:val="20"/>
          <w:szCs w:val="20"/>
        </w:rPr>
        <w:drawing>
          <wp:inline distT="0" distB="0" distL="0" distR="0">
            <wp:extent cx="163830" cy="155575"/>
            <wp:effectExtent l="19050" t="0" r="7620" b="0"/>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424" cstate="print"/>
                    <a:srcRect/>
                    <a:stretch>
                      <a:fillRect/>
                    </a:stretch>
                  </pic:blipFill>
                  <pic:spPr bwMode="auto">
                    <a:xfrm>
                      <a:off x="0" y="0"/>
                      <a:ext cx="163830" cy="155575"/>
                    </a:xfrm>
                    <a:prstGeom prst="rect">
                      <a:avLst/>
                    </a:prstGeom>
                    <a:noFill/>
                    <a:ln w="9525">
                      <a:noFill/>
                      <a:miter lim="800000"/>
                      <a:headEnd/>
                      <a:tailEnd/>
                    </a:ln>
                  </pic:spPr>
                </pic:pic>
              </a:graphicData>
            </a:graphic>
          </wp:inline>
        </w:drawing>
      </w:r>
      <w:r w:rsidRPr="0096008E">
        <w:rPr>
          <w:rFonts w:cs="Times New Roman"/>
          <w:sz w:val="20"/>
          <w:szCs w:val="20"/>
        </w:rPr>
        <w:t>button to remove location.</w:t>
      </w:r>
    </w:p>
    <w:p w:rsidR="004D2D3A" w:rsidRPr="00C52201" w:rsidRDefault="00027771" w:rsidP="002C6D65">
      <w:pPr>
        <w:pStyle w:val="Default"/>
        <w:ind w:leftChars="550" w:left="1320"/>
        <w:rPr>
          <w:rFonts w:cs="Times New Roman"/>
          <w:sz w:val="20"/>
        </w:rPr>
      </w:pPr>
      <w:r>
        <w:rPr>
          <w:rFonts w:cs="Times New Roman"/>
          <w:noProof/>
          <w:sz w:val="20"/>
        </w:rPr>
        <w:drawing>
          <wp:inline distT="0" distB="0" distL="0" distR="0">
            <wp:extent cx="3259852" cy="936000"/>
            <wp:effectExtent l="19050" t="0" r="0" b="0"/>
            <wp:docPr id="147" name="圖片 146" desc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jpg"/>
                    <pic:cNvPicPr/>
                  </pic:nvPicPr>
                  <pic:blipFill>
                    <a:blip r:embed="rId425"/>
                    <a:stretch>
                      <a:fillRect/>
                    </a:stretch>
                  </pic:blipFill>
                  <pic:spPr>
                    <a:xfrm>
                      <a:off x="0" y="0"/>
                      <a:ext cx="3259852" cy="936000"/>
                    </a:xfrm>
                    <a:prstGeom prst="rect">
                      <a:avLst/>
                    </a:prstGeom>
                  </pic:spPr>
                </pic:pic>
              </a:graphicData>
            </a:graphic>
          </wp:inline>
        </w:drawing>
      </w:r>
    </w:p>
    <w:p w:rsidR="002C6D65" w:rsidRPr="00C52201" w:rsidRDefault="002C6D65" w:rsidP="0096008E">
      <w:pPr>
        <w:pStyle w:val="Pa0"/>
        <w:ind w:leftChars="200" w:left="1181" w:hangingChars="350" w:hanging="701"/>
        <w:rPr>
          <w:rFonts w:cs="Century Gothic"/>
          <w:color w:val="000000"/>
          <w:sz w:val="20"/>
        </w:rPr>
      </w:pPr>
      <w:r w:rsidRPr="0096008E">
        <w:rPr>
          <w:b/>
          <w:color w:val="36A7E8"/>
          <w:sz w:val="20"/>
          <w:szCs w:val="20"/>
        </w:rPr>
        <w:t>Step 4</w:t>
      </w:r>
      <w:r w:rsidRPr="00C52201">
        <w:rPr>
          <w:color w:val="36A7E8"/>
          <w:sz w:val="20"/>
        </w:rPr>
        <w:t>:</w:t>
      </w:r>
      <w:r w:rsidRPr="00C52201">
        <w:rPr>
          <w:rFonts w:cs="Century Gothic"/>
          <w:color w:val="000000"/>
          <w:sz w:val="20"/>
        </w:rPr>
        <w:t xml:space="preserve"> </w:t>
      </w:r>
      <w:r w:rsidR="00C729BA">
        <w:rPr>
          <w:rFonts w:cs="Century Gothic"/>
          <w:color w:val="000000"/>
          <w:sz w:val="20"/>
          <w:szCs w:val="20"/>
        </w:rPr>
        <w:t>Click</w:t>
      </w:r>
      <w:r w:rsidRPr="0096008E">
        <w:rPr>
          <w:rFonts w:cs="Century Gothic"/>
          <w:color w:val="000000"/>
          <w:sz w:val="20"/>
          <w:szCs w:val="20"/>
        </w:rPr>
        <w:t xml:space="preserve"> Modify button to modify location. After modification, the Modify Result will show on the panel.</w:t>
      </w:r>
    </w:p>
    <w:p w:rsidR="002C6D65" w:rsidRPr="00C52201" w:rsidRDefault="0077359E" w:rsidP="002C6D65">
      <w:pPr>
        <w:pStyle w:val="Default"/>
        <w:ind w:left="600" w:firstLine="720"/>
        <w:rPr>
          <w:sz w:val="20"/>
        </w:rPr>
      </w:pPr>
      <w:r>
        <w:rPr>
          <w:noProof/>
          <w:sz w:val="20"/>
        </w:rPr>
        <w:drawing>
          <wp:inline distT="0" distB="0" distL="0" distR="0">
            <wp:extent cx="3183255" cy="698500"/>
            <wp:effectExtent l="19050" t="0" r="0" b="0"/>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26" cstate="print"/>
                    <a:srcRect/>
                    <a:stretch>
                      <a:fillRect/>
                    </a:stretch>
                  </pic:blipFill>
                  <pic:spPr bwMode="auto">
                    <a:xfrm>
                      <a:off x="0" y="0"/>
                      <a:ext cx="3183255" cy="698500"/>
                    </a:xfrm>
                    <a:prstGeom prst="rect">
                      <a:avLst/>
                    </a:prstGeom>
                    <a:noFill/>
                    <a:ln w="9525">
                      <a:noFill/>
                      <a:miter lim="800000"/>
                      <a:headEnd/>
                      <a:tailEnd/>
                    </a:ln>
                  </pic:spPr>
                </pic:pic>
              </a:graphicData>
            </a:graphic>
          </wp:inline>
        </w:drawing>
      </w:r>
    </w:p>
    <w:p w:rsidR="002C6D65" w:rsidRPr="00C52201" w:rsidRDefault="002C6D65" w:rsidP="002C6D65">
      <w:pPr>
        <w:pStyle w:val="Default"/>
        <w:rPr>
          <w:b/>
          <w:sz w:val="20"/>
        </w:rPr>
      </w:pPr>
    </w:p>
    <w:p w:rsidR="002C6D65" w:rsidRPr="0096008E" w:rsidRDefault="002C6D65" w:rsidP="002C6D65">
      <w:pPr>
        <w:pStyle w:val="Default"/>
        <w:rPr>
          <w:b/>
          <w:sz w:val="20"/>
          <w:szCs w:val="20"/>
        </w:rPr>
      </w:pPr>
      <w:r w:rsidRPr="0096008E">
        <w:rPr>
          <w:b/>
          <w:sz w:val="20"/>
          <w:szCs w:val="20"/>
        </w:rPr>
        <w:t xml:space="preserve">Example of modify database: </w:t>
      </w:r>
    </w:p>
    <w:p w:rsidR="002C6D65" w:rsidRPr="0096008E" w:rsidRDefault="002C6D65" w:rsidP="002C6D65">
      <w:pPr>
        <w:pStyle w:val="Default"/>
        <w:rPr>
          <w:sz w:val="20"/>
          <w:szCs w:val="20"/>
        </w:rPr>
      </w:pPr>
      <w:r w:rsidRPr="0096008E">
        <w:rPr>
          <w:sz w:val="20"/>
          <w:szCs w:val="20"/>
        </w:rPr>
        <w:t>In certain case</w:t>
      </w:r>
      <w:r w:rsidR="0096008E">
        <w:rPr>
          <w:sz w:val="20"/>
          <w:szCs w:val="20"/>
        </w:rPr>
        <w:t>s where</w:t>
      </w:r>
      <w:r w:rsidRPr="0096008E">
        <w:rPr>
          <w:sz w:val="20"/>
          <w:szCs w:val="20"/>
        </w:rPr>
        <w:t xml:space="preserve"> video data needs to be transfer</w:t>
      </w:r>
      <w:r w:rsidR="0096008E">
        <w:rPr>
          <w:sz w:val="20"/>
          <w:szCs w:val="20"/>
        </w:rPr>
        <w:t>red</w:t>
      </w:r>
      <w:r w:rsidRPr="0096008E">
        <w:rPr>
          <w:sz w:val="20"/>
          <w:szCs w:val="20"/>
        </w:rPr>
        <w:t xml:space="preserve"> from </w:t>
      </w:r>
      <w:r w:rsidR="0096008E">
        <w:rPr>
          <w:sz w:val="20"/>
          <w:szCs w:val="20"/>
        </w:rPr>
        <w:t>one</w:t>
      </w:r>
      <w:r w:rsidRPr="0096008E">
        <w:rPr>
          <w:sz w:val="20"/>
          <w:szCs w:val="20"/>
        </w:rPr>
        <w:t xml:space="preserve"> PC to another PC, user will need to perform the following</w:t>
      </w:r>
      <w:r w:rsidR="0096008E">
        <w:rPr>
          <w:sz w:val="20"/>
          <w:szCs w:val="20"/>
        </w:rPr>
        <w:t>:</w:t>
      </w:r>
    </w:p>
    <w:p w:rsidR="002C6D65" w:rsidRDefault="002C6D65" w:rsidP="00A94FB7">
      <w:pPr>
        <w:pStyle w:val="Default"/>
        <w:numPr>
          <w:ilvl w:val="0"/>
          <w:numId w:val="54"/>
        </w:numPr>
        <w:rPr>
          <w:sz w:val="20"/>
          <w:szCs w:val="20"/>
        </w:rPr>
      </w:pPr>
      <w:r w:rsidRPr="0096008E">
        <w:rPr>
          <w:sz w:val="20"/>
          <w:szCs w:val="20"/>
        </w:rPr>
        <w:t>Manually copy all recorded video data from the default installation path or other user-defined storage path of the old PC.</w:t>
      </w:r>
    </w:p>
    <w:p w:rsidR="002C6D65" w:rsidRPr="00C52201" w:rsidRDefault="00BC5685" w:rsidP="005B7573">
      <w:pPr>
        <w:pStyle w:val="Default"/>
        <w:ind w:firstLine="450"/>
        <w:rPr>
          <w:sz w:val="20"/>
        </w:rPr>
      </w:pPr>
      <w:r w:rsidRPr="00BC5685">
        <w:rPr>
          <w:noProof/>
        </w:rPr>
        <w:pict>
          <v:line id="_x0000_s7991" style="position:absolute;left:0;text-align:left;z-index:251368960" from="251.1pt,49.45pt" to="365.1pt,49.45pt" strokecolor="#36a7e8" strokeweight="1.5pt">
            <v:stroke endarrowwidth="wide" endarrowlength="long"/>
          </v:line>
        </w:pict>
      </w:r>
      <w:r w:rsidRPr="00BC5685">
        <w:rPr>
          <w:noProof/>
        </w:rPr>
        <w:pict>
          <v:shape id="_x0000_s7992" type="#_x0000_t202" style="position:absolute;left:0;text-align:left;margin-left:372pt;margin-top:31.45pt;width:96pt;height:36pt;z-index:251369984" filled="f" stroked="f" strokecolor="#36a7e8" strokeweight="1.5pt">
            <v:stroke endarrowwidth="wide" endarrowlength="long"/>
            <v:textbox style="mso-next-textbox:#_x0000_s7992">
              <w:txbxContent>
                <w:p w:rsidR="008F27CA" w:rsidRPr="0096008E" w:rsidRDefault="008F27CA" w:rsidP="002C6D65">
                  <w:pPr>
                    <w:rPr>
                      <w:color w:val="00B0F0"/>
                      <w:sz w:val="20"/>
                      <w:szCs w:val="20"/>
                    </w:rPr>
                  </w:pPr>
                  <w:r w:rsidRPr="0096008E">
                    <w:rPr>
                      <w:color w:val="00B0F0"/>
                      <w:sz w:val="20"/>
                      <w:szCs w:val="20"/>
                    </w:rPr>
                    <w:t>R</w:t>
                  </w:r>
                  <w:r w:rsidRPr="0096008E">
                    <w:rPr>
                      <w:rFonts w:hint="eastAsia"/>
                      <w:color w:val="00B0F0"/>
                      <w:sz w:val="20"/>
                      <w:szCs w:val="20"/>
                    </w:rPr>
                    <w:t>ecorded video data</w:t>
                  </w:r>
                </w:p>
              </w:txbxContent>
            </v:textbox>
          </v:shape>
        </w:pict>
      </w:r>
      <w:r w:rsidR="00027771">
        <w:rPr>
          <w:noProof/>
          <w:sz w:val="20"/>
        </w:rPr>
        <w:drawing>
          <wp:inline distT="0" distB="0" distL="0" distR="0">
            <wp:extent cx="3358724" cy="1699200"/>
            <wp:effectExtent l="19050" t="0" r="0" b="0"/>
            <wp:docPr id="148" name="圖片 147"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27" cstate="screen"/>
                    <a:stretch>
                      <a:fillRect/>
                    </a:stretch>
                  </pic:blipFill>
                  <pic:spPr>
                    <a:xfrm>
                      <a:off x="0" y="0"/>
                      <a:ext cx="3358724" cy="1699200"/>
                    </a:xfrm>
                    <a:prstGeom prst="rect">
                      <a:avLst/>
                    </a:prstGeom>
                  </pic:spPr>
                </pic:pic>
              </a:graphicData>
            </a:graphic>
          </wp:inline>
        </w:drawing>
      </w:r>
    </w:p>
    <w:p w:rsidR="002C6D65" w:rsidRPr="0096008E" w:rsidRDefault="005B7573" w:rsidP="00A94FB7">
      <w:pPr>
        <w:pStyle w:val="Default"/>
        <w:numPr>
          <w:ilvl w:val="0"/>
          <w:numId w:val="54"/>
        </w:numPr>
        <w:rPr>
          <w:sz w:val="20"/>
          <w:szCs w:val="20"/>
        </w:rPr>
      </w:pPr>
      <w:r>
        <w:rPr>
          <w:rFonts w:hint="eastAsia"/>
          <w:sz w:val="20"/>
          <w:szCs w:val="20"/>
        </w:rPr>
        <w:t>M</w:t>
      </w:r>
      <w:r w:rsidR="002C6D65" w:rsidRPr="0096008E">
        <w:rPr>
          <w:sz w:val="20"/>
          <w:szCs w:val="20"/>
        </w:rPr>
        <w:t>anually paste all recorded video data to the default installation path or other user-defined storage path of the new PC</w:t>
      </w:r>
    </w:p>
    <w:p w:rsidR="002C6D65" w:rsidRPr="0096008E" w:rsidRDefault="002C6D65" w:rsidP="00A94FB7">
      <w:pPr>
        <w:pStyle w:val="Default"/>
        <w:numPr>
          <w:ilvl w:val="0"/>
          <w:numId w:val="54"/>
        </w:numPr>
        <w:rPr>
          <w:sz w:val="20"/>
          <w:szCs w:val="20"/>
        </w:rPr>
      </w:pPr>
      <w:r w:rsidRPr="0096008E">
        <w:rPr>
          <w:sz w:val="20"/>
          <w:szCs w:val="20"/>
        </w:rPr>
        <w:t>Follow previous page to add new location on new PC.</w:t>
      </w:r>
    </w:p>
    <w:p w:rsidR="002C6D65" w:rsidRPr="0096008E" w:rsidRDefault="002C6D65" w:rsidP="00A94FB7">
      <w:pPr>
        <w:pStyle w:val="Default"/>
        <w:numPr>
          <w:ilvl w:val="0"/>
          <w:numId w:val="54"/>
        </w:numPr>
        <w:rPr>
          <w:sz w:val="20"/>
          <w:szCs w:val="20"/>
        </w:rPr>
      </w:pPr>
      <w:r w:rsidRPr="0096008E">
        <w:rPr>
          <w:sz w:val="20"/>
          <w:szCs w:val="20"/>
        </w:rPr>
        <w:t>Old recorded video data can be viewed by playback system on the new PC.</w:t>
      </w:r>
    </w:p>
    <w:p w:rsidR="002C6D65" w:rsidRPr="0096008E" w:rsidRDefault="002C6D65" w:rsidP="0096008E">
      <w:pPr>
        <w:pStyle w:val="Default"/>
        <w:ind w:leftChars="200" w:left="1180" w:hangingChars="350" w:hanging="700"/>
        <w:rPr>
          <w:sz w:val="20"/>
          <w:szCs w:val="20"/>
        </w:rPr>
      </w:pPr>
    </w:p>
    <w:p w:rsidR="002C6D65" w:rsidRPr="0096008E" w:rsidRDefault="002C6D65" w:rsidP="002C6D65">
      <w:pPr>
        <w:pStyle w:val="Pa0"/>
        <w:rPr>
          <w:b/>
          <w:color w:val="000000"/>
          <w:sz w:val="20"/>
          <w:szCs w:val="20"/>
        </w:rPr>
      </w:pPr>
      <w:r w:rsidRPr="0096008E">
        <w:rPr>
          <w:b/>
          <w:color w:val="000000"/>
          <w:sz w:val="20"/>
          <w:szCs w:val="20"/>
        </w:rPr>
        <w:t>For verify and repair proposes:</w:t>
      </w:r>
    </w:p>
    <w:p w:rsidR="002C6D65" w:rsidRPr="0096008E" w:rsidRDefault="002C6D65" w:rsidP="002C6D65">
      <w:pPr>
        <w:pStyle w:val="Pa0"/>
        <w:ind w:leftChars="200" w:left="480"/>
        <w:rPr>
          <w:color w:val="000000"/>
          <w:sz w:val="20"/>
          <w:szCs w:val="20"/>
        </w:rPr>
      </w:pPr>
      <w:r w:rsidRPr="0096008E">
        <w:rPr>
          <w:color w:val="000000"/>
          <w:sz w:val="20"/>
          <w:szCs w:val="20"/>
        </w:rPr>
        <w:t>This tool is u</w:t>
      </w:r>
      <w:r w:rsidR="0096008E">
        <w:rPr>
          <w:color w:val="000000"/>
          <w:sz w:val="20"/>
          <w:szCs w:val="20"/>
        </w:rPr>
        <w:t>sed</w:t>
      </w:r>
      <w:r w:rsidRPr="0096008E">
        <w:rPr>
          <w:color w:val="000000"/>
          <w:sz w:val="20"/>
          <w:szCs w:val="20"/>
        </w:rPr>
        <w:t xml:space="preserve"> to check and repair your database and record</w:t>
      </w:r>
      <w:r w:rsidR="0096008E">
        <w:rPr>
          <w:color w:val="000000"/>
          <w:sz w:val="20"/>
          <w:szCs w:val="20"/>
        </w:rPr>
        <w:t>ed</w:t>
      </w:r>
      <w:r w:rsidRPr="0096008E">
        <w:rPr>
          <w:color w:val="000000"/>
          <w:sz w:val="20"/>
          <w:szCs w:val="20"/>
        </w:rPr>
        <w:t xml:space="preserve"> video </w:t>
      </w:r>
      <w:r w:rsidR="00CD4771" w:rsidRPr="0096008E">
        <w:rPr>
          <w:color w:val="000000"/>
          <w:sz w:val="20"/>
          <w:szCs w:val="20"/>
        </w:rPr>
        <w:t>with problems</w:t>
      </w:r>
      <w:r w:rsidRPr="0096008E">
        <w:rPr>
          <w:color w:val="000000"/>
          <w:sz w:val="20"/>
          <w:szCs w:val="20"/>
        </w:rPr>
        <w:t>:</w:t>
      </w:r>
    </w:p>
    <w:p w:rsidR="002C6D65" w:rsidRPr="0096008E" w:rsidRDefault="002C6D65" w:rsidP="0096008E">
      <w:pPr>
        <w:pStyle w:val="Pa0"/>
        <w:ind w:leftChars="200" w:left="780" w:hangingChars="150" w:hanging="300"/>
        <w:rPr>
          <w:color w:val="000000"/>
          <w:sz w:val="20"/>
          <w:szCs w:val="20"/>
        </w:rPr>
      </w:pPr>
      <w:r w:rsidRPr="0096008E">
        <w:rPr>
          <w:color w:val="000000"/>
          <w:sz w:val="20"/>
          <w:szCs w:val="20"/>
        </w:rPr>
        <w:t>(1) If there are records in database, but no video file, use this DB Tools to delete records.</w:t>
      </w:r>
    </w:p>
    <w:p w:rsidR="004D2D3A" w:rsidRPr="0096008E" w:rsidRDefault="002C6D65" w:rsidP="0096008E">
      <w:pPr>
        <w:pStyle w:val="Pa0"/>
        <w:ind w:leftChars="200" w:left="780" w:hangingChars="150" w:hanging="300"/>
        <w:rPr>
          <w:color w:val="000000"/>
          <w:sz w:val="20"/>
          <w:szCs w:val="20"/>
        </w:rPr>
      </w:pPr>
      <w:r w:rsidRPr="0096008E">
        <w:rPr>
          <w:color w:val="000000"/>
          <w:sz w:val="20"/>
          <w:szCs w:val="20"/>
        </w:rPr>
        <w:t>(2) If there are video files but no record in database, use this DB Tools to rearrange the database and find these records.</w:t>
      </w:r>
    </w:p>
    <w:p w:rsidR="002C6D65" w:rsidRPr="00CD4771" w:rsidRDefault="002C6D65" w:rsidP="00CD4771">
      <w:pPr>
        <w:pStyle w:val="Pa0"/>
        <w:ind w:leftChars="200" w:left="1181" w:hangingChars="350" w:hanging="701"/>
        <w:rPr>
          <w:rFonts w:cs="Century Gothic"/>
          <w:color w:val="000000"/>
          <w:sz w:val="20"/>
          <w:szCs w:val="20"/>
        </w:rPr>
      </w:pPr>
      <w:r w:rsidRPr="00CD4771">
        <w:rPr>
          <w:b/>
          <w:color w:val="36A7E8"/>
          <w:sz w:val="20"/>
          <w:szCs w:val="20"/>
        </w:rPr>
        <w:t>Step 1:</w:t>
      </w:r>
      <w:r w:rsidRPr="00CD4771">
        <w:rPr>
          <w:rFonts w:cs="Century Gothic"/>
          <w:color w:val="000000"/>
          <w:sz w:val="20"/>
          <w:szCs w:val="20"/>
        </w:rPr>
        <w:t xml:space="preserve"> Switch to Repair database windows. </w:t>
      </w:r>
    </w:p>
    <w:p w:rsidR="002C6D65" w:rsidRPr="00C52201" w:rsidRDefault="0077359E" w:rsidP="002C6D65">
      <w:pPr>
        <w:pStyle w:val="Default"/>
        <w:ind w:left="600" w:firstLine="720"/>
        <w:rPr>
          <w:sz w:val="20"/>
        </w:rPr>
      </w:pPr>
      <w:r>
        <w:rPr>
          <w:noProof/>
          <w:sz w:val="20"/>
        </w:rPr>
        <w:drawing>
          <wp:inline distT="0" distB="0" distL="0" distR="0">
            <wp:extent cx="4356100" cy="897255"/>
            <wp:effectExtent l="19050" t="0" r="6350" b="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21" cstate="print"/>
                    <a:srcRect/>
                    <a:stretch>
                      <a:fillRect/>
                    </a:stretch>
                  </pic:blipFill>
                  <pic:spPr bwMode="auto">
                    <a:xfrm>
                      <a:off x="0" y="0"/>
                      <a:ext cx="4356100" cy="897255"/>
                    </a:xfrm>
                    <a:prstGeom prst="rect">
                      <a:avLst/>
                    </a:prstGeom>
                    <a:noFill/>
                    <a:ln w="9525">
                      <a:noFill/>
                      <a:miter lim="800000"/>
                      <a:headEnd/>
                      <a:tailEnd/>
                    </a:ln>
                  </pic:spPr>
                </pic:pic>
              </a:graphicData>
            </a:graphic>
          </wp:inline>
        </w:drawing>
      </w:r>
    </w:p>
    <w:p w:rsidR="002C6D65" w:rsidRPr="00CD4771" w:rsidRDefault="002C6D65" w:rsidP="002C6D65">
      <w:pPr>
        <w:pStyle w:val="Pa0"/>
        <w:ind w:leftChars="200" w:left="480"/>
        <w:rPr>
          <w:rFonts w:cs="Century Gothic"/>
          <w:color w:val="000000"/>
          <w:sz w:val="20"/>
          <w:szCs w:val="20"/>
        </w:rPr>
      </w:pPr>
      <w:r w:rsidRPr="00CD4771">
        <w:rPr>
          <w:b/>
          <w:color w:val="36A7E8"/>
          <w:sz w:val="20"/>
          <w:szCs w:val="20"/>
        </w:rPr>
        <w:t>Step 2</w:t>
      </w:r>
      <w:r w:rsidRPr="00CD4771">
        <w:rPr>
          <w:color w:val="36A7E8"/>
          <w:sz w:val="20"/>
          <w:szCs w:val="20"/>
        </w:rPr>
        <w:t>:</w:t>
      </w:r>
      <w:r w:rsidRPr="00CD4771">
        <w:rPr>
          <w:rFonts w:cs="Century Gothic"/>
          <w:color w:val="000000"/>
          <w:sz w:val="20"/>
          <w:szCs w:val="20"/>
        </w:rPr>
        <w:t xml:space="preserve"> Select the repair Method as </w:t>
      </w:r>
      <w:r w:rsidR="001F3548">
        <w:rPr>
          <w:rFonts w:cs="Century Gothic" w:hint="eastAsia"/>
          <w:color w:val="000000"/>
          <w:sz w:val="20"/>
          <w:szCs w:val="20"/>
        </w:rPr>
        <w:t>Verify Only</w:t>
      </w:r>
      <w:r w:rsidRPr="00CD4771">
        <w:rPr>
          <w:rFonts w:cs="Century Gothic"/>
          <w:color w:val="000000"/>
          <w:sz w:val="20"/>
          <w:szCs w:val="20"/>
        </w:rPr>
        <w:t>.</w:t>
      </w:r>
    </w:p>
    <w:p w:rsidR="002C6D65" w:rsidRPr="00C52201" w:rsidRDefault="0077359E" w:rsidP="002C6D65">
      <w:pPr>
        <w:pStyle w:val="Default"/>
        <w:ind w:left="600" w:firstLine="720"/>
        <w:rPr>
          <w:sz w:val="20"/>
        </w:rPr>
      </w:pPr>
      <w:r>
        <w:rPr>
          <w:noProof/>
          <w:sz w:val="20"/>
        </w:rPr>
        <w:drawing>
          <wp:inline distT="0" distB="0" distL="0" distR="0">
            <wp:extent cx="3390265" cy="1294130"/>
            <wp:effectExtent l="19050" t="0" r="635" b="0"/>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28" cstate="print"/>
                    <a:srcRect/>
                    <a:stretch>
                      <a:fillRect/>
                    </a:stretch>
                  </pic:blipFill>
                  <pic:spPr bwMode="auto">
                    <a:xfrm>
                      <a:off x="0" y="0"/>
                      <a:ext cx="3390265" cy="1294130"/>
                    </a:xfrm>
                    <a:prstGeom prst="rect">
                      <a:avLst/>
                    </a:prstGeom>
                    <a:noFill/>
                    <a:ln w="9525">
                      <a:noFill/>
                      <a:miter lim="800000"/>
                      <a:headEnd/>
                      <a:tailEnd/>
                    </a:ln>
                  </pic:spPr>
                </pic:pic>
              </a:graphicData>
            </a:graphic>
          </wp:inline>
        </w:drawing>
      </w:r>
    </w:p>
    <w:p w:rsidR="002C6D65" w:rsidRPr="00C52201" w:rsidRDefault="002C6D65" w:rsidP="002C6D65">
      <w:pPr>
        <w:pStyle w:val="Default"/>
        <w:rPr>
          <w:sz w:val="20"/>
        </w:rPr>
      </w:pPr>
    </w:p>
    <w:p w:rsidR="002C6D65" w:rsidRPr="00CD4771" w:rsidRDefault="002C6D65" w:rsidP="00CD4771">
      <w:pPr>
        <w:pStyle w:val="Pa0"/>
        <w:ind w:leftChars="200" w:left="1181" w:hangingChars="350" w:hanging="701"/>
        <w:rPr>
          <w:rFonts w:cs="Century Gothic"/>
          <w:color w:val="000000"/>
          <w:sz w:val="20"/>
          <w:szCs w:val="20"/>
        </w:rPr>
      </w:pPr>
      <w:r w:rsidRPr="00CD4771">
        <w:rPr>
          <w:b/>
          <w:color w:val="36A7E8"/>
          <w:sz w:val="20"/>
          <w:szCs w:val="20"/>
        </w:rPr>
        <w:t>Step 3</w:t>
      </w:r>
      <w:r w:rsidRPr="00C52201">
        <w:rPr>
          <w:color w:val="36A7E8"/>
          <w:sz w:val="20"/>
        </w:rPr>
        <w:t>:</w:t>
      </w:r>
      <w:r w:rsidRPr="00C52201">
        <w:rPr>
          <w:rFonts w:cs="Century Gothic"/>
          <w:color w:val="000000"/>
          <w:sz w:val="20"/>
        </w:rPr>
        <w:t xml:space="preserve"> </w:t>
      </w:r>
      <w:r w:rsidRPr="00CD4771">
        <w:rPr>
          <w:rFonts w:cs="Century Gothic"/>
          <w:color w:val="000000"/>
          <w:sz w:val="20"/>
          <w:szCs w:val="20"/>
        </w:rPr>
        <w:t>Check the video location windows.</w:t>
      </w:r>
    </w:p>
    <w:p w:rsidR="002C6D65" w:rsidRPr="00CD4771" w:rsidRDefault="002C6D65" w:rsidP="002C6D65">
      <w:pPr>
        <w:pStyle w:val="Pa0"/>
        <w:ind w:leftChars="550" w:left="1320"/>
        <w:rPr>
          <w:sz w:val="20"/>
          <w:szCs w:val="20"/>
        </w:rPr>
      </w:pPr>
      <w:r w:rsidRPr="00CD4771">
        <w:rPr>
          <w:sz w:val="20"/>
          <w:szCs w:val="20"/>
        </w:rPr>
        <w:t xml:space="preserve">The system will list all video locations in table, but if there are any omit, please use </w:t>
      </w:r>
      <w:r w:rsidR="0077359E">
        <w:rPr>
          <w:noProof/>
          <w:sz w:val="20"/>
          <w:szCs w:val="20"/>
        </w:rPr>
        <w:drawing>
          <wp:inline distT="0" distB="0" distL="0" distR="0">
            <wp:extent cx="207010" cy="180975"/>
            <wp:effectExtent l="19050" t="0" r="2540" b="0"/>
            <wp:docPr id="1"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29" cstate="print"/>
                    <a:srcRect/>
                    <a:stretch>
                      <a:fillRect/>
                    </a:stretch>
                  </pic:blipFill>
                  <pic:spPr bwMode="auto">
                    <a:xfrm>
                      <a:off x="0" y="0"/>
                      <a:ext cx="207010" cy="180975"/>
                    </a:xfrm>
                    <a:prstGeom prst="rect">
                      <a:avLst/>
                    </a:prstGeom>
                    <a:noFill/>
                    <a:ln w="9525">
                      <a:noFill/>
                      <a:miter lim="800000"/>
                      <a:headEnd/>
                      <a:tailEnd/>
                    </a:ln>
                  </pic:spPr>
                </pic:pic>
              </a:graphicData>
            </a:graphic>
          </wp:inline>
        </w:drawing>
      </w:r>
      <w:r w:rsidRPr="00CD4771">
        <w:rPr>
          <w:sz w:val="20"/>
          <w:szCs w:val="20"/>
        </w:rPr>
        <w:t xml:space="preserve"> to insert.</w:t>
      </w:r>
    </w:p>
    <w:p w:rsidR="002C6D65" w:rsidRPr="00CD4771" w:rsidRDefault="002C6D65" w:rsidP="002C6D65">
      <w:pPr>
        <w:pStyle w:val="Default"/>
        <w:ind w:leftChars="550" w:left="1320"/>
        <w:rPr>
          <w:sz w:val="20"/>
          <w:szCs w:val="20"/>
        </w:rPr>
      </w:pPr>
      <w:r w:rsidRPr="00CD4771">
        <w:rPr>
          <w:sz w:val="20"/>
          <w:szCs w:val="20"/>
        </w:rPr>
        <w:t>Note: After inserting location, the system will show files count below table.</w:t>
      </w:r>
    </w:p>
    <w:p w:rsidR="002C6D65" w:rsidRPr="00C52201" w:rsidRDefault="0077359E" w:rsidP="002C6D65">
      <w:pPr>
        <w:pStyle w:val="Default"/>
        <w:ind w:left="600" w:firstLine="720"/>
        <w:rPr>
          <w:sz w:val="20"/>
        </w:rPr>
      </w:pPr>
      <w:r>
        <w:rPr>
          <w:noProof/>
          <w:sz w:val="20"/>
        </w:rPr>
        <w:drawing>
          <wp:inline distT="0" distB="0" distL="0" distR="0">
            <wp:extent cx="2743200" cy="379730"/>
            <wp:effectExtent l="19050" t="0" r="0" b="0"/>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30" cstate="print"/>
                    <a:srcRect/>
                    <a:stretch>
                      <a:fillRect/>
                    </a:stretch>
                  </pic:blipFill>
                  <pic:spPr bwMode="auto">
                    <a:xfrm>
                      <a:off x="0" y="0"/>
                      <a:ext cx="2743200" cy="379730"/>
                    </a:xfrm>
                    <a:prstGeom prst="rect">
                      <a:avLst/>
                    </a:prstGeom>
                    <a:noFill/>
                    <a:ln w="9525">
                      <a:noFill/>
                      <a:miter lim="800000"/>
                      <a:headEnd/>
                      <a:tailEnd/>
                    </a:ln>
                  </pic:spPr>
                </pic:pic>
              </a:graphicData>
            </a:graphic>
          </wp:inline>
        </w:drawing>
      </w:r>
    </w:p>
    <w:p w:rsidR="002C6D65" w:rsidRPr="00CD4771" w:rsidRDefault="002C6D65" w:rsidP="00CD4771">
      <w:pPr>
        <w:pStyle w:val="Pa0"/>
        <w:ind w:leftChars="200" w:left="1181" w:hangingChars="350" w:hanging="701"/>
        <w:rPr>
          <w:rFonts w:cs="Century Gothic"/>
          <w:color w:val="000000"/>
          <w:sz w:val="20"/>
          <w:szCs w:val="20"/>
        </w:rPr>
      </w:pPr>
      <w:r w:rsidRPr="00CD4771">
        <w:rPr>
          <w:b/>
          <w:color w:val="36A7E8"/>
          <w:sz w:val="20"/>
          <w:szCs w:val="20"/>
        </w:rPr>
        <w:t>Step 4</w:t>
      </w:r>
      <w:r w:rsidRPr="00CD4771">
        <w:rPr>
          <w:color w:val="36A7E8"/>
          <w:sz w:val="20"/>
          <w:szCs w:val="20"/>
        </w:rPr>
        <w:t>:</w:t>
      </w:r>
      <w:r w:rsidRPr="00CD4771">
        <w:rPr>
          <w:rFonts w:cs="Century Gothic"/>
          <w:color w:val="000000"/>
          <w:sz w:val="20"/>
          <w:szCs w:val="20"/>
        </w:rPr>
        <w:t xml:space="preserve"> Choose the method of “Verify Only”, and click “verify”. This method will only check the files without modify. Verify result will show how many files broken or missing.</w:t>
      </w:r>
    </w:p>
    <w:p w:rsidR="004A011C" w:rsidRPr="00C52201" w:rsidRDefault="0077359E" w:rsidP="00CE06C9">
      <w:pPr>
        <w:autoSpaceDE w:val="0"/>
        <w:autoSpaceDN w:val="0"/>
        <w:adjustRightInd w:val="0"/>
        <w:ind w:left="600" w:firstLine="720"/>
        <w:rPr>
          <w:rFonts w:ascii="Century Gothic" w:hAnsi="Century Gothic" w:cs="Century Gothic"/>
          <w:color w:val="000000"/>
          <w:kern w:val="0"/>
          <w:sz w:val="20"/>
        </w:rPr>
      </w:pPr>
      <w:r>
        <w:rPr>
          <w:rFonts w:ascii="Century Gothic" w:hAnsi="Century Gothic" w:cs="Century Gothic"/>
          <w:noProof/>
          <w:color w:val="000000"/>
          <w:kern w:val="0"/>
          <w:sz w:val="20"/>
        </w:rPr>
        <w:drawing>
          <wp:inline distT="0" distB="0" distL="0" distR="0">
            <wp:extent cx="2726055" cy="370840"/>
            <wp:effectExtent l="19050" t="0" r="0" b="0"/>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31" cstate="print"/>
                    <a:srcRect/>
                    <a:stretch>
                      <a:fillRect/>
                    </a:stretch>
                  </pic:blipFill>
                  <pic:spPr bwMode="auto">
                    <a:xfrm>
                      <a:off x="0" y="0"/>
                      <a:ext cx="2726055" cy="370840"/>
                    </a:xfrm>
                    <a:prstGeom prst="rect">
                      <a:avLst/>
                    </a:prstGeom>
                    <a:noFill/>
                    <a:ln w="9525">
                      <a:noFill/>
                      <a:miter lim="800000"/>
                      <a:headEnd/>
                      <a:tailEnd/>
                    </a:ln>
                  </pic:spPr>
                </pic:pic>
              </a:graphicData>
            </a:graphic>
          </wp:inline>
        </w:drawing>
      </w:r>
    </w:p>
    <w:p w:rsidR="002C6D65" w:rsidRPr="00CD4771" w:rsidRDefault="002C6D65" w:rsidP="002C6D65">
      <w:pPr>
        <w:autoSpaceDE w:val="0"/>
        <w:autoSpaceDN w:val="0"/>
        <w:adjustRightInd w:val="0"/>
        <w:ind w:leftChars="200" w:left="1320" w:hanging="840"/>
        <w:rPr>
          <w:rFonts w:ascii="Century Gothic" w:hAnsi="Century Gothic" w:cs="Century Gothic"/>
          <w:color w:val="000000"/>
          <w:kern w:val="0"/>
          <w:sz w:val="20"/>
          <w:szCs w:val="20"/>
        </w:rPr>
      </w:pPr>
      <w:r w:rsidRPr="00CD4771">
        <w:rPr>
          <w:rFonts w:ascii="Century Gothic" w:hAnsi="Century Gothic"/>
          <w:b/>
          <w:color w:val="36A7E8"/>
          <w:sz w:val="20"/>
          <w:szCs w:val="20"/>
        </w:rPr>
        <w:t>Step 5:</w:t>
      </w:r>
      <w:r w:rsidRPr="00CD4771">
        <w:rPr>
          <w:rFonts w:ascii="Century Gothic" w:hAnsi="Century Gothic" w:cs="Century Gothic"/>
          <w:color w:val="000000"/>
          <w:sz w:val="20"/>
          <w:szCs w:val="20"/>
        </w:rPr>
        <w:t xml:space="preserve"> </w:t>
      </w:r>
      <w:r w:rsidRPr="00CD4771">
        <w:rPr>
          <w:rFonts w:ascii="Century Gothic" w:hAnsi="Century Gothic" w:cs="Century Gothic"/>
          <w:color w:val="000000"/>
          <w:kern w:val="0"/>
          <w:sz w:val="20"/>
          <w:szCs w:val="20"/>
        </w:rPr>
        <w:t>Choose the method of “Repair</w:t>
      </w:r>
      <w:r w:rsidR="00CD4771" w:rsidRPr="00CD4771">
        <w:rPr>
          <w:rFonts w:ascii="Century Gothic" w:hAnsi="Century Gothic" w:cs="Century Gothic"/>
          <w:color w:val="000000"/>
          <w:kern w:val="0"/>
          <w:sz w:val="20"/>
          <w:szCs w:val="20"/>
        </w:rPr>
        <w:t xml:space="preserve"> </w:t>
      </w:r>
      <w:r w:rsidRPr="00CD4771">
        <w:rPr>
          <w:rFonts w:ascii="Century Gothic" w:hAnsi="Century Gothic" w:cs="Century Gothic"/>
          <w:color w:val="000000"/>
          <w:kern w:val="0"/>
          <w:sz w:val="20"/>
          <w:szCs w:val="20"/>
        </w:rPr>
        <w:t>(Co</w:t>
      </w:r>
      <w:r w:rsidR="004A011C">
        <w:rPr>
          <w:rFonts w:ascii="Century Gothic" w:hAnsi="Century Gothic" w:cs="Century Gothic"/>
          <w:color w:val="000000"/>
          <w:kern w:val="0"/>
          <w:sz w:val="20"/>
          <w:szCs w:val="20"/>
        </w:rPr>
        <w:t>mplete)”, and click “Repair”</w:t>
      </w:r>
      <w:r w:rsidRPr="00CD4771">
        <w:rPr>
          <w:rFonts w:ascii="Century Gothic" w:hAnsi="Century Gothic" w:cs="Century Gothic"/>
          <w:color w:val="000000"/>
          <w:kern w:val="0"/>
          <w:sz w:val="20"/>
          <w:szCs w:val="20"/>
        </w:rPr>
        <w:t>. The Repair Result will show how many files are fixed and inserted.</w:t>
      </w:r>
    </w:p>
    <w:p w:rsidR="002C6D65" w:rsidRPr="00C52201" w:rsidRDefault="0077359E" w:rsidP="00CE06C9">
      <w:pPr>
        <w:autoSpaceDE w:val="0"/>
        <w:autoSpaceDN w:val="0"/>
        <w:adjustRightInd w:val="0"/>
        <w:ind w:left="600" w:firstLine="720"/>
        <w:rPr>
          <w:rFonts w:ascii="Century Gothic" w:hAnsi="Century Gothic"/>
          <w:color w:val="36A7E8"/>
          <w:sz w:val="20"/>
        </w:rPr>
      </w:pPr>
      <w:r>
        <w:rPr>
          <w:rFonts w:ascii="Century Gothic" w:hAnsi="Century Gothic" w:cs="Century Gothic"/>
          <w:noProof/>
          <w:color w:val="000000"/>
          <w:kern w:val="0"/>
          <w:sz w:val="20"/>
          <w:szCs w:val="20"/>
        </w:rPr>
        <w:drawing>
          <wp:inline distT="0" distB="0" distL="0" distR="0">
            <wp:extent cx="2769235" cy="370840"/>
            <wp:effectExtent l="19050" t="0" r="0" b="0"/>
            <wp:docPr id="313" name="圖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32" cstate="print"/>
                    <a:srcRect/>
                    <a:stretch>
                      <a:fillRect/>
                    </a:stretch>
                  </pic:blipFill>
                  <pic:spPr bwMode="auto">
                    <a:xfrm>
                      <a:off x="0" y="0"/>
                      <a:ext cx="2769235" cy="370840"/>
                    </a:xfrm>
                    <a:prstGeom prst="rect">
                      <a:avLst/>
                    </a:prstGeom>
                    <a:noFill/>
                    <a:ln w="9525">
                      <a:noFill/>
                      <a:miter lim="800000"/>
                      <a:headEnd/>
                      <a:tailEnd/>
                    </a:ln>
                  </pic:spPr>
                </pic:pic>
              </a:graphicData>
            </a:graphic>
          </wp:inline>
        </w:drawing>
      </w:r>
    </w:p>
    <w:p w:rsidR="002C6D65" w:rsidRPr="00CD4771" w:rsidRDefault="002C6D65" w:rsidP="002C6D65">
      <w:pPr>
        <w:autoSpaceDE w:val="0"/>
        <w:autoSpaceDN w:val="0"/>
        <w:adjustRightInd w:val="0"/>
        <w:ind w:leftChars="200" w:left="1320" w:hanging="840"/>
        <w:rPr>
          <w:rFonts w:ascii="Century Gothic" w:hAnsi="Century Gothic" w:cs="Century Gothic"/>
          <w:color w:val="000000"/>
          <w:kern w:val="0"/>
          <w:sz w:val="20"/>
          <w:szCs w:val="20"/>
        </w:rPr>
      </w:pPr>
      <w:r w:rsidRPr="00CD4771">
        <w:rPr>
          <w:rFonts w:ascii="Century Gothic" w:hAnsi="Century Gothic"/>
          <w:b/>
          <w:color w:val="36A7E8"/>
          <w:sz w:val="20"/>
          <w:szCs w:val="20"/>
        </w:rPr>
        <w:t>Step 6:</w:t>
      </w:r>
      <w:r w:rsidRPr="00CD4771">
        <w:rPr>
          <w:rFonts w:ascii="Century Gothic" w:hAnsi="Century Gothic" w:cs="Century Gothic"/>
          <w:color w:val="000000"/>
          <w:sz w:val="20"/>
          <w:szCs w:val="20"/>
        </w:rPr>
        <w:t xml:space="preserve"> The repair</w:t>
      </w:r>
      <w:r w:rsidR="00CD4771">
        <w:rPr>
          <w:rFonts w:ascii="Century Gothic" w:hAnsi="Century Gothic" w:cs="Century Gothic"/>
          <w:color w:val="000000"/>
          <w:sz w:val="20"/>
          <w:szCs w:val="20"/>
        </w:rPr>
        <w:t>ed</w:t>
      </w:r>
      <w:r w:rsidRPr="00CD4771">
        <w:rPr>
          <w:rFonts w:ascii="Century Gothic" w:hAnsi="Century Gothic" w:cs="Century Gothic"/>
          <w:color w:val="000000"/>
          <w:sz w:val="20"/>
          <w:szCs w:val="20"/>
        </w:rPr>
        <w:t xml:space="preserve"> new database will replace </w:t>
      </w:r>
      <w:r w:rsidR="00CD4771">
        <w:rPr>
          <w:rFonts w:ascii="Century Gothic" w:hAnsi="Century Gothic" w:cs="Century Gothic"/>
          <w:color w:val="000000"/>
          <w:sz w:val="20"/>
          <w:szCs w:val="20"/>
        </w:rPr>
        <w:t xml:space="preserve">the </w:t>
      </w:r>
      <w:r w:rsidRPr="00CD4771">
        <w:rPr>
          <w:rFonts w:ascii="Century Gothic" w:hAnsi="Century Gothic" w:cs="Century Gothic"/>
          <w:color w:val="000000"/>
          <w:sz w:val="20"/>
          <w:szCs w:val="20"/>
        </w:rPr>
        <w:t>old one</w:t>
      </w:r>
      <w:r w:rsidR="00CD4771">
        <w:rPr>
          <w:rFonts w:ascii="Century Gothic" w:hAnsi="Century Gothic" w:cs="Century Gothic"/>
          <w:color w:val="000000"/>
          <w:sz w:val="20"/>
          <w:szCs w:val="20"/>
        </w:rPr>
        <w:t xml:space="preserve"> a</w:t>
      </w:r>
      <w:r w:rsidRPr="00CD4771">
        <w:rPr>
          <w:rFonts w:ascii="Century Gothic" w:hAnsi="Century Gothic" w:cs="Century Gothic"/>
          <w:color w:val="000000"/>
          <w:sz w:val="20"/>
          <w:szCs w:val="20"/>
        </w:rPr>
        <w:t>nd the original database will change file names with extend</w:t>
      </w:r>
      <w:r w:rsidR="00CD4771">
        <w:rPr>
          <w:rFonts w:ascii="Century Gothic" w:hAnsi="Century Gothic" w:cs="Century Gothic"/>
          <w:color w:val="000000"/>
          <w:sz w:val="20"/>
          <w:szCs w:val="20"/>
        </w:rPr>
        <w:t>ed</w:t>
      </w:r>
      <w:r w:rsidRPr="00CD4771">
        <w:rPr>
          <w:rFonts w:ascii="Century Gothic" w:hAnsi="Century Gothic" w:cs="Century Gothic"/>
          <w:color w:val="000000"/>
          <w:sz w:val="20"/>
          <w:szCs w:val="20"/>
        </w:rPr>
        <w:t xml:space="preserve"> repair date and time as below. </w:t>
      </w:r>
    </w:p>
    <w:p w:rsidR="002C6D65" w:rsidRPr="00C52201" w:rsidRDefault="0077359E" w:rsidP="00CE06C9">
      <w:pPr>
        <w:pStyle w:val="Pa0"/>
        <w:ind w:leftChars="550" w:left="1320"/>
        <w:rPr>
          <w:rFonts w:cs="Century Gothic"/>
          <w:color w:val="000000"/>
          <w:sz w:val="20"/>
        </w:rPr>
      </w:pPr>
      <w:r>
        <w:rPr>
          <w:rFonts w:cs="Century Gothic"/>
          <w:noProof/>
          <w:color w:val="000000"/>
          <w:sz w:val="20"/>
        </w:rPr>
        <w:drawing>
          <wp:inline distT="0" distB="0" distL="0" distR="0">
            <wp:extent cx="1561465" cy="1121410"/>
            <wp:effectExtent l="19050" t="0" r="635" b="0"/>
            <wp:docPr id="314" name="圖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33" cstate="print"/>
                    <a:srcRect/>
                    <a:stretch>
                      <a:fillRect/>
                    </a:stretch>
                  </pic:blipFill>
                  <pic:spPr bwMode="auto">
                    <a:xfrm>
                      <a:off x="0" y="0"/>
                      <a:ext cx="1561465" cy="1121410"/>
                    </a:xfrm>
                    <a:prstGeom prst="rect">
                      <a:avLst/>
                    </a:prstGeom>
                    <a:noFill/>
                    <a:ln w="9525">
                      <a:noFill/>
                      <a:miter lim="800000"/>
                      <a:headEnd/>
                      <a:tailEnd/>
                    </a:ln>
                  </pic:spPr>
                </pic:pic>
              </a:graphicData>
            </a:graphic>
          </wp:inline>
        </w:drawing>
      </w:r>
      <w:r w:rsidR="002C6D65" w:rsidRPr="00C52201">
        <w:rPr>
          <w:rFonts w:cs="Century Gothic"/>
          <w:color w:val="000000"/>
          <w:sz w:val="20"/>
        </w:rPr>
        <w:t xml:space="preserve"> </w:t>
      </w:r>
    </w:p>
    <w:p w:rsidR="002C6D65" w:rsidRPr="00CD4771" w:rsidRDefault="002C6D65" w:rsidP="002C6D65">
      <w:pPr>
        <w:autoSpaceDE w:val="0"/>
        <w:autoSpaceDN w:val="0"/>
        <w:adjustRightInd w:val="0"/>
        <w:ind w:leftChars="200" w:left="1320" w:hanging="840"/>
        <w:rPr>
          <w:rFonts w:ascii="Century Gothic" w:hAnsi="Century Gothic" w:cs="Century Gothic"/>
          <w:color w:val="000000"/>
          <w:sz w:val="20"/>
          <w:szCs w:val="20"/>
        </w:rPr>
      </w:pPr>
      <w:r w:rsidRPr="00CD4771">
        <w:rPr>
          <w:rFonts w:ascii="Century Gothic" w:hAnsi="Century Gothic"/>
          <w:b/>
          <w:color w:val="36A7E8"/>
          <w:sz w:val="20"/>
          <w:szCs w:val="20"/>
        </w:rPr>
        <w:t>Note:</w:t>
      </w:r>
      <w:r w:rsidRPr="00CD4771">
        <w:rPr>
          <w:rFonts w:ascii="Century Gothic" w:hAnsi="Century Gothic" w:cs="Century Gothic"/>
          <w:color w:val="000000"/>
          <w:sz w:val="20"/>
          <w:szCs w:val="20"/>
        </w:rPr>
        <w:t xml:space="preserve"> Open Log is a tool to record</w:t>
      </w:r>
      <w:r w:rsidR="00CD4771">
        <w:rPr>
          <w:rFonts w:ascii="Century Gothic" w:hAnsi="Century Gothic" w:cs="Century Gothic"/>
          <w:color w:val="000000"/>
          <w:sz w:val="20"/>
          <w:szCs w:val="20"/>
        </w:rPr>
        <w:t xml:space="preserve"> the repaired </w:t>
      </w:r>
      <w:r w:rsidRPr="00CD4771">
        <w:rPr>
          <w:rFonts w:ascii="Century Gothic" w:hAnsi="Century Gothic" w:cs="Century Gothic"/>
          <w:color w:val="000000"/>
          <w:sz w:val="20"/>
          <w:szCs w:val="20"/>
        </w:rPr>
        <w:t>database. It will reco</w:t>
      </w:r>
      <w:r w:rsidR="00CD4771">
        <w:rPr>
          <w:rFonts w:ascii="Century Gothic" w:hAnsi="Century Gothic" w:cs="Century Gothic"/>
          <w:color w:val="000000"/>
          <w:sz w:val="20"/>
          <w:szCs w:val="20"/>
        </w:rPr>
        <w:t>r</w:t>
      </w:r>
      <w:r w:rsidRPr="00CD4771">
        <w:rPr>
          <w:rFonts w:ascii="Century Gothic" w:hAnsi="Century Gothic" w:cs="Century Gothic"/>
          <w:color w:val="000000"/>
          <w:sz w:val="20"/>
          <w:szCs w:val="20"/>
        </w:rPr>
        <w:t>d re</w:t>
      </w:r>
      <w:r w:rsidR="00CD4771">
        <w:rPr>
          <w:rFonts w:ascii="Century Gothic" w:hAnsi="Century Gothic" w:cs="Century Gothic"/>
          <w:color w:val="000000"/>
          <w:sz w:val="20"/>
          <w:szCs w:val="20"/>
        </w:rPr>
        <w:t>pair method, file operation, star</w:t>
      </w:r>
      <w:r w:rsidRPr="00CD4771">
        <w:rPr>
          <w:rFonts w:ascii="Century Gothic" w:hAnsi="Century Gothic" w:cs="Century Gothic"/>
          <w:color w:val="000000"/>
          <w:sz w:val="20"/>
          <w:szCs w:val="20"/>
        </w:rPr>
        <w:t>t time and end time.</w:t>
      </w:r>
    </w:p>
    <w:p w:rsidR="002C6D65" w:rsidRPr="00CD4771" w:rsidRDefault="0077359E" w:rsidP="002C6D65">
      <w:pPr>
        <w:pStyle w:val="Default"/>
        <w:jc w:val="center"/>
        <w:rPr>
          <w:sz w:val="20"/>
          <w:szCs w:val="20"/>
        </w:rPr>
      </w:pPr>
      <w:r>
        <w:rPr>
          <w:noProof/>
          <w:sz w:val="20"/>
          <w:szCs w:val="20"/>
        </w:rPr>
        <w:drawing>
          <wp:inline distT="0" distB="0" distL="0" distR="0">
            <wp:extent cx="4131945" cy="2475865"/>
            <wp:effectExtent l="19050" t="0" r="1905" b="0"/>
            <wp:docPr id="315" name="圖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34" cstate="print"/>
                    <a:srcRect/>
                    <a:stretch>
                      <a:fillRect/>
                    </a:stretch>
                  </pic:blipFill>
                  <pic:spPr bwMode="auto">
                    <a:xfrm>
                      <a:off x="0" y="0"/>
                      <a:ext cx="4131945" cy="2475865"/>
                    </a:xfrm>
                    <a:prstGeom prst="rect">
                      <a:avLst/>
                    </a:prstGeom>
                    <a:noFill/>
                    <a:ln w="9525">
                      <a:noFill/>
                      <a:miter lim="800000"/>
                      <a:headEnd/>
                      <a:tailEnd/>
                    </a:ln>
                  </pic:spPr>
                </pic:pic>
              </a:graphicData>
            </a:graphic>
          </wp:inline>
        </w:drawing>
      </w:r>
    </w:p>
    <w:p w:rsidR="002C6D65" w:rsidRPr="00C52201" w:rsidRDefault="002C6D65" w:rsidP="00C52201">
      <w:pPr>
        <w:pStyle w:val="Default"/>
        <w:ind w:leftChars="200" w:left="1180" w:hangingChars="350" w:hanging="700"/>
        <w:rPr>
          <w:sz w:val="20"/>
        </w:rPr>
      </w:pPr>
    </w:p>
    <w:p w:rsidR="002C6D65" w:rsidRPr="00CD4771" w:rsidRDefault="009A5814" w:rsidP="008A1E17">
      <w:pPr>
        <w:pStyle w:val="3"/>
      </w:pPr>
      <w:bookmarkStart w:id="1012" w:name="_Toc256101170"/>
      <w:bookmarkStart w:id="1013" w:name="_Toc428377244"/>
      <w:r w:rsidRPr="00CD4771">
        <w:t>1</w:t>
      </w:r>
      <w:r w:rsidR="001577BF">
        <w:rPr>
          <w:rFonts w:eastAsia="新細明體" w:hint="eastAsia"/>
        </w:rPr>
        <w:t>1</w:t>
      </w:r>
      <w:r w:rsidR="002C6D65" w:rsidRPr="00CD4771">
        <w:t>.</w:t>
      </w:r>
      <w:r w:rsidR="00F51C1E">
        <w:rPr>
          <w:rFonts w:eastAsia="新細明體" w:hint="eastAsia"/>
        </w:rPr>
        <w:t>5</w:t>
      </w:r>
      <w:r w:rsidR="001577BF">
        <w:rPr>
          <w:rFonts w:eastAsia="新細明體" w:hint="eastAsia"/>
        </w:rPr>
        <w:t>.</w:t>
      </w:r>
      <w:r w:rsidR="002C6D65" w:rsidRPr="00CD4771">
        <w:t xml:space="preserve">2 Export </w:t>
      </w:r>
      <w:r w:rsidR="00952403">
        <w:t xml:space="preserve">General </w:t>
      </w:r>
      <w:r w:rsidR="0047101F">
        <w:t>Setting</w:t>
      </w:r>
      <w:r w:rsidR="002C6D65" w:rsidRPr="00CD4771">
        <w:t>s</w:t>
      </w:r>
      <w:bookmarkEnd w:id="1012"/>
      <w:bookmarkEnd w:id="1013"/>
      <w:r w:rsidR="002C6D65" w:rsidRPr="00CD4771">
        <w:t xml:space="preserve"> </w:t>
      </w:r>
    </w:p>
    <w:p w:rsidR="002C6D65" w:rsidRPr="00CD4771" w:rsidRDefault="002C6D65" w:rsidP="002C6D65">
      <w:pPr>
        <w:pStyle w:val="Default"/>
        <w:ind w:leftChars="100" w:left="240"/>
        <w:rPr>
          <w:b/>
          <w:color w:val="36A7E8"/>
          <w:sz w:val="20"/>
          <w:szCs w:val="20"/>
        </w:rPr>
      </w:pPr>
    </w:p>
    <w:p w:rsidR="002C6D65" w:rsidRDefault="002C6D65" w:rsidP="002C6D65">
      <w:pPr>
        <w:pStyle w:val="Pa0"/>
        <w:ind w:leftChars="200" w:left="480"/>
        <w:rPr>
          <w:color w:val="000000"/>
          <w:sz w:val="20"/>
          <w:szCs w:val="20"/>
        </w:rPr>
      </w:pPr>
      <w:r w:rsidRPr="00CD4771">
        <w:rPr>
          <w:color w:val="000000"/>
          <w:sz w:val="20"/>
          <w:szCs w:val="20"/>
        </w:rPr>
        <w:t>This tool is us</w:t>
      </w:r>
      <w:r w:rsidR="00CD4771">
        <w:rPr>
          <w:color w:val="000000"/>
          <w:sz w:val="20"/>
          <w:szCs w:val="20"/>
        </w:rPr>
        <w:t>ed</w:t>
      </w:r>
      <w:r w:rsidRPr="00CD4771">
        <w:rPr>
          <w:color w:val="000000"/>
          <w:sz w:val="20"/>
          <w:szCs w:val="20"/>
        </w:rPr>
        <w:t xml:space="preserve"> when user want</w:t>
      </w:r>
      <w:r w:rsidR="00CD4771">
        <w:rPr>
          <w:color w:val="000000"/>
          <w:sz w:val="20"/>
          <w:szCs w:val="20"/>
        </w:rPr>
        <w:t>s</w:t>
      </w:r>
      <w:r w:rsidRPr="00CD4771">
        <w:rPr>
          <w:color w:val="000000"/>
          <w:sz w:val="20"/>
          <w:szCs w:val="20"/>
        </w:rPr>
        <w:t xml:space="preserve"> to export all </w:t>
      </w:r>
      <w:r w:rsidR="00CD4771">
        <w:rPr>
          <w:color w:val="000000"/>
          <w:sz w:val="20"/>
          <w:szCs w:val="20"/>
        </w:rPr>
        <w:t xml:space="preserve">system </w:t>
      </w:r>
      <w:r w:rsidR="00952403">
        <w:rPr>
          <w:color w:val="000000"/>
          <w:sz w:val="20"/>
          <w:szCs w:val="20"/>
        </w:rPr>
        <w:t xml:space="preserve">General </w:t>
      </w:r>
      <w:r w:rsidR="0047101F">
        <w:rPr>
          <w:color w:val="000000"/>
          <w:sz w:val="20"/>
          <w:szCs w:val="20"/>
        </w:rPr>
        <w:t>Setting</w:t>
      </w:r>
      <w:r w:rsidR="00CD4771">
        <w:rPr>
          <w:color w:val="000000"/>
          <w:sz w:val="20"/>
          <w:szCs w:val="20"/>
        </w:rPr>
        <w:t>s</w:t>
      </w:r>
      <w:r w:rsidRPr="00CD4771">
        <w:rPr>
          <w:color w:val="000000"/>
          <w:sz w:val="20"/>
          <w:szCs w:val="20"/>
        </w:rPr>
        <w:t xml:space="preserve"> to backup, take to another PC for  technical trouble shooting. </w:t>
      </w:r>
    </w:p>
    <w:p w:rsidR="004A011C" w:rsidRPr="00C52201" w:rsidRDefault="004A011C" w:rsidP="004A011C">
      <w:pPr>
        <w:pStyle w:val="Default"/>
        <w:rPr>
          <w:sz w:val="20"/>
        </w:rPr>
      </w:pPr>
    </w:p>
    <w:p w:rsidR="004A011C" w:rsidRDefault="002C6D65" w:rsidP="004A011C">
      <w:pPr>
        <w:pStyle w:val="Pa0"/>
        <w:ind w:leftChars="200" w:left="480"/>
        <w:rPr>
          <w:rFonts w:cs="Century Gothic"/>
          <w:color w:val="000000"/>
          <w:sz w:val="20"/>
          <w:szCs w:val="20"/>
        </w:rPr>
      </w:pPr>
      <w:r w:rsidRPr="00CD4771">
        <w:rPr>
          <w:b/>
          <w:color w:val="36A7E8"/>
          <w:sz w:val="20"/>
          <w:szCs w:val="20"/>
        </w:rPr>
        <w:t>Step 1:</w:t>
      </w:r>
      <w:r w:rsidRPr="00CD4771">
        <w:rPr>
          <w:rFonts w:cs="Century Gothic"/>
          <w:color w:val="000000"/>
          <w:sz w:val="20"/>
          <w:szCs w:val="20"/>
        </w:rPr>
        <w:t xml:space="preserve"> Press “Export”.</w:t>
      </w:r>
    </w:p>
    <w:p w:rsidR="002C6D65" w:rsidRPr="00C52201" w:rsidRDefault="0077359E" w:rsidP="00CE06C9">
      <w:pPr>
        <w:pStyle w:val="Pa0"/>
        <w:ind w:leftChars="500" w:left="1200" w:firstLine="240"/>
        <w:rPr>
          <w:sz w:val="20"/>
        </w:rPr>
      </w:pPr>
      <w:r>
        <w:rPr>
          <w:noProof/>
          <w:sz w:val="20"/>
        </w:rPr>
        <w:drawing>
          <wp:inline distT="0" distB="0" distL="0" distR="0">
            <wp:extent cx="3838575" cy="1423670"/>
            <wp:effectExtent l="19050" t="0" r="9525" b="0"/>
            <wp:docPr id="316" name="圖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35" cstate="print"/>
                    <a:srcRect/>
                    <a:stretch>
                      <a:fillRect/>
                    </a:stretch>
                  </pic:blipFill>
                  <pic:spPr bwMode="auto">
                    <a:xfrm>
                      <a:off x="0" y="0"/>
                      <a:ext cx="3838575" cy="1423670"/>
                    </a:xfrm>
                    <a:prstGeom prst="rect">
                      <a:avLst/>
                    </a:prstGeom>
                    <a:noFill/>
                    <a:ln w="9525">
                      <a:noFill/>
                      <a:miter lim="800000"/>
                      <a:headEnd/>
                      <a:tailEnd/>
                    </a:ln>
                  </pic:spPr>
                </pic:pic>
              </a:graphicData>
            </a:graphic>
          </wp:inline>
        </w:drawing>
      </w:r>
    </w:p>
    <w:p w:rsidR="002C6D65" w:rsidRPr="00C52201" w:rsidRDefault="002C6D65" w:rsidP="002C6D65">
      <w:pPr>
        <w:pStyle w:val="Default"/>
        <w:rPr>
          <w:sz w:val="20"/>
        </w:rPr>
      </w:pPr>
    </w:p>
    <w:p w:rsidR="002C6D65" w:rsidRPr="00CD4771" w:rsidRDefault="002C6D65" w:rsidP="002C6D65">
      <w:pPr>
        <w:pStyle w:val="Pa0"/>
        <w:ind w:leftChars="200" w:left="480"/>
        <w:rPr>
          <w:rFonts w:cs="Century Gothic"/>
          <w:color w:val="000000"/>
          <w:sz w:val="20"/>
          <w:szCs w:val="20"/>
        </w:rPr>
      </w:pPr>
      <w:r w:rsidRPr="00CD4771">
        <w:rPr>
          <w:b/>
          <w:color w:val="36A7E8"/>
          <w:sz w:val="20"/>
          <w:szCs w:val="20"/>
        </w:rPr>
        <w:t>Step 2</w:t>
      </w:r>
      <w:r w:rsidRPr="00CD4771">
        <w:rPr>
          <w:color w:val="36A7E8"/>
          <w:sz w:val="20"/>
          <w:szCs w:val="20"/>
        </w:rPr>
        <w:t>:</w:t>
      </w:r>
      <w:r w:rsidRPr="00CD4771">
        <w:rPr>
          <w:rFonts w:cs="Century Gothic"/>
          <w:color w:val="000000"/>
          <w:sz w:val="20"/>
          <w:szCs w:val="20"/>
        </w:rPr>
        <w:t xml:space="preserve"> Select the location you want to Export and type the name of the </w:t>
      </w:r>
      <w:r w:rsidR="00952403">
        <w:rPr>
          <w:rFonts w:cs="Century Gothic"/>
          <w:color w:val="000000"/>
          <w:sz w:val="20"/>
          <w:szCs w:val="20"/>
        </w:rPr>
        <w:t xml:space="preserve">General </w:t>
      </w:r>
      <w:r w:rsidR="0047101F">
        <w:rPr>
          <w:rFonts w:cs="Century Gothic"/>
          <w:color w:val="000000"/>
          <w:sz w:val="20"/>
          <w:szCs w:val="20"/>
        </w:rPr>
        <w:t>Setting</w:t>
      </w:r>
      <w:r w:rsidRPr="00CD4771">
        <w:rPr>
          <w:rFonts w:cs="Century Gothic"/>
          <w:color w:val="000000"/>
          <w:sz w:val="20"/>
          <w:szCs w:val="20"/>
        </w:rPr>
        <w:t>s.</w:t>
      </w:r>
    </w:p>
    <w:p w:rsidR="002C6D65" w:rsidRPr="00C52201" w:rsidRDefault="002C6D65" w:rsidP="002C6D65">
      <w:pPr>
        <w:pStyle w:val="Pa0"/>
        <w:ind w:leftChars="200" w:left="480"/>
        <w:rPr>
          <w:rFonts w:cs="Century Gothic"/>
          <w:color w:val="000000"/>
          <w:sz w:val="20"/>
        </w:rPr>
      </w:pPr>
      <w:r w:rsidRPr="00CD4771">
        <w:rPr>
          <w:b/>
          <w:color w:val="36A7E8"/>
          <w:sz w:val="20"/>
          <w:szCs w:val="20"/>
        </w:rPr>
        <w:t>Step 3</w:t>
      </w:r>
      <w:r w:rsidRPr="00CD4771">
        <w:rPr>
          <w:color w:val="36A7E8"/>
          <w:sz w:val="20"/>
          <w:szCs w:val="20"/>
        </w:rPr>
        <w:t>:</w:t>
      </w:r>
      <w:r w:rsidRPr="00CD4771">
        <w:rPr>
          <w:rFonts w:cs="Century Gothic"/>
          <w:color w:val="000000"/>
          <w:sz w:val="20"/>
          <w:szCs w:val="20"/>
        </w:rPr>
        <w:t xml:space="preserve"> Press “Save” to start to import database</w:t>
      </w:r>
      <w:r w:rsidRPr="00C52201">
        <w:rPr>
          <w:rFonts w:cs="Century Gothic"/>
          <w:color w:val="000000"/>
          <w:sz w:val="20"/>
        </w:rPr>
        <w:t>.</w:t>
      </w:r>
    </w:p>
    <w:p w:rsidR="002C6D65" w:rsidRPr="00B01861" w:rsidRDefault="00EB4AF4" w:rsidP="002C6D65">
      <w:pPr>
        <w:pStyle w:val="Default"/>
        <w:ind w:left="1320"/>
        <w:rPr>
          <w:sz w:val="20"/>
          <w:szCs w:val="20"/>
        </w:rPr>
      </w:pPr>
      <w:r>
        <w:rPr>
          <w:noProof/>
          <w:sz w:val="20"/>
          <w:szCs w:val="20"/>
        </w:rPr>
        <w:drawing>
          <wp:inline distT="0" distB="0" distL="0" distR="0">
            <wp:extent cx="3295650" cy="2114550"/>
            <wp:effectExtent l="19050" t="0" r="0" b="0"/>
            <wp:docPr id="193" name="圖片 19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436"/>
                    <a:stretch>
                      <a:fillRect/>
                    </a:stretch>
                  </pic:blipFill>
                  <pic:spPr>
                    <a:xfrm>
                      <a:off x="0" y="0"/>
                      <a:ext cx="3295650" cy="2114550"/>
                    </a:xfrm>
                    <a:prstGeom prst="rect">
                      <a:avLst/>
                    </a:prstGeom>
                  </pic:spPr>
                </pic:pic>
              </a:graphicData>
            </a:graphic>
          </wp:inline>
        </w:drawing>
      </w:r>
    </w:p>
    <w:p w:rsidR="00BF2156" w:rsidRDefault="00BF2156" w:rsidP="00B5505C">
      <w:pPr>
        <w:pStyle w:val="1"/>
        <w:jc w:val="left"/>
        <w:rPr>
          <w:rFonts w:eastAsia="新細明體" w:cs="Times New Roman"/>
          <w:b w:val="0"/>
          <w:bCs w:val="0"/>
          <w:color w:val="auto"/>
          <w:kern w:val="2"/>
          <w:sz w:val="20"/>
          <w:szCs w:val="20"/>
        </w:rPr>
      </w:pPr>
      <w:bookmarkStart w:id="1014" w:name="_Toc235424131"/>
      <w:bookmarkStart w:id="1015" w:name="_Toc235424172"/>
      <w:bookmarkStart w:id="1016" w:name="_Toc235424203"/>
      <w:bookmarkStart w:id="1017" w:name="_Toc235424512"/>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E92D61" w:rsidRDefault="00E92D61" w:rsidP="00A93EEC">
      <w:pPr>
        <w:spacing w:after="180"/>
        <w:jc w:val="center"/>
        <w:rPr>
          <w:rFonts w:ascii="Cambria" w:hAnsi="Cambria"/>
          <w:b/>
          <w:color w:val="36A7E9"/>
          <w:sz w:val="52"/>
          <w:szCs w:val="52"/>
        </w:rPr>
      </w:pPr>
    </w:p>
    <w:p w:rsidR="00A93EEC" w:rsidRPr="00835CBE" w:rsidRDefault="00B623E4" w:rsidP="00E92D61">
      <w:pPr>
        <w:pStyle w:val="1"/>
        <w:rPr>
          <w:rFonts w:eastAsia="新細明體"/>
        </w:rPr>
      </w:pPr>
      <w:bookmarkStart w:id="1018" w:name="_Toc428377245"/>
      <w:r>
        <w:rPr>
          <w:rFonts w:eastAsia="新細明體" w:hint="eastAsia"/>
        </w:rPr>
        <w:lastRenderedPageBreak/>
        <w:t xml:space="preserve">12. </w:t>
      </w:r>
      <w:r w:rsidR="00A93EEC" w:rsidRPr="00E92D61">
        <w:t>Failover Agent</w:t>
      </w:r>
      <w:bookmarkEnd w:id="1018"/>
    </w:p>
    <w:p w:rsidR="00A63808" w:rsidRPr="00FB7CDB" w:rsidRDefault="00A63808" w:rsidP="00CA03B4"/>
    <w:p w:rsidR="007A5DEA" w:rsidRPr="00C52201" w:rsidRDefault="0077359E" w:rsidP="00CA03B4">
      <w:pPr>
        <w:spacing w:before="180" w:after="180"/>
        <w:ind w:firstLineChars="400" w:firstLine="960"/>
        <w:rPr>
          <w:noProof/>
          <w:sz w:val="20"/>
        </w:rPr>
      </w:pPr>
      <w:r>
        <w:rPr>
          <w:noProof/>
        </w:rPr>
        <w:drawing>
          <wp:inline distT="0" distB="0" distL="0" distR="0">
            <wp:extent cx="5486400" cy="3855720"/>
            <wp:effectExtent l="19050" t="0" r="0" b="0"/>
            <wp:docPr id="31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7" cstate="print"/>
                    <a:srcRect/>
                    <a:stretch>
                      <a:fillRect/>
                    </a:stretch>
                  </pic:blipFill>
                  <pic:spPr bwMode="auto">
                    <a:xfrm>
                      <a:off x="0" y="0"/>
                      <a:ext cx="5486400" cy="3855720"/>
                    </a:xfrm>
                    <a:prstGeom prst="rect">
                      <a:avLst/>
                    </a:prstGeom>
                    <a:noFill/>
                    <a:ln w="9525">
                      <a:noFill/>
                      <a:miter lim="800000"/>
                      <a:headEnd/>
                      <a:tailEnd/>
                    </a:ln>
                  </pic:spPr>
                </pic:pic>
              </a:graphicData>
            </a:graphic>
          </wp:inline>
        </w:drawing>
      </w:r>
    </w:p>
    <w:p w:rsidR="00A93EEC" w:rsidRDefault="00A93EEC" w:rsidP="00CA03B4">
      <w:pPr>
        <w:adjustRightInd w:val="0"/>
        <w:snapToGrid w:val="0"/>
        <w:rPr>
          <w:rFonts w:ascii="Century Gothic" w:hAnsi="Century Gothic"/>
          <w:sz w:val="20"/>
        </w:rPr>
      </w:pPr>
      <w:r w:rsidRPr="00C52201">
        <w:rPr>
          <w:rFonts w:ascii="Century Gothic" w:hAnsi="Century Gothic"/>
          <w:sz w:val="20"/>
        </w:rPr>
        <w:t>Failover Ag</w:t>
      </w:r>
      <w:r w:rsidR="0067147B">
        <w:rPr>
          <w:rFonts w:ascii="Century Gothic" w:hAnsi="Century Gothic"/>
          <w:sz w:val="20"/>
        </w:rPr>
        <w:t>ent is a</w:t>
      </w:r>
      <w:r w:rsidRPr="00C52201">
        <w:rPr>
          <w:rFonts w:ascii="Century Gothic" w:hAnsi="Century Gothic"/>
          <w:sz w:val="20"/>
        </w:rPr>
        <w:t xml:space="preserve"> software to enable a spare recording server (the failover server) to take over the recording work once the regular recording server becomes unavailable. Hence the failover server and the Failover Agent should always be installed on another </w:t>
      </w:r>
      <w:r w:rsidR="00397A8D">
        <w:rPr>
          <w:rFonts w:ascii="Century Gothic" w:hAnsi="Century Gothic"/>
          <w:sz w:val="20"/>
        </w:rPr>
        <w:t>computer</w:t>
      </w:r>
      <w:r w:rsidRPr="00C52201">
        <w:rPr>
          <w:rFonts w:ascii="Century Gothic" w:hAnsi="Century Gothic"/>
          <w:sz w:val="20"/>
        </w:rPr>
        <w:t xml:space="preserve">. </w:t>
      </w:r>
    </w:p>
    <w:p w:rsidR="00E82EC1" w:rsidRDefault="00E82EC1" w:rsidP="00CA03B4">
      <w:pPr>
        <w:adjustRightInd w:val="0"/>
        <w:snapToGrid w:val="0"/>
        <w:rPr>
          <w:rFonts w:ascii="Century Gothic" w:hAnsi="Century Gothic"/>
          <w:sz w:val="20"/>
        </w:rPr>
      </w:pPr>
      <w:r w:rsidRPr="00E82EC1">
        <w:rPr>
          <w:rFonts w:ascii="Century Gothic" w:hAnsi="Century Gothic"/>
          <w:sz w:val="20"/>
        </w:rPr>
        <w:t xml:space="preserve">Note: Support </w:t>
      </w:r>
      <w:r w:rsidR="003A6622">
        <w:rPr>
          <w:rFonts w:ascii="Century Gothic" w:hAnsi="Century Gothic" w:hint="eastAsia"/>
          <w:sz w:val="20"/>
        </w:rPr>
        <w:t>MaxiWatch Professional with IP Camera</w:t>
      </w:r>
      <w:r w:rsidRPr="00E82EC1">
        <w:rPr>
          <w:rFonts w:ascii="Century Gothic" w:hAnsi="Century Gothic"/>
          <w:sz w:val="20"/>
        </w:rPr>
        <w:t xml:space="preserve"> (no capture card)</w:t>
      </w:r>
    </w:p>
    <w:p w:rsidR="00E82EC1" w:rsidRDefault="00E82EC1" w:rsidP="00CA03B4">
      <w:pPr>
        <w:pStyle w:val="2"/>
        <w:adjustRightInd w:val="0"/>
        <w:snapToGrid w:val="0"/>
        <w:rPr>
          <w:rFonts w:eastAsia="新細明體" w:cs="Times New Roman"/>
          <w:b w:val="0"/>
          <w:bCs w:val="0"/>
          <w:noProof w:val="0"/>
          <w:color w:val="auto"/>
          <w:szCs w:val="24"/>
        </w:rPr>
      </w:pPr>
    </w:p>
    <w:p w:rsidR="00E82EC1" w:rsidRDefault="00E82EC1" w:rsidP="00CA03B4">
      <w:pPr>
        <w:pStyle w:val="2"/>
        <w:adjustRightInd w:val="0"/>
        <w:snapToGrid w:val="0"/>
        <w:rPr>
          <w:rFonts w:eastAsia="新細明體" w:cs="Times New Roman"/>
          <w:b w:val="0"/>
          <w:bCs w:val="0"/>
          <w:noProof w:val="0"/>
          <w:color w:val="auto"/>
          <w:szCs w:val="24"/>
        </w:rPr>
      </w:pPr>
    </w:p>
    <w:p w:rsidR="00E82EC1" w:rsidRDefault="00E82EC1" w:rsidP="00CA03B4">
      <w:pPr>
        <w:pStyle w:val="2"/>
        <w:adjustRightInd w:val="0"/>
        <w:snapToGrid w:val="0"/>
        <w:rPr>
          <w:rFonts w:eastAsia="新細明體" w:cs="Times New Roman"/>
          <w:b w:val="0"/>
          <w:bCs w:val="0"/>
          <w:noProof w:val="0"/>
          <w:color w:val="auto"/>
          <w:szCs w:val="24"/>
        </w:rPr>
      </w:pPr>
    </w:p>
    <w:p w:rsidR="00E82EC1" w:rsidRDefault="00E82EC1" w:rsidP="00CA03B4">
      <w:pPr>
        <w:pStyle w:val="2"/>
        <w:adjustRightInd w:val="0"/>
        <w:snapToGrid w:val="0"/>
        <w:rPr>
          <w:rFonts w:eastAsia="新細明體" w:cs="Times New Roman"/>
          <w:b w:val="0"/>
          <w:bCs w:val="0"/>
          <w:noProof w:val="0"/>
          <w:color w:val="auto"/>
          <w:szCs w:val="24"/>
        </w:rPr>
      </w:pPr>
    </w:p>
    <w:p w:rsidR="00E82EC1" w:rsidRDefault="00E82EC1" w:rsidP="00CA03B4">
      <w:pPr>
        <w:pStyle w:val="2"/>
        <w:adjustRightInd w:val="0"/>
        <w:snapToGrid w:val="0"/>
        <w:rPr>
          <w:rFonts w:eastAsia="新細明體" w:cs="Times New Roman"/>
          <w:b w:val="0"/>
          <w:bCs w:val="0"/>
          <w:noProof w:val="0"/>
          <w:color w:val="auto"/>
          <w:szCs w:val="24"/>
        </w:rPr>
      </w:pPr>
    </w:p>
    <w:p w:rsidR="00183C9B" w:rsidRDefault="00183C9B" w:rsidP="00CA03B4">
      <w:pPr>
        <w:adjustRightInd w:val="0"/>
        <w:snapToGrid w:val="0"/>
      </w:pPr>
    </w:p>
    <w:p w:rsidR="00183C9B" w:rsidRDefault="00183C9B" w:rsidP="00CA03B4">
      <w:pPr>
        <w:adjustRightInd w:val="0"/>
        <w:snapToGrid w:val="0"/>
      </w:pPr>
    </w:p>
    <w:p w:rsidR="00183C9B" w:rsidRDefault="00183C9B" w:rsidP="00CA03B4">
      <w:pPr>
        <w:adjustRightInd w:val="0"/>
        <w:snapToGrid w:val="0"/>
      </w:pPr>
    </w:p>
    <w:p w:rsidR="00E82EC1" w:rsidRDefault="00E82EC1" w:rsidP="00CA03B4">
      <w:pPr>
        <w:adjustRightInd w:val="0"/>
        <w:snapToGrid w:val="0"/>
      </w:pPr>
    </w:p>
    <w:p w:rsidR="00A63808" w:rsidRDefault="00A63808" w:rsidP="00CA03B4">
      <w:pPr>
        <w:adjustRightInd w:val="0"/>
        <w:snapToGrid w:val="0"/>
      </w:pPr>
    </w:p>
    <w:p w:rsidR="00A63808" w:rsidRPr="00E82EC1" w:rsidRDefault="00A63808" w:rsidP="00CA03B4">
      <w:pPr>
        <w:adjustRightInd w:val="0"/>
        <w:snapToGrid w:val="0"/>
      </w:pPr>
    </w:p>
    <w:p w:rsidR="00A93EEC" w:rsidRPr="00011C99" w:rsidRDefault="00B623E4" w:rsidP="00CA03B4">
      <w:pPr>
        <w:pStyle w:val="2"/>
        <w:adjustRightInd w:val="0"/>
        <w:snapToGrid w:val="0"/>
        <w:rPr>
          <w:rFonts w:eastAsia="新細明體"/>
        </w:rPr>
      </w:pPr>
      <w:bookmarkStart w:id="1019" w:name="_Toc428377246"/>
      <w:r>
        <w:rPr>
          <w:rFonts w:hint="eastAsia"/>
        </w:rPr>
        <w:t>12</w:t>
      </w:r>
      <w:r w:rsidR="00A93EEC" w:rsidRPr="00B623E4">
        <w:t>.1. Services</w:t>
      </w:r>
      <w:bookmarkEnd w:id="1019"/>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Failover Agent runs two services: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6127"/>
      </w:tblGrid>
      <w:tr w:rsidR="00A93EEC" w:rsidRPr="00B623E4" w:rsidTr="00A93EEC">
        <w:tc>
          <w:tcPr>
            <w:tcW w:w="2235"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Service</w:t>
            </w:r>
          </w:p>
        </w:tc>
        <w:tc>
          <w:tcPr>
            <w:tcW w:w="6127"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Description</w:t>
            </w:r>
          </w:p>
        </w:tc>
      </w:tr>
      <w:tr w:rsidR="00A93EEC" w:rsidRPr="00B623E4" w:rsidTr="00A93EEC">
        <w:tc>
          <w:tcPr>
            <w:tcW w:w="2235"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failover service</w:t>
            </w:r>
          </w:p>
        </w:tc>
        <w:tc>
          <w:tcPr>
            <w:tcW w:w="6127"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This service always runs and constantly checks the state of the relevant recording servers. This service enables any necessary takeover</w:t>
            </w:r>
          </w:p>
        </w:tc>
      </w:tr>
      <w:tr w:rsidR="00A93EEC" w:rsidRPr="00C52201" w:rsidTr="00A93EEC">
        <w:tc>
          <w:tcPr>
            <w:tcW w:w="2235"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recording service</w:t>
            </w:r>
          </w:p>
        </w:tc>
        <w:tc>
          <w:tcPr>
            <w:tcW w:w="6127" w:type="dxa"/>
          </w:tcPr>
          <w:p w:rsidR="00A93EEC" w:rsidRPr="00C52201" w:rsidRDefault="00A93EEC" w:rsidP="00CA03B4">
            <w:pPr>
              <w:tabs>
                <w:tab w:val="center" w:pos="4153"/>
                <w:tab w:val="right" w:pos="8306"/>
              </w:tabs>
              <w:adjustRightInd w:val="0"/>
              <w:snapToGrid w:val="0"/>
              <w:rPr>
                <w:rFonts w:ascii="Century Gothic" w:hAnsi="Century Gothic"/>
                <w:sz w:val="20"/>
              </w:rPr>
            </w:pPr>
            <w:r w:rsidRPr="00C52201">
              <w:rPr>
                <w:rFonts w:ascii="Century Gothic" w:hAnsi="Century Gothic"/>
                <w:sz w:val="20"/>
              </w:rPr>
              <w:t>This service enables the failover server to act as a recording server while the regular recording server is unavailable. This service starts when required, i.e. when the failover server takes over the recording work.</w:t>
            </w:r>
          </w:p>
        </w:tc>
      </w:tr>
    </w:tbl>
    <w:p w:rsidR="0067147B" w:rsidRDefault="0067147B" w:rsidP="00CA03B4">
      <w:pPr>
        <w:adjustRightInd w:val="0"/>
        <w:snapToGrid w:val="0"/>
        <w:rPr>
          <w:rFonts w:ascii="Century Gothic" w:hAnsi="Century Gothic"/>
          <w:sz w:val="20"/>
        </w:rPr>
      </w:pPr>
      <w:r w:rsidRPr="00B175FE">
        <w:rPr>
          <w:b/>
          <w:i/>
          <w:iCs/>
          <w:color w:val="36A7E8"/>
          <w:sz w:val="20"/>
          <w:szCs w:val="20"/>
        </w:rPr>
        <w:t>Note:</w:t>
      </w:r>
      <w:r w:rsidRPr="00B175FE">
        <w:rPr>
          <w:i/>
          <w:iCs/>
          <w:color w:val="36A7E8"/>
          <w:sz w:val="20"/>
          <w:szCs w:val="20"/>
        </w:rPr>
        <w:t xml:space="preserve"> </w:t>
      </w:r>
      <w:r w:rsidRPr="003A6622">
        <w:rPr>
          <w:rFonts w:ascii="Century Gothic" w:hAnsi="Century Gothic" w:hint="eastAsia"/>
          <w:color w:val="FF0000"/>
          <w:sz w:val="20"/>
        </w:rPr>
        <w:t xml:space="preserve">Failover Agent will failover video data only. Not for </w:t>
      </w:r>
      <w:r w:rsidRPr="003A6622">
        <w:rPr>
          <w:rFonts w:ascii="Century Gothic" w:hAnsi="Century Gothic"/>
          <w:color w:val="FF0000"/>
          <w:sz w:val="20"/>
        </w:rPr>
        <w:t xml:space="preserve">No event, alarm, metadata, I/O box, </w:t>
      </w:r>
      <w:r w:rsidRPr="003A6622">
        <w:rPr>
          <w:rFonts w:ascii="Century Gothic" w:hAnsi="Century Gothic" w:hint="eastAsia"/>
          <w:color w:val="FF0000"/>
          <w:sz w:val="20"/>
        </w:rPr>
        <w:t>Advanced Intelligent Video Surveillance.</w:t>
      </w:r>
    </w:p>
    <w:p w:rsidR="009D061C" w:rsidRPr="009D061C" w:rsidRDefault="009D061C" w:rsidP="00CA03B4">
      <w:pPr>
        <w:pStyle w:val="2"/>
        <w:adjustRightInd w:val="0"/>
        <w:snapToGrid w:val="0"/>
        <w:rPr>
          <w:rFonts w:eastAsia="新細明體"/>
        </w:rPr>
      </w:pPr>
      <w:bookmarkStart w:id="1020" w:name="_Toc428377247"/>
      <w:r>
        <w:rPr>
          <w:rFonts w:hint="eastAsia"/>
        </w:rPr>
        <w:lastRenderedPageBreak/>
        <w:t>12</w:t>
      </w:r>
      <w:r>
        <w:t>.</w:t>
      </w:r>
      <w:r>
        <w:rPr>
          <w:rFonts w:eastAsia="新細明體" w:hint="eastAsia"/>
        </w:rPr>
        <w:t>2</w:t>
      </w:r>
      <w:r>
        <w:t xml:space="preserve">. </w:t>
      </w:r>
      <w:r w:rsidRPr="00E23E72">
        <w:t xml:space="preserve">Activate </w:t>
      </w:r>
      <w:r>
        <w:rPr>
          <w:rFonts w:eastAsia="新細明體" w:hint="eastAsia"/>
        </w:rPr>
        <w:t>Failover</w:t>
      </w:r>
      <w:r w:rsidRPr="00380247">
        <w:rPr>
          <w:rFonts w:hint="eastAsia"/>
        </w:rPr>
        <w:t xml:space="preserve"> </w:t>
      </w:r>
      <w:r w:rsidRPr="00E23E72">
        <w:t>License</w:t>
      </w:r>
      <w:bookmarkEnd w:id="1020"/>
    </w:p>
    <w:p w:rsidR="009D061C" w:rsidRPr="00E23E72" w:rsidRDefault="009D061C" w:rsidP="00CA03B4">
      <w:pPr>
        <w:pStyle w:val="Default"/>
        <w:snapToGrid w:val="0"/>
        <w:rPr>
          <w:sz w:val="20"/>
          <w:szCs w:val="20"/>
        </w:rPr>
      </w:pPr>
    </w:p>
    <w:p w:rsidR="009D061C" w:rsidRPr="00E23E72" w:rsidRDefault="009D061C" w:rsidP="00CA03B4">
      <w:pPr>
        <w:pStyle w:val="Pa0"/>
        <w:snapToGrid w:val="0"/>
        <w:spacing w:line="240" w:lineRule="auto"/>
        <w:ind w:left="701" w:hangingChars="350" w:hanging="701"/>
        <w:rPr>
          <w:rFonts w:cs="Century Gothic"/>
          <w:color w:val="000000"/>
          <w:sz w:val="20"/>
          <w:szCs w:val="20"/>
        </w:rPr>
      </w:pPr>
      <w:r w:rsidRPr="000E0CC7">
        <w:rPr>
          <w:rFonts w:cs="Century Gothic"/>
          <w:b/>
          <w:bCs/>
          <w:color w:val="36A7E8"/>
          <w:sz w:val="20"/>
          <w:szCs w:val="20"/>
        </w:rPr>
        <w:t>Step 1</w:t>
      </w:r>
      <w:r w:rsidRPr="00E23E72">
        <w:rPr>
          <w:rFonts w:cs="Century Gothic"/>
          <w:bCs/>
          <w:color w:val="36A7E8"/>
          <w:sz w:val="20"/>
          <w:szCs w:val="20"/>
        </w:rPr>
        <w:t xml:space="preserve">: </w:t>
      </w:r>
      <w:r w:rsidRPr="00E23E72">
        <w:rPr>
          <w:rFonts w:cs="Century Gothic"/>
          <w:color w:val="000000"/>
          <w:sz w:val="20"/>
          <w:szCs w:val="20"/>
        </w:rPr>
        <w:t xml:space="preserve">Open </w:t>
      </w:r>
      <w:r w:rsidRPr="000E0CC7">
        <w:rPr>
          <w:rFonts w:cs="Century Gothic"/>
          <w:color w:val="000000"/>
          <w:sz w:val="20"/>
          <w:szCs w:val="20"/>
        </w:rPr>
        <w:t>License Manager</w:t>
      </w:r>
      <w:r w:rsidRPr="00E23E72">
        <w:rPr>
          <w:rFonts w:cs="Century Gothic"/>
          <w:color w:val="000000"/>
          <w:sz w:val="20"/>
          <w:szCs w:val="20"/>
        </w:rPr>
        <w:t xml:space="preserve"> Tool in </w:t>
      </w:r>
      <w:r>
        <w:rPr>
          <w:rFonts w:cs="Century Gothic" w:hint="eastAsia"/>
          <w:b/>
          <w:bCs/>
          <w:color w:val="000000"/>
          <w:sz w:val="20"/>
          <w:szCs w:val="20"/>
        </w:rPr>
        <w:t>Start&gt;&gt; Failover Agent</w:t>
      </w:r>
      <w:r>
        <w:rPr>
          <w:rFonts w:cs="Century Gothic" w:hint="eastAsia"/>
          <w:color w:val="000000"/>
          <w:sz w:val="20"/>
          <w:szCs w:val="20"/>
        </w:rPr>
        <w:t xml:space="preserve"> file</w:t>
      </w:r>
      <w:r w:rsidRPr="00E23E72">
        <w:rPr>
          <w:rFonts w:cs="Century Gothic"/>
          <w:color w:val="000000"/>
          <w:sz w:val="20"/>
          <w:szCs w:val="20"/>
        </w:rPr>
        <w:t>.</w:t>
      </w:r>
    </w:p>
    <w:p w:rsidR="009D061C" w:rsidRPr="009D061C" w:rsidRDefault="009D061C" w:rsidP="00CA03B4">
      <w:pPr>
        <w:pStyle w:val="Default"/>
        <w:snapToGrid w:val="0"/>
        <w:rPr>
          <w:sz w:val="20"/>
          <w:szCs w:val="20"/>
        </w:rPr>
      </w:pPr>
    </w:p>
    <w:p w:rsidR="009D061C" w:rsidRPr="00E23E72" w:rsidRDefault="009D061C" w:rsidP="00CA03B4">
      <w:pPr>
        <w:pStyle w:val="Pa0"/>
        <w:snapToGrid w:val="0"/>
        <w:spacing w:line="240" w:lineRule="auto"/>
        <w:ind w:left="701" w:hangingChars="350" w:hanging="701"/>
        <w:rPr>
          <w:rFonts w:cs="Century Gothic"/>
          <w:bCs/>
          <w:sz w:val="20"/>
          <w:szCs w:val="20"/>
        </w:rPr>
      </w:pPr>
      <w:r w:rsidRPr="000E0CC7">
        <w:rPr>
          <w:rFonts w:cs="Century Gothic"/>
          <w:b/>
          <w:bCs/>
          <w:color w:val="36A7E8"/>
          <w:sz w:val="20"/>
          <w:szCs w:val="20"/>
        </w:rPr>
        <w:t>Step 2</w:t>
      </w:r>
      <w:r w:rsidRPr="00E23E72">
        <w:rPr>
          <w:rFonts w:cs="Century Gothic"/>
          <w:bCs/>
          <w:color w:val="36A7E8"/>
          <w:sz w:val="20"/>
          <w:szCs w:val="20"/>
        </w:rPr>
        <w:t xml:space="preserve">: </w:t>
      </w:r>
      <w:r w:rsidRPr="00E23E72">
        <w:rPr>
          <w:rFonts w:cs="Century Gothic"/>
          <w:bCs/>
          <w:sz w:val="20"/>
          <w:szCs w:val="20"/>
        </w:rPr>
        <w:t>Select</w:t>
      </w:r>
      <w:r w:rsidR="00B85205" w:rsidRPr="00B85205">
        <w:rPr>
          <w:rFonts w:cs="Century Gothic" w:hint="eastAsia"/>
          <w:b/>
          <w:bCs/>
          <w:color w:val="000000"/>
          <w:sz w:val="20"/>
          <w:szCs w:val="20"/>
        </w:rPr>
        <w:t xml:space="preserve"> </w:t>
      </w:r>
      <w:r w:rsidRPr="00B85205">
        <w:rPr>
          <w:rFonts w:cs="Century Gothic"/>
          <w:b/>
          <w:bCs/>
          <w:color w:val="000000"/>
          <w:sz w:val="20"/>
          <w:szCs w:val="20"/>
        </w:rPr>
        <w:t>Activate</w:t>
      </w:r>
      <w:r w:rsidR="00B85205" w:rsidRPr="00B85205">
        <w:rPr>
          <w:rFonts w:cs="Century Gothic"/>
          <w:b/>
          <w:bCs/>
          <w:color w:val="000000"/>
          <w:sz w:val="20"/>
          <w:szCs w:val="20"/>
        </w:rPr>
        <w:t xml:space="preserve"> </w:t>
      </w:r>
      <w:r w:rsidR="00B85205" w:rsidRPr="00B85205">
        <w:rPr>
          <w:rFonts w:cs="Century Gothic" w:hint="eastAsia"/>
          <w:b/>
          <w:bCs/>
          <w:color w:val="000000"/>
          <w:sz w:val="20"/>
          <w:szCs w:val="20"/>
        </w:rPr>
        <w:t>Tool</w:t>
      </w:r>
      <w:r w:rsidRPr="00E23E72">
        <w:rPr>
          <w:rFonts w:cs="Century Gothic"/>
          <w:bCs/>
          <w:sz w:val="20"/>
          <w:szCs w:val="20"/>
        </w:rPr>
        <w:t xml:space="preserve">, check the PC in </w:t>
      </w:r>
      <w:r w:rsidRPr="00AD74BD">
        <w:rPr>
          <w:rFonts w:cs="Century Gothic"/>
          <w:b/>
          <w:sz w:val="20"/>
          <w:szCs w:val="20"/>
        </w:rPr>
        <w:t>Online</w:t>
      </w:r>
      <w:r w:rsidRPr="00E23E72">
        <w:rPr>
          <w:rFonts w:cs="Century Gothic"/>
          <w:bCs/>
          <w:sz w:val="20"/>
          <w:szCs w:val="20"/>
        </w:rPr>
        <w:t xml:space="preserve"> network environment.</w:t>
      </w:r>
    </w:p>
    <w:p w:rsidR="009D061C" w:rsidRPr="00E23E72" w:rsidRDefault="009D061C" w:rsidP="00CA03B4">
      <w:pPr>
        <w:pStyle w:val="Pa0"/>
        <w:snapToGrid w:val="0"/>
        <w:spacing w:line="240" w:lineRule="auto"/>
        <w:ind w:left="700" w:hangingChars="350" w:hanging="700"/>
        <w:rPr>
          <w:rFonts w:cs="Century Gothic"/>
          <w:bCs/>
          <w:color w:val="36A7E8"/>
          <w:sz w:val="20"/>
          <w:szCs w:val="20"/>
        </w:rPr>
      </w:pPr>
    </w:p>
    <w:p w:rsidR="009D061C" w:rsidRPr="00E23E72" w:rsidRDefault="009D061C" w:rsidP="00CA03B4">
      <w:pPr>
        <w:pStyle w:val="Pa0"/>
        <w:snapToGrid w:val="0"/>
        <w:spacing w:line="240" w:lineRule="auto"/>
        <w:ind w:left="701" w:hangingChars="350" w:hanging="701"/>
        <w:rPr>
          <w:rFonts w:cs="Century Gothic"/>
          <w:bCs/>
          <w:color w:val="36A7E8"/>
          <w:sz w:val="20"/>
          <w:szCs w:val="20"/>
        </w:rPr>
      </w:pPr>
      <w:r w:rsidRPr="000E0CC7">
        <w:rPr>
          <w:rFonts w:cs="Century Gothic"/>
          <w:b/>
          <w:bCs/>
          <w:color w:val="36A7E8"/>
          <w:sz w:val="20"/>
          <w:szCs w:val="20"/>
        </w:rPr>
        <w:t>Step 3</w:t>
      </w:r>
      <w:r w:rsidRPr="00E23E72">
        <w:rPr>
          <w:rFonts w:cs="Century Gothic"/>
          <w:bCs/>
          <w:color w:val="36A7E8"/>
          <w:sz w:val="20"/>
          <w:szCs w:val="20"/>
        </w:rPr>
        <w:t xml:space="preserve">: </w:t>
      </w:r>
      <w:r>
        <w:rPr>
          <w:rFonts w:cs="Century Gothic"/>
          <w:bCs/>
          <w:sz w:val="20"/>
          <w:szCs w:val="20"/>
        </w:rPr>
        <w:t>Insert the SN, SN file</w:t>
      </w:r>
      <w:r w:rsidRPr="00E23E72">
        <w:rPr>
          <w:rFonts w:cs="Century Gothic"/>
          <w:bCs/>
          <w:sz w:val="20"/>
          <w:szCs w:val="20"/>
        </w:rPr>
        <w:t xml:space="preserve"> to activate license.</w:t>
      </w:r>
    </w:p>
    <w:p w:rsidR="009D061C" w:rsidRPr="00C52201" w:rsidRDefault="009D061C" w:rsidP="00CA03B4">
      <w:pPr>
        <w:pStyle w:val="Default"/>
        <w:snapToGrid w:val="0"/>
        <w:rPr>
          <w:sz w:val="20"/>
        </w:rPr>
      </w:pPr>
    </w:p>
    <w:p w:rsidR="009D061C" w:rsidRPr="00E23E72" w:rsidRDefault="009D061C" w:rsidP="00CA03B4">
      <w:pPr>
        <w:pStyle w:val="Pa0"/>
        <w:snapToGrid w:val="0"/>
        <w:spacing w:line="240" w:lineRule="auto"/>
        <w:ind w:left="701" w:hangingChars="350" w:hanging="701"/>
        <w:rPr>
          <w:rFonts w:cs="Century Gothic"/>
          <w:bCs/>
          <w:color w:val="36A7E8"/>
          <w:sz w:val="20"/>
          <w:szCs w:val="20"/>
        </w:rPr>
      </w:pPr>
      <w:r w:rsidRPr="000E0CC7">
        <w:rPr>
          <w:rFonts w:cs="Century Gothic"/>
          <w:b/>
          <w:bCs/>
          <w:color w:val="36A7E8"/>
          <w:sz w:val="20"/>
          <w:szCs w:val="20"/>
        </w:rPr>
        <w:t>Step 4:</w:t>
      </w:r>
      <w:r w:rsidRPr="00E23E72">
        <w:rPr>
          <w:rFonts w:cs="Century Gothic"/>
          <w:bCs/>
          <w:color w:val="36A7E8"/>
          <w:sz w:val="20"/>
          <w:szCs w:val="20"/>
        </w:rPr>
        <w:t xml:space="preserve"> </w:t>
      </w:r>
      <w:r w:rsidRPr="00E23E72">
        <w:rPr>
          <w:sz w:val="20"/>
          <w:szCs w:val="20"/>
        </w:rPr>
        <w:t xml:space="preserve">After software license is </w:t>
      </w:r>
      <w:r>
        <w:rPr>
          <w:sz w:val="20"/>
          <w:szCs w:val="20"/>
        </w:rPr>
        <w:t>a</w:t>
      </w:r>
      <w:r w:rsidRPr="00E23E72">
        <w:rPr>
          <w:sz w:val="20"/>
          <w:szCs w:val="20"/>
        </w:rPr>
        <w:t xml:space="preserve">ctivated successfully, please restart </w:t>
      </w:r>
      <w:r w:rsidR="009F6FC3">
        <w:rPr>
          <w:sz w:val="20"/>
          <w:szCs w:val="20"/>
        </w:rPr>
        <w:t>Mainconsole</w:t>
      </w:r>
      <w:r w:rsidRPr="00E23E72">
        <w:rPr>
          <w:sz w:val="20"/>
          <w:szCs w:val="20"/>
        </w:rPr>
        <w:t>.</w:t>
      </w:r>
    </w:p>
    <w:p w:rsidR="009D061C" w:rsidRPr="00AD74BD" w:rsidRDefault="009D061C" w:rsidP="00CA03B4">
      <w:pPr>
        <w:adjustRightInd w:val="0"/>
        <w:snapToGrid w:val="0"/>
        <w:rPr>
          <w:rFonts w:ascii="Century Gothic" w:hAnsi="Century Gothic"/>
          <w:b/>
          <w:i/>
          <w:iCs/>
          <w:color w:val="36A7E8"/>
          <w:sz w:val="20"/>
          <w:szCs w:val="20"/>
        </w:rPr>
      </w:pPr>
      <w:r w:rsidRPr="00AD74BD">
        <w:rPr>
          <w:rFonts w:ascii="Century Gothic" w:hAnsi="Century Gothic"/>
          <w:b/>
          <w:i/>
          <w:iCs/>
          <w:color w:val="36A7E8"/>
          <w:sz w:val="20"/>
          <w:szCs w:val="20"/>
        </w:rPr>
        <w:t>Note:</w:t>
      </w:r>
      <w:r w:rsidRPr="00AD74BD">
        <w:rPr>
          <w:rFonts w:ascii="Century Gothic" w:hAnsi="Century Gothic"/>
          <w:bCs/>
          <w:sz w:val="20"/>
          <w:szCs w:val="20"/>
        </w:rPr>
        <w:t xml:space="preserve"> Please refer </w:t>
      </w:r>
      <w:r>
        <w:rPr>
          <w:rFonts w:ascii="Century Gothic" w:hAnsi="Century Gothic" w:hint="eastAsia"/>
          <w:bCs/>
          <w:sz w:val="20"/>
          <w:szCs w:val="20"/>
        </w:rPr>
        <w:t xml:space="preserve">to </w:t>
      </w:r>
      <w:r w:rsidR="00B85205">
        <w:rPr>
          <w:rFonts w:ascii="Century Gothic" w:hAnsi="Century Gothic" w:hint="eastAsia"/>
          <w:bCs/>
          <w:sz w:val="20"/>
          <w:szCs w:val="20"/>
        </w:rPr>
        <w:t>Utilities&gt;&gt;License Management Tool</w:t>
      </w:r>
      <w:r w:rsidRPr="00AD74BD">
        <w:rPr>
          <w:rFonts w:ascii="Century Gothic" w:hAnsi="Century Gothic"/>
          <w:bCs/>
          <w:sz w:val="20"/>
          <w:szCs w:val="20"/>
        </w:rPr>
        <w:t xml:space="preserve"> for advanced settings.</w:t>
      </w:r>
    </w:p>
    <w:p w:rsidR="009D061C" w:rsidRPr="00E23E72" w:rsidRDefault="0077359E" w:rsidP="00CA03B4">
      <w:pPr>
        <w:pStyle w:val="Default"/>
        <w:snapToGrid w:val="0"/>
        <w:rPr>
          <w:sz w:val="20"/>
          <w:szCs w:val="20"/>
        </w:rPr>
      </w:pPr>
      <w:r>
        <w:rPr>
          <w:noProof/>
        </w:rPr>
        <w:drawing>
          <wp:anchor distT="0" distB="0" distL="114300" distR="114300" simplePos="0" relativeHeight="251733504" behindDoc="0" locked="0" layoutInCell="1" allowOverlap="1">
            <wp:simplePos x="0" y="0"/>
            <wp:positionH relativeFrom="column">
              <wp:posOffset>3570605</wp:posOffset>
            </wp:positionH>
            <wp:positionV relativeFrom="paragraph">
              <wp:posOffset>57785</wp:posOffset>
            </wp:positionV>
            <wp:extent cx="2583815" cy="3472815"/>
            <wp:effectExtent l="19050" t="0" r="6985" b="0"/>
            <wp:wrapNone/>
            <wp:docPr id="7236" name="圖片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6"/>
                    <pic:cNvPicPr>
                      <a:picLocks noChangeAspect="1" noChangeArrowheads="1"/>
                    </pic:cNvPicPr>
                  </pic:nvPicPr>
                  <pic:blipFill>
                    <a:blip r:embed="rId25" cstate="print"/>
                    <a:srcRect/>
                    <a:stretch>
                      <a:fillRect/>
                    </a:stretch>
                  </pic:blipFill>
                  <pic:spPr bwMode="auto">
                    <a:xfrm>
                      <a:off x="0" y="0"/>
                      <a:ext cx="2583815" cy="3472815"/>
                    </a:xfrm>
                    <a:prstGeom prst="rect">
                      <a:avLst/>
                    </a:prstGeom>
                    <a:noFill/>
                    <a:ln w="9525">
                      <a:noFill/>
                      <a:miter lim="800000"/>
                      <a:headEnd/>
                      <a:tailEnd/>
                    </a:ln>
                  </pic:spPr>
                </pic:pic>
              </a:graphicData>
            </a:graphic>
          </wp:anchor>
        </w:drawing>
      </w:r>
    </w:p>
    <w:p w:rsidR="009D061C" w:rsidRPr="00E23E72" w:rsidRDefault="009D061C" w:rsidP="00CA03B4">
      <w:pPr>
        <w:pStyle w:val="Default"/>
        <w:snapToGrid w:val="0"/>
        <w:rPr>
          <w:sz w:val="20"/>
          <w:szCs w:val="20"/>
        </w:rPr>
      </w:pPr>
    </w:p>
    <w:p w:rsidR="009D061C" w:rsidRPr="00E23E72" w:rsidRDefault="00BC5685" w:rsidP="00CA03B4">
      <w:pPr>
        <w:pStyle w:val="Default"/>
        <w:snapToGrid w:val="0"/>
        <w:rPr>
          <w:sz w:val="20"/>
          <w:szCs w:val="20"/>
        </w:rPr>
      </w:pPr>
      <w:r>
        <w:rPr>
          <w:noProof/>
          <w:sz w:val="20"/>
          <w:szCs w:val="20"/>
        </w:rPr>
        <w:pict>
          <v:shape id="_x0000_s9289" type="#_x0000_t32" style="position:absolute;margin-left:243.8pt;margin-top:2.45pt;width:45.5pt;height:51.6pt;flip:y;z-index:251737600" o:connectortype="straight" strokecolor="#36a7e8" strokeweight="1pt">
            <v:stroke endarrow="classic" endarrowwidth="wide" endarrowlength="long"/>
          </v:shape>
        </w:pict>
      </w:r>
    </w:p>
    <w:p w:rsidR="009D061C" w:rsidRDefault="00BC5685" w:rsidP="00CA03B4">
      <w:pPr>
        <w:pStyle w:val="Default"/>
        <w:snapToGrid w:val="0"/>
        <w:rPr>
          <w:noProof/>
          <w:sz w:val="20"/>
          <w:szCs w:val="20"/>
        </w:rPr>
      </w:pPr>
      <w:r w:rsidRPr="00BC5685">
        <w:rPr>
          <w:noProof/>
        </w:rPr>
        <w:pict>
          <v:shape id="_x0000_s9287" type="#_x0000_t202" style="position:absolute;margin-left:202.2pt;margin-top:31.5pt;width:58.6pt;height:26.3pt;z-index:251735552" filled="f" stroked="f" strokecolor="#36a7e8" strokeweight="1.5pt">
            <v:textbox style="mso-next-textbox:#_x0000_s9287">
              <w:txbxContent>
                <w:p w:rsidR="008F27CA" w:rsidRPr="00C405DA" w:rsidRDefault="008F27CA" w:rsidP="009D061C">
                  <w:pPr>
                    <w:pStyle w:val="Pa0"/>
                    <w:rPr>
                      <w:rFonts w:cs="Century Gothic"/>
                      <w:b/>
                      <w:color w:val="36A7E8"/>
                      <w:sz w:val="20"/>
                      <w:szCs w:val="20"/>
                    </w:rPr>
                  </w:pPr>
                  <w:r w:rsidRPr="00C405DA">
                    <w:rPr>
                      <w:rFonts w:cs="Century Gothic" w:hint="eastAsia"/>
                      <w:b/>
                      <w:color w:val="36A7E8"/>
                      <w:sz w:val="20"/>
                      <w:szCs w:val="20"/>
                    </w:rPr>
                    <w:t>Step2</w:t>
                  </w:r>
                </w:p>
              </w:txbxContent>
            </v:textbox>
          </v:shape>
        </w:pict>
      </w:r>
      <w:r w:rsidRPr="00BC5685">
        <w:rPr>
          <w:noProof/>
        </w:rPr>
        <w:pict>
          <v:shape id="_x0000_s9288" type="#_x0000_t32" style="position:absolute;margin-left:243.8pt;margin-top:41.8pt;width:52.85pt;height:18.8pt;z-index:251736576" o:connectortype="straight" strokecolor="#36a7e8" strokeweight="1pt">
            <v:stroke endarrow="classic" endarrowwidth="wide" endarrowlength="long"/>
          </v:shape>
        </w:pict>
      </w:r>
      <w:r w:rsidR="0077359E">
        <w:rPr>
          <w:noProof/>
        </w:rPr>
        <w:drawing>
          <wp:anchor distT="0" distB="0" distL="114300" distR="114300" simplePos="0" relativeHeight="251740672" behindDoc="0" locked="0" layoutInCell="1" allowOverlap="1">
            <wp:simplePos x="0" y="0"/>
            <wp:positionH relativeFrom="column">
              <wp:posOffset>3569335</wp:posOffset>
            </wp:positionH>
            <wp:positionV relativeFrom="paragraph">
              <wp:posOffset>108585</wp:posOffset>
            </wp:positionV>
            <wp:extent cx="2583815" cy="132715"/>
            <wp:effectExtent l="19050" t="0" r="6985" b="0"/>
            <wp:wrapNone/>
            <wp:docPr id="7244" name="圖片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4"/>
                    <pic:cNvPicPr>
                      <a:picLocks noChangeAspect="1" noChangeArrowheads="1"/>
                    </pic:cNvPicPr>
                  </pic:nvPicPr>
                  <pic:blipFill>
                    <a:blip r:embed="rId26" cstate="screen"/>
                    <a:srcRect/>
                    <a:stretch>
                      <a:fillRect/>
                    </a:stretch>
                  </pic:blipFill>
                  <pic:spPr bwMode="auto">
                    <a:xfrm>
                      <a:off x="0" y="0"/>
                      <a:ext cx="2583815" cy="132715"/>
                    </a:xfrm>
                    <a:prstGeom prst="rect">
                      <a:avLst/>
                    </a:prstGeom>
                    <a:noFill/>
                    <a:ln w="9525">
                      <a:noFill/>
                      <a:miter lim="800000"/>
                      <a:headEnd/>
                      <a:tailEnd/>
                    </a:ln>
                  </pic:spPr>
                </pic:pic>
              </a:graphicData>
            </a:graphic>
          </wp:anchor>
        </w:drawing>
      </w:r>
    </w:p>
    <w:p w:rsidR="003A6622" w:rsidRDefault="003A6622" w:rsidP="00CA03B4">
      <w:pPr>
        <w:pStyle w:val="Default"/>
        <w:snapToGrid w:val="0"/>
        <w:rPr>
          <w:noProof/>
          <w:sz w:val="20"/>
          <w:szCs w:val="20"/>
        </w:rPr>
      </w:pPr>
    </w:p>
    <w:p w:rsidR="003A6622" w:rsidRDefault="003A6622" w:rsidP="00CA03B4">
      <w:pPr>
        <w:pStyle w:val="Default"/>
        <w:snapToGrid w:val="0"/>
        <w:rPr>
          <w:noProof/>
          <w:sz w:val="20"/>
          <w:szCs w:val="20"/>
        </w:rPr>
      </w:pPr>
    </w:p>
    <w:p w:rsidR="003A6622" w:rsidRDefault="003A6622" w:rsidP="00CA03B4">
      <w:pPr>
        <w:pStyle w:val="Default"/>
        <w:snapToGrid w:val="0"/>
        <w:rPr>
          <w:noProof/>
          <w:sz w:val="20"/>
          <w:szCs w:val="20"/>
        </w:rPr>
      </w:pPr>
    </w:p>
    <w:p w:rsidR="003A6622" w:rsidRPr="00E23E72" w:rsidRDefault="003A6622" w:rsidP="00CA03B4">
      <w:pPr>
        <w:pStyle w:val="Default"/>
        <w:snapToGrid w:val="0"/>
        <w:rPr>
          <w:sz w:val="20"/>
          <w:szCs w:val="20"/>
        </w:rPr>
      </w:pPr>
    </w:p>
    <w:p w:rsidR="009D061C" w:rsidRPr="00C52201" w:rsidRDefault="009D061C" w:rsidP="00CA03B4">
      <w:pPr>
        <w:pStyle w:val="Default"/>
        <w:snapToGrid w:val="0"/>
        <w:rPr>
          <w:sz w:val="20"/>
        </w:rPr>
      </w:pPr>
    </w:p>
    <w:p w:rsidR="009D061C" w:rsidRPr="00C52201" w:rsidRDefault="009D061C" w:rsidP="00CA03B4">
      <w:pPr>
        <w:pStyle w:val="Default"/>
        <w:snapToGrid w:val="0"/>
        <w:rPr>
          <w:sz w:val="20"/>
        </w:rPr>
      </w:pPr>
    </w:p>
    <w:p w:rsidR="009D061C" w:rsidRPr="00C52201" w:rsidRDefault="009D061C" w:rsidP="00CA03B4">
      <w:pPr>
        <w:pStyle w:val="Default"/>
        <w:snapToGrid w:val="0"/>
        <w:rPr>
          <w:sz w:val="20"/>
        </w:rPr>
      </w:pPr>
    </w:p>
    <w:p w:rsidR="009D061C" w:rsidRPr="00C52201" w:rsidRDefault="009D061C" w:rsidP="00CA03B4">
      <w:pPr>
        <w:pStyle w:val="Default"/>
        <w:snapToGrid w:val="0"/>
        <w:rPr>
          <w:sz w:val="20"/>
        </w:rPr>
      </w:pPr>
    </w:p>
    <w:p w:rsidR="009D061C" w:rsidRPr="00C52201" w:rsidRDefault="00BC5685" w:rsidP="00CA03B4">
      <w:pPr>
        <w:pStyle w:val="Default"/>
        <w:snapToGrid w:val="0"/>
        <w:rPr>
          <w:sz w:val="20"/>
        </w:rPr>
      </w:pPr>
      <w:r>
        <w:rPr>
          <w:noProof/>
          <w:sz w:val="20"/>
        </w:rPr>
        <w:pict>
          <v:shape id="_x0000_s9290" type="#_x0000_t32" style="position:absolute;margin-left:260.8pt;margin-top:11.6pt;width:37.15pt;height:11.3pt;flip:y;z-index:251738624" o:connectortype="straight" strokecolor="#36a7e8" strokeweight="1pt">
            <v:stroke endarrow="classic" endarrowwidth="wide" endarrowlength="long"/>
          </v:shape>
        </w:pict>
      </w:r>
    </w:p>
    <w:p w:rsidR="009D061C" w:rsidRPr="00C52201" w:rsidRDefault="00BC5685" w:rsidP="00CA03B4">
      <w:pPr>
        <w:pStyle w:val="Default"/>
        <w:snapToGrid w:val="0"/>
        <w:rPr>
          <w:sz w:val="20"/>
        </w:rPr>
      </w:pPr>
      <w:r>
        <w:rPr>
          <w:noProof/>
          <w:sz w:val="20"/>
        </w:rPr>
        <w:pict>
          <v:shape id="_x0000_s9291" type="#_x0000_t32" style="position:absolute;margin-left:259pt;margin-top:10.65pt;width:151.35pt;height:14.55pt;z-index:251739648" o:connectortype="straight" strokecolor="#36a7e8" strokeweight="1pt">
            <v:stroke endarrow="classic" endarrowwidth="wide" endarrowlength="long"/>
          </v:shape>
        </w:pict>
      </w:r>
      <w:r>
        <w:rPr>
          <w:noProof/>
          <w:sz w:val="20"/>
        </w:rPr>
        <w:pict>
          <v:shape id="_x0000_s9286" type="#_x0000_t202" style="position:absolute;margin-left:214.2pt;margin-top:2.1pt;width:66.4pt;height:26.35pt;z-index:251734528" filled="f" stroked="f" strokecolor="#36a7e8" strokeweight="1.5pt">
            <v:textbox style="mso-next-textbox:#_x0000_s9286">
              <w:txbxContent>
                <w:p w:rsidR="008F27CA" w:rsidRPr="00C405DA" w:rsidRDefault="008F27CA" w:rsidP="009D061C">
                  <w:pPr>
                    <w:pStyle w:val="Pa0"/>
                    <w:rPr>
                      <w:rFonts w:cs="Century Gothic"/>
                      <w:b/>
                      <w:color w:val="36A7E8"/>
                      <w:sz w:val="20"/>
                      <w:szCs w:val="20"/>
                    </w:rPr>
                  </w:pPr>
                  <w:r w:rsidRPr="00C405DA">
                    <w:rPr>
                      <w:rFonts w:cs="Century Gothic" w:hint="eastAsia"/>
                      <w:b/>
                      <w:color w:val="36A7E8"/>
                      <w:sz w:val="20"/>
                      <w:szCs w:val="20"/>
                    </w:rPr>
                    <w:t>Step 3</w:t>
                  </w:r>
                </w:p>
              </w:txbxContent>
            </v:textbox>
          </v:shape>
        </w:pict>
      </w:r>
    </w:p>
    <w:p w:rsidR="009D061C" w:rsidRPr="00C52201" w:rsidRDefault="009D061C" w:rsidP="00CA03B4">
      <w:pPr>
        <w:pStyle w:val="Default"/>
        <w:snapToGrid w:val="0"/>
        <w:rPr>
          <w:sz w:val="20"/>
        </w:rPr>
      </w:pPr>
    </w:p>
    <w:p w:rsidR="009D061C" w:rsidRPr="00C52201" w:rsidRDefault="009D061C" w:rsidP="00CA03B4">
      <w:pPr>
        <w:pStyle w:val="Default"/>
        <w:snapToGrid w:val="0"/>
        <w:rPr>
          <w:sz w:val="20"/>
        </w:rPr>
      </w:pPr>
    </w:p>
    <w:p w:rsidR="009D061C" w:rsidRPr="00C52201" w:rsidRDefault="009D061C" w:rsidP="00CA03B4">
      <w:pPr>
        <w:pStyle w:val="Default"/>
        <w:snapToGrid w:val="0"/>
        <w:rPr>
          <w:sz w:val="20"/>
        </w:rPr>
      </w:pPr>
    </w:p>
    <w:p w:rsidR="009D061C" w:rsidRPr="00C52201" w:rsidRDefault="009D061C" w:rsidP="00CA03B4">
      <w:pPr>
        <w:pStyle w:val="Default"/>
        <w:snapToGrid w:val="0"/>
        <w:rPr>
          <w:sz w:val="20"/>
        </w:rPr>
      </w:pPr>
    </w:p>
    <w:p w:rsidR="009D061C" w:rsidRPr="00C52201" w:rsidRDefault="009D061C" w:rsidP="00CA03B4">
      <w:pPr>
        <w:pStyle w:val="Default"/>
        <w:snapToGrid w:val="0"/>
        <w:rPr>
          <w:sz w:val="20"/>
        </w:rPr>
      </w:pPr>
    </w:p>
    <w:p w:rsidR="009D061C" w:rsidRDefault="009D061C" w:rsidP="00CA03B4">
      <w:pPr>
        <w:adjustRightInd w:val="0"/>
        <w:snapToGrid w:val="0"/>
        <w:rPr>
          <w:rFonts w:ascii="Century Gothic" w:hAnsi="Century Gothic"/>
          <w:sz w:val="20"/>
        </w:rPr>
      </w:pPr>
    </w:p>
    <w:p w:rsidR="003A6622" w:rsidRPr="009D061C" w:rsidRDefault="003A6622" w:rsidP="00CA03B4">
      <w:pPr>
        <w:adjustRightInd w:val="0"/>
        <w:snapToGrid w:val="0"/>
        <w:rPr>
          <w:rFonts w:ascii="Century Gothic" w:hAnsi="Century Gothic"/>
          <w:sz w:val="20"/>
        </w:rPr>
      </w:pPr>
    </w:p>
    <w:p w:rsidR="00A93EEC" w:rsidRPr="00B623E4" w:rsidRDefault="00B623E4" w:rsidP="00CA03B4">
      <w:pPr>
        <w:pStyle w:val="2"/>
        <w:adjustRightInd w:val="0"/>
        <w:snapToGrid w:val="0"/>
      </w:pPr>
      <w:bookmarkStart w:id="1021" w:name="_Toc428377248"/>
      <w:r>
        <w:rPr>
          <w:rFonts w:hint="eastAsia"/>
        </w:rPr>
        <w:t>12</w:t>
      </w:r>
      <w:r w:rsidR="001577BF">
        <w:t>.</w:t>
      </w:r>
      <w:r w:rsidR="001577BF">
        <w:rPr>
          <w:rFonts w:eastAsia="新細明體" w:hint="eastAsia"/>
        </w:rPr>
        <w:t>3</w:t>
      </w:r>
      <w:r w:rsidR="00A93EEC" w:rsidRPr="00B623E4">
        <w:t>. Start and Stop Failover Agent</w:t>
      </w:r>
      <w:bookmarkEnd w:id="1021"/>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To start Failover Agent:</w:t>
      </w:r>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 xml:space="preserve">Click start button | </w:t>
      </w:r>
      <w:r w:rsidRPr="00C52201">
        <w:rPr>
          <w:rFonts w:ascii="Century Gothic" w:hAnsi="Century Gothic"/>
          <w:b/>
          <w:sz w:val="20"/>
        </w:rPr>
        <w:t>All</w:t>
      </w:r>
      <w:r w:rsidRPr="00C52201">
        <w:rPr>
          <w:rFonts w:ascii="Century Gothic" w:hAnsi="Century Gothic"/>
          <w:sz w:val="20"/>
        </w:rPr>
        <w:t xml:space="preserve"> </w:t>
      </w:r>
      <w:r w:rsidRPr="00C52201">
        <w:rPr>
          <w:rFonts w:ascii="Century Gothic" w:hAnsi="Century Gothic"/>
          <w:b/>
          <w:sz w:val="20"/>
        </w:rPr>
        <w:t>Programs</w:t>
      </w:r>
      <w:r w:rsidRPr="00C52201">
        <w:rPr>
          <w:rFonts w:ascii="Century Gothic" w:hAnsi="Century Gothic"/>
          <w:sz w:val="20"/>
        </w:rPr>
        <w:t xml:space="preserve"> | </w:t>
      </w:r>
      <w:r w:rsidRPr="00C52201">
        <w:rPr>
          <w:rFonts w:ascii="Century Gothic" w:hAnsi="Century Gothic"/>
          <w:b/>
          <w:sz w:val="20"/>
        </w:rPr>
        <w:t>Failover Agent</w:t>
      </w:r>
      <w:r w:rsidRPr="00C52201">
        <w:rPr>
          <w:rFonts w:ascii="Century Gothic" w:hAnsi="Century Gothic"/>
          <w:sz w:val="20"/>
        </w:rPr>
        <w:t xml:space="preserve">. Failover Agent will start and show its icon </w:t>
      </w:r>
      <w:r w:rsidR="0077359E">
        <w:rPr>
          <w:rFonts w:ascii="Century Gothic" w:hAnsi="Century Gothic"/>
          <w:noProof/>
          <w:sz w:val="20"/>
        </w:rPr>
        <w:drawing>
          <wp:inline distT="0" distB="0" distL="0" distR="0">
            <wp:extent cx="155575" cy="155575"/>
            <wp:effectExtent l="19050" t="0" r="0" b="0"/>
            <wp:docPr id="3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8"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C52201">
        <w:rPr>
          <w:rFonts w:ascii="Century Gothic" w:hAnsi="Century Gothic"/>
          <w:sz w:val="20"/>
        </w:rPr>
        <w:t xml:space="preserve"> in the notification area (also “system tray”).</w:t>
      </w:r>
    </w:p>
    <w:p w:rsidR="00A93EEC" w:rsidRPr="00C52201" w:rsidRDefault="00A93EEC" w:rsidP="00CA03B4">
      <w:pPr>
        <w:adjustRightInd w:val="0"/>
        <w:snapToGrid w:val="0"/>
        <w:ind w:left="960" w:hanging="960"/>
        <w:rPr>
          <w:rFonts w:ascii="Century Gothic" w:hAnsi="Century Gothic"/>
          <w:sz w:val="20"/>
        </w:rPr>
      </w:pPr>
      <w:r w:rsidRPr="00C52201">
        <w:rPr>
          <w:rFonts w:ascii="Century Gothic" w:hAnsi="Century Gothic"/>
          <w:sz w:val="20"/>
        </w:rPr>
        <w:t>To stop Failover Agent:</w:t>
      </w:r>
    </w:p>
    <w:p w:rsidR="00A93EEC" w:rsidRPr="00C52201" w:rsidRDefault="00A93EEC" w:rsidP="00A94FB7">
      <w:pPr>
        <w:pStyle w:val="af3"/>
        <w:numPr>
          <w:ilvl w:val="0"/>
          <w:numId w:val="68"/>
        </w:numPr>
        <w:adjustRightInd w:val="0"/>
        <w:snapToGrid w:val="0"/>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Failover Agent’s icon in the notification area. A menu will open.</w:t>
      </w:r>
    </w:p>
    <w:p w:rsidR="00A93EEC" w:rsidRPr="00C52201" w:rsidRDefault="00A93EEC" w:rsidP="00A94FB7">
      <w:pPr>
        <w:pStyle w:val="af3"/>
        <w:numPr>
          <w:ilvl w:val="0"/>
          <w:numId w:val="68"/>
        </w:numPr>
        <w:adjustRightInd w:val="0"/>
        <w:snapToGrid w:val="0"/>
        <w:ind w:leftChars="0"/>
        <w:rPr>
          <w:rFonts w:ascii="Century Gothic" w:hAnsi="Century Gothic"/>
          <w:sz w:val="20"/>
        </w:rPr>
      </w:pPr>
      <w:r w:rsidRPr="00C52201">
        <w:rPr>
          <w:rFonts w:ascii="Century Gothic" w:hAnsi="Century Gothic"/>
          <w:sz w:val="20"/>
        </w:rPr>
        <w:t xml:space="preserve">Click </w:t>
      </w:r>
      <w:r w:rsidRPr="00C52201">
        <w:rPr>
          <w:rFonts w:ascii="Century Gothic" w:hAnsi="Century Gothic"/>
          <w:b/>
          <w:sz w:val="20"/>
        </w:rPr>
        <w:t>Exit</w:t>
      </w:r>
      <w:r w:rsidRPr="00C52201">
        <w:rPr>
          <w:rFonts w:ascii="Century Gothic" w:hAnsi="Century Gothic"/>
          <w:sz w:val="20"/>
        </w:rPr>
        <w:t xml:space="preserve"> from the menu that opens.</w:t>
      </w:r>
    </w:p>
    <w:p w:rsidR="00E224CE" w:rsidRDefault="00BC5685" w:rsidP="00CA03B4">
      <w:pPr>
        <w:adjustRightInd w:val="0"/>
        <w:snapToGrid w:val="0"/>
        <w:ind w:left="960" w:hanging="600"/>
        <w:rPr>
          <w:rFonts w:ascii="Century Gothic" w:hAnsi="Century Gothic"/>
          <w:noProof/>
          <w:sz w:val="20"/>
        </w:rPr>
      </w:pPr>
      <w:r>
        <w:rPr>
          <w:rFonts w:ascii="Century Gothic" w:hAnsi="Century Gothic"/>
          <w:noProof/>
          <w:sz w:val="20"/>
        </w:rPr>
        <w:pict>
          <v:rect id="Rectangle 53" o:spid="_x0000_s9233" style="position:absolute;left:0;text-align:left;margin-left:39.3pt;margin-top:40.35pt;width:37.5pt;height:17.25pt;z-index:251705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" filled="f" strokecolor="#36a7e9" strokeweight="2pt"/>
        </w:pict>
      </w:r>
      <w:r w:rsidR="0077359E">
        <w:rPr>
          <w:rFonts w:ascii="Century Gothic" w:hAnsi="Century Gothic"/>
          <w:noProof/>
          <w:sz w:val="20"/>
        </w:rPr>
        <w:drawing>
          <wp:inline distT="0" distB="0" distL="0" distR="0">
            <wp:extent cx="1889125" cy="974725"/>
            <wp:effectExtent l="19050" t="0" r="0" b="0"/>
            <wp:docPr id="32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9" cstate="print"/>
                    <a:srcRect/>
                    <a:stretch>
                      <a:fillRect/>
                    </a:stretch>
                  </pic:blipFill>
                  <pic:spPr bwMode="auto">
                    <a:xfrm>
                      <a:off x="0" y="0"/>
                      <a:ext cx="1889125" cy="974725"/>
                    </a:xfrm>
                    <a:prstGeom prst="rect">
                      <a:avLst/>
                    </a:prstGeom>
                    <a:noFill/>
                    <a:ln w="9525">
                      <a:noFill/>
                      <a:miter lim="800000"/>
                      <a:headEnd/>
                      <a:tailEnd/>
                    </a:ln>
                  </pic:spPr>
                </pic:pic>
              </a:graphicData>
            </a:graphic>
          </wp:inline>
        </w:drawing>
      </w:r>
    </w:p>
    <w:p w:rsidR="00E13F94" w:rsidRPr="008C0AC6" w:rsidRDefault="00E13F94" w:rsidP="0064327C">
      <w:pPr>
        <w:adjustRightInd w:val="0"/>
        <w:snapToGrid w:val="0"/>
        <w:rPr>
          <w:rFonts w:ascii="Century Gothic" w:hAnsi="Century Gothic"/>
          <w:noProof/>
          <w:sz w:val="20"/>
        </w:rPr>
      </w:pPr>
    </w:p>
    <w:p w:rsidR="008C0AC6" w:rsidRPr="006944FE" w:rsidRDefault="008C0AC6" w:rsidP="00CA03B4">
      <w:pPr>
        <w:autoSpaceDE w:val="0"/>
        <w:autoSpaceDN w:val="0"/>
        <w:adjustRightInd w:val="0"/>
        <w:snapToGrid w:val="0"/>
        <w:ind w:left="601" w:right="492" w:hangingChars="300" w:hanging="601"/>
        <w:rPr>
          <w:rFonts w:ascii="Century Gothic" w:hAnsi="Century Gothic"/>
          <w:sz w:val="20"/>
          <w:szCs w:val="20"/>
        </w:rPr>
      </w:pPr>
      <w:r w:rsidRPr="00B175FE">
        <w:rPr>
          <w:b/>
          <w:i/>
          <w:iCs/>
          <w:color w:val="36A7E8"/>
          <w:sz w:val="20"/>
          <w:szCs w:val="20"/>
        </w:rPr>
        <w:t>Note:</w:t>
      </w:r>
      <w:r w:rsidRPr="008C0AC6">
        <w:rPr>
          <w:rFonts w:cs="Arial"/>
          <w:color w:val="000000"/>
          <w:kern w:val="24"/>
          <w:sz w:val="40"/>
          <w:szCs w:val="40"/>
        </w:rPr>
        <w:t xml:space="preserve"> </w:t>
      </w:r>
      <w:r w:rsidR="006944FE" w:rsidRPr="006944FE">
        <w:rPr>
          <w:rFonts w:ascii="Century Gothic" w:hAnsi="Century Gothic" w:hint="eastAsia"/>
          <w:sz w:val="20"/>
          <w:szCs w:val="20"/>
        </w:rPr>
        <w:t>One OnGuard (Software watchdog) can only connect with one Failover Agent. User can</w:t>
      </w:r>
      <w:r w:rsidR="006944FE" w:rsidRPr="006944FE">
        <w:rPr>
          <w:rFonts w:ascii="Century Gothic" w:hAnsi="Century Gothic"/>
          <w:sz w:val="20"/>
          <w:szCs w:val="20"/>
        </w:rPr>
        <w:t xml:space="preserve">not use two Failover Agent to </w:t>
      </w:r>
      <w:r w:rsidR="006944FE" w:rsidRPr="006944FE">
        <w:rPr>
          <w:rFonts w:ascii="Century Gothic" w:hAnsi="Century Gothic" w:hint="eastAsia"/>
          <w:sz w:val="20"/>
          <w:szCs w:val="20"/>
        </w:rPr>
        <w:t>monitor</w:t>
      </w:r>
      <w:r w:rsidR="006944FE" w:rsidRPr="006944FE">
        <w:rPr>
          <w:rFonts w:ascii="Century Gothic" w:hAnsi="Century Gothic"/>
          <w:sz w:val="20"/>
          <w:szCs w:val="20"/>
        </w:rPr>
        <w:t xml:space="preserve"> one Mainconsole at the same time.</w:t>
      </w:r>
    </w:p>
    <w:p w:rsidR="008C0AC6" w:rsidRDefault="008C0AC6" w:rsidP="00CA03B4">
      <w:pPr>
        <w:adjustRightInd w:val="0"/>
        <w:snapToGrid w:val="0"/>
        <w:rPr>
          <w:rFonts w:ascii="Century Gothic" w:hAnsi="Century Gothic"/>
          <w:sz w:val="20"/>
        </w:rPr>
      </w:pPr>
      <w:r w:rsidRPr="00B175FE">
        <w:rPr>
          <w:b/>
          <w:i/>
          <w:iCs/>
          <w:color w:val="36A7E8"/>
          <w:sz w:val="20"/>
          <w:szCs w:val="20"/>
        </w:rPr>
        <w:t>Note:</w:t>
      </w:r>
      <w:r w:rsidRPr="008C0AC6">
        <w:rPr>
          <w:rFonts w:cs="Arial"/>
          <w:color w:val="000000"/>
          <w:kern w:val="24"/>
          <w:sz w:val="40"/>
          <w:szCs w:val="40"/>
        </w:rPr>
        <w:t xml:space="preserve"> </w:t>
      </w:r>
      <w:r w:rsidR="00E224CE" w:rsidRPr="008C0AC6">
        <w:rPr>
          <w:rFonts w:ascii="Century Gothic" w:hAnsi="Century Gothic"/>
          <w:sz w:val="20"/>
        </w:rPr>
        <w:t>Mainconsole and Failover Agent cannot install on same server</w:t>
      </w:r>
      <w:r w:rsidR="006944FE">
        <w:rPr>
          <w:rFonts w:ascii="Century Gothic" w:hAnsi="Century Gothic" w:hint="eastAsia"/>
          <w:sz w:val="20"/>
        </w:rPr>
        <w:t>.</w:t>
      </w:r>
    </w:p>
    <w:p w:rsidR="006944FE" w:rsidRDefault="006944FE" w:rsidP="00CA03B4">
      <w:pPr>
        <w:adjustRightInd w:val="0"/>
        <w:snapToGrid w:val="0"/>
        <w:ind w:left="601" w:hangingChars="300" w:hanging="601"/>
        <w:rPr>
          <w:rFonts w:ascii="Century Gothic" w:hAnsi="Century Gothic"/>
          <w:sz w:val="20"/>
        </w:rPr>
      </w:pPr>
      <w:r w:rsidRPr="00B175FE">
        <w:rPr>
          <w:b/>
          <w:i/>
          <w:iCs/>
          <w:color w:val="36A7E8"/>
          <w:sz w:val="20"/>
          <w:szCs w:val="20"/>
        </w:rPr>
        <w:t>Note:</w:t>
      </w:r>
      <w:r>
        <w:rPr>
          <w:rFonts w:hint="eastAsia"/>
          <w:b/>
          <w:i/>
          <w:iCs/>
          <w:color w:val="36A7E8"/>
          <w:sz w:val="20"/>
          <w:szCs w:val="20"/>
        </w:rPr>
        <w:t xml:space="preserve"> </w:t>
      </w:r>
      <w:r w:rsidRPr="006944FE">
        <w:rPr>
          <w:rFonts w:ascii="Century Gothic" w:hAnsi="Century Gothic" w:hint="eastAsia"/>
          <w:sz w:val="20"/>
        </w:rPr>
        <w:t>Failover</w:t>
      </w:r>
      <w:r>
        <w:rPr>
          <w:rFonts w:ascii="Century Gothic" w:hAnsi="Century Gothic" w:hint="eastAsia"/>
          <w:sz w:val="20"/>
        </w:rPr>
        <w:t xml:space="preserve"> Agent will start service when in 2 hours </w:t>
      </w:r>
      <w:r w:rsidRPr="00C52201">
        <w:rPr>
          <w:rFonts w:ascii="Century Gothic" w:hAnsi="Century Gothic"/>
          <w:sz w:val="20"/>
        </w:rPr>
        <w:t>the regular recording server becomes unavailable</w:t>
      </w:r>
      <w:r>
        <w:rPr>
          <w:rFonts w:ascii="Century Gothic" w:hAnsi="Century Gothic" w:hint="eastAsia"/>
          <w:sz w:val="20"/>
        </w:rPr>
        <w:t xml:space="preserve"> 5 times and each time during 15 min</w:t>
      </w:r>
      <w:r w:rsidR="00EF3668">
        <w:rPr>
          <w:rFonts w:ascii="Century Gothic" w:hAnsi="Century Gothic" w:hint="eastAsia"/>
          <w:sz w:val="20"/>
        </w:rPr>
        <w:t>ute</w:t>
      </w:r>
      <w:r>
        <w:rPr>
          <w:rFonts w:ascii="Century Gothic" w:hAnsi="Century Gothic" w:hint="eastAsia"/>
          <w:sz w:val="20"/>
        </w:rPr>
        <w:t xml:space="preserve">s.  </w:t>
      </w:r>
    </w:p>
    <w:p w:rsidR="00471C20" w:rsidRPr="006944FE" w:rsidRDefault="00471C20" w:rsidP="00471C20">
      <w:pPr>
        <w:adjustRightInd w:val="0"/>
        <w:snapToGrid w:val="0"/>
        <w:ind w:left="600" w:hangingChars="300" w:hanging="600"/>
        <w:rPr>
          <w:rFonts w:ascii="Century Gothic" w:hAnsi="Century Gothic"/>
          <w:sz w:val="20"/>
        </w:rPr>
      </w:pPr>
    </w:p>
    <w:p w:rsidR="00A93EEC" w:rsidRPr="00C52201" w:rsidRDefault="00B623E4" w:rsidP="00CA03B4">
      <w:pPr>
        <w:pStyle w:val="2"/>
        <w:adjustRightInd w:val="0"/>
        <w:snapToGrid w:val="0"/>
      </w:pPr>
      <w:bookmarkStart w:id="1022" w:name="_Toc428377249"/>
      <w:r w:rsidRPr="00C52201">
        <w:rPr>
          <w:rFonts w:hint="eastAsia"/>
        </w:rPr>
        <w:t>12</w:t>
      </w:r>
      <w:r w:rsidR="001577BF">
        <w:t>.</w:t>
      </w:r>
      <w:r w:rsidR="001577BF">
        <w:rPr>
          <w:rFonts w:eastAsia="新細明體" w:hint="eastAsia"/>
        </w:rPr>
        <w:t>4</w:t>
      </w:r>
      <w:r w:rsidR="00A93EEC" w:rsidRPr="00C52201">
        <w:t>. Enable and Disable Failover Service</w:t>
      </w:r>
      <w:bookmarkEnd w:id="1022"/>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Failover Agent supports users to enable and disable its service after Failover Agent starts. By default, the Failover Agent’s service is auto-enabled after the start.</w:t>
      </w:r>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 xml:space="preserve">If Failover Agent has been manually disabled, its icon in the notification area appears with a red cross on it </w:t>
      </w:r>
      <w:r w:rsidR="0077359E">
        <w:rPr>
          <w:rFonts w:ascii="Century Gothic" w:hAnsi="Century Gothic"/>
          <w:noProof/>
          <w:sz w:val="20"/>
        </w:rPr>
        <w:drawing>
          <wp:inline distT="0" distB="0" distL="0" distR="0">
            <wp:extent cx="155575" cy="155575"/>
            <wp:effectExtent l="19050" t="0" r="0" b="0"/>
            <wp:docPr id="32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0"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C52201">
        <w:rPr>
          <w:rFonts w:ascii="Century Gothic" w:hAnsi="Century Gothic"/>
          <w:sz w:val="20"/>
        </w:rPr>
        <w:t>. To re-enable Failover Agent:</w:t>
      </w:r>
    </w:p>
    <w:p w:rsidR="00A93EEC" w:rsidRPr="00C52201" w:rsidRDefault="00A93EEC" w:rsidP="00A94FB7">
      <w:pPr>
        <w:pStyle w:val="af3"/>
        <w:numPr>
          <w:ilvl w:val="0"/>
          <w:numId w:val="69"/>
        </w:numPr>
        <w:adjustRightInd w:val="0"/>
        <w:snapToGrid w:val="0"/>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Failover Agent’s icon </w:t>
      </w:r>
      <w:r w:rsidR="0077359E">
        <w:rPr>
          <w:rFonts w:ascii="Century Gothic" w:hAnsi="Century Gothic"/>
          <w:noProof/>
          <w:sz w:val="20"/>
        </w:rPr>
        <w:drawing>
          <wp:inline distT="0" distB="0" distL="0" distR="0">
            <wp:extent cx="155575" cy="155575"/>
            <wp:effectExtent l="19050" t="0" r="0" b="0"/>
            <wp:docPr id="3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0"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C52201">
        <w:rPr>
          <w:rFonts w:ascii="Century Gothic" w:hAnsi="Century Gothic"/>
          <w:sz w:val="20"/>
        </w:rPr>
        <w:t xml:space="preserve"> in the notification area. A menu will open.</w:t>
      </w:r>
    </w:p>
    <w:p w:rsidR="00A93EEC" w:rsidRPr="00C52201" w:rsidRDefault="00A93EEC" w:rsidP="00A94FB7">
      <w:pPr>
        <w:pStyle w:val="af3"/>
        <w:numPr>
          <w:ilvl w:val="0"/>
          <w:numId w:val="69"/>
        </w:numPr>
        <w:adjustRightInd w:val="0"/>
        <w:snapToGrid w:val="0"/>
        <w:ind w:leftChars="0"/>
        <w:rPr>
          <w:rFonts w:ascii="Century Gothic" w:hAnsi="Century Gothic"/>
          <w:sz w:val="20"/>
        </w:rPr>
      </w:pPr>
      <w:r w:rsidRPr="00C52201">
        <w:rPr>
          <w:rFonts w:ascii="Century Gothic" w:hAnsi="Century Gothic"/>
          <w:sz w:val="20"/>
        </w:rPr>
        <w:t xml:space="preserve">Click </w:t>
      </w:r>
      <w:r w:rsidRPr="00C52201">
        <w:rPr>
          <w:rFonts w:ascii="Century Gothic" w:hAnsi="Century Gothic"/>
          <w:b/>
          <w:sz w:val="20"/>
        </w:rPr>
        <w:t>Enable</w:t>
      </w:r>
      <w:r w:rsidRPr="00C52201">
        <w:rPr>
          <w:rFonts w:ascii="Century Gothic" w:hAnsi="Century Gothic"/>
          <w:sz w:val="20"/>
        </w:rPr>
        <w:t xml:space="preserve"> from the menu that opens.</w:t>
      </w:r>
    </w:p>
    <w:p w:rsidR="00067F1A" w:rsidRPr="00067F1A" w:rsidRDefault="00BC5685" w:rsidP="0064327C">
      <w:pPr>
        <w:pStyle w:val="af3"/>
        <w:adjustRightInd w:val="0"/>
        <w:snapToGrid w:val="0"/>
        <w:ind w:leftChars="0" w:left="360"/>
      </w:pPr>
      <w:r w:rsidRPr="00BC5685">
        <w:rPr>
          <w:rFonts w:ascii="Century Gothic" w:hAnsi="Century Gothic"/>
          <w:noProof/>
          <w:sz w:val="20"/>
        </w:rPr>
        <w:lastRenderedPageBreak/>
        <w:pict>
          <v:rect id="Rectangle 42" o:spid="_x0000_s9230" style="position:absolute;left:0;text-align:left;margin-left:41.4pt;margin-top:24pt;width:37.5pt;height:17.25pt;z-index:2517027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" filled="f" strokecolor="#36a7e9" strokeweight="2pt"/>
        </w:pict>
      </w:r>
      <w:r w:rsidR="0077359E">
        <w:rPr>
          <w:rFonts w:ascii="Century Gothic" w:hAnsi="Century Gothic"/>
          <w:noProof/>
          <w:sz w:val="20"/>
        </w:rPr>
        <w:drawing>
          <wp:inline distT="0" distB="0" distL="0" distR="0">
            <wp:extent cx="1889125" cy="974725"/>
            <wp:effectExtent l="19050" t="0" r="0" b="0"/>
            <wp:docPr id="32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9" cstate="print"/>
                    <a:srcRect/>
                    <a:stretch>
                      <a:fillRect/>
                    </a:stretch>
                  </pic:blipFill>
                  <pic:spPr bwMode="auto">
                    <a:xfrm>
                      <a:off x="0" y="0"/>
                      <a:ext cx="1889125" cy="974725"/>
                    </a:xfrm>
                    <a:prstGeom prst="rect">
                      <a:avLst/>
                    </a:prstGeom>
                    <a:noFill/>
                    <a:ln w="9525">
                      <a:noFill/>
                      <a:miter lim="800000"/>
                      <a:headEnd/>
                      <a:tailEnd/>
                    </a:ln>
                  </pic:spPr>
                </pic:pic>
              </a:graphicData>
            </a:graphic>
          </wp:inline>
        </w:drawing>
      </w:r>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To disable Failover Agent:</w:t>
      </w:r>
    </w:p>
    <w:p w:rsidR="00A93EEC" w:rsidRPr="00C52201" w:rsidRDefault="00A93EEC" w:rsidP="00A94FB7">
      <w:pPr>
        <w:pStyle w:val="af3"/>
        <w:numPr>
          <w:ilvl w:val="0"/>
          <w:numId w:val="70"/>
        </w:numPr>
        <w:adjustRightInd w:val="0"/>
        <w:snapToGrid w:val="0"/>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Failover Agent’s icon </w:t>
      </w:r>
      <w:r w:rsidR="0077359E">
        <w:rPr>
          <w:rFonts w:ascii="Century Gothic" w:hAnsi="Century Gothic"/>
          <w:noProof/>
          <w:sz w:val="20"/>
        </w:rPr>
        <w:drawing>
          <wp:inline distT="0" distB="0" distL="0" distR="0">
            <wp:extent cx="155575" cy="155575"/>
            <wp:effectExtent l="19050" t="0" r="0" b="0"/>
            <wp:docPr id="32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8" cstate="print"/>
                    <a:srcRect/>
                    <a:stretch>
                      <a:fillRect/>
                    </a:stretch>
                  </pic:blipFill>
                  <pic:spPr bwMode="auto">
                    <a:xfrm>
                      <a:off x="0" y="0"/>
                      <a:ext cx="155575" cy="155575"/>
                    </a:xfrm>
                    <a:prstGeom prst="rect">
                      <a:avLst/>
                    </a:prstGeom>
                    <a:noFill/>
                    <a:ln w="9525">
                      <a:noFill/>
                      <a:miter lim="800000"/>
                      <a:headEnd/>
                      <a:tailEnd/>
                    </a:ln>
                  </pic:spPr>
                </pic:pic>
              </a:graphicData>
            </a:graphic>
          </wp:inline>
        </w:drawing>
      </w:r>
      <w:r w:rsidRPr="00C52201">
        <w:rPr>
          <w:rFonts w:ascii="Century Gothic" w:hAnsi="Century Gothic"/>
          <w:sz w:val="20"/>
        </w:rPr>
        <w:t xml:space="preserve"> in the notification area. A menu will open.</w:t>
      </w:r>
    </w:p>
    <w:p w:rsidR="00A93EEC" w:rsidRPr="00C52201" w:rsidRDefault="00A93EEC" w:rsidP="00A94FB7">
      <w:pPr>
        <w:pStyle w:val="af3"/>
        <w:numPr>
          <w:ilvl w:val="0"/>
          <w:numId w:val="70"/>
        </w:numPr>
        <w:adjustRightInd w:val="0"/>
        <w:snapToGrid w:val="0"/>
        <w:ind w:leftChars="0"/>
        <w:rPr>
          <w:rFonts w:ascii="Century Gothic" w:hAnsi="Century Gothic"/>
          <w:sz w:val="20"/>
        </w:rPr>
      </w:pPr>
      <w:r w:rsidRPr="00C52201">
        <w:rPr>
          <w:rFonts w:ascii="Century Gothic" w:hAnsi="Century Gothic"/>
          <w:sz w:val="20"/>
        </w:rPr>
        <w:t xml:space="preserve">From the menu that opens, select </w:t>
      </w:r>
      <w:r w:rsidRPr="00C52201">
        <w:rPr>
          <w:rFonts w:ascii="Century Gothic" w:hAnsi="Century Gothic"/>
          <w:b/>
          <w:sz w:val="20"/>
        </w:rPr>
        <w:t>Disable</w:t>
      </w:r>
      <w:r w:rsidRPr="00C52201">
        <w:rPr>
          <w:rFonts w:ascii="Century Gothic" w:hAnsi="Century Gothic"/>
          <w:sz w:val="20"/>
        </w:rPr>
        <w:t>.</w:t>
      </w:r>
    </w:p>
    <w:p w:rsidR="00C52201" w:rsidRDefault="00BC5685" w:rsidP="00CA03B4">
      <w:pPr>
        <w:adjustRightInd w:val="0"/>
        <w:snapToGrid w:val="0"/>
        <w:ind w:left="960" w:hanging="600"/>
        <w:rPr>
          <w:rFonts w:ascii="Century Gothic" w:hAnsi="Century Gothic"/>
          <w:noProof/>
          <w:sz w:val="20"/>
        </w:rPr>
      </w:pPr>
      <w:r>
        <w:rPr>
          <w:rFonts w:ascii="Century Gothic" w:hAnsi="Century Gothic"/>
          <w:noProof/>
          <w:sz w:val="20"/>
        </w:rPr>
        <w:pict>
          <v:rect id="Rectangle 30" o:spid="_x0000_s9234" style="position:absolute;left:0;text-align:left;margin-left:39.75pt;margin-top:25.8pt;width:37.5pt;height:17.25pt;z-index:251706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" filled="f" strokecolor="#36a7e9" strokeweight="2pt"/>
        </w:pict>
      </w:r>
      <w:r w:rsidR="0077359E">
        <w:rPr>
          <w:rFonts w:ascii="Century Gothic" w:hAnsi="Century Gothic"/>
          <w:noProof/>
          <w:sz w:val="20"/>
        </w:rPr>
        <w:drawing>
          <wp:inline distT="0" distB="0" distL="0" distR="0">
            <wp:extent cx="1889125" cy="974725"/>
            <wp:effectExtent l="19050" t="0" r="0" b="0"/>
            <wp:docPr id="3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1" cstate="print"/>
                    <a:srcRect/>
                    <a:stretch>
                      <a:fillRect/>
                    </a:stretch>
                  </pic:blipFill>
                  <pic:spPr bwMode="auto">
                    <a:xfrm>
                      <a:off x="0" y="0"/>
                      <a:ext cx="1889125" cy="974725"/>
                    </a:xfrm>
                    <a:prstGeom prst="rect">
                      <a:avLst/>
                    </a:prstGeom>
                    <a:noFill/>
                    <a:ln w="9525">
                      <a:noFill/>
                      <a:miter lim="800000"/>
                      <a:headEnd/>
                      <a:tailEnd/>
                    </a:ln>
                  </pic:spPr>
                </pic:pic>
              </a:graphicData>
            </a:graphic>
          </wp:inline>
        </w:drawing>
      </w:r>
    </w:p>
    <w:p w:rsidR="00C52201" w:rsidRDefault="00C52201" w:rsidP="00CA03B4">
      <w:pPr>
        <w:adjustRightInd w:val="0"/>
        <w:snapToGrid w:val="0"/>
        <w:ind w:left="960" w:hanging="600"/>
        <w:rPr>
          <w:rFonts w:ascii="Century Gothic" w:hAnsi="Century Gothic"/>
          <w:sz w:val="20"/>
        </w:rPr>
      </w:pPr>
    </w:p>
    <w:p w:rsidR="00471C20" w:rsidRPr="00C52201" w:rsidRDefault="00471C20" w:rsidP="00CA03B4">
      <w:pPr>
        <w:adjustRightInd w:val="0"/>
        <w:snapToGrid w:val="0"/>
        <w:ind w:left="960" w:hanging="600"/>
        <w:rPr>
          <w:rFonts w:ascii="Century Gothic" w:hAnsi="Century Gothic"/>
          <w:sz w:val="20"/>
        </w:rPr>
      </w:pPr>
    </w:p>
    <w:p w:rsidR="00A93EEC" w:rsidRPr="00C52201" w:rsidRDefault="00B623E4" w:rsidP="00CA03B4">
      <w:pPr>
        <w:pStyle w:val="2"/>
        <w:adjustRightInd w:val="0"/>
        <w:snapToGrid w:val="0"/>
      </w:pPr>
      <w:bookmarkStart w:id="1023" w:name="_Toc428377250"/>
      <w:r w:rsidRPr="00C52201">
        <w:rPr>
          <w:rFonts w:hint="eastAsia"/>
        </w:rPr>
        <w:t>12</w:t>
      </w:r>
      <w:r w:rsidR="001577BF">
        <w:t>.</w:t>
      </w:r>
      <w:r w:rsidR="001577BF">
        <w:rPr>
          <w:rFonts w:eastAsia="新細明體" w:hint="eastAsia"/>
        </w:rPr>
        <w:t>5</w:t>
      </w:r>
      <w:r w:rsidR="00A93EEC" w:rsidRPr="00C52201">
        <w:t>. Open Failover Agent</w:t>
      </w:r>
      <w:bookmarkEnd w:id="1023"/>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To open the Failover Agent that runs in the background:</w:t>
      </w:r>
    </w:p>
    <w:p w:rsidR="00A93EEC" w:rsidRPr="00C52201" w:rsidRDefault="00A93EEC" w:rsidP="00A94FB7">
      <w:pPr>
        <w:pStyle w:val="af3"/>
        <w:numPr>
          <w:ilvl w:val="0"/>
          <w:numId w:val="71"/>
        </w:numPr>
        <w:adjustRightInd w:val="0"/>
        <w:snapToGrid w:val="0"/>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the Failover Agent icon in the notification area. A menu will open.</w:t>
      </w:r>
    </w:p>
    <w:p w:rsidR="00A93EEC" w:rsidRPr="00C52201" w:rsidRDefault="00A93EEC" w:rsidP="00A94FB7">
      <w:pPr>
        <w:pStyle w:val="af3"/>
        <w:numPr>
          <w:ilvl w:val="0"/>
          <w:numId w:val="71"/>
        </w:numPr>
        <w:adjustRightInd w:val="0"/>
        <w:snapToGrid w:val="0"/>
        <w:ind w:leftChars="0"/>
        <w:rPr>
          <w:rFonts w:ascii="Century Gothic" w:hAnsi="Century Gothic"/>
          <w:sz w:val="20"/>
        </w:rPr>
      </w:pPr>
      <w:r w:rsidRPr="00C52201">
        <w:rPr>
          <w:rFonts w:ascii="Century Gothic" w:hAnsi="Century Gothic"/>
          <w:sz w:val="20"/>
        </w:rPr>
        <w:t xml:space="preserve">Select </w:t>
      </w:r>
      <w:r w:rsidRPr="00C52201">
        <w:rPr>
          <w:rFonts w:ascii="Century Gothic" w:hAnsi="Century Gothic"/>
          <w:b/>
          <w:sz w:val="20"/>
        </w:rPr>
        <w:t>Open Failover Agent</w:t>
      </w:r>
      <w:r w:rsidRPr="00C52201">
        <w:rPr>
          <w:rFonts w:ascii="Century Gothic" w:hAnsi="Century Gothic"/>
          <w:sz w:val="20"/>
        </w:rPr>
        <w:t xml:space="preserve"> from the menu that opens.</w:t>
      </w:r>
    </w:p>
    <w:p w:rsidR="00A93EEC" w:rsidRDefault="00BC5685" w:rsidP="0064327C">
      <w:pPr>
        <w:widowControl/>
        <w:adjustRightInd w:val="0"/>
        <w:snapToGrid w:val="0"/>
        <w:ind w:firstLine="360"/>
        <w:rPr>
          <w:rFonts w:ascii="Century Gothic" w:hAnsi="Century Gothic"/>
          <w:sz w:val="20"/>
        </w:rPr>
      </w:pPr>
      <w:r>
        <w:rPr>
          <w:rFonts w:ascii="Century Gothic" w:hAnsi="Century Gothic"/>
          <w:noProof/>
          <w:sz w:val="20"/>
        </w:rPr>
        <w:pict>
          <v:rect id="Rectangle 43" o:spid="_x0000_s9231" style="position:absolute;left:0;text-align:left;margin-left:39.75pt;margin-top:3.85pt;width:93pt;height:17.25pt;z-index:25170380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" filled="f" strokecolor="#36a7e9" strokeweight="2pt"/>
        </w:pict>
      </w:r>
      <w:r w:rsidR="0077359E">
        <w:rPr>
          <w:rFonts w:ascii="Century Gothic" w:hAnsi="Century Gothic"/>
          <w:noProof/>
          <w:sz w:val="20"/>
        </w:rPr>
        <w:drawing>
          <wp:inline distT="0" distB="0" distL="0" distR="0">
            <wp:extent cx="1889125" cy="974725"/>
            <wp:effectExtent l="19050" t="0" r="0" b="0"/>
            <wp:docPr id="32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1" cstate="print"/>
                    <a:srcRect/>
                    <a:stretch>
                      <a:fillRect/>
                    </a:stretch>
                  </pic:blipFill>
                  <pic:spPr bwMode="auto">
                    <a:xfrm>
                      <a:off x="0" y="0"/>
                      <a:ext cx="1889125" cy="974725"/>
                    </a:xfrm>
                    <a:prstGeom prst="rect">
                      <a:avLst/>
                    </a:prstGeom>
                    <a:noFill/>
                    <a:ln w="9525">
                      <a:noFill/>
                      <a:miter lim="800000"/>
                      <a:headEnd/>
                      <a:tailEnd/>
                    </a:ln>
                  </pic:spPr>
                </pic:pic>
              </a:graphicData>
            </a:graphic>
          </wp:inline>
        </w:drawing>
      </w:r>
    </w:p>
    <w:p w:rsidR="00471C20" w:rsidRPr="00C52201" w:rsidRDefault="00471C20" w:rsidP="0064327C">
      <w:pPr>
        <w:widowControl/>
        <w:adjustRightInd w:val="0"/>
        <w:snapToGrid w:val="0"/>
        <w:ind w:firstLine="360"/>
        <w:rPr>
          <w:rFonts w:ascii="Century Gothic" w:hAnsi="Century Gothic"/>
          <w:sz w:val="20"/>
        </w:rPr>
      </w:pPr>
    </w:p>
    <w:p w:rsidR="00A93EEC" w:rsidRDefault="00A93EEC" w:rsidP="00CA03B4">
      <w:pPr>
        <w:widowControl/>
        <w:adjustRightInd w:val="0"/>
        <w:snapToGrid w:val="0"/>
        <w:rPr>
          <w:rFonts w:ascii="Century Gothic" w:hAnsi="Century Gothic"/>
          <w:sz w:val="20"/>
        </w:rPr>
      </w:pPr>
      <w:r w:rsidRPr="00C52201">
        <w:rPr>
          <w:rFonts w:ascii="Century Gothic" w:hAnsi="Century Gothic"/>
          <w:sz w:val="20"/>
        </w:rPr>
        <w:t>Failover Agent will open by showing its UI onscreen.</w:t>
      </w:r>
    </w:p>
    <w:p w:rsidR="00557D27" w:rsidRDefault="00557D27" w:rsidP="00CA03B4">
      <w:pPr>
        <w:widowControl/>
        <w:adjustRightInd w:val="0"/>
        <w:snapToGrid w:val="0"/>
        <w:rPr>
          <w:rFonts w:ascii="Century Gothic" w:hAnsi="Century Gothic"/>
          <w:sz w:val="20"/>
        </w:rPr>
      </w:pPr>
    </w:p>
    <w:p w:rsidR="00557D27" w:rsidRPr="00C52201" w:rsidRDefault="00557D27" w:rsidP="00CA03B4">
      <w:pPr>
        <w:widowControl/>
        <w:adjustRightInd w:val="0"/>
        <w:snapToGrid w:val="0"/>
        <w:rPr>
          <w:rFonts w:ascii="Century Gothic" w:hAnsi="Century Gothic"/>
          <w:sz w:val="20"/>
        </w:rPr>
      </w:pPr>
      <w:r>
        <w:rPr>
          <w:rFonts w:ascii="Century Gothic" w:hAnsi="Century Gothic" w:hint="eastAsia"/>
          <w:sz w:val="20"/>
        </w:rPr>
        <w:t xml:space="preserve">    </w:t>
      </w:r>
      <w:r w:rsidR="0077359E">
        <w:rPr>
          <w:noProof/>
        </w:rPr>
        <w:drawing>
          <wp:inline distT="0" distB="0" distL="0" distR="0">
            <wp:extent cx="4105910" cy="2889885"/>
            <wp:effectExtent l="19050" t="0" r="8890" b="0"/>
            <wp:docPr id="32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7" cstate="print"/>
                    <a:srcRect/>
                    <a:stretch>
                      <a:fillRect/>
                    </a:stretch>
                  </pic:blipFill>
                  <pic:spPr bwMode="auto">
                    <a:xfrm>
                      <a:off x="0" y="0"/>
                      <a:ext cx="4105910" cy="2889885"/>
                    </a:xfrm>
                    <a:prstGeom prst="rect">
                      <a:avLst/>
                    </a:prstGeom>
                    <a:noFill/>
                    <a:ln w="9525">
                      <a:noFill/>
                      <a:miter lim="800000"/>
                      <a:headEnd/>
                      <a:tailEnd/>
                    </a:ln>
                  </pic:spPr>
                </pic:pic>
              </a:graphicData>
            </a:graphic>
          </wp:inline>
        </w:drawing>
      </w:r>
    </w:p>
    <w:p w:rsidR="00C52201" w:rsidRDefault="00C52201" w:rsidP="00CA03B4">
      <w:pPr>
        <w:widowControl/>
        <w:adjustRightInd w:val="0"/>
        <w:snapToGrid w:val="0"/>
        <w:rPr>
          <w:rFonts w:ascii="Century Gothic" w:hAnsi="Century Gothic"/>
          <w:b/>
          <w:color w:val="36A7E9"/>
          <w:sz w:val="20"/>
        </w:rPr>
      </w:pPr>
    </w:p>
    <w:p w:rsidR="00471C20" w:rsidRDefault="00471C20" w:rsidP="00CA03B4">
      <w:pPr>
        <w:widowControl/>
        <w:adjustRightInd w:val="0"/>
        <w:snapToGrid w:val="0"/>
        <w:rPr>
          <w:rFonts w:ascii="Century Gothic" w:hAnsi="Century Gothic"/>
          <w:b/>
          <w:color w:val="36A7E9"/>
          <w:sz w:val="20"/>
        </w:rPr>
      </w:pPr>
    </w:p>
    <w:p w:rsidR="00471C20" w:rsidRDefault="00471C20">
      <w:pPr>
        <w:widowControl/>
        <w:rPr>
          <w:rFonts w:ascii="Century Gothic" w:hAnsi="Century Gothic"/>
          <w:b/>
          <w:color w:val="36A7E9"/>
          <w:sz w:val="20"/>
        </w:rPr>
      </w:pPr>
      <w:r>
        <w:rPr>
          <w:rFonts w:ascii="Century Gothic" w:hAnsi="Century Gothic"/>
          <w:b/>
          <w:color w:val="36A7E9"/>
          <w:sz w:val="20"/>
        </w:rPr>
        <w:br w:type="page"/>
      </w:r>
    </w:p>
    <w:p w:rsidR="00471C20" w:rsidRDefault="00471C20" w:rsidP="00CA03B4">
      <w:pPr>
        <w:widowControl/>
        <w:adjustRightInd w:val="0"/>
        <w:snapToGrid w:val="0"/>
        <w:rPr>
          <w:rFonts w:ascii="Century Gothic" w:hAnsi="Century Gothic"/>
          <w:b/>
          <w:color w:val="36A7E9"/>
          <w:sz w:val="20"/>
        </w:rPr>
      </w:pPr>
    </w:p>
    <w:p w:rsidR="00A93EEC" w:rsidRPr="00C52201" w:rsidRDefault="00B623E4" w:rsidP="00CA03B4">
      <w:pPr>
        <w:pStyle w:val="2"/>
        <w:adjustRightInd w:val="0"/>
        <w:snapToGrid w:val="0"/>
      </w:pPr>
      <w:bookmarkStart w:id="1024" w:name="_Toc428377251"/>
      <w:r w:rsidRPr="00C52201">
        <w:rPr>
          <w:rFonts w:hint="eastAsia"/>
        </w:rPr>
        <w:t>12</w:t>
      </w:r>
      <w:r w:rsidR="001577BF">
        <w:t>.</w:t>
      </w:r>
      <w:r w:rsidR="001577BF">
        <w:rPr>
          <w:rFonts w:eastAsia="新細明體" w:hint="eastAsia"/>
        </w:rPr>
        <w:t>6</w:t>
      </w:r>
      <w:r w:rsidR="00A93EEC" w:rsidRPr="00C52201">
        <w:t>. Check Failover Agent Status</w:t>
      </w:r>
      <w:bookmarkEnd w:id="1024"/>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After the Failover Agent starts, its status can be checked by its icon in the notification area.</w:t>
      </w:r>
    </w:p>
    <w:tbl>
      <w:tblPr>
        <w:tblW w:w="0" w:type="auto"/>
        <w:tblLook w:val="04A0"/>
      </w:tblPr>
      <w:tblGrid>
        <w:gridCol w:w="4077"/>
        <w:gridCol w:w="869"/>
        <w:gridCol w:w="3617"/>
      </w:tblGrid>
      <w:tr w:rsidR="00A93EEC" w:rsidRPr="00C52201" w:rsidTr="00A93EEC">
        <w:tc>
          <w:tcPr>
            <w:tcW w:w="4077" w:type="dxa"/>
            <w:shd w:val="clear" w:color="auto" w:fill="auto"/>
          </w:tcPr>
          <w:p w:rsidR="00A93EEC" w:rsidRDefault="00BC5685" w:rsidP="00CA03B4">
            <w:pPr>
              <w:tabs>
                <w:tab w:val="center" w:pos="4153"/>
                <w:tab w:val="right" w:pos="8306"/>
              </w:tabs>
              <w:adjustRightInd w:val="0"/>
              <w:snapToGrid w:val="0"/>
              <w:rPr>
                <w:rFonts w:ascii="Century Gothic" w:hAnsi="Century Gothic"/>
                <w:sz w:val="20"/>
              </w:rPr>
            </w:pPr>
            <w:r w:rsidRPr="00BC5685">
              <w:rPr>
                <w:rFonts w:ascii="Century Gothic" w:hAnsi="Century Gothic"/>
                <w:noProof/>
              </w:rPr>
              <w:pict>
                <v:oval id="Oval 8" o:spid="_x0000_s9228" style="position:absolute;margin-left:54.75pt;margin-top:30.6pt;width:24.75pt;height:21.75pt;z-index:2517007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" filled="f" strokecolor="#36a7e9" strokeweight="2pt"/>
              </w:pict>
            </w:r>
            <w:r w:rsidR="0077359E">
              <w:rPr>
                <w:rFonts w:ascii="Century Gothic" w:hAnsi="Century Gothic"/>
                <w:noProof/>
                <w:sz w:val="20"/>
              </w:rPr>
              <w:drawing>
                <wp:inline distT="0" distB="0" distL="0" distR="0">
                  <wp:extent cx="2113280" cy="1837690"/>
                  <wp:effectExtent l="19050" t="0" r="1270" b="0"/>
                  <wp:docPr id="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2" cstate="print"/>
                          <a:srcRect/>
                          <a:stretch>
                            <a:fillRect/>
                          </a:stretch>
                        </pic:blipFill>
                        <pic:spPr bwMode="auto">
                          <a:xfrm>
                            <a:off x="0" y="0"/>
                            <a:ext cx="2113280" cy="1837690"/>
                          </a:xfrm>
                          <a:prstGeom prst="rect">
                            <a:avLst/>
                          </a:prstGeom>
                          <a:noFill/>
                          <a:ln w="9525">
                            <a:noFill/>
                            <a:miter lim="800000"/>
                            <a:headEnd/>
                            <a:tailEnd/>
                          </a:ln>
                        </pic:spPr>
                      </pic:pic>
                    </a:graphicData>
                  </a:graphic>
                </wp:inline>
              </w:drawing>
            </w:r>
            <w:r w:rsidR="00A93EEC" w:rsidRPr="00C52201">
              <w:rPr>
                <w:rFonts w:ascii="Century Gothic" w:hAnsi="Century Gothic"/>
                <w:sz w:val="20"/>
              </w:rPr>
              <w:br/>
              <w:t>Failover Agent’s service is disabled. The icon has a red cross on it.</w:t>
            </w:r>
          </w:p>
          <w:p w:rsidR="00AB1D31" w:rsidRPr="00B623E4" w:rsidRDefault="00AB1D31" w:rsidP="00CA03B4">
            <w:pPr>
              <w:tabs>
                <w:tab w:val="center" w:pos="4153"/>
                <w:tab w:val="right" w:pos="8306"/>
              </w:tabs>
              <w:adjustRightInd w:val="0"/>
              <w:snapToGrid w:val="0"/>
              <w:rPr>
                <w:rFonts w:ascii="Century Gothic" w:hAnsi="Century Gothic"/>
              </w:rPr>
            </w:pPr>
          </w:p>
        </w:tc>
        <w:tc>
          <w:tcPr>
            <w:tcW w:w="869" w:type="dxa"/>
            <w:shd w:val="clear" w:color="auto" w:fill="auto"/>
          </w:tcPr>
          <w:p w:rsidR="00A93EEC" w:rsidRPr="00B623E4" w:rsidRDefault="00A93EEC" w:rsidP="00CA03B4">
            <w:pPr>
              <w:tabs>
                <w:tab w:val="center" w:pos="4153"/>
                <w:tab w:val="right" w:pos="8306"/>
              </w:tabs>
              <w:adjustRightInd w:val="0"/>
              <w:snapToGrid w:val="0"/>
              <w:rPr>
                <w:rFonts w:ascii="Century Gothic" w:hAnsi="Century Gothic"/>
              </w:rPr>
            </w:pPr>
          </w:p>
        </w:tc>
        <w:tc>
          <w:tcPr>
            <w:tcW w:w="0" w:type="auto"/>
            <w:shd w:val="clear" w:color="auto" w:fill="auto"/>
            <w:vAlign w:val="bottom"/>
          </w:tcPr>
          <w:p w:rsidR="00A93EEC" w:rsidRPr="00C52201" w:rsidRDefault="00BC5685" w:rsidP="00CA03B4">
            <w:pPr>
              <w:tabs>
                <w:tab w:val="center" w:pos="4153"/>
                <w:tab w:val="right" w:pos="8306"/>
              </w:tabs>
              <w:adjustRightInd w:val="0"/>
              <w:snapToGrid w:val="0"/>
              <w:rPr>
                <w:rFonts w:ascii="Century Gothic" w:hAnsi="Century Gothic"/>
                <w:b/>
                <w:sz w:val="20"/>
              </w:rPr>
            </w:pPr>
            <w:r w:rsidRPr="00BC5685">
              <w:rPr>
                <w:rFonts w:ascii="Century Gothic" w:hAnsi="Century Gothic"/>
                <w:noProof/>
              </w:rPr>
              <w:pict>
                <v:oval id="Oval 15" o:spid="_x0000_s9229" style="position:absolute;margin-left:54.75pt;margin-top:30.3pt;width:24.75pt;height:21.75pt;z-index:2517017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" filled="f" strokecolor="#36a7e9" strokeweight="2pt"/>
              </w:pict>
            </w:r>
            <w:r w:rsidR="0077359E">
              <w:rPr>
                <w:rFonts w:ascii="Century Gothic" w:hAnsi="Century Gothic"/>
                <w:noProof/>
                <w:sz w:val="20"/>
              </w:rPr>
              <w:drawing>
                <wp:inline distT="0" distB="0" distL="0" distR="0">
                  <wp:extent cx="2130425" cy="1837690"/>
                  <wp:effectExtent l="19050" t="0" r="3175" b="0"/>
                  <wp:docPr id="3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3" cstate="print"/>
                          <a:srcRect/>
                          <a:stretch>
                            <a:fillRect/>
                          </a:stretch>
                        </pic:blipFill>
                        <pic:spPr bwMode="auto">
                          <a:xfrm>
                            <a:off x="0" y="0"/>
                            <a:ext cx="2130425" cy="1837690"/>
                          </a:xfrm>
                          <a:prstGeom prst="rect">
                            <a:avLst/>
                          </a:prstGeom>
                          <a:noFill/>
                          <a:ln w="9525">
                            <a:noFill/>
                            <a:miter lim="800000"/>
                            <a:headEnd/>
                            <a:tailEnd/>
                          </a:ln>
                        </pic:spPr>
                      </pic:pic>
                    </a:graphicData>
                  </a:graphic>
                </wp:inline>
              </w:drawing>
            </w:r>
            <w:r w:rsidR="00A93EEC" w:rsidRPr="00C52201">
              <w:rPr>
                <w:rFonts w:ascii="Century Gothic" w:hAnsi="Century Gothic"/>
                <w:sz w:val="20"/>
              </w:rPr>
              <w:br/>
              <w:t>Failover Agent’s service is enabled.</w:t>
            </w:r>
          </w:p>
          <w:p w:rsidR="00A93EEC" w:rsidRPr="00C52201" w:rsidRDefault="00A93EEC" w:rsidP="00CA03B4">
            <w:pPr>
              <w:tabs>
                <w:tab w:val="center" w:pos="4153"/>
                <w:tab w:val="right" w:pos="8306"/>
              </w:tabs>
              <w:adjustRightInd w:val="0"/>
              <w:snapToGrid w:val="0"/>
              <w:rPr>
                <w:rFonts w:ascii="Century Gothic" w:hAnsi="Century Gothic"/>
                <w:sz w:val="20"/>
              </w:rPr>
            </w:pPr>
          </w:p>
        </w:tc>
      </w:tr>
    </w:tbl>
    <w:p w:rsidR="00A93EEC" w:rsidRPr="00471C20" w:rsidRDefault="00B623E4" w:rsidP="00CA03B4">
      <w:pPr>
        <w:pStyle w:val="2"/>
        <w:adjustRightInd w:val="0"/>
        <w:snapToGrid w:val="0"/>
        <w:rPr>
          <w:rFonts w:eastAsiaTheme="minorEastAsia"/>
        </w:rPr>
      </w:pPr>
      <w:bookmarkStart w:id="1025" w:name="_Start_and_Stop"/>
      <w:bookmarkStart w:id="1026" w:name="_Toc428377252"/>
      <w:bookmarkEnd w:id="1025"/>
      <w:r w:rsidRPr="00C52201">
        <w:rPr>
          <w:rFonts w:hint="eastAsia"/>
        </w:rPr>
        <w:t>12</w:t>
      </w:r>
      <w:r w:rsidR="001577BF">
        <w:t>.</w:t>
      </w:r>
      <w:r w:rsidR="001577BF">
        <w:rPr>
          <w:rFonts w:eastAsia="新細明體" w:hint="eastAsia"/>
        </w:rPr>
        <w:t>7</w:t>
      </w:r>
      <w:r w:rsidR="00A93EEC" w:rsidRPr="00C52201">
        <w:t>. View Version Information</w:t>
      </w:r>
      <w:bookmarkEnd w:id="1026"/>
    </w:p>
    <w:p w:rsidR="00A93EEC" w:rsidRDefault="00A93EEC" w:rsidP="00CA03B4">
      <w:pPr>
        <w:adjustRightInd w:val="0"/>
        <w:snapToGrid w:val="0"/>
        <w:rPr>
          <w:rFonts w:ascii="Century Gothic" w:hAnsi="Century Gothic"/>
          <w:sz w:val="20"/>
        </w:rPr>
      </w:pPr>
      <w:r w:rsidRPr="00C52201">
        <w:rPr>
          <w:rFonts w:ascii="Century Gothic" w:hAnsi="Century Gothic"/>
          <w:sz w:val="20"/>
        </w:rPr>
        <w:t>Knowing the version of your Failover Agent is helpful when you contact for support. To know your Failover Agent version info:</w:t>
      </w:r>
    </w:p>
    <w:p w:rsidR="00AB1D31" w:rsidRPr="00C52201" w:rsidRDefault="00AB1D31" w:rsidP="00CA03B4">
      <w:pPr>
        <w:adjustRightInd w:val="0"/>
        <w:snapToGrid w:val="0"/>
        <w:rPr>
          <w:rFonts w:ascii="Century Gothic" w:hAnsi="Century Gothic"/>
          <w:sz w:val="20"/>
        </w:rPr>
      </w:pPr>
    </w:p>
    <w:p w:rsidR="00A93EEC" w:rsidRPr="00C52201" w:rsidRDefault="00A93EEC" w:rsidP="00A94FB7">
      <w:pPr>
        <w:pStyle w:val="af3"/>
        <w:numPr>
          <w:ilvl w:val="0"/>
          <w:numId w:val="72"/>
        </w:numPr>
        <w:adjustRightInd w:val="0"/>
        <w:snapToGrid w:val="0"/>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the Failover Agent icon in the notification area. A Menu will open.</w:t>
      </w:r>
    </w:p>
    <w:p w:rsidR="00A93EEC" w:rsidRPr="00C52201" w:rsidRDefault="00A93EEC" w:rsidP="00A94FB7">
      <w:pPr>
        <w:pStyle w:val="af3"/>
        <w:numPr>
          <w:ilvl w:val="0"/>
          <w:numId w:val="72"/>
        </w:numPr>
        <w:adjustRightInd w:val="0"/>
        <w:snapToGrid w:val="0"/>
        <w:ind w:leftChars="0"/>
        <w:rPr>
          <w:rFonts w:ascii="Century Gothic" w:hAnsi="Century Gothic"/>
          <w:sz w:val="20"/>
        </w:rPr>
      </w:pPr>
      <w:r w:rsidRPr="00C52201">
        <w:rPr>
          <w:rFonts w:ascii="Century Gothic" w:hAnsi="Century Gothic"/>
          <w:sz w:val="20"/>
        </w:rPr>
        <w:t xml:space="preserve">From the menu that opens, select </w:t>
      </w:r>
      <w:r w:rsidRPr="00C52201">
        <w:rPr>
          <w:rFonts w:ascii="Century Gothic" w:hAnsi="Century Gothic"/>
          <w:b/>
          <w:sz w:val="20"/>
        </w:rPr>
        <w:t>About</w:t>
      </w:r>
      <w:r w:rsidRPr="00C52201">
        <w:rPr>
          <w:rFonts w:ascii="Century Gothic" w:hAnsi="Century Gothic"/>
          <w:sz w:val="20"/>
        </w:rPr>
        <w:t>.</w:t>
      </w:r>
    </w:p>
    <w:p w:rsidR="00AB1D31" w:rsidRPr="00C52201" w:rsidRDefault="00BC5685" w:rsidP="00CA03B4">
      <w:pPr>
        <w:adjustRightInd w:val="0"/>
        <w:snapToGrid w:val="0"/>
        <w:ind w:left="960" w:hanging="600"/>
        <w:rPr>
          <w:rFonts w:ascii="Century Gothic" w:hAnsi="Century Gothic"/>
          <w:sz w:val="20"/>
        </w:rPr>
      </w:pPr>
      <w:r>
        <w:rPr>
          <w:rFonts w:ascii="Century Gothic" w:hAnsi="Century Gothic"/>
          <w:noProof/>
          <w:sz w:val="20"/>
        </w:rPr>
        <w:pict>
          <v:rect id="Rectangle 47" o:spid="_x0000_s9232" style="position:absolute;left:0;text-align:left;margin-left:35.1pt;margin-top:45.35pt;width:35.25pt;height:17.25pt;z-index:251704832;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" filled="f" strokecolor="#36a7e9" strokeweight="2pt"/>
        </w:pict>
      </w:r>
      <w:r w:rsidR="0077359E">
        <w:rPr>
          <w:rFonts w:ascii="Century Gothic" w:hAnsi="Century Gothic"/>
          <w:noProof/>
          <w:sz w:val="20"/>
        </w:rPr>
        <w:drawing>
          <wp:inline distT="0" distB="0" distL="0" distR="0">
            <wp:extent cx="1527175" cy="784860"/>
            <wp:effectExtent l="19050" t="0" r="0" b="0"/>
            <wp:docPr id="33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1" cstate="print"/>
                    <a:srcRect/>
                    <a:stretch>
                      <a:fillRect/>
                    </a:stretch>
                  </pic:blipFill>
                  <pic:spPr bwMode="auto">
                    <a:xfrm>
                      <a:off x="0" y="0"/>
                      <a:ext cx="1527175" cy="784860"/>
                    </a:xfrm>
                    <a:prstGeom prst="rect">
                      <a:avLst/>
                    </a:prstGeom>
                    <a:noFill/>
                    <a:ln w="9525">
                      <a:noFill/>
                      <a:miter lim="800000"/>
                      <a:headEnd/>
                      <a:tailEnd/>
                    </a:ln>
                  </pic:spPr>
                </pic:pic>
              </a:graphicData>
            </a:graphic>
          </wp:inline>
        </w:drawing>
      </w:r>
    </w:p>
    <w:p w:rsidR="00AB1D31" w:rsidRDefault="00AB1D31" w:rsidP="00CA03B4">
      <w:pPr>
        <w:adjustRightInd w:val="0"/>
        <w:snapToGrid w:val="0"/>
        <w:ind w:left="960" w:hanging="600"/>
        <w:rPr>
          <w:rFonts w:ascii="Century Gothic" w:hAnsi="Century Gothic"/>
          <w:sz w:val="20"/>
        </w:rPr>
      </w:pPr>
    </w:p>
    <w:p w:rsidR="00AB1D31" w:rsidRDefault="00AB1D31" w:rsidP="00CA03B4"/>
    <w:p w:rsidR="00471C20" w:rsidRPr="00CC6A81" w:rsidRDefault="00471C20" w:rsidP="00CA03B4"/>
    <w:p w:rsidR="00A93EEC" w:rsidRPr="00C52201" w:rsidRDefault="00B623E4" w:rsidP="00CA03B4">
      <w:pPr>
        <w:pStyle w:val="2"/>
        <w:adjustRightInd w:val="0"/>
        <w:snapToGrid w:val="0"/>
      </w:pPr>
      <w:bookmarkStart w:id="1027" w:name="_Toc428377253"/>
      <w:r w:rsidRPr="00C52201">
        <w:rPr>
          <w:rFonts w:hint="eastAsia"/>
        </w:rPr>
        <w:t>12</w:t>
      </w:r>
      <w:r w:rsidR="001577BF">
        <w:t>.</w:t>
      </w:r>
      <w:r w:rsidR="001577BF">
        <w:rPr>
          <w:rFonts w:eastAsia="新細明體" w:hint="eastAsia"/>
        </w:rPr>
        <w:t>8</w:t>
      </w:r>
      <w:r w:rsidR="00A93EEC" w:rsidRPr="00C52201">
        <w:t>. General Settings</w:t>
      </w:r>
      <w:bookmarkEnd w:id="1027"/>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 xml:space="preserve">Failover Agent features a </w:t>
      </w:r>
      <w:r w:rsidRPr="00C52201">
        <w:rPr>
          <w:rFonts w:ascii="Century Gothic" w:hAnsi="Century Gothic"/>
          <w:b/>
          <w:sz w:val="20"/>
        </w:rPr>
        <w:t>General</w:t>
      </w:r>
      <w:r w:rsidRPr="00C52201">
        <w:rPr>
          <w:rFonts w:ascii="Century Gothic" w:hAnsi="Century Gothic"/>
          <w:sz w:val="20"/>
        </w:rPr>
        <w:t xml:space="preserve"> tabbed page to set the preference using Failover Agent.</w:t>
      </w:r>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 xml:space="preserve">To access </w:t>
      </w:r>
      <w:r w:rsidRPr="00C52201">
        <w:rPr>
          <w:rFonts w:ascii="Century Gothic" w:hAnsi="Century Gothic"/>
          <w:b/>
          <w:sz w:val="20"/>
        </w:rPr>
        <w:t>General</w:t>
      </w:r>
      <w:r w:rsidRPr="00C52201">
        <w:rPr>
          <w:rFonts w:ascii="Century Gothic" w:hAnsi="Century Gothic"/>
          <w:sz w:val="20"/>
        </w:rPr>
        <w:t xml:space="preserve"> tabbed page:</w:t>
      </w:r>
    </w:p>
    <w:p w:rsidR="00A93EEC" w:rsidRDefault="00A93EEC" w:rsidP="00CA03B4">
      <w:pPr>
        <w:adjustRightInd w:val="0"/>
        <w:snapToGrid w:val="0"/>
        <w:rPr>
          <w:rFonts w:ascii="Century Gothic" w:hAnsi="Century Gothic"/>
          <w:noProof/>
          <w:sz w:val="20"/>
        </w:rPr>
      </w:pPr>
      <w:r w:rsidRPr="00C52201">
        <w:rPr>
          <w:rFonts w:ascii="Century Gothic" w:hAnsi="Century Gothic"/>
          <w:sz w:val="20"/>
        </w:rPr>
        <w:t xml:space="preserve">Open Failover Agent as described in </w:t>
      </w:r>
      <w:r w:rsidR="00B623E4" w:rsidRPr="00C52201">
        <w:rPr>
          <w:rFonts w:ascii="Century Gothic" w:hAnsi="Century Gothic" w:hint="eastAsia"/>
          <w:b/>
          <w:color w:val="36A7E9"/>
          <w:sz w:val="20"/>
          <w:u w:val="single"/>
        </w:rPr>
        <w:t>12</w:t>
      </w:r>
      <w:r w:rsidRPr="00C52201">
        <w:rPr>
          <w:rFonts w:ascii="Century Gothic" w:hAnsi="Century Gothic"/>
          <w:b/>
          <w:color w:val="36A7E9"/>
          <w:sz w:val="20"/>
          <w:u w:val="single"/>
        </w:rPr>
        <w:t>.4. Open Failover Agent</w:t>
      </w:r>
      <w:r w:rsidRPr="00C52201">
        <w:rPr>
          <w:rFonts w:ascii="Century Gothic" w:hAnsi="Century Gothic"/>
          <w:sz w:val="20"/>
        </w:rPr>
        <w:t>. Failover Agent will open.</w:t>
      </w:r>
    </w:p>
    <w:p w:rsidR="00557D27" w:rsidRPr="00C52201" w:rsidRDefault="0077359E" w:rsidP="00CA03B4">
      <w:pPr>
        <w:adjustRightInd w:val="0"/>
        <w:snapToGrid w:val="0"/>
        <w:rPr>
          <w:rFonts w:ascii="Century Gothic" w:hAnsi="Century Gothic"/>
          <w:sz w:val="20"/>
        </w:rPr>
      </w:pPr>
      <w:r>
        <w:rPr>
          <w:noProof/>
        </w:rPr>
        <w:drawing>
          <wp:inline distT="0" distB="0" distL="0" distR="0">
            <wp:extent cx="4105910" cy="2889885"/>
            <wp:effectExtent l="19050" t="0" r="8890" b="0"/>
            <wp:docPr id="33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37" cstate="print"/>
                    <a:srcRect/>
                    <a:stretch>
                      <a:fillRect/>
                    </a:stretch>
                  </pic:blipFill>
                  <pic:spPr bwMode="auto">
                    <a:xfrm>
                      <a:off x="0" y="0"/>
                      <a:ext cx="4105910" cy="2889885"/>
                    </a:xfrm>
                    <a:prstGeom prst="rect">
                      <a:avLst/>
                    </a:prstGeom>
                    <a:noFill/>
                    <a:ln w="9525">
                      <a:noFill/>
                      <a:miter lim="800000"/>
                      <a:headEnd/>
                      <a:tailEnd/>
                    </a:ln>
                  </pic:spPr>
                </pic:pic>
              </a:graphicData>
            </a:graphic>
          </wp:inline>
        </w:drawing>
      </w:r>
    </w:p>
    <w:p w:rsidR="00471C20" w:rsidRDefault="00A93EEC" w:rsidP="00471C20">
      <w:pPr>
        <w:adjustRightInd w:val="0"/>
        <w:snapToGrid w:val="0"/>
        <w:rPr>
          <w:rFonts w:ascii="Century Gothic" w:hAnsi="Century Gothic"/>
          <w:sz w:val="20"/>
        </w:rPr>
      </w:pPr>
      <w:r w:rsidRPr="00C52201">
        <w:rPr>
          <w:rFonts w:ascii="Century Gothic" w:hAnsi="Century Gothic"/>
          <w:sz w:val="20"/>
        </w:rPr>
        <w:t>Make the settings that meet your need by referencing the following:</w:t>
      </w:r>
    </w:p>
    <w:p w:rsidR="00471C20" w:rsidRDefault="00471C20" w:rsidP="00471C20">
      <w:pPr>
        <w:adjustRightInd w:val="0"/>
        <w:snapToGrid w:val="0"/>
        <w:rPr>
          <w:rFonts w:ascii="Century Gothic" w:hAnsi="Century Gothic"/>
          <w:sz w:val="20"/>
        </w:rPr>
      </w:pPr>
    </w:p>
    <w:p w:rsidR="00471C20" w:rsidRDefault="00471C20" w:rsidP="00471C20">
      <w:pPr>
        <w:adjustRightInd w:val="0"/>
        <w:snapToGrid w:val="0"/>
        <w:rPr>
          <w:rFonts w:ascii="Century Gothic" w:hAnsi="Century Gothic"/>
          <w:sz w:val="20"/>
        </w:rPr>
      </w:pPr>
    </w:p>
    <w:p w:rsidR="00471C20" w:rsidRPr="00471C20" w:rsidRDefault="00471C20" w:rsidP="00471C20">
      <w:pPr>
        <w:adjustRightInd w:val="0"/>
        <w:snapToGrid w:val="0"/>
        <w:rPr>
          <w:rFonts w:ascii="Century Gothic" w:hAnsi="Century Gothic"/>
          <w:sz w:val="20"/>
        </w:rPr>
      </w:pPr>
    </w:p>
    <w:p w:rsidR="00BD0D81" w:rsidRPr="00CA03B4" w:rsidRDefault="00B623E4" w:rsidP="00CA03B4">
      <w:pPr>
        <w:pStyle w:val="3"/>
        <w:adjustRightInd w:val="0"/>
        <w:snapToGrid w:val="0"/>
        <w:rPr>
          <w:rFonts w:eastAsia="新細明體"/>
        </w:rPr>
      </w:pPr>
      <w:bookmarkStart w:id="1028" w:name="_Toc428377254"/>
      <w:r w:rsidRPr="00C52201">
        <w:rPr>
          <w:rFonts w:hint="eastAsia"/>
        </w:rPr>
        <w:lastRenderedPageBreak/>
        <w:t>12</w:t>
      </w:r>
      <w:r w:rsidR="001577BF">
        <w:t>.</w:t>
      </w:r>
      <w:r w:rsidR="001577BF">
        <w:rPr>
          <w:rFonts w:eastAsia="新細明體" w:hint="eastAsia"/>
        </w:rPr>
        <w:t>8</w:t>
      </w:r>
      <w:r w:rsidR="00A93EEC" w:rsidRPr="00C52201">
        <w:t>.1. Startup</w:t>
      </w:r>
      <w:bookmarkEnd w:id="1028"/>
    </w:p>
    <w:p w:rsidR="00A93EEC" w:rsidRPr="00C52201" w:rsidRDefault="00A93EEC" w:rsidP="00CA03B4">
      <w:pPr>
        <w:adjustRightInd w:val="0"/>
        <w:snapToGrid w:val="0"/>
        <w:rPr>
          <w:rFonts w:ascii="Century Gothic" w:hAnsi="Century Gothic"/>
          <w:b/>
          <w:sz w:val="20"/>
        </w:rPr>
      </w:pPr>
      <w:r w:rsidRPr="00C52201">
        <w:rPr>
          <w:rFonts w:ascii="Century Gothic" w:hAnsi="Century Gothic"/>
          <w:b/>
          <w:sz w:val="20"/>
        </w:rPr>
        <w:t>Startup</w:t>
      </w:r>
      <w:r w:rsidRPr="00C52201">
        <w:rPr>
          <w:rFonts w:ascii="Century Gothic" w:hAnsi="Century Gothic"/>
          <w:sz w:val="20"/>
        </w:rPr>
        <w:t xml:space="preserve"> group box sets how Failover Agent acts when it starts.</w:t>
      </w:r>
    </w:p>
    <w:p w:rsidR="00A93EEC" w:rsidRPr="00C52201" w:rsidRDefault="00A93EEC" w:rsidP="00CA03B4">
      <w:pPr>
        <w:adjustRightInd w:val="0"/>
        <w:snapToGrid w:val="0"/>
        <w:rPr>
          <w:rFonts w:ascii="Century Gothic" w:hAnsi="Century Gothic"/>
          <w:b/>
          <w:sz w:val="20"/>
        </w:rPr>
      </w:pPr>
      <w:r w:rsidRPr="00C52201">
        <w:rPr>
          <w:rFonts w:ascii="Century Gothic" w:hAnsi="Century Gothic"/>
          <w:sz w:val="20"/>
        </w:rPr>
        <w:t>Featured settings are:</w:t>
      </w:r>
    </w:p>
    <w:tbl>
      <w:tblPr>
        <w:tblW w:w="486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92"/>
        <w:gridCol w:w="6924"/>
        <w:gridCol w:w="1575"/>
      </w:tblGrid>
      <w:tr w:rsidR="00A93EEC" w:rsidRPr="00B623E4" w:rsidTr="00CA03B4">
        <w:tc>
          <w:tcPr>
            <w:tcW w:w="1992"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Settings</w:t>
            </w:r>
          </w:p>
        </w:tc>
        <w:tc>
          <w:tcPr>
            <w:tcW w:w="6923"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Description</w:t>
            </w:r>
          </w:p>
        </w:tc>
        <w:tc>
          <w:tcPr>
            <w:tcW w:w="1575"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Default</w:t>
            </w:r>
          </w:p>
        </w:tc>
      </w:tr>
      <w:tr w:rsidR="00A93EEC" w:rsidRPr="00B623E4" w:rsidTr="00CA03B4">
        <w:tc>
          <w:tcPr>
            <w:tcW w:w="1992"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Auto Startup</w:t>
            </w:r>
          </w:p>
        </w:tc>
        <w:tc>
          <w:tcPr>
            <w:tcW w:w="6923"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 xml:space="preserve">Sets Failover Agent to auto-start when the failover server re-starts up after accidental shutdown. </w:t>
            </w:r>
          </w:p>
        </w:tc>
        <w:tc>
          <w:tcPr>
            <w:tcW w:w="1575"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Selected</w:t>
            </w:r>
            <w:r w:rsidRPr="00C52201">
              <w:rPr>
                <w:rFonts w:ascii="Century Gothic" w:hAnsi="Century Gothic"/>
                <w:sz w:val="20"/>
              </w:rPr>
              <w:br/>
              <w:t>(Enabled)</w:t>
            </w:r>
          </w:p>
        </w:tc>
      </w:tr>
      <w:tr w:rsidR="00A93EEC" w:rsidRPr="00C52201" w:rsidTr="00CA03B4">
        <w:tc>
          <w:tcPr>
            <w:tcW w:w="1992"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Auto Login</w:t>
            </w:r>
          </w:p>
        </w:tc>
        <w:tc>
          <w:tcPr>
            <w:tcW w:w="6923"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Sets Failover Agent to auto-login to enable failover service when it starts.</w:t>
            </w:r>
          </w:p>
        </w:tc>
        <w:tc>
          <w:tcPr>
            <w:tcW w:w="1575" w:type="dxa"/>
          </w:tcPr>
          <w:p w:rsidR="00A93EEC" w:rsidRPr="00C52201" w:rsidRDefault="00A93EEC" w:rsidP="00CA03B4">
            <w:pPr>
              <w:tabs>
                <w:tab w:val="center" w:pos="4153"/>
                <w:tab w:val="right" w:pos="8306"/>
              </w:tabs>
              <w:adjustRightInd w:val="0"/>
              <w:snapToGrid w:val="0"/>
              <w:rPr>
                <w:rFonts w:ascii="Century Gothic" w:hAnsi="Century Gothic"/>
                <w:sz w:val="20"/>
              </w:rPr>
            </w:pPr>
            <w:r w:rsidRPr="00C52201">
              <w:rPr>
                <w:rFonts w:ascii="Century Gothic" w:hAnsi="Century Gothic"/>
                <w:sz w:val="20"/>
              </w:rPr>
              <w:t>Selected</w:t>
            </w:r>
            <w:r w:rsidRPr="00C52201">
              <w:rPr>
                <w:rFonts w:ascii="Century Gothic" w:hAnsi="Century Gothic"/>
                <w:sz w:val="20"/>
              </w:rPr>
              <w:br/>
              <w:t>(Enabled)</w:t>
            </w:r>
          </w:p>
        </w:tc>
      </w:tr>
    </w:tbl>
    <w:p w:rsidR="00A93EEC" w:rsidRDefault="00A93EEC" w:rsidP="00CA03B4">
      <w:pPr>
        <w:adjustRightInd w:val="0"/>
        <w:snapToGrid w:val="0"/>
        <w:rPr>
          <w:rFonts w:ascii="Century Gothic" w:hAnsi="Century Gothic"/>
          <w:sz w:val="20"/>
        </w:rPr>
      </w:pPr>
      <w:r w:rsidRPr="00C52201">
        <w:rPr>
          <w:rFonts w:ascii="Century Gothic" w:hAnsi="Century Gothic"/>
          <w:sz w:val="20"/>
        </w:rPr>
        <w:t xml:space="preserve">Click </w:t>
      </w:r>
      <w:r w:rsidRPr="00C52201">
        <w:rPr>
          <w:rFonts w:ascii="Century Gothic" w:hAnsi="Century Gothic"/>
          <w:b/>
          <w:sz w:val="20"/>
        </w:rPr>
        <w:t>OK</w:t>
      </w:r>
      <w:r w:rsidRPr="00C52201">
        <w:rPr>
          <w:rFonts w:ascii="Century Gothic" w:hAnsi="Century Gothic"/>
          <w:sz w:val="20"/>
        </w:rPr>
        <w:t xml:space="preserve"> button to apply the change and quit setting; or click </w:t>
      </w:r>
      <w:r w:rsidRPr="00C52201">
        <w:rPr>
          <w:rFonts w:ascii="Century Gothic" w:hAnsi="Century Gothic"/>
          <w:b/>
          <w:sz w:val="20"/>
        </w:rPr>
        <w:t>Cancel</w:t>
      </w:r>
      <w:r w:rsidRPr="00C52201">
        <w:rPr>
          <w:rFonts w:ascii="Century Gothic" w:hAnsi="Century Gothic"/>
          <w:sz w:val="20"/>
        </w:rPr>
        <w:t xml:space="preserve"> button to quit setting without saving the change.</w:t>
      </w:r>
    </w:p>
    <w:p w:rsidR="00C52201" w:rsidRPr="00C52201" w:rsidRDefault="00C52201" w:rsidP="00CA03B4">
      <w:pPr>
        <w:adjustRightInd w:val="0"/>
        <w:snapToGrid w:val="0"/>
        <w:rPr>
          <w:rFonts w:ascii="Century Gothic" w:hAnsi="Century Gothic"/>
          <w:sz w:val="20"/>
        </w:rPr>
      </w:pPr>
    </w:p>
    <w:p w:rsidR="00A93EEC" w:rsidRPr="00C52201" w:rsidRDefault="00B623E4" w:rsidP="00CA03B4">
      <w:pPr>
        <w:pStyle w:val="3"/>
        <w:adjustRightInd w:val="0"/>
        <w:snapToGrid w:val="0"/>
      </w:pPr>
      <w:bookmarkStart w:id="1029" w:name="_Toc428377255"/>
      <w:r w:rsidRPr="00C52201">
        <w:rPr>
          <w:rFonts w:hint="eastAsia"/>
        </w:rPr>
        <w:t>12</w:t>
      </w:r>
      <w:r w:rsidR="001577BF">
        <w:t>.</w:t>
      </w:r>
      <w:r w:rsidR="001577BF">
        <w:rPr>
          <w:rFonts w:eastAsia="新細明體" w:hint="eastAsia"/>
        </w:rPr>
        <w:t>8</w:t>
      </w:r>
      <w:r w:rsidR="00A93EEC" w:rsidRPr="00C52201">
        <w:t>.2. Password</w:t>
      </w:r>
      <w:bookmarkEnd w:id="1029"/>
    </w:p>
    <w:p w:rsidR="00A93EEC" w:rsidRPr="00C52201" w:rsidRDefault="00A93EEC" w:rsidP="00CA03B4">
      <w:pPr>
        <w:adjustRightInd w:val="0"/>
        <w:snapToGrid w:val="0"/>
        <w:rPr>
          <w:rFonts w:ascii="Century Gothic" w:hAnsi="Century Gothic"/>
          <w:b/>
          <w:sz w:val="20"/>
        </w:rPr>
      </w:pPr>
      <w:r w:rsidRPr="00C52201">
        <w:rPr>
          <w:rFonts w:ascii="Century Gothic" w:hAnsi="Century Gothic"/>
          <w:sz w:val="20"/>
        </w:rPr>
        <w:t xml:space="preserve">Failover Agent features a password authorization to control whether to enable failover service. Users are requested to set up such password when they installed Failover Agent. If such password should need to change later, it should be changed here in this </w:t>
      </w:r>
      <w:r w:rsidRPr="00C52201">
        <w:rPr>
          <w:rFonts w:ascii="Century Gothic" w:hAnsi="Century Gothic"/>
          <w:b/>
          <w:sz w:val="20"/>
        </w:rPr>
        <w:t>Password</w:t>
      </w:r>
      <w:r w:rsidRPr="00C52201">
        <w:rPr>
          <w:rFonts w:ascii="Century Gothic" w:hAnsi="Century Gothic"/>
          <w:sz w:val="20"/>
        </w:rPr>
        <w:t xml:space="preserve"> group box.</w:t>
      </w:r>
    </w:p>
    <w:p w:rsidR="00A93EEC" w:rsidRPr="00C52201" w:rsidRDefault="00A93EEC" w:rsidP="00CA03B4">
      <w:pPr>
        <w:adjustRightInd w:val="0"/>
        <w:snapToGrid w:val="0"/>
        <w:rPr>
          <w:rFonts w:ascii="Century Gothic" w:hAnsi="Century Gothic"/>
          <w:sz w:val="20"/>
        </w:rPr>
      </w:pPr>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Featured settings are: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0"/>
        <w:gridCol w:w="4896"/>
        <w:gridCol w:w="1108"/>
      </w:tblGrid>
      <w:tr w:rsidR="00A93EEC" w:rsidRPr="00B623E4" w:rsidTr="00CA03B4">
        <w:tc>
          <w:tcPr>
            <w:tcW w:w="2050"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Settings</w:t>
            </w:r>
          </w:p>
        </w:tc>
        <w:tc>
          <w:tcPr>
            <w:tcW w:w="4896"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Description</w:t>
            </w:r>
          </w:p>
        </w:tc>
        <w:tc>
          <w:tcPr>
            <w:tcW w:w="1108"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Default</w:t>
            </w:r>
          </w:p>
        </w:tc>
      </w:tr>
      <w:tr w:rsidR="00A93EEC" w:rsidRPr="00B623E4" w:rsidTr="00CA03B4">
        <w:tc>
          <w:tcPr>
            <w:tcW w:w="2050"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Old Password</w:t>
            </w:r>
          </w:p>
        </w:tc>
        <w:tc>
          <w:tcPr>
            <w:tcW w:w="4896"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Enters the old password.</w:t>
            </w:r>
          </w:p>
        </w:tc>
        <w:tc>
          <w:tcPr>
            <w:tcW w:w="1108"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w:t>
            </w:r>
          </w:p>
        </w:tc>
      </w:tr>
      <w:tr w:rsidR="00A93EEC" w:rsidRPr="00B623E4" w:rsidTr="00CA03B4">
        <w:tc>
          <w:tcPr>
            <w:tcW w:w="2050"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New Password</w:t>
            </w:r>
          </w:p>
        </w:tc>
        <w:tc>
          <w:tcPr>
            <w:tcW w:w="4896"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Assigns the new password.</w:t>
            </w:r>
          </w:p>
        </w:tc>
        <w:tc>
          <w:tcPr>
            <w:tcW w:w="1108"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w:t>
            </w:r>
          </w:p>
        </w:tc>
      </w:tr>
      <w:tr w:rsidR="00A93EEC" w:rsidRPr="00C52201" w:rsidTr="00CA03B4">
        <w:tc>
          <w:tcPr>
            <w:tcW w:w="2050"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Password Confirm</w:t>
            </w:r>
          </w:p>
        </w:tc>
        <w:tc>
          <w:tcPr>
            <w:tcW w:w="4896" w:type="dxa"/>
          </w:tcPr>
          <w:p w:rsidR="00A93EEC" w:rsidRPr="00B623E4" w:rsidRDefault="00A93EEC" w:rsidP="00CA03B4">
            <w:pPr>
              <w:tabs>
                <w:tab w:val="center" w:pos="4153"/>
                <w:tab w:val="right" w:pos="8306"/>
              </w:tabs>
              <w:adjustRightInd w:val="0"/>
              <w:snapToGrid w:val="0"/>
              <w:rPr>
                <w:rFonts w:ascii="Century Gothic" w:hAnsi="Century Gothic"/>
              </w:rPr>
            </w:pPr>
            <w:r w:rsidRPr="00C52201">
              <w:rPr>
                <w:rFonts w:ascii="Century Gothic" w:hAnsi="Century Gothic"/>
                <w:sz w:val="20"/>
              </w:rPr>
              <w:t>Enters the new password again.</w:t>
            </w:r>
          </w:p>
        </w:tc>
        <w:tc>
          <w:tcPr>
            <w:tcW w:w="1108" w:type="dxa"/>
          </w:tcPr>
          <w:p w:rsidR="00A93EEC" w:rsidRPr="00C52201" w:rsidRDefault="00A93EEC" w:rsidP="00CA03B4">
            <w:pPr>
              <w:tabs>
                <w:tab w:val="center" w:pos="4153"/>
                <w:tab w:val="right" w:pos="8306"/>
              </w:tabs>
              <w:adjustRightInd w:val="0"/>
              <w:snapToGrid w:val="0"/>
              <w:rPr>
                <w:rFonts w:ascii="Century Gothic" w:hAnsi="Century Gothic"/>
                <w:sz w:val="20"/>
              </w:rPr>
            </w:pPr>
            <w:r w:rsidRPr="00C52201">
              <w:rPr>
                <w:rFonts w:ascii="Century Gothic" w:hAnsi="Century Gothic"/>
                <w:sz w:val="20"/>
              </w:rPr>
              <w:t>--</w:t>
            </w:r>
          </w:p>
        </w:tc>
      </w:tr>
    </w:tbl>
    <w:p w:rsidR="00A93EEC" w:rsidRDefault="00A93EEC" w:rsidP="00CA03B4">
      <w:pPr>
        <w:adjustRightInd w:val="0"/>
        <w:snapToGrid w:val="0"/>
        <w:rPr>
          <w:rFonts w:ascii="Century Gothic" w:hAnsi="Century Gothic"/>
          <w:sz w:val="20"/>
        </w:rPr>
      </w:pPr>
      <w:r w:rsidRPr="00C52201">
        <w:rPr>
          <w:rFonts w:ascii="Century Gothic" w:hAnsi="Century Gothic"/>
          <w:sz w:val="20"/>
        </w:rPr>
        <w:t xml:space="preserve">Click </w:t>
      </w:r>
      <w:r w:rsidRPr="00C52201">
        <w:rPr>
          <w:rFonts w:ascii="Century Gothic" w:hAnsi="Century Gothic"/>
          <w:b/>
          <w:sz w:val="20"/>
        </w:rPr>
        <w:t>OK</w:t>
      </w:r>
      <w:r w:rsidRPr="00C52201">
        <w:rPr>
          <w:rFonts w:ascii="Century Gothic" w:hAnsi="Century Gothic"/>
          <w:sz w:val="20"/>
        </w:rPr>
        <w:t xml:space="preserve"> button to apply the change and quit setting; or click </w:t>
      </w:r>
      <w:r w:rsidRPr="00C52201">
        <w:rPr>
          <w:rFonts w:ascii="Century Gothic" w:hAnsi="Century Gothic"/>
          <w:b/>
          <w:sz w:val="20"/>
        </w:rPr>
        <w:t>Cancel</w:t>
      </w:r>
      <w:r w:rsidRPr="00C52201">
        <w:rPr>
          <w:rFonts w:ascii="Century Gothic" w:hAnsi="Century Gothic"/>
          <w:sz w:val="20"/>
        </w:rPr>
        <w:t xml:space="preserve"> button to quit setting without saving the change.</w:t>
      </w:r>
    </w:p>
    <w:p w:rsidR="00067F1A" w:rsidRDefault="00067F1A" w:rsidP="00CA03B4">
      <w:pPr>
        <w:adjustRightInd w:val="0"/>
        <w:snapToGrid w:val="0"/>
        <w:rPr>
          <w:rFonts w:ascii="Century Gothic" w:hAnsi="Century Gothic"/>
          <w:sz w:val="20"/>
        </w:rPr>
      </w:pPr>
      <w:r w:rsidRPr="00B175FE">
        <w:rPr>
          <w:b/>
          <w:i/>
          <w:iCs/>
          <w:color w:val="36A7E8"/>
          <w:sz w:val="20"/>
          <w:szCs w:val="20"/>
        </w:rPr>
        <w:t>Note:</w:t>
      </w:r>
      <w:r w:rsidRPr="00B175FE">
        <w:rPr>
          <w:i/>
          <w:iCs/>
          <w:color w:val="36A7E8"/>
          <w:sz w:val="20"/>
          <w:szCs w:val="20"/>
        </w:rPr>
        <w:t xml:space="preserve"> </w:t>
      </w:r>
      <w:r w:rsidRPr="00067F1A">
        <w:rPr>
          <w:rFonts w:ascii="Century Gothic" w:hAnsi="Century Gothic"/>
          <w:sz w:val="20"/>
        </w:rPr>
        <w:t xml:space="preserve">Admin only between </w:t>
      </w:r>
      <w:r>
        <w:rPr>
          <w:rFonts w:ascii="Century Gothic" w:hAnsi="Century Gothic"/>
          <w:sz w:val="20"/>
        </w:rPr>
        <w:t>Mainconsole and Failover server</w:t>
      </w:r>
      <w:r>
        <w:rPr>
          <w:rFonts w:ascii="Century Gothic" w:hAnsi="Century Gothic" w:hint="eastAsia"/>
          <w:sz w:val="20"/>
        </w:rPr>
        <w:t>.</w:t>
      </w:r>
      <w:r w:rsidRPr="00067F1A">
        <w:rPr>
          <w:rFonts w:cs="Arial"/>
          <w:color w:val="000000"/>
          <w:kern w:val="24"/>
          <w:sz w:val="34"/>
          <w:szCs w:val="34"/>
        </w:rPr>
        <w:t xml:space="preserve"> </w:t>
      </w:r>
      <w:r w:rsidRPr="00067F1A">
        <w:rPr>
          <w:rFonts w:ascii="Century Gothic" w:hAnsi="Century Gothic"/>
          <w:sz w:val="20"/>
        </w:rPr>
        <w:t>Failover operation use ID: Admin only</w:t>
      </w:r>
    </w:p>
    <w:p w:rsidR="009F055E" w:rsidRPr="009F055E" w:rsidRDefault="009F055E" w:rsidP="00CA03B4">
      <w:pPr>
        <w:autoSpaceDE w:val="0"/>
        <w:autoSpaceDN w:val="0"/>
        <w:adjustRightInd w:val="0"/>
        <w:snapToGrid w:val="0"/>
        <w:ind w:left="601" w:right="492" w:hangingChars="300" w:hanging="601"/>
        <w:rPr>
          <w:rFonts w:ascii="Century Gothic" w:hAnsi="Century Gothic"/>
          <w:sz w:val="20"/>
          <w:szCs w:val="20"/>
        </w:rPr>
      </w:pPr>
      <w:r w:rsidRPr="00B175FE">
        <w:rPr>
          <w:b/>
          <w:i/>
          <w:iCs/>
          <w:color w:val="36A7E8"/>
          <w:sz w:val="20"/>
          <w:szCs w:val="20"/>
        </w:rPr>
        <w:t>Note:</w:t>
      </w:r>
      <w:r>
        <w:rPr>
          <w:rFonts w:hint="eastAsia"/>
          <w:b/>
          <w:i/>
          <w:iCs/>
          <w:color w:val="36A7E8"/>
          <w:sz w:val="20"/>
          <w:szCs w:val="20"/>
        </w:rPr>
        <w:t xml:space="preserve"> </w:t>
      </w:r>
      <w:r w:rsidRPr="009F055E">
        <w:rPr>
          <w:rFonts w:ascii="Century Gothic" w:hAnsi="Century Gothic"/>
          <w:sz w:val="20"/>
          <w:szCs w:val="20"/>
        </w:rPr>
        <w:t>W</w:t>
      </w:r>
      <w:r w:rsidRPr="009F055E">
        <w:rPr>
          <w:rFonts w:ascii="Century Gothic" w:hAnsi="Century Gothic" w:hint="eastAsia"/>
          <w:sz w:val="20"/>
          <w:szCs w:val="20"/>
        </w:rPr>
        <w:t xml:space="preserve">e recommend if users renew user account, please connect OnGuard to Failover Agent and updates user information again. </w:t>
      </w:r>
    </w:p>
    <w:p w:rsidR="00AB1D31" w:rsidRPr="00E55F9B" w:rsidRDefault="00AB1D31" w:rsidP="00CA03B4">
      <w:pPr>
        <w:pStyle w:val="3"/>
        <w:adjustRightInd w:val="0"/>
        <w:snapToGrid w:val="0"/>
        <w:rPr>
          <w:rFonts w:eastAsia="新細明體"/>
        </w:rPr>
      </w:pPr>
    </w:p>
    <w:p w:rsidR="00A93EEC" w:rsidRPr="00C52201" w:rsidRDefault="00B623E4" w:rsidP="00CA03B4">
      <w:pPr>
        <w:pStyle w:val="3"/>
        <w:adjustRightInd w:val="0"/>
        <w:snapToGrid w:val="0"/>
      </w:pPr>
      <w:bookmarkStart w:id="1030" w:name="_Toc428377256"/>
      <w:r w:rsidRPr="00C52201">
        <w:rPr>
          <w:rFonts w:hint="eastAsia"/>
        </w:rPr>
        <w:t>12</w:t>
      </w:r>
      <w:r w:rsidR="001577BF">
        <w:t>.</w:t>
      </w:r>
      <w:r w:rsidR="001577BF">
        <w:rPr>
          <w:rFonts w:eastAsia="新細明體" w:hint="eastAsia"/>
        </w:rPr>
        <w:t>8</w:t>
      </w:r>
      <w:r w:rsidR="00A93EEC" w:rsidRPr="00C52201">
        <w:t>.3. Log File</w:t>
      </w:r>
      <w:bookmarkEnd w:id="1030"/>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Failover Agent supports recording its operation history into a log file for necessary data analysis. The log file is created in .txt format with “FailoverAgent” for the filename.</w:t>
      </w:r>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To access log file setting:</w:t>
      </w:r>
    </w:p>
    <w:p w:rsidR="006944FE" w:rsidRPr="00C52201" w:rsidRDefault="006944FE" w:rsidP="00CA03B4">
      <w:pPr>
        <w:adjustRightInd w:val="0"/>
        <w:snapToGrid w:val="0"/>
        <w:rPr>
          <w:rFonts w:ascii="Century Gothic" w:hAnsi="Century Gothic"/>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18"/>
        <w:gridCol w:w="3544"/>
        <w:gridCol w:w="3452"/>
      </w:tblGrid>
      <w:tr w:rsidR="00A93EEC" w:rsidRPr="00B623E4" w:rsidTr="00CA03B4">
        <w:tc>
          <w:tcPr>
            <w:tcW w:w="1418"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Setting</w:t>
            </w:r>
          </w:p>
        </w:tc>
        <w:tc>
          <w:tcPr>
            <w:tcW w:w="3544"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Description</w:t>
            </w:r>
          </w:p>
        </w:tc>
        <w:tc>
          <w:tcPr>
            <w:tcW w:w="3452"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Default</w:t>
            </w:r>
          </w:p>
        </w:tc>
      </w:tr>
      <w:tr w:rsidR="00A93EEC" w:rsidRPr="00B623E4" w:rsidTr="00CA03B4">
        <w:tc>
          <w:tcPr>
            <w:tcW w:w="1418"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Save Log</w:t>
            </w:r>
          </w:p>
        </w:tc>
        <w:tc>
          <w:tcPr>
            <w:tcW w:w="3544"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Enables recording Failover Agent’s operation history to a log file.</w:t>
            </w:r>
          </w:p>
        </w:tc>
        <w:tc>
          <w:tcPr>
            <w:tcW w:w="3452"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Selected</w:t>
            </w:r>
            <w:r w:rsidRPr="00C52201">
              <w:rPr>
                <w:rFonts w:ascii="Century Gothic" w:hAnsi="Century Gothic"/>
                <w:sz w:val="20"/>
              </w:rPr>
              <w:br/>
              <w:t>(Enabled)</w:t>
            </w:r>
          </w:p>
        </w:tc>
      </w:tr>
      <w:tr w:rsidR="00A93EEC" w:rsidRPr="00C52201" w:rsidTr="00CA03B4">
        <w:tc>
          <w:tcPr>
            <w:tcW w:w="1418"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Field</w:t>
            </w:r>
          </w:p>
        </w:tc>
        <w:tc>
          <w:tcPr>
            <w:tcW w:w="3544" w:type="dxa"/>
          </w:tcPr>
          <w:p w:rsidR="00A93EEC" w:rsidRPr="00B623E4" w:rsidRDefault="00A93EEC" w:rsidP="00CA03B4">
            <w:pPr>
              <w:pStyle w:val="af3"/>
              <w:tabs>
                <w:tab w:val="center" w:pos="4153"/>
                <w:tab w:val="right" w:pos="8306"/>
              </w:tabs>
              <w:adjustRightInd w:val="0"/>
              <w:snapToGrid w:val="0"/>
              <w:ind w:leftChars="0" w:left="0"/>
              <w:rPr>
                <w:rFonts w:ascii="Century Gothic" w:hAnsi="Century Gothic"/>
              </w:rPr>
            </w:pPr>
            <w:r w:rsidRPr="00C52201">
              <w:rPr>
                <w:rFonts w:ascii="Century Gothic" w:hAnsi="Century Gothic"/>
                <w:sz w:val="20"/>
              </w:rPr>
              <w:t>Sets where to save the log file.</w:t>
            </w:r>
          </w:p>
        </w:tc>
        <w:tc>
          <w:tcPr>
            <w:tcW w:w="3452" w:type="dxa"/>
          </w:tcPr>
          <w:p w:rsidR="00A93EEC" w:rsidRPr="00C52201" w:rsidRDefault="00A93EEC" w:rsidP="00CA03B4">
            <w:pPr>
              <w:pStyle w:val="af3"/>
              <w:tabs>
                <w:tab w:val="center" w:pos="4153"/>
                <w:tab w:val="right" w:pos="8306"/>
              </w:tabs>
              <w:adjustRightInd w:val="0"/>
              <w:snapToGrid w:val="0"/>
              <w:ind w:leftChars="0" w:left="0"/>
              <w:rPr>
                <w:rFonts w:ascii="Century Gothic" w:hAnsi="Century Gothic"/>
                <w:sz w:val="20"/>
              </w:rPr>
            </w:pPr>
            <w:r w:rsidRPr="00C52201">
              <w:rPr>
                <w:rFonts w:ascii="Century Gothic" w:hAnsi="Century Gothic"/>
                <w:sz w:val="20"/>
              </w:rPr>
              <w:t>The storage where Failover Agent is installed to, for example C:\program files\</w:t>
            </w:r>
          </w:p>
        </w:tc>
      </w:tr>
    </w:tbl>
    <w:p w:rsidR="00A93EEC" w:rsidRPr="00C52201" w:rsidRDefault="00A93EEC" w:rsidP="00CA03B4">
      <w:pPr>
        <w:adjustRightInd w:val="0"/>
        <w:snapToGrid w:val="0"/>
        <w:ind w:left="480" w:hanging="480"/>
        <w:rPr>
          <w:rFonts w:ascii="Century Gothic" w:hAnsi="Century Gothic"/>
          <w:sz w:val="20"/>
        </w:rPr>
      </w:pPr>
      <w:r w:rsidRPr="00C52201">
        <w:rPr>
          <w:rFonts w:ascii="Century Gothic" w:hAnsi="Century Gothic"/>
          <w:sz w:val="20"/>
        </w:rPr>
        <w:t>The log file is created in .txt format. Take a closer observation of such log file:</w:t>
      </w:r>
    </w:p>
    <w:p w:rsidR="00A93EEC" w:rsidRPr="00C52201" w:rsidRDefault="00BC5685" w:rsidP="00CA03B4">
      <w:pPr>
        <w:adjustRightInd w:val="0"/>
        <w:snapToGrid w:val="0"/>
        <w:rPr>
          <w:rFonts w:ascii="Century Gothic" w:hAnsi="Century Gothic"/>
          <w:sz w:val="20"/>
        </w:rPr>
      </w:pPr>
      <w:r>
        <w:rPr>
          <w:rFonts w:ascii="Century Gothic" w:hAnsi="Century Gothic"/>
          <w:noProof/>
          <w:sz w:val="20"/>
        </w:rPr>
        <w:lastRenderedPageBreak/>
        <w:pict>
          <v:rect id="Rectangle 23" o:spid="_x0000_s9238" style="position:absolute;margin-left:362.7pt;margin-top:177.5pt;width:38.7pt;height:28.5pt;z-index:25171097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" filled="f" stroked="f" strokeweight="2pt">
            <v:textbox style="mso-next-textbox:#Rectangle 23">
              <w:txbxContent>
                <w:p w:rsidR="008F27CA" w:rsidRPr="00836B5E" w:rsidRDefault="008F27CA" w:rsidP="00A93EEC">
                  <w:pPr>
                    <w:spacing w:before="180" w:after="180"/>
                    <w:jc w:val="center"/>
                    <w:rPr>
                      <w:color w:val="36A7E9"/>
                    </w:rPr>
                  </w:pPr>
                  <w:r w:rsidRPr="00836B5E">
                    <w:rPr>
                      <w:rFonts w:ascii="Calibri" w:hAnsi="Calibri" w:cs="Calibri"/>
                      <w:b/>
                      <w:color w:val="36A7E9"/>
                    </w:rPr>
                    <w:t>❹</w:t>
                  </w:r>
                </w:p>
              </w:txbxContent>
            </v:textbox>
          </v:rect>
        </w:pict>
      </w:r>
      <w:r w:rsidRPr="00BC5685">
        <w:rPr>
          <w:rFonts w:ascii="Century Gothic" w:hAnsi="Century Gothic"/>
          <w:noProof/>
          <w:color w:val="FF0000"/>
          <w:sz w:val="20"/>
        </w:rPr>
        <w:pict>
          <v:rect id="Rectangle 54" o:spid="_x0000_s9242" style="position:absolute;margin-left:160.5pt;margin-top:192.75pt;width:172.95pt;height:11.25pt;z-index:251715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" filled="f" strokecolor="#36a7e9" strokeweight="2pt"/>
        </w:pict>
      </w:r>
      <w:r>
        <w:rPr>
          <w:rFonts w:ascii="Century Gothic" w:hAnsi="Century Gothic"/>
          <w:noProof/>
          <w:sz w:val="20"/>
        </w:rPr>
        <w:pict>
          <v:rect id="Rectangle 16" o:spid="_x0000_s9237" style="position:absolute;margin-left:362.85pt;margin-top:95.75pt;width:38.7pt;height:28.5pt;z-index:2517099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" filled="f" stroked="f" strokeweight="2pt">
            <v:textbox style="mso-next-textbox:#Rectangle 16">
              <w:txbxContent>
                <w:p w:rsidR="008F27CA" w:rsidRPr="00836B5E" w:rsidRDefault="008F27CA" w:rsidP="00A93EEC">
                  <w:pPr>
                    <w:spacing w:before="180" w:after="180"/>
                    <w:jc w:val="center"/>
                    <w:rPr>
                      <w:color w:val="36A7E9"/>
                    </w:rPr>
                  </w:pPr>
                  <w:r w:rsidRPr="00836B5E">
                    <w:rPr>
                      <w:rFonts w:ascii="Calibri" w:hAnsi="Calibri" w:cs="Calibri"/>
                      <w:b/>
                      <w:color w:val="36A7E9"/>
                    </w:rPr>
                    <w:t>❸</w:t>
                  </w:r>
                </w:p>
              </w:txbxContent>
            </v:textbox>
          </v:rect>
        </w:pict>
      </w:r>
      <w:r>
        <w:rPr>
          <w:rFonts w:ascii="Century Gothic" w:hAnsi="Century Gothic"/>
          <w:noProof/>
          <w:sz w:val="20"/>
        </w:rPr>
        <w:pict>
          <v:rect id="Rectangle 5" o:spid="_x0000_s9236" style="position:absolute;margin-left:312.15pt;margin-top:62.45pt;width:38.7pt;height:28.5pt;z-index:251708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" filled="f" stroked="f" strokeweight="2pt">
            <v:textbox style="mso-next-textbox:#Rectangle 5">
              <w:txbxContent>
                <w:p w:rsidR="008F27CA" w:rsidRPr="00836B5E" w:rsidRDefault="008F27CA" w:rsidP="00A93EEC">
                  <w:pPr>
                    <w:spacing w:before="180" w:after="180"/>
                    <w:jc w:val="center"/>
                    <w:rPr>
                      <w:color w:val="36A7E9"/>
                    </w:rPr>
                  </w:pPr>
                  <w:r w:rsidRPr="00836B5E">
                    <w:rPr>
                      <w:rFonts w:ascii="Calibri" w:hAnsi="Calibri" w:cs="Calibri"/>
                      <w:b/>
                      <w:color w:val="36A7E9"/>
                    </w:rPr>
                    <w:t>❷</w:t>
                  </w:r>
                </w:p>
              </w:txbxContent>
            </v:textbox>
          </v:rect>
        </w:pict>
      </w:r>
      <w:r>
        <w:rPr>
          <w:rFonts w:ascii="Century Gothic" w:hAnsi="Century Gothic"/>
          <w:noProof/>
          <w:sz w:val="20"/>
        </w:rPr>
        <w:pict>
          <v:rect id="Rectangle 3" o:spid="_x0000_s9235" style="position:absolute;margin-left:263.4pt;margin-top:19.7pt;width:38.7pt;height:28.5pt;z-index:2517079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" filled="f" stroked="f" strokeweight="2pt">
            <v:textbox style="mso-next-textbox:#Rectangle 3">
              <w:txbxContent>
                <w:p w:rsidR="008F27CA" w:rsidRPr="00836B5E" w:rsidRDefault="008F27CA" w:rsidP="00A93EEC">
                  <w:pPr>
                    <w:spacing w:before="180" w:after="180"/>
                    <w:jc w:val="center"/>
                    <w:rPr>
                      <w:color w:val="36A7E9"/>
                    </w:rPr>
                  </w:pPr>
                  <w:r w:rsidRPr="00836B5E">
                    <w:rPr>
                      <w:rFonts w:ascii="Calibri" w:hAnsi="Calibri" w:cs="Calibri"/>
                      <w:b/>
                      <w:color w:val="36A7E9"/>
                    </w:rPr>
                    <w:t>❶</w:t>
                  </w:r>
                  <w:r w:rsidRPr="00836B5E">
                    <w:rPr>
                      <w:rFonts w:ascii="Calibri" w:hAnsi="Calibri" w:cs="Calibri"/>
                      <w:color w:val="36A7E9"/>
                    </w:rPr>
                    <w:t>❶❶</w:t>
                  </w:r>
                </w:p>
              </w:txbxContent>
            </v:textbox>
          </v:rect>
        </w:pict>
      </w:r>
      <w:r w:rsidRPr="00BC5685">
        <w:rPr>
          <w:rFonts w:ascii="Century Gothic" w:hAnsi="Century Gothic"/>
          <w:noProof/>
          <w:color w:val="FF0000"/>
          <w:sz w:val="20"/>
        </w:rPr>
        <w:pict>
          <v:rect id="Rectangle 49" o:spid="_x0000_s9239" style="position:absolute;margin-left:160.5pt;margin-top:33.75pt;width:108pt;height:11.25pt;z-index:2517120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" filled="f" strokecolor="#36a7e9" strokeweight="2pt"/>
        </w:pict>
      </w:r>
      <w:r w:rsidRPr="00BC5685">
        <w:rPr>
          <w:rFonts w:ascii="Century Gothic" w:hAnsi="Century Gothic"/>
          <w:noProof/>
          <w:color w:val="FF0000"/>
          <w:sz w:val="20"/>
        </w:rPr>
        <w:pict>
          <v:rect id="Rectangle 52" o:spid="_x0000_s9241" style="position:absolute;margin-left:160.5pt;margin-top:109.5pt;width:210pt;height:11.25pt;z-index:251714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" filled="f" strokecolor="#36a7e9" strokeweight="2pt"/>
        </w:pict>
      </w:r>
      <w:r w:rsidRPr="00BC5685">
        <w:rPr>
          <w:rFonts w:ascii="Century Gothic" w:hAnsi="Century Gothic"/>
          <w:noProof/>
          <w:color w:val="FF0000"/>
          <w:sz w:val="20"/>
        </w:rPr>
        <w:pict>
          <v:rect id="Rectangle 50" o:spid="_x0000_s9240" style="position:absolute;margin-left:160.45pt;margin-top:76.5pt;width:162.75pt;height:11.25pt;z-index:2517130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" filled="f" strokecolor="#36a7e9" strokeweight="2pt"/>
        </w:pict>
      </w:r>
      <w:r w:rsidR="0077359E">
        <w:rPr>
          <w:rFonts w:ascii="Century Gothic" w:hAnsi="Century Gothic"/>
          <w:noProof/>
          <w:sz w:val="20"/>
        </w:rPr>
        <w:drawing>
          <wp:inline distT="0" distB="0" distL="0" distR="0">
            <wp:extent cx="5003165" cy="3114040"/>
            <wp:effectExtent l="19050" t="19050" r="26035" b="10160"/>
            <wp:docPr id="33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4" cstate="print"/>
                    <a:srcRect/>
                    <a:stretch>
                      <a:fillRect/>
                    </a:stretch>
                  </pic:blipFill>
                  <pic:spPr bwMode="auto">
                    <a:xfrm>
                      <a:off x="0" y="0"/>
                      <a:ext cx="5003165" cy="3114040"/>
                    </a:xfrm>
                    <a:prstGeom prst="rect">
                      <a:avLst/>
                    </a:prstGeom>
                    <a:noFill/>
                    <a:ln w="9525" cmpd="sng">
                      <a:solidFill>
                        <a:srgbClr val="C6D9F1"/>
                      </a:solidFill>
                      <a:miter lim="800000"/>
                      <a:headEnd/>
                      <a:tailEnd/>
                    </a:ln>
                    <a:effectLst/>
                  </pic:spPr>
                </pic:pic>
              </a:graphicData>
            </a:graphic>
          </wp:inline>
        </w:drawing>
      </w:r>
    </w:p>
    <w:p w:rsidR="0000740B" w:rsidRDefault="0000740B" w:rsidP="00CA03B4">
      <w:pPr>
        <w:adjustRightInd w:val="0"/>
        <w:snapToGrid w:val="0"/>
        <w:rPr>
          <w:rFonts w:ascii="Century Gothic" w:hAnsi="Calibri" w:cs="Calibri"/>
          <w:b/>
          <w:color w:val="36A7E9"/>
          <w:sz w:val="20"/>
        </w:rPr>
      </w:pPr>
    </w:p>
    <w:p w:rsidR="00A93EEC" w:rsidRPr="00C52201" w:rsidRDefault="00A93EEC" w:rsidP="00CA03B4">
      <w:pPr>
        <w:adjustRightInd w:val="0"/>
        <w:snapToGrid w:val="0"/>
        <w:rPr>
          <w:rFonts w:ascii="Century Gothic" w:hAnsi="Century Gothic"/>
          <w:sz w:val="20"/>
        </w:rPr>
      </w:pPr>
      <w:r w:rsidRPr="00C52201">
        <w:rPr>
          <w:rFonts w:ascii="Century Gothic" w:hAnsi="Calibri" w:cs="Calibri"/>
          <w:b/>
          <w:color w:val="36A7E9"/>
          <w:sz w:val="20"/>
        </w:rPr>
        <w:t>❶</w:t>
      </w:r>
      <w:r w:rsidR="00C52201">
        <w:rPr>
          <w:rFonts w:ascii="Century Gothic" w:hAnsi="Century Gothic" w:cs="Calibri" w:hint="eastAsia"/>
          <w:b/>
          <w:color w:val="FF0000"/>
          <w:sz w:val="20"/>
        </w:rPr>
        <w:t xml:space="preserve">  </w:t>
      </w:r>
      <w:r w:rsidRPr="00C52201">
        <w:rPr>
          <w:rFonts w:ascii="Century Gothic" w:hAnsi="Century Gothic"/>
          <w:sz w:val="20"/>
        </w:rPr>
        <w:t>Failover Agent launches.</w:t>
      </w:r>
    </w:p>
    <w:p w:rsidR="00A93EEC" w:rsidRPr="00C52201" w:rsidRDefault="00A93EEC" w:rsidP="00CA03B4">
      <w:pPr>
        <w:adjustRightInd w:val="0"/>
        <w:snapToGrid w:val="0"/>
        <w:rPr>
          <w:rFonts w:ascii="Century Gothic" w:hAnsi="Century Gothic"/>
          <w:sz w:val="20"/>
        </w:rPr>
      </w:pPr>
      <w:r w:rsidRPr="00C52201">
        <w:rPr>
          <w:rFonts w:ascii="Century Gothic" w:hAnsi="Calibri" w:cs="Calibri"/>
          <w:b/>
          <w:color w:val="36A7E9"/>
          <w:sz w:val="20"/>
        </w:rPr>
        <w:t>❷</w:t>
      </w:r>
      <w:r w:rsidR="00C52201">
        <w:rPr>
          <w:rFonts w:ascii="Century Gothic" w:hAnsi="Century Gothic" w:cs="Calibri" w:hint="eastAsia"/>
          <w:b/>
          <w:color w:val="FF0000"/>
          <w:sz w:val="20"/>
        </w:rPr>
        <w:t xml:space="preserve">  </w:t>
      </w:r>
      <w:r w:rsidRPr="00C52201">
        <w:rPr>
          <w:rFonts w:ascii="Century Gothic" w:hAnsi="Century Gothic"/>
          <w:sz w:val="20"/>
        </w:rPr>
        <w:t>One or more changes are written to Failover Agent settings.</w:t>
      </w:r>
    </w:p>
    <w:p w:rsidR="00A93EEC" w:rsidRPr="00C52201" w:rsidRDefault="00A93EEC" w:rsidP="00CA03B4">
      <w:pPr>
        <w:adjustRightInd w:val="0"/>
        <w:snapToGrid w:val="0"/>
        <w:ind w:left="480" w:hanging="480"/>
        <w:rPr>
          <w:rFonts w:ascii="Century Gothic" w:hAnsi="Century Gothic"/>
          <w:sz w:val="20"/>
        </w:rPr>
      </w:pPr>
      <w:r w:rsidRPr="00C52201">
        <w:rPr>
          <w:rFonts w:ascii="Century Gothic" w:hAnsi="Calibri" w:cs="Calibri"/>
          <w:b/>
          <w:color w:val="36A7E9"/>
          <w:sz w:val="20"/>
        </w:rPr>
        <w:t>❸</w:t>
      </w:r>
      <w:r w:rsidRPr="00C52201">
        <w:rPr>
          <w:rFonts w:ascii="Century Gothic" w:hAnsi="Century Gothic" w:cs="Calibri"/>
          <w:b/>
          <w:color w:val="FF0000"/>
          <w:sz w:val="20"/>
        </w:rPr>
        <w:tab/>
      </w:r>
      <w:r w:rsidRPr="00C52201">
        <w:rPr>
          <w:rFonts w:ascii="Century Gothic" w:hAnsi="Century Gothic"/>
          <w:sz w:val="20"/>
        </w:rPr>
        <w:t>Failover service is performed. The failover server takes over the recording server named “192.168.2.114” at IP address 192.168.2.114.</w:t>
      </w:r>
    </w:p>
    <w:p w:rsidR="00A93EEC" w:rsidRPr="00C52201" w:rsidRDefault="00A93EEC" w:rsidP="00CA03B4">
      <w:pPr>
        <w:adjustRightInd w:val="0"/>
        <w:snapToGrid w:val="0"/>
        <w:ind w:left="480" w:hanging="480"/>
        <w:rPr>
          <w:rFonts w:ascii="Century Gothic" w:hAnsi="Century Gothic"/>
          <w:sz w:val="20"/>
        </w:rPr>
      </w:pPr>
      <w:r w:rsidRPr="00C52201">
        <w:rPr>
          <w:rFonts w:ascii="Century Gothic" w:hAnsi="Calibri" w:cs="Calibri"/>
          <w:b/>
          <w:color w:val="36A7E9"/>
          <w:sz w:val="20"/>
        </w:rPr>
        <w:t>❹</w:t>
      </w:r>
      <w:r w:rsidRPr="00C52201">
        <w:rPr>
          <w:rFonts w:ascii="Century Gothic" w:hAnsi="Century Gothic" w:cs="Calibri"/>
          <w:b/>
          <w:color w:val="FF0000"/>
          <w:sz w:val="20"/>
        </w:rPr>
        <w:tab/>
      </w:r>
      <w:r w:rsidRPr="00C52201">
        <w:rPr>
          <w:rFonts w:ascii="Century Gothic" w:hAnsi="Century Gothic"/>
          <w:sz w:val="20"/>
        </w:rPr>
        <w:t>Failover service stops. The failover server stops taking over the original recording server named “192.168.2.114” at 192.168.2.114 and returns the recording work to it.</w:t>
      </w:r>
    </w:p>
    <w:p w:rsidR="00AB1D31" w:rsidRPr="00E55F9B" w:rsidRDefault="00AB1D31" w:rsidP="00CA03B4">
      <w:pPr>
        <w:pStyle w:val="3"/>
        <w:adjustRightInd w:val="0"/>
        <w:snapToGrid w:val="0"/>
        <w:rPr>
          <w:rFonts w:eastAsia="新細明體"/>
        </w:rPr>
      </w:pPr>
    </w:p>
    <w:p w:rsidR="00A93EEC" w:rsidRPr="00C52201" w:rsidRDefault="00B623E4" w:rsidP="00CA03B4">
      <w:pPr>
        <w:pStyle w:val="3"/>
        <w:adjustRightInd w:val="0"/>
        <w:snapToGrid w:val="0"/>
      </w:pPr>
      <w:bookmarkStart w:id="1031" w:name="_Toc428377257"/>
      <w:r w:rsidRPr="00C52201">
        <w:rPr>
          <w:rFonts w:hint="eastAsia"/>
        </w:rPr>
        <w:t>12</w:t>
      </w:r>
      <w:r w:rsidR="001577BF">
        <w:t>.</w:t>
      </w:r>
      <w:r w:rsidR="001577BF">
        <w:rPr>
          <w:rFonts w:eastAsia="新細明體" w:hint="eastAsia"/>
        </w:rPr>
        <w:t>8</w:t>
      </w:r>
      <w:r w:rsidR="00A93EEC" w:rsidRPr="00C52201">
        <w:t>.4. Storage</w:t>
      </w:r>
      <w:bookmarkEnd w:id="1031"/>
    </w:p>
    <w:p w:rsidR="008C0AC6" w:rsidRPr="006944FE" w:rsidRDefault="00A93EEC" w:rsidP="00CA03B4">
      <w:pPr>
        <w:adjustRightInd w:val="0"/>
        <w:snapToGrid w:val="0"/>
        <w:rPr>
          <w:rFonts w:ascii="Century Gothic" w:hAnsi="Century Gothic"/>
          <w:noProof/>
          <w:sz w:val="20"/>
        </w:rPr>
      </w:pPr>
      <w:r w:rsidRPr="00C52201">
        <w:rPr>
          <w:rFonts w:ascii="Century Gothic" w:hAnsi="Century Gothic"/>
          <w:b/>
          <w:sz w:val="20"/>
        </w:rPr>
        <w:t>Storage</w:t>
      </w:r>
      <w:r w:rsidRPr="00C52201">
        <w:rPr>
          <w:rFonts w:ascii="Century Gothic" w:hAnsi="Century Gothic"/>
          <w:sz w:val="20"/>
        </w:rPr>
        <w:t xml:space="preserve"> group box assigns the storage to store the recorded videos and manages storage-related settings.</w:t>
      </w:r>
      <w:r w:rsidR="00BD0D81" w:rsidRPr="00C52201" w:rsidDel="00BD0D81">
        <w:rPr>
          <w:rFonts w:ascii="Century Gothic" w:hAnsi="Century Gothic"/>
          <w:sz w:val="20"/>
        </w:rPr>
        <w:t xml:space="preserve"> </w:t>
      </w:r>
    </w:p>
    <w:p w:rsidR="00A93EEC" w:rsidRPr="00C52201" w:rsidRDefault="00A93EEC" w:rsidP="00A93EEC">
      <w:pPr>
        <w:rPr>
          <w:rFonts w:ascii="Century Gothic" w:hAnsi="Century Gothic"/>
          <w:sz w:val="20"/>
        </w:rPr>
      </w:pPr>
      <w:r w:rsidRPr="00C52201">
        <w:rPr>
          <w:rFonts w:ascii="Century Gothic" w:hAnsi="Century Gothic"/>
          <w:sz w:val="20"/>
        </w:rPr>
        <w:t>Featured settings are: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13"/>
        <w:gridCol w:w="727"/>
        <w:gridCol w:w="4878"/>
        <w:gridCol w:w="1561"/>
      </w:tblGrid>
      <w:tr w:rsidR="00A93EEC" w:rsidRPr="00B623E4" w:rsidTr="00CA03B4">
        <w:tc>
          <w:tcPr>
            <w:tcW w:w="2240" w:type="dxa"/>
            <w:gridSpan w:val="2"/>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Settings</w:t>
            </w:r>
          </w:p>
        </w:tc>
        <w:tc>
          <w:tcPr>
            <w:tcW w:w="4878"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Description</w:t>
            </w:r>
          </w:p>
        </w:tc>
        <w:tc>
          <w:tcPr>
            <w:tcW w:w="1561"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Default</w:t>
            </w:r>
          </w:p>
        </w:tc>
      </w:tr>
      <w:tr w:rsidR="00A93EEC" w:rsidRPr="00B623E4" w:rsidTr="00CA03B4">
        <w:tc>
          <w:tcPr>
            <w:tcW w:w="1513" w:type="dxa"/>
            <w:vMerge w:val="restart"/>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Location</w:t>
            </w:r>
          </w:p>
        </w:tc>
        <w:tc>
          <w:tcPr>
            <w:tcW w:w="727" w:type="dxa"/>
          </w:tcPr>
          <w:p w:rsidR="00A93EEC" w:rsidRPr="00B623E4" w:rsidRDefault="0077359E" w:rsidP="00A93EEC">
            <w:pPr>
              <w:tabs>
                <w:tab w:val="center" w:pos="4153"/>
                <w:tab w:val="right" w:pos="8306"/>
              </w:tabs>
              <w:snapToGrid w:val="0"/>
              <w:spacing w:before="180" w:after="180"/>
              <w:jc w:val="center"/>
              <w:rPr>
                <w:rFonts w:ascii="Century Gothic" w:hAnsi="Century Gothic"/>
              </w:rPr>
            </w:pPr>
            <w:r>
              <w:rPr>
                <w:rFonts w:ascii="Century Gothic" w:hAnsi="Century Gothic"/>
                <w:noProof/>
                <w:sz w:val="20"/>
              </w:rPr>
              <w:drawing>
                <wp:inline distT="0" distB="0" distL="0" distR="0">
                  <wp:extent cx="189865" cy="189865"/>
                  <wp:effectExtent l="19050" t="0" r="635" b="0"/>
                  <wp:docPr id="33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45" cstate="print"/>
                          <a:srcRect/>
                          <a:stretch>
                            <a:fillRect/>
                          </a:stretch>
                        </pic:blipFill>
                        <pic:spPr bwMode="auto">
                          <a:xfrm>
                            <a:off x="0" y="0"/>
                            <a:ext cx="189865" cy="189865"/>
                          </a:xfrm>
                          <a:prstGeom prst="rect">
                            <a:avLst/>
                          </a:prstGeom>
                          <a:noFill/>
                          <a:ln w="9525">
                            <a:noFill/>
                            <a:miter lim="800000"/>
                            <a:headEnd/>
                            <a:tailEnd/>
                          </a:ln>
                        </pic:spPr>
                      </pic:pic>
                    </a:graphicData>
                  </a:graphic>
                </wp:inline>
              </w:drawing>
            </w:r>
          </w:p>
        </w:tc>
        <w:tc>
          <w:tcPr>
            <w:tcW w:w="4878" w:type="dxa"/>
          </w:tcPr>
          <w:p w:rsidR="00A93EEC" w:rsidRPr="00B623E4" w:rsidRDefault="00A93EEC" w:rsidP="00A93EEC">
            <w:pPr>
              <w:tabs>
                <w:tab w:val="center" w:pos="4153"/>
                <w:tab w:val="right" w:pos="8306"/>
              </w:tabs>
              <w:snapToGrid w:val="0"/>
              <w:spacing w:before="180" w:after="180"/>
              <w:rPr>
                <w:rFonts w:ascii="Century Gothic" w:hAnsi="Century Gothic"/>
              </w:rPr>
            </w:pPr>
            <w:r w:rsidRPr="00C52201">
              <w:rPr>
                <w:rFonts w:ascii="Century Gothic" w:hAnsi="Century Gothic"/>
                <w:sz w:val="20"/>
              </w:rPr>
              <w:t>Adds new storage.</w:t>
            </w:r>
          </w:p>
        </w:tc>
        <w:tc>
          <w:tcPr>
            <w:tcW w:w="1561"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w:t>
            </w:r>
          </w:p>
        </w:tc>
      </w:tr>
      <w:tr w:rsidR="00A93EEC" w:rsidRPr="00B623E4" w:rsidTr="00CA03B4">
        <w:tc>
          <w:tcPr>
            <w:tcW w:w="1513" w:type="dxa"/>
            <w:vMerge/>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p>
        </w:tc>
        <w:tc>
          <w:tcPr>
            <w:tcW w:w="727" w:type="dxa"/>
          </w:tcPr>
          <w:p w:rsidR="00A93EEC" w:rsidRPr="00B623E4" w:rsidRDefault="0077359E" w:rsidP="00A93EEC">
            <w:pPr>
              <w:tabs>
                <w:tab w:val="center" w:pos="4153"/>
                <w:tab w:val="right" w:pos="8306"/>
              </w:tabs>
              <w:snapToGrid w:val="0"/>
              <w:spacing w:before="180" w:after="180"/>
              <w:jc w:val="center"/>
              <w:rPr>
                <w:rFonts w:ascii="Century Gothic" w:hAnsi="Century Gothic"/>
              </w:rPr>
            </w:pPr>
            <w:r>
              <w:rPr>
                <w:rFonts w:ascii="Century Gothic" w:hAnsi="Century Gothic"/>
                <w:noProof/>
                <w:sz w:val="20"/>
              </w:rPr>
              <w:drawing>
                <wp:inline distT="0" distB="0" distL="0" distR="0">
                  <wp:extent cx="180975" cy="155575"/>
                  <wp:effectExtent l="19050" t="0" r="9525" b="0"/>
                  <wp:docPr id="33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46" cstate="print"/>
                          <a:srcRect/>
                          <a:stretch>
                            <a:fillRect/>
                          </a:stretch>
                        </pic:blipFill>
                        <pic:spPr bwMode="auto">
                          <a:xfrm>
                            <a:off x="0" y="0"/>
                            <a:ext cx="180975" cy="155575"/>
                          </a:xfrm>
                          <a:prstGeom prst="rect">
                            <a:avLst/>
                          </a:prstGeom>
                          <a:noFill/>
                          <a:ln w="9525">
                            <a:noFill/>
                            <a:miter lim="800000"/>
                            <a:headEnd/>
                            <a:tailEnd/>
                          </a:ln>
                        </pic:spPr>
                      </pic:pic>
                    </a:graphicData>
                  </a:graphic>
                </wp:inline>
              </w:drawing>
            </w:r>
          </w:p>
        </w:tc>
        <w:tc>
          <w:tcPr>
            <w:tcW w:w="4878" w:type="dxa"/>
          </w:tcPr>
          <w:p w:rsidR="00A93EEC" w:rsidRPr="00B623E4" w:rsidRDefault="00A93EEC" w:rsidP="00A93EEC">
            <w:pPr>
              <w:tabs>
                <w:tab w:val="center" w:pos="4153"/>
                <w:tab w:val="right" w:pos="8306"/>
              </w:tabs>
              <w:snapToGrid w:val="0"/>
              <w:spacing w:before="180" w:after="180"/>
              <w:rPr>
                <w:rFonts w:ascii="Century Gothic" w:hAnsi="Century Gothic"/>
              </w:rPr>
            </w:pPr>
            <w:r w:rsidRPr="00C52201">
              <w:rPr>
                <w:rFonts w:ascii="Century Gothic" w:hAnsi="Century Gothic"/>
                <w:sz w:val="20"/>
              </w:rPr>
              <w:t>Deletes the selected storage.</w:t>
            </w:r>
          </w:p>
        </w:tc>
        <w:tc>
          <w:tcPr>
            <w:tcW w:w="1561"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w:t>
            </w:r>
          </w:p>
        </w:tc>
      </w:tr>
      <w:tr w:rsidR="00A93EEC" w:rsidRPr="00B623E4" w:rsidTr="00CA03B4">
        <w:tc>
          <w:tcPr>
            <w:tcW w:w="1513" w:type="dxa"/>
            <w:vMerge/>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p>
        </w:tc>
        <w:tc>
          <w:tcPr>
            <w:tcW w:w="727" w:type="dxa"/>
          </w:tcPr>
          <w:p w:rsidR="00A93EEC" w:rsidRPr="00B623E4" w:rsidRDefault="0077359E" w:rsidP="00A93EEC">
            <w:pPr>
              <w:tabs>
                <w:tab w:val="center" w:pos="4153"/>
                <w:tab w:val="right" w:pos="8306"/>
              </w:tabs>
              <w:snapToGrid w:val="0"/>
              <w:spacing w:before="180" w:after="180"/>
              <w:jc w:val="center"/>
              <w:rPr>
                <w:rFonts w:ascii="Century Gothic" w:hAnsi="Century Gothic"/>
              </w:rPr>
            </w:pPr>
            <w:r>
              <w:rPr>
                <w:rFonts w:ascii="Century Gothic" w:hAnsi="Century Gothic"/>
                <w:noProof/>
                <w:sz w:val="20"/>
              </w:rPr>
              <w:drawing>
                <wp:inline distT="0" distB="0" distL="0" distR="0">
                  <wp:extent cx="180975" cy="155575"/>
                  <wp:effectExtent l="19050" t="0" r="9525" b="0"/>
                  <wp:docPr id="33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7" cstate="print"/>
                          <a:srcRect/>
                          <a:stretch>
                            <a:fillRect/>
                          </a:stretch>
                        </pic:blipFill>
                        <pic:spPr bwMode="auto">
                          <a:xfrm>
                            <a:off x="0" y="0"/>
                            <a:ext cx="180975" cy="155575"/>
                          </a:xfrm>
                          <a:prstGeom prst="rect">
                            <a:avLst/>
                          </a:prstGeom>
                          <a:noFill/>
                          <a:ln w="9525">
                            <a:noFill/>
                            <a:miter lim="800000"/>
                            <a:headEnd/>
                            <a:tailEnd/>
                          </a:ln>
                        </pic:spPr>
                      </pic:pic>
                    </a:graphicData>
                  </a:graphic>
                </wp:inline>
              </w:drawing>
            </w:r>
          </w:p>
        </w:tc>
        <w:tc>
          <w:tcPr>
            <w:tcW w:w="4878" w:type="dxa"/>
          </w:tcPr>
          <w:p w:rsidR="00A93EEC" w:rsidRPr="00B623E4" w:rsidRDefault="00A93EEC" w:rsidP="00A93EEC">
            <w:pPr>
              <w:tabs>
                <w:tab w:val="center" w:pos="4153"/>
                <w:tab w:val="right" w:pos="8306"/>
              </w:tabs>
              <w:snapToGrid w:val="0"/>
              <w:spacing w:before="180" w:after="180"/>
              <w:rPr>
                <w:rFonts w:ascii="Century Gothic" w:hAnsi="Century Gothic"/>
              </w:rPr>
            </w:pPr>
            <w:r w:rsidRPr="00C52201">
              <w:rPr>
                <w:rFonts w:ascii="Century Gothic" w:hAnsi="Century Gothic"/>
                <w:sz w:val="20"/>
              </w:rPr>
              <w:t>Raises the selected storage to higher priority.</w:t>
            </w:r>
          </w:p>
        </w:tc>
        <w:tc>
          <w:tcPr>
            <w:tcW w:w="1561"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w:t>
            </w:r>
          </w:p>
        </w:tc>
      </w:tr>
      <w:tr w:rsidR="00A93EEC" w:rsidRPr="00B623E4" w:rsidTr="00CA03B4">
        <w:tc>
          <w:tcPr>
            <w:tcW w:w="1513" w:type="dxa"/>
            <w:vMerge/>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p>
        </w:tc>
        <w:tc>
          <w:tcPr>
            <w:tcW w:w="727" w:type="dxa"/>
          </w:tcPr>
          <w:p w:rsidR="00A93EEC" w:rsidRPr="00B623E4" w:rsidRDefault="0077359E" w:rsidP="00A93EEC">
            <w:pPr>
              <w:tabs>
                <w:tab w:val="center" w:pos="4153"/>
                <w:tab w:val="right" w:pos="8306"/>
              </w:tabs>
              <w:snapToGrid w:val="0"/>
              <w:spacing w:before="180" w:after="180"/>
              <w:jc w:val="center"/>
              <w:rPr>
                <w:rFonts w:ascii="Century Gothic" w:hAnsi="Century Gothic"/>
              </w:rPr>
            </w:pPr>
            <w:r>
              <w:rPr>
                <w:rFonts w:ascii="Century Gothic" w:hAnsi="Century Gothic"/>
                <w:noProof/>
                <w:sz w:val="20"/>
              </w:rPr>
              <w:drawing>
                <wp:inline distT="0" distB="0" distL="0" distR="0">
                  <wp:extent cx="180975" cy="155575"/>
                  <wp:effectExtent l="19050" t="0" r="9525" b="0"/>
                  <wp:docPr id="338"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48" cstate="print"/>
                          <a:srcRect/>
                          <a:stretch>
                            <a:fillRect/>
                          </a:stretch>
                        </pic:blipFill>
                        <pic:spPr bwMode="auto">
                          <a:xfrm>
                            <a:off x="0" y="0"/>
                            <a:ext cx="180975" cy="155575"/>
                          </a:xfrm>
                          <a:prstGeom prst="rect">
                            <a:avLst/>
                          </a:prstGeom>
                          <a:noFill/>
                          <a:ln w="9525">
                            <a:noFill/>
                            <a:miter lim="800000"/>
                            <a:headEnd/>
                            <a:tailEnd/>
                          </a:ln>
                        </pic:spPr>
                      </pic:pic>
                    </a:graphicData>
                  </a:graphic>
                </wp:inline>
              </w:drawing>
            </w:r>
          </w:p>
        </w:tc>
        <w:tc>
          <w:tcPr>
            <w:tcW w:w="4878" w:type="dxa"/>
          </w:tcPr>
          <w:p w:rsidR="00A93EEC" w:rsidRPr="00B623E4" w:rsidRDefault="00A93EEC" w:rsidP="00A93EEC">
            <w:pPr>
              <w:tabs>
                <w:tab w:val="center" w:pos="4153"/>
                <w:tab w:val="right" w:pos="8306"/>
              </w:tabs>
              <w:snapToGrid w:val="0"/>
              <w:spacing w:before="180" w:after="180"/>
              <w:rPr>
                <w:rFonts w:ascii="Century Gothic" w:hAnsi="Century Gothic"/>
              </w:rPr>
            </w:pPr>
            <w:r w:rsidRPr="00C52201">
              <w:rPr>
                <w:rFonts w:ascii="Century Gothic" w:hAnsi="Century Gothic"/>
                <w:sz w:val="20"/>
              </w:rPr>
              <w:t>Brings the selected storage to lower priority.</w:t>
            </w:r>
          </w:p>
        </w:tc>
        <w:tc>
          <w:tcPr>
            <w:tcW w:w="1561"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w:t>
            </w:r>
          </w:p>
        </w:tc>
      </w:tr>
      <w:tr w:rsidR="00A93EEC" w:rsidRPr="00C52201" w:rsidTr="00CA03B4">
        <w:tc>
          <w:tcPr>
            <w:tcW w:w="2240" w:type="dxa"/>
            <w:gridSpan w:val="2"/>
          </w:tcPr>
          <w:p w:rsidR="00A93EEC" w:rsidRPr="00B623E4" w:rsidRDefault="00A93EEC" w:rsidP="00A93EEC">
            <w:pPr>
              <w:tabs>
                <w:tab w:val="center" w:pos="4153"/>
                <w:tab w:val="right" w:pos="8306"/>
              </w:tabs>
              <w:snapToGrid w:val="0"/>
              <w:spacing w:before="180" w:after="180"/>
              <w:rPr>
                <w:rFonts w:ascii="Century Gothic" w:hAnsi="Century Gothic"/>
              </w:rPr>
            </w:pPr>
            <w:r w:rsidRPr="00C52201">
              <w:rPr>
                <w:rFonts w:ascii="Century Gothic" w:hAnsi="Century Gothic"/>
                <w:sz w:val="20"/>
              </w:rPr>
              <w:t>Enable Disk Load Balance</w:t>
            </w:r>
          </w:p>
        </w:tc>
        <w:tc>
          <w:tcPr>
            <w:tcW w:w="4878" w:type="dxa"/>
          </w:tcPr>
          <w:p w:rsidR="00A93EEC" w:rsidRPr="00B623E4" w:rsidRDefault="00A93EEC" w:rsidP="00A93EEC">
            <w:pPr>
              <w:tabs>
                <w:tab w:val="center" w:pos="4153"/>
                <w:tab w:val="right" w:pos="8306"/>
              </w:tabs>
              <w:snapToGrid w:val="0"/>
              <w:spacing w:before="180" w:after="180"/>
              <w:rPr>
                <w:rFonts w:ascii="Century Gothic" w:hAnsi="Century Gothic"/>
              </w:rPr>
            </w:pPr>
            <w:r w:rsidRPr="00C52201">
              <w:rPr>
                <w:rFonts w:ascii="Century Gothic" w:hAnsi="Century Gothic"/>
                <w:sz w:val="20"/>
              </w:rPr>
              <w:t>Evenly distrib</w:t>
            </w:r>
            <w:r w:rsidR="00EF3668">
              <w:rPr>
                <w:rFonts w:ascii="Century Gothic" w:hAnsi="Century Gothic"/>
                <w:sz w:val="20"/>
              </w:rPr>
              <w:t>u</w:t>
            </w:r>
            <w:r w:rsidR="00EF3668">
              <w:rPr>
                <w:rFonts w:ascii="Century Gothic" w:hAnsi="Century Gothic" w:hint="eastAsia"/>
                <w:sz w:val="20"/>
              </w:rPr>
              <w:t>te</w:t>
            </w:r>
            <w:r w:rsidRPr="00C52201">
              <w:rPr>
                <w:rFonts w:ascii="Century Gothic" w:hAnsi="Century Gothic"/>
                <w:sz w:val="20"/>
              </w:rPr>
              <w:t>s recording to multiple drives, which will increase system efficiency.</w:t>
            </w:r>
          </w:p>
        </w:tc>
        <w:tc>
          <w:tcPr>
            <w:tcW w:w="1561" w:type="dxa"/>
          </w:tcPr>
          <w:p w:rsidR="00A93EEC" w:rsidRPr="00C52201" w:rsidRDefault="00A93EEC" w:rsidP="00A93EEC">
            <w:pPr>
              <w:pStyle w:val="af3"/>
              <w:tabs>
                <w:tab w:val="center" w:pos="4153"/>
                <w:tab w:val="right" w:pos="8306"/>
              </w:tabs>
              <w:snapToGrid w:val="0"/>
              <w:spacing w:before="180" w:after="180"/>
              <w:ind w:leftChars="0" w:left="0"/>
              <w:rPr>
                <w:rFonts w:ascii="Century Gothic" w:hAnsi="Century Gothic"/>
                <w:sz w:val="20"/>
              </w:rPr>
            </w:pPr>
            <w:r w:rsidRPr="00C52201">
              <w:rPr>
                <w:rFonts w:ascii="Century Gothic" w:hAnsi="Century Gothic"/>
                <w:sz w:val="20"/>
              </w:rPr>
              <w:t>Deselected</w:t>
            </w:r>
            <w:r w:rsidRPr="00C52201">
              <w:rPr>
                <w:rFonts w:ascii="Century Gothic" w:hAnsi="Century Gothic"/>
                <w:sz w:val="20"/>
              </w:rPr>
              <w:br/>
              <w:t>(Disabled)</w:t>
            </w:r>
          </w:p>
        </w:tc>
      </w:tr>
    </w:tbl>
    <w:p w:rsidR="00E224CE" w:rsidRPr="00067F1A" w:rsidRDefault="00067F1A" w:rsidP="00067F1A">
      <w:pPr>
        <w:rPr>
          <w:rFonts w:ascii="Century Gothic" w:hAnsi="Century Gothic"/>
          <w:sz w:val="20"/>
        </w:rPr>
      </w:pPr>
      <w:r w:rsidRPr="00B175FE">
        <w:rPr>
          <w:b/>
          <w:i/>
          <w:iCs/>
          <w:color w:val="36A7E8"/>
          <w:sz w:val="20"/>
          <w:szCs w:val="20"/>
        </w:rPr>
        <w:t>Note:</w:t>
      </w:r>
      <w:r w:rsidRPr="00067F1A">
        <w:rPr>
          <w:rFonts w:ascii="Century Gothic" w:hAnsi="Century Gothic"/>
          <w:sz w:val="20"/>
        </w:rPr>
        <w:t xml:space="preserve"> </w:t>
      </w:r>
      <w:r w:rsidR="00E224CE" w:rsidRPr="00067F1A">
        <w:rPr>
          <w:rFonts w:ascii="Century Gothic" w:hAnsi="Century Gothic"/>
          <w:sz w:val="20"/>
        </w:rPr>
        <w:t>Keep video in failover server, not collect back to recording server</w:t>
      </w:r>
      <w:r>
        <w:rPr>
          <w:rFonts w:ascii="Century Gothic" w:hAnsi="Century Gothic" w:hint="eastAsia"/>
          <w:sz w:val="20"/>
        </w:rPr>
        <w:t>.</w:t>
      </w:r>
    </w:p>
    <w:p w:rsidR="00067F1A" w:rsidRDefault="00067F1A" w:rsidP="00067F1A"/>
    <w:p w:rsidR="00471C20" w:rsidRDefault="00471C20" w:rsidP="00067F1A"/>
    <w:p w:rsidR="00471C20" w:rsidRDefault="00471C20" w:rsidP="00067F1A"/>
    <w:p w:rsidR="00471C20" w:rsidRDefault="00471C20" w:rsidP="00067F1A"/>
    <w:p w:rsidR="00471C20" w:rsidRDefault="00471C20">
      <w:pPr>
        <w:widowControl/>
      </w:pPr>
      <w:r>
        <w:br w:type="page"/>
      </w:r>
    </w:p>
    <w:p w:rsidR="00471C20" w:rsidRPr="00067F1A" w:rsidRDefault="00471C20" w:rsidP="00067F1A"/>
    <w:p w:rsidR="00A93EEC" w:rsidRPr="00C52201" w:rsidRDefault="00B623E4" w:rsidP="00D55ACE">
      <w:pPr>
        <w:pStyle w:val="3"/>
      </w:pPr>
      <w:bookmarkStart w:id="1032" w:name="_Toc428377258"/>
      <w:r w:rsidRPr="00C52201">
        <w:rPr>
          <w:rFonts w:hint="eastAsia"/>
        </w:rPr>
        <w:t>12</w:t>
      </w:r>
      <w:r w:rsidR="001577BF">
        <w:t>.</w:t>
      </w:r>
      <w:r w:rsidR="001577BF">
        <w:rPr>
          <w:rFonts w:eastAsia="新細明體" w:hint="eastAsia"/>
        </w:rPr>
        <w:t>8</w:t>
      </w:r>
      <w:r w:rsidR="00A93EEC" w:rsidRPr="00C52201">
        <w:t>.5. Automatic Recycle</w:t>
      </w:r>
      <w:bookmarkEnd w:id="1032"/>
    </w:p>
    <w:p w:rsidR="00A93EEC" w:rsidRPr="00C52201" w:rsidRDefault="00A93EEC" w:rsidP="00A93EEC">
      <w:pPr>
        <w:rPr>
          <w:rFonts w:ascii="Century Gothic" w:hAnsi="Century Gothic"/>
          <w:sz w:val="20"/>
        </w:rPr>
      </w:pPr>
      <w:r w:rsidRPr="00C52201">
        <w:rPr>
          <w:rFonts w:ascii="Century Gothic" w:hAnsi="Century Gothic"/>
          <w:b/>
          <w:sz w:val="20"/>
        </w:rPr>
        <w:t>Automatic Recycle</w:t>
      </w:r>
      <w:r w:rsidRPr="00C52201">
        <w:rPr>
          <w:rFonts w:ascii="Century Gothic" w:hAnsi="Century Gothic"/>
          <w:sz w:val="20"/>
        </w:rPr>
        <w:t xml:space="preserve"> group box encloses the settings to delete the </w:t>
      </w:r>
      <w:r w:rsidR="00E00199" w:rsidRPr="00C52201">
        <w:rPr>
          <w:rFonts w:ascii="Century Gothic" w:hAnsi="Century Gothic"/>
          <w:sz w:val="20"/>
        </w:rPr>
        <w:t>outdated</w:t>
      </w:r>
      <w:r w:rsidRPr="00C52201">
        <w:rPr>
          <w:rFonts w:ascii="Century Gothic" w:hAnsi="Century Gothic"/>
          <w:sz w:val="20"/>
        </w:rPr>
        <w:t xml:space="preserve"> data to save storage space. Featured settings are:</w:t>
      </w:r>
    </w:p>
    <w:p w:rsidR="0000740B" w:rsidRPr="00C52201" w:rsidRDefault="0000740B" w:rsidP="00A93EEC">
      <w:pPr>
        <w:rPr>
          <w:rFonts w:ascii="Century Gothic" w:hAnsi="Century Gothic"/>
          <w:noProof/>
          <w:sz w:val="2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0"/>
        <w:gridCol w:w="1276"/>
        <w:gridCol w:w="3762"/>
        <w:gridCol w:w="1559"/>
      </w:tblGrid>
      <w:tr w:rsidR="00A93EEC" w:rsidRPr="00B623E4" w:rsidTr="00CA03B4">
        <w:tc>
          <w:tcPr>
            <w:tcW w:w="2050"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Settings</w:t>
            </w:r>
          </w:p>
        </w:tc>
        <w:tc>
          <w:tcPr>
            <w:tcW w:w="1276"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Element</w:t>
            </w:r>
          </w:p>
        </w:tc>
        <w:tc>
          <w:tcPr>
            <w:tcW w:w="3762"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Description</w:t>
            </w:r>
          </w:p>
        </w:tc>
        <w:tc>
          <w:tcPr>
            <w:tcW w:w="1559"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Default</w:t>
            </w:r>
          </w:p>
        </w:tc>
      </w:tr>
      <w:tr w:rsidR="00A93EEC" w:rsidRPr="00B623E4" w:rsidTr="00CA03B4">
        <w:trPr>
          <w:trHeight w:val="540"/>
        </w:trPr>
        <w:tc>
          <w:tcPr>
            <w:tcW w:w="2050" w:type="dxa"/>
            <w:vMerge w:val="restart"/>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Recycle when disk space is less than</w:t>
            </w:r>
          </w:p>
        </w:tc>
        <w:tc>
          <w:tcPr>
            <w:tcW w:w="1276"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Radio button</w:t>
            </w:r>
          </w:p>
        </w:tc>
        <w:tc>
          <w:tcPr>
            <w:tcW w:w="3762"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Enables the system to recycle.</w:t>
            </w:r>
          </w:p>
        </w:tc>
        <w:tc>
          <w:tcPr>
            <w:tcW w:w="1559"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Selected</w:t>
            </w:r>
            <w:r w:rsidRPr="00C52201">
              <w:rPr>
                <w:rFonts w:ascii="Century Gothic" w:hAnsi="Century Gothic"/>
                <w:sz w:val="20"/>
              </w:rPr>
              <w:br/>
              <w:t>(Enabled)</w:t>
            </w:r>
          </w:p>
        </w:tc>
      </w:tr>
      <w:tr w:rsidR="00A93EEC" w:rsidRPr="00B623E4" w:rsidTr="00CA03B4">
        <w:trPr>
          <w:trHeight w:val="540"/>
        </w:trPr>
        <w:tc>
          <w:tcPr>
            <w:tcW w:w="2050" w:type="dxa"/>
            <w:vMerge/>
          </w:tcPr>
          <w:p w:rsidR="00A93EEC" w:rsidRPr="00B623E4" w:rsidRDefault="00A93EEC" w:rsidP="00A93EEC">
            <w:pPr>
              <w:tabs>
                <w:tab w:val="center" w:pos="4153"/>
                <w:tab w:val="right" w:pos="8306"/>
              </w:tabs>
              <w:snapToGrid w:val="0"/>
              <w:rPr>
                <w:rFonts w:ascii="Century Gothic" w:hAnsi="Century Gothic"/>
              </w:rPr>
            </w:pPr>
          </w:p>
        </w:tc>
        <w:tc>
          <w:tcPr>
            <w:tcW w:w="1276"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Field</w:t>
            </w:r>
          </w:p>
        </w:tc>
        <w:tc>
          <w:tcPr>
            <w:tcW w:w="3762"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Sets the lowest remaining disk space for the system to start to recycle.</w:t>
            </w:r>
          </w:p>
        </w:tc>
        <w:tc>
          <w:tcPr>
            <w:tcW w:w="1559"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10%</w:t>
            </w:r>
          </w:p>
        </w:tc>
      </w:tr>
      <w:tr w:rsidR="00A93EEC" w:rsidRPr="00B623E4" w:rsidTr="00CA03B4">
        <w:trPr>
          <w:trHeight w:val="540"/>
        </w:trPr>
        <w:tc>
          <w:tcPr>
            <w:tcW w:w="2050" w:type="dxa"/>
            <w:vMerge w:val="restart"/>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Only keep video for</w:t>
            </w:r>
          </w:p>
        </w:tc>
        <w:tc>
          <w:tcPr>
            <w:tcW w:w="1276"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Radio button</w:t>
            </w:r>
          </w:p>
        </w:tc>
        <w:tc>
          <w:tcPr>
            <w:tcW w:w="3762"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Enables the system to delete older videos.</w:t>
            </w:r>
          </w:p>
        </w:tc>
        <w:tc>
          <w:tcPr>
            <w:tcW w:w="1559"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Deselected</w:t>
            </w:r>
            <w:r w:rsidRPr="00C52201">
              <w:rPr>
                <w:rFonts w:ascii="Century Gothic" w:hAnsi="Century Gothic"/>
                <w:sz w:val="20"/>
              </w:rPr>
              <w:br/>
              <w:t>(Disabled)</w:t>
            </w:r>
          </w:p>
        </w:tc>
      </w:tr>
      <w:tr w:rsidR="00A93EEC" w:rsidRPr="00C52201" w:rsidTr="00CA03B4">
        <w:trPr>
          <w:trHeight w:val="540"/>
        </w:trPr>
        <w:tc>
          <w:tcPr>
            <w:tcW w:w="2050" w:type="dxa"/>
            <w:vMerge/>
          </w:tcPr>
          <w:p w:rsidR="00A93EEC" w:rsidRPr="00B623E4" w:rsidRDefault="00A93EEC" w:rsidP="00A93EEC">
            <w:pPr>
              <w:tabs>
                <w:tab w:val="center" w:pos="4153"/>
                <w:tab w:val="right" w:pos="8306"/>
              </w:tabs>
              <w:snapToGrid w:val="0"/>
              <w:rPr>
                <w:rFonts w:ascii="Century Gothic" w:hAnsi="Century Gothic"/>
              </w:rPr>
            </w:pPr>
          </w:p>
        </w:tc>
        <w:tc>
          <w:tcPr>
            <w:tcW w:w="1276"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Field</w:t>
            </w:r>
          </w:p>
        </w:tc>
        <w:tc>
          <w:tcPr>
            <w:tcW w:w="3762" w:type="dxa"/>
          </w:tcPr>
          <w:p w:rsidR="00A93EEC" w:rsidRPr="00B623E4" w:rsidRDefault="00A93EEC" w:rsidP="00A93EEC">
            <w:pPr>
              <w:tabs>
                <w:tab w:val="center" w:pos="4153"/>
                <w:tab w:val="right" w:pos="8306"/>
              </w:tabs>
              <w:snapToGrid w:val="0"/>
              <w:rPr>
                <w:rFonts w:ascii="Century Gothic" w:hAnsi="Century Gothic"/>
              </w:rPr>
            </w:pPr>
            <w:r w:rsidRPr="00C52201">
              <w:rPr>
                <w:rFonts w:ascii="Century Gothic" w:hAnsi="Century Gothic"/>
                <w:sz w:val="20"/>
              </w:rPr>
              <w:t>Assigns a number of days to keep the recorded videos.</w:t>
            </w:r>
          </w:p>
        </w:tc>
        <w:tc>
          <w:tcPr>
            <w:tcW w:w="1559" w:type="dxa"/>
          </w:tcPr>
          <w:p w:rsidR="00A93EEC" w:rsidRPr="00C52201" w:rsidRDefault="00A93EEC" w:rsidP="00A93EEC">
            <w:pPr>
              <w:tabs>
                <w:tab w:val="center" w:pos="4153"/>
                <w:tab w:val="right" w:pos="8306"/>
              </w:tabs>
              <w:snapToGrid w:val="0"/>
              <w:rPr>
                <w:rFonts w:ascii="Century Gothic" w:hAnsi="Century Gothic"/>
                <w:sz w:val="20"/>
              </w:rPr>
            </w:pPr>
            <w:r w:rsidRPr="00C52201">
              <w:rPr>
                <w:rFonts w:ascii="Century Gothic" w:hAnsi="Century Gothic"/>
                <w:sz w:val="20"/>
              </w:rPr>
              <w:t>7 (by unit of day)</w:t>
            </w:r>
          </w:p>
        </w:tc>
      </w:tr>
    </w:tbl>
    <w:p w:rsidR="00E00199" w:rsidRPr="001C1C9D" w:rsidRDefault="00E00199" w:rsidP="00C52201">
      <w:pPr>
        <w:pStyle w:val="2"/>
        <w:rPr>
          <w:rFonts w:eastAsia="新細明體"/>
        </w:rPr>
      </w:pPr>
    </w:p>
    <w:p w:rsidR="00A93EEC" w:rsidRPr="00C52201" w:rsidRDefault="00B623E4" w:rsidP="00C52201">
      <w:pPr>
        <w:pStyle w:val="2"/>
      </w:pPr>
      <w:bookmarkStart w:id="1033" w:name="_Toc428377259"/>
      <w:r w:rsidRPr="00C52201">
        <w:rPr>
          <w:rFonts w:hint="eastAsia"/>
        </w:rPr>
        <w:t>12</w:t>
      </w:r>
      <w:r w:rsidR="001577BF">
        <w:t>.</w:t>
      </w:r>
      <w:r w:rsidR="001577BF">
        <w:rPr>
          <w:rFonts w:eastAsia="新細明體" w:hint="eastAsia"/>
        </w:rPr>
        <w:t>9</w:t>
      </w:r>
      <w:r w:rsidR="00A93EEC" w:rsidRPr="00C52201">
        <w:t>. Server Settings</w:t>
      </w:r>
      <w:bookmarkEnd w:id="1033"/>
    </w:p>
    <w:p w:rsidR="00A93EEC" w:rsidRPr="00C52201" w:rsidRDefault="00A93EEC" w:rsidP="00A93EEC">
      <w:pPr>
        <w:rPr>
          <w:rFonts w:ascii="Century Gothic" w:hAnsi="Century Gothic"/>
          <w:sz w:val="20"/>
        </w:rPr>
      </w:pPr>
      <w:r w:rsidRPr="00C52201">
        <w:rPr>
          <w:rFonts w:ascii="Century Gothic" w:hAnsi="Century Gothic"/>
          <w:sz w:val="20"/>
        </w:rPr>
        <w:t>To access the server settings:</w:t>
      </w:r>
    </w:p>
    <w:p w:rsidR="00A93EEC" w:rsidRPr="00C52201" w:rsidRDefault="00A93EEC" w:rsidP="00A94FB7">
      <w:pPr>
        <w:pStyle w:val="af3"/>
        <w:numPr>
          <w:ilvl w:val="0"/>
          <w:numId w:val="73"/>
        </w:numPr>
        <w:spacing w:before="100" w:beforeAutospacing="1" w:after="100" w:afterAutospacing="1"/>
        <w:ind w:leftChars="0"/>
        <w:rPr>
          <w:rFonts w:ascii="Century Gothic" w:hAnsi="Century Gothic"/>
          <w:sz w:val="20"/>
        </w:rPr>
      </w:pPr>
      <w:r w:rsidRPr="00C52201">
        <w:rPr>
          <w:rFonts w:ascii="Century Gothic" w:hAnsi="Century Gothic"/>
          <w:sz w:val="20"/>
        </w:rPr>
        <w:t xml:space="preserve">Open Failover Agent as described in </w:t>
      </w:r>
      <w:r w:rsidR="00B623E4" w:rsidRPr="00C52201">
        <w:rPr>
          <w:rFonts w:ascii="Century Gothic" w:hAnsi="Century Gothic" w:hint="eastAsia"/>
          <w:b/>
          <w:color w:val="36A7E9"/>
          <w:sz w:val="20"/>
          <w:u w:val="single"/>
        </w:rPr>
        <w:t>12</w:t>
      </w:r>
      <w:r w:rsidRPr="00C52201">
        <w:rPr>
          <w:rFonts w:ascii="Century Gothic" w:hAnsi="Century Gothic"/>
          <w:b/>
          <w:color w:val="36A7E9"/>
          <w:sz w:val="20"/>
          <w:u w:val="single"/>
        </w:rPr>
        <w:t>.4. Open Failover Agent</w:t>
      </w:r>
      <w:r w:rsidRPr="00C52201">
        <w:rPr>
          <w:rFonts w:ascii="Century Gothic" w:hAnsi="Century Gothic"/>
          <w:sz w:val="20"/>
        </w:rPr>
        <w:t xml:space="preserve">. Failover Agent will open showing </w:t>
      </w:r>
      <w:r w:rsidRPr="00C52201">
        <w:rPr>
          <w:rFonts w:ascii="Century Gothic" w:hAnsi="Century Gothic"/>
          <w:b/>
          <w:sz w:val="20"/>
        </w:rPr>
        <w:t>General</w:t>
      </w:r>
      <w:r w:rsidRPr="00C52201">
        <w:rPr>
          <w:rFonts w:ascii="Century Gothic" w:hAnsi="Century Gothic"/>
          <w:sz w:val="20"/>
        </w:rPr>
        <w:t xml:space="preserve"> tabbed page.</w:t>
      </w:r>
    </w:p>
    <w:p w:rsidR="00A93EEC" w:rsidRPr="00C52201" w:rsidRDefault="00A93EEC" w:rsidP="00A94FB7">
      <w:pPr>
        <w:pStyle w:val="af3"/>
        <w:numPr>
          <w:ilvl w:val="0"/>
          <w:numId w:val="73"/>
        </w:numPr>
        <w:spacing w:before="100" w:beforeAutospacing="1" w:after="100" w:afterAutospacing="1"/>
        <w:ind w:leftChars="0"/>
        <w:rPr>
          <w:rFonts w:ascii="Century Gothic" w:hAnsi="Century Gothic"/>
          <w:sz w:val="20"/>
        </w:rPr>
      </w:pPr>
      <w:r w:rsidRPr="00C52201">
        <w:rPr>
          <w:rFonts w:ascii="Century Gothic" w:hAnsi="Century Gothic"/>
          <w:sz w:val="20"/>
        </w:rPr>
        <w:t xml:space="preserve">Click </w:t>
      </w:r>
      <w:r w:rsidRPr="00C52201">
        <w:rPr>
          <w:rFonts w:ascii="Century Gothic" w:hAnsi="Century Gothic"/>
          <w:b/>
          <w:sz w:val="20"/>
        </w:rPr>
        <w:t xml:space="preserve">Server </w:t>
      </w:r>
      <w:r w:rsidRPr="00C52201">
        <w:rPr>
          <w:rFonts w:ascii="Century Gothic" w:hAnsi="Century Gothic"/>
          <w:sz w:val="20"/>
        </w:rPr>
        <w:t xml:space="preserve">tab. </w:t>
      </w:r>
      <w:r w:rsidRPr="00C52201">
        <w:rPr>
          <w:rFonts w:ascii="Century Gothic" w:hAnsi="Century Gothic"/>
          <w:b/>
          <w:sz w:val="20"/>
        </w:rPr>
        <w:t xml:space="preserve">Server </w:t>
      </w:r>
      <w:r w:rsidRPr="00C52201">
        <w:rPr>
          <w:rFonts w:ascii="Century Gothic" w:hAnsi="Century Gothic"/>
          <w:sz w:val="20"/>
        </w:rPr>
        <w:t>tabbed page will open.</w:t>
      </w:r>
    </w:p>
    <w:p w:rsidR="00A93EEC" w:rsidRPr="00C52201" w:rsidRDefault="00BC5685" w:rsidP="00A93EEC">
      <w:pPr>
        <w:spacing w:before="180" w:after="180"/>
        <w:rPr>
          <w:rFonts w:ascii="Century Gothic" w:hAnsi="Century Gothic"/>
          <w:sz w:val="20"/>
        </w:rPr>
      </w:pPr>
      <w:r w:rsidRPr="00BC5685">
        <w:rPr>
          <w:rFonts w:ascii="Century Gothic" w:hAnsi="Century Gothic"/>
          <w:noProof/>
          <w:color w:val="FF0000"/>
          <w:sz w:val="20"/>
        </w:rPr>
        <w:pict>
          <v:rect id="Rectangle 98" o:spid="_x0000_s9257" style="position:absolute;margin-left:35.4pt;margin-top:19.55pt;width:28.95pt;height:12.05pt;z-index:251728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" filled="f" strokecolor="#36a7e9" strokeweight="2.25pt"/>
        </w:pict>
      </w:r>
      <w:r w:rsidR="0077359E">
        <w:rPr>
          <w:rFonts w:ascii="Century Gothic" w:hAnsi="Century Gothic"/>
          <w:noProof/>
          <w:sz w:val="20"/>
        </w:rPr>
        <w:drawing>
          <wp:inline distT="0" distB="0" distL="0" distR="0">
            <wp:extent cx="4192270" cy="2907030"/>
            <wp:effectExtent l="19050" t="0" r="0" b="0"/>
            <wp:docPr id="339" name="圖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449" cstate="print"/>
                    <a:srcRect/>
                    <a:stretch>
                      <a:fillRect/>
                    </a:stretch>
                  </pic:blipFill>
                  <pic:spPr bwMode="auto">
                    <a:xfrm>
                      <a:off x="0" y="0"/>
                      <a:ext cx="4192270" cy="2907030"/>
                    </a:xfrm>
                    <a:prstGeom prst="rect">
                      <a:avLst/>
                    </a:prstGeom>
                    <a:noFill/>
                    <a:ln w="9525">
                      <a:noFill/>
                      <a:miter lim="800000"/>
                      <a:headEnd/>
                      <a:tailEnd/>
                    </a:ln>
                  </pic:spPr>
                </pic:pic>
              </a:graphicData>
            </a:graphic>
          </wp:inline>
        </w:drawing>
      </w:r>
    </w:p>
    <w:p w:rsidR="00A93EEC" w:rsidRDefault="00A93EEC" w:rsidP="00A93EEC">
      <w:pPr>
        <w:spacing w:before="180" w:after="180"/>
        <w:rPr>
          <w:rFonts w:ascii="Century Gothic" w:hAnsi="Century Gothic"/>
          <w:sz w:val="20"/>
        </w:rPr>
      </w:pPr>
      <w:r w:rsidRPr="00C52201">
        <w:rPr>
          <w:rFonts w:ascii="Century Gothic" w:hAnsi="Century Gothic"/>
          <w:sz w:val="20"/>
        </w:rPr>
        <w:t>Make the settings that meet your need by referencing the following:</w:t>
      </w:r>
    </w:p>
    <w:p w:rsidR="00067F1A" w:rsidRPr="00067F1A" w:rsidRDefault="00067F1A" w:rsidP="00CA03B4">
      <w:pPr>
        <w:adjustRightInd w:val="0"/>
        <w:snapToGrid w:val="0"/>
        <w:rPr>
          <w:rFonts w:ascii="Century Gothic" w:hAnsi="Century Gothic"/>
          <w:sz w:val="20"/>
        </w:rPr>
      </w:pPr>
      <w:r w:rsidRPr="00B175FE">
        <w:rPr>
          <w:b/>
          <w:i/>
          <w:iCs/>
          <w:color w:val="36A7E8"/>
          <w:sz w:val="20"/>
          <w:szCs w:val="20"/>
        </w:rPr>
        <w:t>Note:</w:t>
      </w:r>
      <w:r w:rsidRPr="00B175FE">
        <w:rPr>
          <w:i/>
          <w:iCs/>
          <w:color w:val="36A7E8"/>
          <w:sz w:val="20"/>
          <w:szCs w:val="20"/>
        </w:rPr>
        <w:t xml:space="preserve"> </w:t>
      </w:r>
      <w:r w:rsidR="00E224CE" w:rsidRPr="00067F1A">
        <w:rPr>
          <w:rFonts w:ascii="Century Gothic" w:hAnsi="Century Gothic"/>
          <w:sz w:val="20"/>
        </w:rPr>
        <w:t>Support up to 8 Mainconsole servers to 1 Failover server</w:t>
      </w:r>
      <w:r>
        <w:rPr>
          <w:rFonts w:ascii="Century Gothic" w:hAnsi="Century Gothic" w:hint="eastAsia"/>
          <w:sz w:val="20"/>
        </w:rPr>
        <w:t xml:space="preserve"> and r</w:t>
      </w:r>
      <w:r w:rsidR="00E224CE" w:rsidRPr="00067F1A">
        <w:rPr>
          <w:rFonts w:ascii="Century Gothic" w:hAnsi="Century Gothic"/>
          <w:sz w:val="20"/>
        </w:rPr>
        <w:t>ecommend to use 3 Mainconsole servers to 1 Failover server</w:t>
      </w:r>
      <w:r>
        <w:rPr>
          <w:rFonts w:ascii="Century Gothic" w:hAnsi="Century Gothic" w:hint="eastAsia"/>
          <w:sz w:val="20"/>
        </w:rPr>
        <w:t>.</w:t>
      </w:r>
    </w:p>
    <w:p w:rsidR="00AB1D31" w:rsidRPr="00E55F9B" w:rsidRDefault="00AB1D31" w:rsidP="00CA03B4">
      <w:pPr>
        <w:pStyle w:val="3"/>
        <w:adjustRightInd w:val="0"/>
        <w:snapToGrid w:val="0"/>
        <w:rPr>
          <w:rFonts w:eastAsia="新細明體"/>
        </w:rPr>
      </w:pPr>
    </w:p>
    <w:p w:rsidR="00A93EEC" w:rsidRPr="00C52201" w:rsidRDefault="00B623E4" w:rsidP="00CA03B4">
      <w:pPr>
        <w:pStyle w:val="3"/>
        <w:adjustRightInd w:val="0"/>
        <w:snapToGrid w:val="0"/>
      </w:pPr>
      <w:bookmarkStart w:id="1034" w:name="_Toc428377260"/>
      <w:r w:rsidRPr="00C52201">
        <w:rPr>
          <w:rFonts w:hint="eastAsia"/>
        </w:rPr>
        <w:t>12</w:t>
      </w:r>
      <w:r w:rsidR="001577BF">
        <w:t>.</w:t>
      </w:r>
      <w:r w:rsidR="001577BF">
        <w:rPr>
          <w:rFonts w:eastAsia="新細明體" w:hint="eastAsia"/>
        </w:rPr>
        <w:t>9</w:t>
      </w:r>
      <w:r w:rsidR="00A93EEC" w:rsidRPr="00C52201">
        <w:t>.1. Set up A Server</w:t>
      </w:r>
      <w:bookmarkEnd w:id="1034"/>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To set up the regular recording server to take over when necessary:</w:t>
      </w:r>
    </w:p>
    <w:p w:rsidR="00A93EEC" w:rsidRPr="00C52201" w:rsidRDefault="0077359E" w:rsidP="00CA03B4">
      <w:pPr>
        <w:adjustRightInd w:val="0"/>
        <w:snapToGrid w:val="0"/>
        <w:rPr>
          <w:rFonts w:ascii="Century Gothic" w:hAnsi="Century Gothic"/>
          <w:sz w:val="20"/>
        </w:rPr>
      </w:pPr>
      <w:r>
        <w:rPr>
          <w:rFonts w:ascii="Century Gothic" w:hAnsi="Century Gothic"/>
          <w:noProof/>
          <w:sz w:val="20"/>
        </w:rPr>
        <w:lastRenderedPageBreak/>
        <w:drawing>
          <wp:inline distT="0" distB="0" distL="0" distR="0">
            <wp:extent cx="2338070" cy="2510155"/>
            <wp:effectExtent l="19050" t="0" r="5080" b="0"/>
            <wp:docPr id="340"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0" cstate="print"/>
                    <a:srcRect/>
                    <a:stretch>
                      <a:fillRect/>
                    </a:stretch>
                  </pic:blipFill>
                  <pic:spPr bwMode="auto">
                    <a:xfrm>
                      <a:off x="0" y="0"/>
                      <a:ext cx="2338070" cy="2510155"/>
                    </a:xfrm>
                    <a:prstGeom prst="rect">
                      <a:avLst/>
                    </a:prstGeom>
                    <a:noFill/>
                    <a:ln w="9525">
                      <a:noFill/>
                      <a:miter lim="800000"/>
                      <a:headEnd/>
                      <a:tailEnd/>
                    </a:ln>
                  </pic:spPr>
                </pic:pic>
              </a:graphicData>
            </a:graphic>
          </wp:inline>
        </w:drawing>
      </w:r>
    </w:p>
    <w:p w:rsidR="00A93EEC" w:rsidRPr="00C52201" w:rsidRDefault="00A93EEC" w:rsidP="00A94FB7">
      <w:pPr>
        <w:pStyle w:val="af3"/>
        <w:numPr>
          <w:ilvl w:val="0"/>
          <w:numId w:val="74"/>
        </w:numPr>
        <w:adjustRightInd w:val="0"/>
        <w:snapToGrid w:val="0"/>
        <w:ind w:leftChars="0"/>
        <w:rPr>
          <w:rFonts w:ascii="Century Gothic" w:hAnsi="Century Gothic"/>
          <w:sz w:val="20"/>
        </w:rPr>
      </w:pPr>
      <w:r w:rsidRPr="00C52201">
        <w:rPr>
          <w:rFonts w:ascii="Century Gothic" w:hAnsi="Century Gothic"/>
          <w:sz w:val="20"/>
        </w:rPr>
        <w:t xml:space="preserve">In </w:t>
      </w:r>
      <w:r w:rsidRPr="00C52201">
        <w:rPr>
          <w:rFonts w:ascii="Century Gothic" w:hAnsi="Century Gothic"/>
          <w:b/>
          <w:sz w:val="20"/>
        </w:rPr>
        <w:t>Server</w:t>
      </w:r>
      <w:r w:rsidRPr="00C52201">
        <w:rPr>
          <w:rFonts w:ascii="Century Gothic" w:hAnsi="Century Gothic"/>
          <w:sz w:val="20"/>
        </w:rPr>
        <w:t xml:space="preserve"> </w:t>
      </w:r>
      <w:r w:rsidRPr="00C52201">
        <w:rPr>
          <w:rFonts w:ascii="Century Gothic" w:hAnsi="Century Gothic"/>
          <w:b/>
          <w:sz w:val="20"/>
        </w:rPr>
        <w:t>Name</w:t>
      </w:r>
      <w:r w:rsidRPr="00C52201">
        <w:rPr>
          <w:rFonts w:ascii="Century Gothic" w:hAnsi="Century Gothic"/>
          <w:sz w:val="20"/>
        </w:rPr>
        <w:t xml:space="preserve">, </w:t>
      </w:r>
      <w:r w:rsidRPr="00C52201">
        <w:rPr>
          <w:rFonts w:ascii="Century Gothic" w:hAnsi="Century Gothic"/>
          <w:b/>
          <w:sz w:val="20"/>
        </w:rPr>
        <w:t>Address</w:t>
      </w:r>
      <w:r w:rsidRPr="00C52201">
        <w:rPr>
          <w:rFonts w:ascii="Century Gothic" w:hAnsi="Century Gothic"/>
          <w:sz w:val="20"/>
        </w:rPr>
        <w:t xml:space="preserve"> and </w:t>
      </w:r>
      <w:r w:rsidRPr="00C52201">
        <w:rPr>
          <w:rFonts w:ascii="Century Gothic" w:hAnsi="Century Gothic"/>
          <w:b/>
          <w:sz w:val="20"/>
        </w:rPr>
        <w:t>Port</w:t>
      </w:r>
      <w:r w:rsidRPr="00C52201">
        <w:rPr>
          <w:rFonts w:ascii="Century Gothic" w:hAnsi="Century Gothic"/>
          <w:sz w:val="20"/>
        </w:rPr>
        <w:t xml:space="preserve"> fields, enter the name, address and port number of the regular recording server to take over.</w:t>
      </w:r>
    </w:p>
    <w:p w:rsidR="00067F1A" w:rsidRPr="00067F1A" w:rsidRDefault="00A93EEC" w:rsidP="00A94FB7">
      <w:pPr>
        <w:pStyle w:val="af3"/>
        <w:numPr>
          <w:ilvl w:val="0"/>
          <w:numId w:val="74"/>
        </w:numPr>
        <w:adjustRightInd w:val="0"/>
        <w:snapToGrid w:val="0"/>
        <w:ind w:leftChars="0"/>
        <w:rPr>
          <w:rFonts w:ascii="Century Gothic" w:hAnsi="Century Gothic"/>
          <w:sz w:val="20"/>
        </w:rPr>
      </w:pPr>
      <w:r w:rsidRPr="00C52201">
        <w:rPr>
          <w:rFonts w:ascii="Century Gothic" w:hAnsi="Century Gothic"/>
          <w:sz w:val="20"/>
        </w:rPr>
        <w:t xml:space="preserve">In </w:t>
      </w:r>
      <w:r w:rsidRPr="00C52201">
        <w:rPr>
          <w:rFonts w:ascii="Century Gothic" w:hAnsi="Century Gothic"/>
          <w:b/>
          <w:sz w:val="20"/>
        </w:rPr>
        <w:t>User</w:t>
      </w:r>
      <w:r w:rsidRPr="00C52201">
        <w:rPr>
          <w:rFonts w:ascii="Century Gothic" w:hAnsi="Century Gothic"/>
          <w:sz w:val="20"/>
        </w:rPr>
        <w:t xml:space="preserve"> </w:t>
      </w:r>
      <w:r w:rsidRPr="00C52201">
        <w:rPr>
          <w:rFonts w:ascii="Century Gothic" w:hAnsi="Century Gothic"/>
          <w:b/>
          <w:sz w:val="20"/>
        </w:rPr>
        <w:t>Name</w:t>
      </w:r>
      <w:r w:rsidRPr="00C52201">
        <w:rPr>
          <w:rFonts w:ascii="Century Gothic" w:hAnsi="Century Gothic"/>
          <w:sz w:val="20"/>
        </w:rPr>
        <w:t xml:space="preserve"> and </w:t>
      </w:r>
      <w:r w:rsidRPr="00C52201">
        <w:rPr>
          <w:rFonts w:ascii="Century Gothic" w:hAnsi="Century Gothic"/>
          <w:b/>
          <w:sz w:val="20"/>
        </w:rPr>
        <w:t>Password</w:t>
      </w:r>
      <w:r w:rsidRPr="00C52201">
        <w:rPr>
          <w:rFonts w:ascii="Century Gothic" w:hAnsi="Century Gothic"/>
          <w:sz w:val="20"/>
        </w:rPr>
        <w:t xml:space="preserve"> fields, enter the user name and password to log in the regular recording server to take over.</w:t>
      </w:r>
    </w:p>
    <w:p w:rsidR="00067F1A" w:rsidRPr="00067F1A" w:rsidRDefault="00067F1A" w:rsidP="00A94FB7">
      <w:pPr>
        <w:pStyle w:val="af3"/>
        <w:numPr>
          <w:ilvl w:val="0"/>
          <w:numId w:val="74"/>
        </w:numPr>
        <w:adjustRightInd w:val="0"/>
        <w:snapToGrid w:val="0"/>
        <w:ind w:leftChars="0"/>
        <w:rPr>
          <w:rFonts w:ascii="Century Gothic" w:hAnsi="Century Gothic"/>
          <w:b/>
          <w:sz w:val="20"/>
        </w:rPr>
      </w:pPr>
      <w:r>
        <w:rPr>
          <w:rFonts w:ascii="Century Gothic" w:hAnsi="Century Gothic" w:hint="eastAsia"/>
          <w:sz w:val="20"/>
        </w:rPr>
        <w:t xml:space="preserve">In </w:t>
      </w:r>
      <w:r w:rsidRPr="00067F1A">
        <w:rPr>
          <w:rFonts w:ascii="Century Gothic" w:hAnsi="Century Gothic" w:hint="eastAsia"/>
          <w:b/>
          <w:sz w:val="20"/>
        </w:rPr>
        <w:t>Priority</w:t>
      </w:r>
      <w:r w:rsidRPr="00067F1A">
        <w:rPr>
          <w:rFonts w:ascii="Century Gothic" w:hAnsi="Century Gothic" w:hint="eastAsia"/>
          <w:sz w:val="20"/>
        </w:rPr>
        <w:t xml:space="preserve"> field, </w:t>
      </w:r>
      <w:r>
        <w:rPr>
          <w:rFonts w:ascii="Century Gothic" w:hAnsi="Century Gothic" w:hint="eastAsia"/>
          <w:sz w:val="20"/>
        </w:rPr>
        <w:t>enter the number (1-8) of the recording server priority.</w:t>
      </w:r>
      <w:r w:rsidR="003A3B03">
        <w:rPr>
          <w:rFonts w:ascii="Century Gothic" w:hAnsi="Century Gothic" w:hint="eastAsia"/>
          <w:sz w:val="20"/>
        </w:rPr>
        <w:t xml:space="preserve"> Priority 1 for the highest</w:t>
      </w:r>
      <w:r>
        <w:rPr>
          <w:rFonts w:ascii="Century Gothic" w:hAnsi="Century Gothic" w:hint="eastAsia"/>
          <w:sz w:val="20"/>
        </w:rPr>
        <w:t xml:space="preserve"> priority. </w:t>
      </w:r>
    </w:p>
    <w:p w:rsidR="00A93EEC" w:rsidRPr="00C52201" w:rsidRDefault="00A93EEC" w:rsidP="00A94FB7">
      <w:pPr>
        <w:pStyle w:val="af3"/>
        <w:numPr>
          <w:ilvl w:val="0"/>
          <w:numId w:val="74"/>
        </w:numPr>
        <w:adjustRightInd w:val="0"/>
        <w:snapToGrid w:val="0"/>
        <w:ind w:leftChars="0"/>
        <w:rPr>
          <w:rFonts w:ascii="Century Gothic" w:hAnsi="Century Gothic"/>
          <w:sz w:val="20"/>
        </w:rPr>
      </w:pPr>
      <w:r w:rsidRPr="00C52201">
        <w:rPr>
          <w:rFonts w:ascii="Century Gothic" w:hAnsi="Century Gothic"/>
          <w:sz w:val="20"/>
        </w:rPr>
        <w:t xml:space="preserve">Press </w:t>
      </w:r>
      <w:r w:rsidRPr="00C52201">
        <w:rPr>
          <w:rFonts w:ascii="Century Gothic" w:hAnsi="Century Gothic"/>
          <w:b/>
          <w:sz w:val="20"/>
        </w:rPr>
        <w:t>Test Server</w:t>
      </w:r>
      <w:r w:rsidRPr="00C52201">
        <w:rPr>
          <w:rFonts w:ascii="Century Gothic" w:hAnsi="Century Gothic"/>
          <w:sz w:val="20"/>
        </w:rPr>
        <w:t xml:space="preserve"> button to check if the server is available.</w:t>
      </w:r>
    </w:p>
    <w:p w:rsidR="008C0AC6" w:rsidRDefault="00A93EEC" w:rsidP="00A94FB7">
      <w:pPr>
        <w:pStyle w:val="af3"/>
        <w:numPr>
          <w:ilvl w:val="0"/>
          <w:numId w:val="74"/>
        </w:numPr>
        <w:adjustRightInd w:val="0"/>
        <w:snapToGrid w:val="0"/>
        <w:ind w:leftChars="0"/>
        <w:rPr>
          <w:rFonts w:ascii="Century Gothic" w:hAnsi="Century Gothic"/>
          <w:sz w:val="20"/>
        </w:rPr>
      </w:pPr>
      <w:r w:rsidRPr="00C52201">
        <w:rPr>
          <w:rFonts w:ascii="Century Gothic" w:hAnsi="Century Gothic"/>
          <w:sz w:val="20"/>
        </w:rPr>
        <w:t xml:space="preserve">Press </w:t>
      </w:r>
      <w:r w:rsidRPr="00C52201">
        <w:rPr>
          <w:rFonts w:ascii="Century Gothic" w:hAnsi="Century Gothic"/>
          <w:b/>
          <w:sz w:val="20"/>
        </w:rPr>
        <w:t>Add</w:t>
      </w:r>
      <w:r w:rsidRPr="00C52201">
        <w:rPr>
          <w:rFonts w:ascii="Century Gothic" w:hAnsi="Century Gothic"/>
          <w:sz w:val="20"/>
        </w:rPr>
        <w:t xml:space="preserve"> button to apply the setup. The recording server will be added to the server </w:t>
      </w:r>
    </w:p>
    <w:p w:rsidR="00067F1A" w:rsidRPr="008C0AC6" w:rsidRDefault="00067F1A" w:rsidP="00CA03B4">
      <w:pPr>
        <w:pStyle w:val="af3"/>
        <w:adjustRightInd w:val="0"/>
        <w:snapToGrid w:val="0"/>
        <w:ind w:leftChars="0" w:left="0"/>
        <w:rPr>
          <w:rFonts w:ascii="Century Gothic" w:hAnsi="Century Gothic"/>
          <w:sz w:val="20"/>
        </w:rPr>
      </w:pPr>
      <w:r w:rsidRPr="008C0AC6">
        <w:rPr>
          <w:b/>
          <w:i/>
          <w:iCs/>
          <w:color w:val="36A7E8"/>
          <w:sz w:val="20"/>
          <w:szCs w:val="20"/>
        </w:rPr>
        <w:t>Note:</w:t>
      </w:r>
      <w:r w:rsidRPr="008C0AC6">
        <w:rPr>
          <w:rFonts w:cs="Arial"/>
          <w:color w:val="000000"/>
          <w:kern w:val="24"/>
          <w:sz w:val="40"/>
          <w:szCs w:val="40"/>
        </w:rPr>
        <w:t xml:space="preserve"> </w:t>
      </w:r>
      <w:r w:rsidR="00E224CE" w:rsidRPr="008C0AC6">
        <w:rPr>
          <w:rFonts w:ascii="Century Gothic" w:hAnsi="Century Gothic"/>
          <w:sz w:val="20"/>
        </w:rPr>
        <w:t>Share same port (NUSP/NUPP)</w:t>
      </w:r>
      <w:r w:rsidRPr="008C0AC6">
        <w:rPr>
          <w:rFonts w:ascii="Century Gothic" w:hAnsi="Century Gothic" w:hint="eastAsia"/>
          <w:sz w:val="20"/>
        </w:rPr>
        <w:t xml:space="preserve"> and </w:t>
      </w:r>
      <w:r w:rsidR="008C0AC6">
        <w:rPr>
          <w:rFonts w:ascii="Century Gothic" w:hAnsi="Century Gothic" w:hint="eastAsia"/>
          <w:sz w:val="20"/>
        </w:rPr>
        <w:t>support LAN only.</w:t>
      </w:r>
    </w:p>
    <w:p w:rsidR="00AB1D31" w:rsidRPr="00E55F9B" w:rsidRDefault="00AB1D31" w:rsidP="00CA03B4">
      <w:pPr>
        <w:pStyle w:val="3"/>
        <w:adjustRightInd w:val="0"/>
        <w:snapToGrid w:val="0"/>
        <w:rPr>
          <w:rFonts w:eastAsia="新細明體"/>
        </w:rPr>
      </w:pPr>
    </w:p>
    <w:p w:rsidR="00A93EEC" w:rsidRPr="00C52201" w:rsidRDefault="00B623E4" w:rsidP="00CA03B4">
      <w:pPr>
        <w:pStyle w:val="3"/>
        <w:adjustRightInd w:val="0"/>
        <w:snapToGrid w:val="0"/>
      </w:pPr>
      <w:bookmarkStart w:id="1035" w:name="_Toc428377261"/>
      <w:r w:rsidRPr="00C52201">
        <w:rPr>
          <w:rFonts w:hint="eastAsia"/>
        </w:rPr>
        <w:t>12</w:t>
      </w:r>
      <w:r w:rsidR="001577BF">
        <w:t>.</w:t>
      </w:r>
      <w:r w:rsidR="001577BF">
        <w:rPr>
          <w:rFonts w:eastAsia="新細明體" w:hint="eastAsia"/>
        </w:rPr>
        <w:t>9</w:t>
      </w:r>
      <w:r w:rsidR="00A93EEC" w:rsidRPr="00C52201">
        <w:t>.2. Change Server Setting</w:t>
      </w:r>
      <w:bookmarkEnd w:id="1035"/>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To make any change to an existing server setting:</w:t>
      </w:r>
    </w:p>
    <w:p w:rsidR="00A93EEC" w:rsidRPr="00C52201" w:rsidRDefault="0077359E" w:rsidP="00CA03B4">
      <w:pPr>
        <w:adjustRightInd w:val="0"/>
        <w:snapToGrid w:val="0"/>
        <w:rPr>
          <w:rFonts w:ascii="Century Gothic" w:hAnsi="Century Gothic"/>
          <w:sz w:val="20"/>
        </w:rPr>
      </w:pPr>
      <w:r>
        <w:rPr>
          <w:rFonts w:ascii="Century Gothic" w:hAnsi="Century Gothic"/>
          <w:noProof/>
          <w:sz w:val="20"/>
        </w:rPr>
        <w:drawing>
          <wp:inline distT="0" distB="0" distL="0" distR="0">
            <wp:extent cx="2717165" cy="2924175"/>
            <wp:effectExtent l="19050" t="0" r="6985" b="0"/>
            <wp:docPr id="34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1" cstate="print"/>
                    <a:srcRect/>
                    <a:stretch>
                      <a:fillRect/>
                    </a:stretch>
                  </pic:blipFill>
                  <pic:spPr bwMode="auto">
                    <a:xfrm>
                      <a:off x="0" y="0"/>
                      <a:ext cx="2717165" cy="2924175"/>
                    </a:xfrm>
                    <a:prstGeom prst="rect">
                      <a:avLst/>
                    </a:prstGeom>
                    <a:noFill/>
                    <a:ln w="9525">
                      <a:noFill/>
                      <a:miter lim="800000"/>
                      <a:headEnd/>
                      <a:tailEnd/>
                    </a:ln>
                  </pic:spPr>
                </pic:pic>
              </a:graphicData>
            </a:graphic>
          </wp:inline>
        </w:drawing>
      </w:r>
    </w:p>
    <w:p w:rsidR="00A93EEC" w:rsidRPr="00C52201" w:rsidRDefault="00A93EEC" w:rsidP="00A94FB7">
      <w:pPr>
        <w:pStyle w:val="af3"/>
        <w:numPr>
          <w:ilvl w:val="0"/>
          <w:numId w:val="75"/>
        </w:numPr>
        <w:adjustRightInd w:val="0"/>
        <w:snapToGrid w:val="0"/>
        <w:ind w:leftChars="0"/>
        <w:rPr>
          <w:rFonts w:ascii="Century Gothic" w:hAnsi="Century Gothic"/>
          <w:sz w:val="20"/>
        </w:rPr>
      </w:pPr>
      <w:r w:rsidRPr="00C52201">
        <w:rPr>
          <w:rFonts w:ascii="Century Gothic" w:hAnsi="Century Gothic"/>
          <w:sz w:val="20"/>
        </w:rPr>
        <w:t>On the server list, select the server to change.</w:t>
      </w:r>
    </w:p>
    <w:p w:rsidR="00A93EEC" w:rsidRPr="00C52201" w:rsidRDefault="00A93EEC" w:rsidP="00A94FB7">
      <w:pPr>
        <w:pStyle w:val="af3"/>
        <w:numPr>
          <w:ilvl w:val="0"/>
          <w:numId w:val="75"/>
        </w:numPr>
        <w:adjustRightInd w:val="0"/>
        <w:snapToGrid w:val="0"/>
        <w:ind w:leftChars="0"/>
        <w:rPr>
          <w:rFonts w:ascii="Century Gothic" w:hAnsi="Century Gothic"/>
          <w:sz w:val="20"/>
        </w:rPr>
      </w:pPr>
      <w:r w:rsidRPr="00C52201">
        <w:rPr>
          <w:rFonts w:ascii="Century Gothic" w:hAnsi="Century Gothic"/>
          <w:sz w:val="20"/>
        </w:rPr>
        <w:t xml:space="preserve">Make change to the setting as described in </w:t>
      </w:r>
      <w:r w:rsidR="00B623E4" w:rsidRPr="003A3B03">
        <w:rPr>
          <w:rFonts w:ascii="Century Gothic" w:hAnsi="Century Gothic" w:hint="eastAsia"/>
          <w:b/>
          <w:color w:val="36A7E9"/>
          <w:sz w:val="20"/>
          <w:u w:val="single"/>
        </w:rPr>
        <w:t>12</w:t>
      </w:r>
      <w:r w:rsidRPr="003A3B03">
        <w:rPr>
          <w:rFonts w:ascii="Century Gothic" w:hAnsi="Century Gothic"/>
          <w:b/>
          <w:color w:val="36A7E9"/>
          <w:sz w:val="20"/>
          <w:u w:val="single"/>
        </w:rPr>
        <w:t>.8.1. Setup</w:t>
      </w:r>
      <w:r w:rsidRPr="00C52201">
        <w:rPr>
          <w:rFonts w:ascii="Century Gothic" w:hAnsi="Century Gothic"/>
          <w:sz w:val="20"/>
        </w:rPr>
        <w:t>.</w:t>
      </w:r>
    </w:p>
    <w:p w:rsidR="00A93EEC" w:rsidRDefault="00A93EEC" w:rsidP="00A94FB7">
      <w:pPr>
        <w:pStyle w:val="af3"/>
        <w:numPr>
          <w:ilvl w:val="0"/>
          <w:numId w:val="75"/>
        </w:numPr>
        <w:adjustRightInd w:val="0"/>
        <w:snapToGrid w:val="0"/>
        <w:ind w:leftChars="0"/>
        <w:rPr>
          <w:rFonts w:ascii="Century Gothic" w:hAnsi="Century Gothic"/>
          <w:sz w:val="20"/>
        </w:rPr>
      </w:pPr>
      <w:r w:rsidRPr="00C52201">
        <w:rPr>
          <w:rFonts w:ascii="Century Gothic" w:hAnsi="Century Gothic"/>
          <w:sz w:val="20"/>
        </w:rPr>
        <w:t xml:space="preserve">Press </w:t>
      </w:r>
      <w:r w:rsidRPr="00C52201">
        <w:rPr>
          <w:rFonts w:ascii="Century Gothic" w:hAnsi="Century Gothic"/>
          <w:b/>
          <w:sz w:val="20"/>
        </w:rPr>
        <w:t>Update</w:t>
      </w:r>
      <w:r w:rsidRPr="00C52201">
        <w:rPr>
          <w:rFonts w:ascii="Century Gothic" w:hAnsi="Century Gothic"/>
          <w:sz w:val="20"/>
        </w:rPr>
        <w:t xml:space="preserve"> button to apply the change.</w:t>
      </w:r>
    </w:p>
    <w:p w:rsidR="00003456" w:rsidRPr="009579D6" w:rsidRDefault="004F7F95" w:rsidP="00CA03B4">
      <w:pPr>
        <w:pStyle w:val="af3"/>
        <w:adjustRightInd w:val="0"/>
        <w:snapToGrid w:val="0"/>
        <w:ind w:leftChars="0" w:left="500" w:hangingChars="250" w:hanging="500"/>
        <w:rPr>
          <w:rFonts w:ascii="Century Gothic" w:hAnsi="Century Gothic"/>
          <w:sz w:val="20"/>
        </w:rPr>
      </w:pPr>
      <w:r w:rsidRPr="008C0AC6">
        <w:rPr>
          <w:b/>
          <w:i/>
          <w:iCs/>
          <w:color w:val="36A7E8"/>
          <w:sz w:val="20"/>
          <w:szCs w:val="20"/>
        </w:rPr>
        <w:t>Note</w:t>
      </w:r>
      <w:r>
        <w:rPr>
          <w:rFonts w:hint="eastAsia"/>
          <w:b/>
          <w:i/>
          <w:iCs/>
          <w:color w:val="36A7E8"/>
          <w:sz w:val="20"/>
          <w:szCs w:val="20"/>
        </w:rPr>
        <w:t xml:space="preserve">: </w:t>
      </w:r>
      <w:r w:rsidR="009579D6">
        <w:rPr>
          <w:rFonts w:ascii="Century Gothic" w:hAnsi="Century Gothic" w:hint="eastAsia"/>
          <w:sz w:val="20"/>
        </w:rPr>
        <w:t>I</w:t>
      </w:r>
      <w:r w:rsidRPr="004F7F95">
        <w:rPr>
          <w:rFonts w:ascii="Century Gothic" w:hAnsi="Century Gothic" w:hint="eastAsia"/>
          <w:sz w:val="20"/>
        </w:rPr>
        <w:t>n this status, OnGuard and Failover Agent need to conn</w:t>
      </w:r>
      <w:r>
        <w:rPr>
          <w:rFonts w:ascii="Century Gothic" w:hAnsi="Century Gothic" w:hint="eastAsia"/>
          <w:sz w:val="20"/>
        </w:rPr>
        <w:t>ect again to get Mainconsole server information.</w:t>
      </w:r>
    </w:p>
    <w:p w:rsidR="00AB1D31" w:rsidRPr="00E55F9B" w:rsidRDefault="00AB1D31" w:rsidP="00CA03B4">
      <w:pPr>
        <w:pStyle w:val="3"/>
        <w:adjustRightInd w:val="0"/>
        <w:snapToGrid w:val="0"/>
        <w:rPr>
          <w:rFonts w:eastAsia="新細明體"/>
        </w:rPr>
      </w:pPr>
    </w:p>
    <w:p w:rsidR="00A93EEC" w:rsidRPr="00C52201" w:rsidRDefault="00B623E4" w:rsidP="00CA03B4">
      <w:pPr>
        <w:pStyle w:val="3"/>
        <w:adjustRightInd w:val="0"/>
        <w:snapToGrid w:val="0"/>
      </w:pPr>
      <w:bookmarkStart w:id="1036" w:name="_Toc428377262"/>
      <w:r w:rsidRPr="00C52201">
        <w:rPr>
          <w:rFonts w:hint="eastAsia"/>
        </w:rPr>
        <w:t>12</w:t>
      </w:r>
      <w:r w:rsidR="001577BF">
        <w:t>.</w:t>
      </w:r>
      <w:r w:rsidR="001577BF">
        <w:rPr>
          <w:rFonts w:eastAsia="新細明體" w:hint="eastAsia"/>
        </w:rPr>
        <w:t>9</w:t>
      </w:r>
      <w:r w:rsidR="00A93EEC" w:rsidRPr="00C52201">
        <w:t xml:space="preserve">.3. Delete </w:t>
      </w:r>
      <w:r w:rsidR="00AB1D31" w:rsidRPr="00E55F9B">
        <w:rPr>
          <w:rFonts w:eastAsia="新細明體" w:hint="eastAsia"/>
        </w:rPr>
        <w:t>a</w:t>
      </w:r>
      <w:r w:rsidR="00A93EEC" w:rsidRPr="00C52201">
        <w:t xml:space="preserve"> Recording Server</w:t>
      </w:r>
      <w:bookmarkEnd w:id="1036"/>
    </w:p>
    <w:p w:rsidR="00A93EEC" w:rsidRPr="00C52201" w:rsidRDefault="00A93EEC" w:rsidP="00CA03B4">
      <w:pPr>
        <w:adjustRightInd w:val="0"/>
        <w:snapToGrid w:val="0"/>
        <w:rPr>
          <w:rFonts w:ascii="Century Gothic" w:hAnsi="Century Gothic"/>
          <w:sz w:val="20"/>
        </w:rPr>
      </w:pPr>
      <w:r w:rsidRPr="00C52201">
        <w:rPr>
          <w:rFonts w:ascii="Century Gothic" w:hAnsi="Century Gothic"/>
          <w:sz w:val="20"/>
        </w:rPr>
        <w:t>To remove a server:</w:t>
      </w:r>
    </w:p>
    <w:p w:rsidR="00A93EEC" w:rsidRPr="00C52201" w:rsidRDefault="00A93EEC" w:rsidP="00A94FB7">
      <w:pPr>
        <w:pStyle w:val="af3"/>
        <w:numPr>
          <w:ilvl w:val="0"/>
          <w:numId w:val="76"/>
        </w:numPr>
        <w:adjustRightInd w:val="0"/>
        <w:snapToGrid w:val="0"/>
        <w:ind w:leftChars="0"/>
        <w:rPr>
          <w:rFonts w:ascii="Century Gothic" w:hAnsi="Century Gothic"/>
          <w:sz w:val="20"/>
        </w:rPr>
      </w:pPr>
      <w:r w:rsidRPr="00C52201">
        <w:rPr>
          <w:rFonts w:ascii="Century Gothic" w:hAnsi="Century Gothic"/>
          <w:sz w:val="20"/>
        </w:rPr>
        <w:t>On the server list, select the server to delete.</w:t>
      </w:r>
    </w:p>
    <w:p w:rsidR="00AB1D31" w:rsidRDefault="00A93EEC" w:rsidP="00A94FB7">
      <w:pPr>
        <w:pStyle w:val="af3"/>
        <w:numPr>
          <w:ilvl w:val="0"/>
          <w:numId w:val="76"/>
        </w:numPr>
        <w:adjustRightInd w:val="0"/>
        <w:snapToGrid w:val="0"/>
        <w:ind w:leftChars="0"/>
        <w:rPr>
          <w:rFonts w:ascii="Century Gothic" w:hAnsi="Century Gothic"/>
          <w:sz w:val="20"/>
        </w:rPr>
      </w:pPr>
      <w:r w:rsidRPr="00C52201">
        <w:rPr>
          <w:rFonts w:ascii="Century Gothic" w:hAnsi="Century Gothic"/>
          <w:sz w:val="20"/>
        </w:rPr>
        <w:t xml:space="preserve">Press </w:t>
      </w:r>
      <w:r w:rsidRPr="00C52201">
        <w:rPr>
          <w:rFonts w:ascii="Century Gothic" w:hAnsi="Century Gothic"/>
          <w:b/>
          <w:sz w:val="20"/>
        </w:rPr>
        <w:t>Delete</w:t>
      </w:r>
      <w:r w:rsidRPr="00C52201">
        <w:rPr>
          <w:rFonts w:ascii="Century Gothic" w:hAnsi="Century Gothic"/>
          <w:sz w:val="20"/>
        </w:rPr>
        <w:t xml:space="preserve"> button to remove the selected server.</w:t>
      </w:r>
    </w:p>
    <w:p w:rsidR="00471C20" w:rsidRDefault="00471C20" w:rsidP="00471C20">
      <w:pPr>
        <w:adjustRightInd w:val="0"/>
        <w:snapToGrid w:val="0"/>
        <w:rPr>
          <w:rFonts w:ascii="Century Gothic" w:hAnsi="Century Gothic"/>
          <w:sz w:val="20"/>
        </w:rPr>
      </w:pPr>
    </w:p>
    <w:p w:rsidR="00471C20" w:rsidRDefault="00471C20" w:rsidP="00471C20">
      <w:pPr>
        <w:adjustRightInd w:val="0"/>
        <w:snapToGrid w:val="0"/>
        <w:rPr>
          <w:rFonts w:ascii="Century Gothic" w:hAnsi="Century Gothic"/>
          <w:sz w:val="20"/>
        </w:rPr>
      </w:pPr>
    </w:p>
    <w:p w:rsidR="00471C20" w:rsidRDefault="00471C20" w:rsidP="00471C20">
      <w:pPr>
        <w:adjustRightInd w:val="0"/>
        <w:snapToGrid w:val="0"/>
        <w:rPr>
          <w:rFonts w:ascii="Century Gothic" w:hAnsi="Century Gothic"/>
          <w:sz w:val="20"/>
        </w:rPr>
      </w:pPr>
    </w:p>
    <w:p w:rsidR="00471C20" w:rsidRPr="00471C20" w:rsidRDefault="00471C20" w:rsidP="00471C20">
      <w:pPr>
        <w:adjustRightInd w:val="0"/>
        <w:snapToGrid w:val="0"/>
        <w:rPr>
          <w:rFonts w:ascii="Century Gothic" w:hAnsi="Century Gothic"/>
          <w:sz w:val="20"/>
        </w:rPr>
      </w:pPr>
    </w:p>
    <w:p w:rsidR="00A93EEC" w:rsidRDefault="00B623E4" w:rsidP="00CA03B4">
      <w:pPr>
        <w:pStyle w:val="3"/>
        <w:adjustRightInd w:val="0"/>
        <w:snapToGrid w:val="0"/>
        <w:rPr>
          <w:rFonts w:eastAsia="新細明體"/>
        </w:rPr>
      </w:pPr>
      <w:bookmarkStart w:id="1037" w:name="_Toc428377263"/>
      <w:r w:rsidRPr="00C52201">
        <w:rPr>
          <w:rFonts w:hint="eastAsia"/>
          <w:szCs w:val="24"/>
        </w:rPr>
        <w:t>12</w:t>
      </w:r>
      <w:r w:rsidR="00A93EEC" w:rsidRPr="00C52201">
        <w:rPr>
          <w:szCs w:val="24"/>
        </w:rPr>
        <w:t>.</w:t>
      </w:r>
      <w:r w:rsidR="001577BF">
        <w:rPr>
          <w:rFonts w:eastAsia="新細明體" w:hint="eastAsia"/>
        </w:rPr>
        <w:t>9</w:t>
      </w:r>
      <w:r w:rsidR="00A93EEC" w:rsidRPr="00C52201">
        <w:t>.4. Server List</w:t>
      </w:r>
      <w:bookmarkEnd w:id="1037"/>
    </w:p>
    <w:p w:rsidR="008C0AC6" w:rsidRPr="008C0AC6" w:rsidRDefault="008C0AC6" w:rsidP="00CA03B4">
      <w:pPr>
        <w:adjustRightInd w:val="0"/>
        <w:snapToGrid w:val="0"/>
      </w:pPr>
    </w:p>
    <w:p w:rsidR="00A93EEC" w:rsidRDefault="00A93EEC" w:rsidP="00A94FB7">
      <w:pPr>
        <w:numPr>
          <w:ilvl w:val="0"/>
          <w:numId w:val="82"/>
        </w:numPr>
        <w:adjustRightInd w:val="0"/>
        <w:snapToGrid w:val="0"/>
        <w:rPr>
          <w:rFonts w:ascii="Century Gothic" w:hAnsi="Century Gothic"/>
          <w:sz w:val="20"/>
        </w:rPr>
      </w:pPr>
      <w:r w:rsidRPr="00C52201">
        <w:rPr>
          <w:rFonts w:ascii="Century Gothic" w:hAnsi="Century Gothic"/>
          <w:sz w:val="20"/>
        </w:rPr>
        <w:t>OnGuard have linked to Failover Agent but not connected yet.</w:t>
      </w:r>
    </w:p>
    <w:p w:rsidR="003A3B03" w:rsidRPr="00C52201" w:rsidRDefault="00BC5685" w:rsidP="00CA03B4">
      <w:pPr>
        <w:adjustRightInd w:val="0"/>
        <w:snapToGrid w:val="0"/>
        <w:ind w:left="360"/>
        <w:rPr>
          <w:rFonts w:ascii="Century Gothic" w:hAnsi="Century Gothic"/>
          <w:sz w:val="20"/>
        </w:rPr>
      </w:pPr>
      <w:r>
        <w:rPr>
          <w:rFonts w:ascii="Century Gothic" w:hAnsi="Century Gothic"/>
          <w:noProof/>
          <w:sz w:val="20"/>
        </w:rPr>
        <w:pict>
          <v:rect id="_x0000_s9274" style="position:absolute;left:0;text-align:left;margin-left:20.05pt;margin-top:4.1pt;width:157.85pt;height:14.5pt;z-index:251730432" filled="f" strokecolor="#36a7e8" strokeweight="1.5pt">
            <v:stroke endarrowwidth="wide" endarrowlength="long"/>
          </v:rect>
        </w:pict>
      </w:r>
      <w:r w:rsidR="0077359E">
        <w:rPr>
          <w:noProof/>
        </w:rPr>
        <w:drawing>
          <wp:inline distT="0" distB="0" distL="0" distR="0">
            <wp:extent cx="2052955" cy="1906270"/>
            <wp:effectExtent l="19050" t="0" r="4445" b="0"/>
            <wp:docPr id="342" name="圖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452" cstate="print"/>
                    <a:srcRect/>
                    <a:stretch>
                      <a:fillRect/>
                    </a:stretch>
                  </pic:blipFill>
                  <pic:spPr bwMode="auto">
                    <a:xfrm>
                      <a:off x="0" y="0"/>
                      <a:ext cx="2052955" cy="1906270"/>
                    </a:xfrm>
                    <a:prstGeom prst="rect">
                      <a:avLst/>
                    </a:prstGeom>
                    <a:noFill/>
                    <a:ln w="9525">
                      <a:noFill/>
                      <a:miter lim="800000"/>
                      <a:headEnd/>
                      <a:tailEnd/>
                    </a:ln>
                  </pic:spPr>
                </pic:pic>
              </a:graphicData>
            </a:graphic>
          </wp:inline>
        </w:drawing>
      </w:r>
    </w:p>
    <w:p w:rsidR="0000740B" w:rsidRDefault="0000740B" w:rsidP="00CA03B4">
      <w:pPr>
        <w:adjustRightInd w:val="0"/>
        <w:snapToGrid w:val="0"/>
        <w:ind w:left="360"/>
        <w:rPr>
          <w:rFonts w:ascii="Century Gothic" w:hAnsi="Century Gothic"/>
          <w:sz w:val="20"/>
        </w:rPr>
      </w:pPr>
    </w:p>
    <w:p w:rsidR="00A93EEC" w:rsidRDefault="00A93EEC" w:rsidP="00A94FB7">
      <w:pPr>
        <w:numPr>
          <w:ilvl w:val="0"/>
          <w:numId w:val="82"/>
        </w:numPr>
        <w:adjustRightInd w:val="0"/>
        <w:snapToGrid w:val="0"/>
        <w:rPr>
          <w:rFonts w:ascii="Century Gothic" w:hAnsi="Century Gothic"/>
          <w:sz w:val="20"/>
        </w:rPr>
      </w:pPr>
      <w:r w:rsidRPr="00C52201">
        <w:rPr>
          <w:rFonts w:ascii="Century Gothic" w:hAnsi="Century Gothic"/>
          <w:sz w:val="20"/>
        </w:rPr>
        <w:t>OnGuard connects to Failover Agent</w:t>
      </w:r>
    </w:p>
    <w:p w:rsidR="00251385" w:rsidRPr="00C52201" w:rsidRDefault="00BC5685" w:rsidP="00CA03B4">
      <w:pPr>
        <w:adjustRightInd w:val="0"/>
        <w:snapToGrid w:val="0"/>
        <w:ind w:left="360"/>
        <w:rPr>
          <w:rFonts w:ascii="Century Gothic" w:hAnsi="Century Gothic"/>
          <w:sz w:val="20"/>
        </w:rPr>
      </w:pPr>
      <w:r w:rsidRPr="00BC5685">
        <w:rPr>
          <w:noProof/>
        </w:rPr>
        <w:pict>
          <v:rect id="_x0000_s9273" style="position:absolute;left:0;text-align:left;margin-left:18.2pt;margin-top:6.1pt;width:157.85pt;height:14.5pt;z-index:251729408" filled="f" strokecolor="#36a7e8" strokeweight="1.5pt">
            <v:stroke endarrowwidth="wide" endarrowlength="long"/>
          </v:rect>
        </w:pict>
      </w:r>
      <w:r w:rsidR="0077359E">
        <w:rPr>
          <w:rFonts w:ascii="Century Gothic" w:hAnsi="Century Gothic"/>
          <w:noProof/>
          <w:sz w:val="20"/>
        </w:rPr>
        <w:drawing>
          <wp:inline distT="0" distB="0" distL="0" distR="0">
            <wp:extent cx="2122170" cy="1984375"/>
            <wp:effectExtent l="19050" t="0" r="0" b="0"/>
            <wp:docPr id="343" name="圖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453" cstate="print"/>
                    <a:srcRect/>
                    <a:stretch>
                      <a:fillRect/>
                    </a:stretch>
                  </pic:blipFill>
                  <pic:spPr bwMode="auto">
                    <a:xfrm>
                      <a:off x="0" y="0"/>
                      <a:ext cx="2122170" cy="1984375"/>
                    </a:xfrm>
                    <a:prstGeom prst="rect">
                      <a:avLst/>
                    </a:prstGeom>
                    <a:noFill/>
                    <a:ln w="9525">
                      <a:noFill/>
                      <a:miter lim="800000"/>
                      <a:headEnd/>
                      <a:tailEnd/>
                    </a:ln>
                  </pic:spPr>
                </pic:pic>
              </a:graphicData>
            </a:graphic>
          </wp:inline>
        </w:drawing>
      </w:r>
    </w:p>
    <w:p w:rsidR="0000740B" w:rsidRDefault="0000740B" w:rsidP="00CA03B4">
      <w:pPr>
        <w:adjustRightInd w:val="0"/>
        <w:snapToGrid w:val="0"/>
        <w:ind w:left="360"/>
        <w:rPr>
          <w:rFonts w:ascii="Century Gothic" w:hAnsi="Century Gothic"/>
          <w:sz w:val="20"/>
        </w:rPr>
      </w:pPr>
    </w:p>
    <w:p w:rsidR="00251385" w:rsidRPr="00251385" w:rsidRDefault="00A93EEC" w:rsidP="00A94FB7">
      <w:pPr>
        <w:numPr>
          <w:ilvl w:val="0"/>
          <w:numId w:val="82"/>
        </w:numPr>
        <w:adjustRightInd w:val="0"/>
        <w:snapToGrid w:val="0"/>
        <w:rPr>
          <w:rFonts w:ascii="Century Gothic" w:hAnsi="Century Gothic"/>
          <w:sz w:val="20"/>
        </w:rPr>
      </w:pPr>
      <w:r w:rsidRPr="00C52201">
        <w:rPr>
          <w:rFonts w:ascii="Century Gothic" w:hAnsi="Century Gothic"/>
          <w:sz w:val="20"/>
        </w:rPr>
        <w:t>Failover Agent disconnect with Mainconsole</w:t>
      </w:r>
    </w:p>
    <w:p w:rsidR="009579D6" w:rsidRDefault="00BC5685" w:rsidP="00CA03B4">
      <w:pPr>
        <w:adjustRightInd w:val="0"/>
        <w:snapToGrid w:val="0"/>
        <w:ind w:left="360"/>
        <w:rPr>
          <w:rFonts w:ascii="Century Gothic" w:hAnsi="Century Gothic"/>
          <w:sz w:val="20"/>
        </w:rPr>
      </w:pPr>
      <w:r>
        <w:rPr>
          <w:rFonts w:ascii="Century Gothic" w:hAnsi="Century Gothic"/>
          <w:noProof/>
          <w:sz w:val="20"/>
        </w:rPr>
        <w:pict>
          <v:rect id="_x0000_s9275" style="position:absolute;left:0;text-align:left;margin-left:14.9pt;margin-top:3.3pt;width:157.85pt;height:14.5pt;z-index:251731456" filled="f" strokecolor="#36a7e8" strokeweight="1.5pt">
            <v:stroke endarrowwidth="wide" endarrowlength="long"/>
          </v:rect>
        </w:pict>
      </w:r>
      <w:r w:rsidR="0077359E">
        <w:rPr>
          <w:rFonts w:ascii="Century Gothic" w:hAnsi="Century Gothic"/>
          <w:noProof/>
          <w:sz w:val="20"/>
        </w:rPr>
        <w:drawing>
          <wp:inline distT="0" distB="0" distL="0" distR="0">
            <wp:extent cx="2105025" cy="1984375"/>
            <wp:effectExtent l="19050" t="0" r="9525" b="0"/>
            <wp:docPr id="344" name="圖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454" cstate="print"/>
                    <a:srcRect/>
                    <a:stretch>
                      <a:fillRect/>
                    </a:stretch>
                  </pic:blipFill>
                  <pic:spPr bwMode="auto">
                    <a:xfrm>
                      <a:off x="0" y="0"/>
                      <a:ext cx="2105025" cy="1984375"/>
                    </a:xfrm>
                    <a:prstGeom prst="rect">
                      <a:avLst/>
                    </a:prstGeom>
                    <a:noFill/>
                    <a:ln w="9525">
                      <a:noFill/>
                      <a:miter lim="800000"/>
                      <a:headEnd/>
                      <a:tailEnd/>
                    </a:ln>
                  </pic:spPr>
                </pic:pic>
              </a:graphicData>
            </a:graphic>
          </wp:inline>
        </w:drawing>
      </w:r>
    </w:p>
    <w:p w:rsidR="009579D6" w:rsidRDefault="009579D6" w:rsidP="00CA03B4">
      <w:pPr>
        <w:adjustRightInd w:val="0"/>
        <w:snapToGrid w:val="0"/>
        <w:rPr>
          <w:rFonts w:ascii="Century Gothic" w:hAnsi="Century Gothic"/>
          <w:sz w:val="20"/>
        </w:rPr>
      </w:pPr>
    </w:p>
    <w:p w:rsidR="00A93EEC" w:rsidRDefault="00A93EEC" w:rsidP="00A94FB7">
      <w:pPr>
        <w:numPr>
          <w:ilvl w:val="0"/>
          <w:numId w:val="82"/>
        </w:numPr>
        <w:adjustRightInd w:val="0"/>
        <w:snapToGrid w:val="0"/>
        <w:rPr>
          <w:rFonts w:ascii="Century Gothic" w:hAnsi="Century Gothic"/>
          <w:sz w:val="20"/>
        </w:rPr>
      </w:pPr>
      <w:r w:rsidRPr="00C52201">
        <w:rPr>
          <w:rFonts w:ascii="Century Gothic" w:hAnsi="Century Gothic"/>
          <w:sz w:val="20"/>
        </w:rPr>
        <w:t xml:space="preserve">Failover Agent is taking over Mainconsole now </w:t>
      </w:r>
    </w:p>
    <w:p w:rsidR="00251385" w:rsidRDefault="00BC5685" w:rsidP="00CA03B4">
      <w:pPr>
        <w:adjustRightInd w:val="0"/>
        <w:snapToGrid w:val="0"/>
        <w:ind w:left="360"/>
        <w:rPr>
          <w:rFonts w:ascii="Century Gothic" w:hAnsi="Century Gothic"/>
          <w:sz w:val="20"/>
        </w:rPr>
      </w:pPr>
      <w:r>
        <w:rPr>
          <w:rFonts w:ascii="Century Gothic" w:hAnsi="Century Gothic"/>
          <w:noProof/>
          <w:sz w:val="20"/>
        </w:rPr>
        <w:lastRenderedPageBreak/>
        <w:pict>
          <v:rect id="_x0000_s9276" style="position:absolute;left:0;text-align:left;margin-left:19.45pt;margin-top:2.45pt;width:158.45pt;height:14.5pt;z-index:251732480" filled="f" strokecolor="#36a7e8" strokeweight="1.5pt">
            <v:stroke endarrowwidth="wide" endarrowlength="long"/>
          </v:rect>
        </w:pict>
      </w:r>
      <w:r w:rsidR="0077359E">
        <w:rPr>
          <w:rFonts w:ascii="Century Gothic" w:hAnsi="Century Gothic" w:hint="eastAsia"/>
          <w:noProof/>
          <w:sz w:val="20"/>
        </w:rPr>
        <w:drawing>
          <wp:inline distT="0" distB="0" distL="0" distR="0">
            <wp:extent cx="2122170" cy="1966595"/>
            <wp:effectExtent l="19050" t="0" r="0" b="0"/>
            <wp:docPr id="345" name="圖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455" cstate="print"/>
                    <a:srcRect/>
                    <a:stretch>
                      <a:fillRect/>
                    </a:stretch>
                  </pic:blipFill>
                  <pic:spPr bwMode="auto">
                    <a:xfrm>
                      <a:off x="0" y="0"/>
                      <a:ext cx="2122170" cy="1966595"/>
                    </a:xfrm>
                    <a:prstGeom prst="rect">
                      <a:avLst/>
                    </a:prstGeom>
                    <a:noFill/>
                    <a:ln w="9525">
                      <a:noFill/>
                      <a:miter lim="800000"/>
                      <a:headEnd/>
                      <a:tailEnd/>
                    </a:ln>
                  </pic:spPr>
                </pic:pic>
              </a:graphicData>
            </a:graphic>
          </wp:inline>
        </w:drawing>
      </w:r>
    </w:p>
    <w:p w:rsidR="008C0AC6" w:rsidRDefault="008C0AC6" w:rsidP="00CA03B4">
      <w:pPr>
        <w:adjustRightInd w:val="0"/>
        <w:snapToGrid w:val="0"/>
        <w:rPr>
          <w:rFonts w:ascii="Century Gothic" w:hAnsi="Century Gothic"/>
          <w:sz w:val="20"/>
        </w:rPr>
      </w:pPr>
      <w:r w:rsidRPr="008C0AC6">
        <w:rPr>
          <w:b/>
          <w:i/>
          <w:iCs/>
          <w:color w:val="36A7E8"/>
          <w:sz w:val="20"/>
          <w:szCs w:val="20"/>
        </w:rPr>
        <w:t>Note:</w:t>
      </w:r>
      <w:r>
        <w:rPr>
          <w:rFonts w:hint="eastAsia"/>
          <w:b/>
          <w:i/>
          <w:iCs/>
          <w:color w:val="36A7E8"/>
          <w:sz w:val="20"/>
          <w:szCs w:val="20"/>
        </w:rPr>
        <w:t xml:space="preserve"> </w:t>
      </w:r>
      <w:r w:rsidRPr="008C0AC6">
        <w:rPr>
          <w:rFonts w:ascii="Century Gothic" w:hAnsi="Century Gothic" w:hint="eastAsia"/>
          <w:sz w:val="20"/>
        </w:rPr>
        <w:t>Failover Agent not support Web client, MSAD and DDNS.</w:t>
      </w:r>
    </w:p>
    <w:p w:rsidR="00BD0D81" w:rsidRPr="00E55F9B" w:rsidRDefault="00BD0D81" w:rsidP="00CA03B4">
      <w:pPr>
        <w:pStyle w:val="2"/>
        <w:adjustRightInd w:val="0"/>
        <w:snapToGrid w:val="0"/>
        <w:rPr>
          <w:rFonts w:eastAsia="新細明體"/>
        </w:rPr>
      </w:pPr>
    </w:p>
    <w:p w:rsidR="00092AE2" w:rsidRPr="00E55F9B" w:rsidRDefault="001577BF" w:rsidP="00CA03B4">
      <w:pPr>
        <w:pStyle w:val="2"/>
        <w:adjustRightInd w:val="0"/>
        <w:snapToGrid w:val="0"/>
        <w:rPr>
          <w:rFonts w:eastAsia="新細明體"/>
        </w:rPr>
      </w:pPr>
      <w:bookmarkStart w:id="1038" w:name="_Toc428377264"/>
      <w:r w:rsidRPr="00C52201">
        <w:rPr>
          <w:rFonts w:hint="eastAsia"/>
        </w:rPr>
        <w:t>12</w:t>
      </w:r>
      <w:r>
        <w:t>.</w:t>
      </w:r>
      <w:r w:rsidR="00D12523">
        <w:rPr>
          <w:rFonts w:eastAsia="新細明體" w:hint="eastAsia"/>
        </w:rPr>
        <w:t>10</w:t>
      </w:r>
      <w:r>
        <w:rPr>
          <w:rFonts w:eastAsia="新細明體" w:hint="eastAsia"/>
        </w:rPr>
        <w:t xml:space="preserve"> Remote Live viewer and Remote playback</w:t>
      </w:r>
      <w:bookmarkEnd w:id="1038"/>
    </w:p>
    <w:p w:rsidR="00BD0D81" w:rsidRPr="007A5DEA" w:rsidRDefault="00BD0D81" w:rsidP="007A5DEA"/>
    <w:p w:rsidR="00092AE2" w:rsidRDefault="00D12523" w:rsidP="00CA03B4">
      <w:pPr>
        <w:pStyle w:val="3"/>
        <w:adjustRightInd w:val="0"/>
        <w:snapToGrid w:val="0"/>
      </w:pPr>
      <w:bookmarkStart w:id="1039" w:name="_Toc428377265"/>
      <w:r>
        <w:rPr>
          <w:rFonts w:hint="eastAsia"/>
        </w:rPr>
        <w:t>12.</w:t>
      </w:r>
      <w:r w:rsidRPr="00011C99">
        <w:rPr>
          <w:rFonts w:eastAsia="新細明體" w:hint="eastAsia"/>
        </w:rPr>
        <w:t>10</w:t>
      </w:r>
      <w:r w:rsidR="00092AE2">
        <w:rPr>
          <w:rFonts w:hint="eastAsia"/>
        </w:rPr>
        <w:t>.1</w:t>
      </w:r>
      <w:r w:rsidR="00BD0D81" w:rsidRPr="00E55F9B">
        <w:rPr>
          <w:rFonts w:eastAsia="新細明體" w:hint="eastAsia"/>
        </w:rPr>
        <w:t xml:space="preserve"> </w:t>
      </w:r>
      <w:r w:rsidR="00092AE2">
        <w:rPr>
          <w:rFonts w:hint="eastAsia"/>
        </w:rPr>
        <w:t xml:space="preserve">Remote Live </w:t>
      </w:r>
      <w:r w:rsidR="00BD0D81" w:rsidRPr="00E55F9B">
        <w:rPr>
          <w:rFonts w:eastAsia="新細明體" w:hint="eastAsia"/>
        </w:rPr>
        <w:t>V</w:t>
      </w:r>
      <w:r w:rsidR="00092AE2">
        <w:rPr>
          <w:rFonts w:hint="eastAsia"/>
        </w:rPr>
        <w:t>iewer</w:t>
      </w:r>
      <w:bookmarkEnd w:id="1039"/>
    </w:p>
    <w:p w:rsidR="00092AE2" w:rsidRPr="00293FA4" w:rsidRDefault="00092AE2" w:rsidP="00CA03B4">
      <w:pPr>
        <w:pStyle w:val="Default"/>
        <w:snapToGrid w:val="0"/>
        <w:rPr>
          <w:sz w:val="20"/>
          <w:szCs w:val="20"/>
        </w:rPr>
      </w:pPr>
      <w:r w:rsidRPr="00293FA4">
        <w:rPr>
          <w:sz w:val="20"/>
          <w:szCs w:val="20"/>
        </w:rPr>
        <w:t>Display a complete list of the server(s),</w:t>
      </w:r>
      <w:r>
        <w:rPr>
          <w:sz w:val="20"/>
          <w:szCs w:val="20"/>
        </w:rPr>
        <w:t xml:space="preserve"> </w:t>
      </w:r>
      <w:r w:rsidRPr="00293FA4">
        <w:rPr>
          <w:sz w:val="20"/>
          <w:szCs w:val="20"/>
        </w:rPr>
        <w:t>group(s) and camera(s) that are added to the system.</w:t>
      </w:r>
    </w:p>
    <w:p w:rsidR="00092AE2" w:rsidRDefault="00092AE2" w:rsidP="00CA03B4">
      <w:pPr>
        <w:pStyle w:val="Default"/>
        <w:snapToGrid w:val="0"/>
        <w:rPr>
          <w:sz w:val="20"/>
          <w:szCs w:val="20"/>
        </w:rPr>
      </w:pPr>
      <w:r w:rsidRPr="00293FA4">
        <w:rPr>
          <w:b/>
          <w:color w:val="00B0F0"/>
          <w:sz w:val="20"/>
          <w:szCs w:val="20"/>
        </w:rPr>
        <w:t>Server View</w:t>
      </w:r>
      <w:r w:rsidRPr="00293FA4">
        <w:rPr>
          <w:sz w:val="20"/>
          <w:szCs w:val="20"/>
        </w:rPr>
        <w:t>:</w:t>
      </w:r>
      <w:r>
        <w:rPr>
          <w:rFonts w:hint="eastAsia"/>
          <w:sz w:val="20"/>
          <w:szCs w:val="20"/>
        </w:rPr>
        <w:t xml:space="preserve"> C</w:t>
      </w:r>
      <w:r w:rsidRPr="00293FA4">
        <w:rPr>
          <w:sz w:val="20"/>
          <w:szCs w:val="20"/>
        </w:rPr>
        <w:t xml:space="preserve">ameras </w:t>
      </w:r>
      <w:r>
        <w:rPr>
          <w:rFonts w:hint="eastAsia"/>
          <w:sz w:val="20"/>
          <w:szCs w:val="20"/>
        </w:rPr>
        <w:t xml:space="preserve">are listed according to recording server. </w:t>
      </w:r>
    </w:p>
    <w:p w:rsidR="00092AE2" w:rsidRPr="00293FA4" w:rsidRDefault="00092AE2" w:rsidP="00CA03B4">
      <w:pPr>
        <w:pStyle w:val="Default"/>
        <w:snapToGrid w:val="0"/>
        <w:rPr>
          <w:sz w:val="20"/>
          <w:szCs w:val="20"/>
        </w:rPr>
      </w:pPr>
      <w:r>
        <w:rPr>
          <w:rFonts w:hint="eastAsia"/>
          <w:sz w:val="20"/>
          <w:szCs w:val="20"/>
        </w:rPr>
        <w:t xml:space="preserve">And pop up message with </w:t>
      </w:r>
      <w:r w:rsidR="00EB3436">
        <w:rPr>
          <w:rFonts w:hint="eastAsia"/>
          <w:sz w:val="20"/>
          <w:szCs w:val="20"/>
        </w:rPr>
        <w:t>Failover is running.</w:t>
      </w:r>
    </w:p>
    <w:p w:rsidR="00092AE2" w:rsidRPr="00092AE2" w:rsidRDefault="00092AE2" w:rsidP="00CA03B4">
      <w:pPr>
        <w:pStyle w:val="Default"/>
        <w:snapToGrid w:val="0"/>
        <w:rPr>
          <w:rFonts w:cs="Times New Roman"/>
          <w:b/>
          <w:color w:val="36A7E8"/>
          <w:kern w:val="2"/>
          <w:sz w:val="20"/>
          <w:szCs w:val="20"/>
        </w:rPr>
      </w:pPr>
      <w:r w:rsidRPr="00293FA4">
        <w:rPr>
          <w:rFonts w:cs="Times New Roman"/>
          <w:b/>
          <w:color w:val="36A7E8"/>
          <w:kern w:val="2"/>
          <w:sz w:val="20"/>
          <w:szCs w:val="20"/>
        </w:rPr>
        <w:t xml:space="preserve">     </w:t>
      </w:r>
      <w:r>
        <w:rPr>
          <w:rFonts w:cs="Times New Roman"/>
          <w:b/>
          <w:color w:val="36A7E8"/>
          <w:kern w:val="2"/>
          <w:sz w:val="20"/>
          <w:szCs w:val="20"/>
        </w:rPr>
        <w:t xml:space="preserve">   </w:t>
      </w:r>
    </w:p>
    <w:p w:rsidR="00092AE2" w:rsidRDefault="0077359E" w:rsidP="00CA03B4">
      <w:pPr>
        <w:adjustRightInd w:val="0"/>
        <w:snapToGrid w:val="0"/>
        <w:ind w:firstLineChars="1050" w:firstLine="2100"/>
        <w:rPr>
          <w:rFonts w:ascii="Century Gothic" w:hAnsi="Century Gothic"/>
          <w:sz w:val="20"/>
        </w:rPr>
      </w:pPr>
      <w:r>
        <w:rPr>
          <w:rFonts w:ascii="Century Gothic" w:hAnsi="Century Gothic" w:hint="eastAsia"/>
          <w:noProof/>
          <w:sz w:val="20"/>
        </w:rPr>
        <w:drawing>
          <wp:inline distT="0" distB="0" distL="0" distR="0">
            <wp:extent cx="1022841" cy="1423359"/>
            <wp:effectExtent l="19050" t="0" r="5859" b="0"/>
            <wp:docPr id="346" name="圖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456" cstate="screen"/>
                    <a:srcRect/>
                    <a:stretch>
                      <a:fillRect/>
                    </a:stretch>
                  </pic:blipFill>
                  <pic:spPr bwMode="auto">
                    <a:xfrm>
                      <a:off x="0" y="0"/>
                      <a:ext cx="1022841" cy="1423359"/>
                    </a:xfrm>
                    <a:prstGeom prst="rect">
                      <a:avLst/>
                    </a:prstGeom>
                    <a:noFill/>
                    <a:ln w="9525">
                      <a:noFill/>
                      <a:miter lim="800000"/>
                      <a:headEnd/>
                      <a:tailEnd/>
                    </a:ln>
                  </pic:spPr>
                </pic:pic>
              </a:graphicData>
            </a:graphic>
          </wp:inline>
        </w:drawing>
      </w:r>
      <w:r w:rsidR="00092AE2">
        <w:rPr>
          <w:rFonts w:ascii="Century Gothic" w:hAnsi="Century Gothic" w:hint="eastAsia"/>
          <w:sz w:val="20"/>
        </w:rPr>
        <w:t xml:space="preserve">              </w:t>
      </w:r>
      <w:r>
        <w:rPr>
          <w:rFonts w:ascii="Century Gothic" w:hAnsi="Century Gothic" w:hint="eastAsia"/>
          <w:noProof/>
          <w:sz w:val="20"/>
        </w:rPr>
        <w:drawing>
          <wp:inline distT="0" distB="0" distL="0" distR="0">
            <wp:extent cx="1992630" cy="897255"/>
            <wp:effectExtent l="19050" t="0" r="7620" b="0"/>
            <wp:docPr id="347" name="圖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457" cstate="print"/>
                    <a:srcRect/>
                    <a:stretch>
                      <a:fillRect/>
                    </a:stretch>
                  </pic:blipFill>
                  <pic:spPr bwMode="auto">
                    <a:xfrm>
                      <a:off x="0" y="0"/>
                      <a:ext cx="1992630" cy="897255"/>
                    </a:xfrm>
                    <a:prstGeom prst="rect">
                      <a:avLst/>
                    </a:prstGeom>
                    <a:noFill/>
                    <a:ln w="9525">
                      <a:noFill/>
                      <a:miter lim="800000"/>
                      <a:headEnd/>
                      <a:tailEnd/>
                    </a:ln>
                  </pic:spPr>
                </pic:pic>
              </a:graphicData>
            </a:graphic>
          </wp:inline>
        </w:drawing>
      </w:r>
    </w:p>
    <w:p w:rsidR="00EB3436" w:rsidRDefault="00EB3436" w:rsidP="00CA03B4">
      <w:pPr>
        <w:adjustRightInd w:val="0"/>
        <w:snapToGrid w:val="0"/>
        <w:ind w:left="601" w:hangingChars="300" w:hanging="601"/>
        <w:rPr>
          <w:rFonts w:ascii="Century Gothic" w:hAnsi="Century Gothic"/>
          <w:sz w:val="20"/>
        </w:rPr>
      </w:pPr>
      <w:r w:rsidRPr="008C0AC6">
        <w:rPr>
          <w:b/>
          <w:i/>
          <w:iCs/>
          <w:color w:val="36A7E8"/>
          <w:sz w:val="20"/>
          <w:szCs w:val="20"/>
        </w:rPr>
        <w:t>Note</w:t>
      </w:r>
      <w:r>
        <w:rPr>
          <w:rFonts w:hint="eastAsia"/>
          <w:b/>
          <w:i/>
          <w:iCs/>
          <w:color w:val="36A7E8"/>
          <w:sz w:val="20"/>
          <w:szCs w:val="20"/>
        </w:rPr>
        <w:t>:</w:t>
      </w:r>
      <w:r w:rsidRPr="00EB3436">
        <w:rPr>
          <w:rFonts w:ascii="Century Gothic" w:hAnsi="Century Gothic" w:hint="eastAsia"/>
          <w:sz w:val="20"/>
        </w:rPr>
        <w:t xml:space="preserve"> </w:t>
      </w:r>
      <w:r>
        <w:rPr>
          <w:rFonts w:ascii="Century Gothic" w:hAnsi="Century Gothic" w:hint="eastAsia"/>
          <w:sz w:val="20"/>
        </w:rPr>
        <w:t>Failover agent needs to connect remote live viewer or playback first then Failover agent will automatically connect to live viewer/playback and get failover recording.</w:t>
      </w:r>
    </w:p>
    <w:p w:rsidR="00EB3436" w:rsidRDefault="00EB3436" w:rsidP="00CA03B4">
      <w:pPr>
        <w:adjustRightInd w:val="0"/>
        <w:snapToGrid w:val="0"/>
        <w:ind w:left="601" w:hangingChars="300" w:hanging="601"/>
        <w:rPr>
          <w:rFonts w:ascii="Century Gothic" w:hAnsi="Century Gothic"/>
          <w:sz w:val="20"/>
        </w:rPr>
      </w:pPr>
      <w:r w:rsidRPr="008C0AC6">
        <w:rPr>
          <w:b/>
          <w:i/>
          <w:iCs/>
          <w:color w:val="36A7E8"/>
          <w:sz w:val="20"/>
          <w:szCs w:val="20"/>
        </w:rPr>
        <w:t>Note</w:t>
      </w:r>
      <w:r>
        <w:rPr>
          <w:rFonts w:hint="eastAsia"/>
          <w:b/>
          <w:i/>
          <w:iCs/>
          <w:color w:val="36A7E8"/>
          <w:sz w:val="20"/>
          <w:szCs w:val="20"/>
        </w:rPr>
        <w:t>:</w:t>
      </w:r>
      <w:r w:rsidRPr="00EB3436">
        <w:rPr>
          <w:rFonts w:ascii="Century Gothic" w:hAnsi="Century Gothic" w:hint="eastAsia"/>
          <w:sz w:val="20"/>
        </w:rPr>
        <w:t xml:space="preserve"> </w:t>
      </w:r>
      <w:r>
        <w:rPr>
          <w:rFonts w:ascii="Century Gothic" w:hAnsi="Century Gothic" w:hint="eastAsia"/>
          <w:sz w:val="20"/>
        </w:rPr>
        <w:t>For Failover agent recording, user still login original Mainconsole server and will automatically transfer to Failover agent.</w:t>
      </w:r>
    </w:p>
    <w:p w:rsidR="00471C20" w:rsidRDefault="00471C20">
      <w:pPr>
        <w:widowControl/>
        <w:rPr>
          <w:rFonts w:ascii="Century Gothic" w:hAnsi="Century Gothic"/>
          <w:sz w:val="20"/>
        </w:rPr>
      </w:pPr>
      <w:r>
        <w:rPr>
          <w:rFonts w:ascii="Century Gothic" w:hAnsi="Century Gothic"/>
          <w:sz w:val="20"/>
        </w:rPr>
        <w:br w:type="page"/>
      </w:r>
    </w:p>
    <w:p w:rsidR="00EB3436" w:rsidRDefault="00EB3436" w:rsidP="00CA03B4">
      <w:pPr>
        <w:adjustRightInd w:val="0"/>
        <w:snapToGrid w:val="0"/>
        <w:rPr>
          <w:rFonts w:ascii="Century Gothic" w:hAnsi="Century Gothic"/>
          <w:sz w:val="20"/>
        </w:rPr>
      </w:pPr>
    </w:p>
    <w:p w:rsidR="00EB3436" w:rsidRPr="00EB3436" w:rsidRDefault="00EB3436" w:rsidP="00CA03B4">
      <w:pPr>
        <w:adjustRightInd w:val="0"/>
        <w:snapToGrid w:val="0"/>
        <w:ind w:left="600" w:hangingChars="300" w:hanging="600"/>
        <w:rPr>
          <w:rFonts w:ascii="Century Gothic" w:hAnsi="Century Gothic"/>
          <w:sz w:val="20"/>
        </w:rPr>
      </w:pPr>
    </w:p>
    <w:p w:rsidR="00EB3436" w:rsidRPr="00EB3436" w:rsidRDefault="00D12523" w:rsidP="00CA03B4">
      <w:pPr>
        <w:pStyle w:val="3"/>
        <w:adjustRightInd w:val="0"/>
        <w:snapToGrid w:val="0"/>
        <w:rPr>
          <w:rFonts w:eastAsia="新細明體"/>
        </w:rPr>
      </w:pPr>
      <w:bookmarkStart w:id="1040" w:name="_Toc428377266"/>
      <w:r>
        <w:rPr>
          <w:rFonts w:hint="eastAsia"/>
        </w:rPr>
        <w:t>12</w:t>
      </w:r>
      <w:r w:rsidRPr="00011C99">
        <w:rPr>
          <w:rFonts w:eastAsia="新細明體" w:hint="eastAsia"/>
        </w:rPr>
        <w:t>.10</w:t>
      </w:r>
      <w:r w:rsidR="00EB3436">
        <w:rPr>
          <w:rFonts w:eastAsia="新細明體" w:hint="eastAsia"/>
        </w:rPr>
        <w:t xml:space="preserve">.2 </w:t>
      </w:r>
      <w:r w:rsidR="00EB3436">
        <w:rPr>
          <w:rFonts w:hint="eastAsia"/>
        </w:rPr>
        <w:t xml:space="preserve">Remote </w:t>
      </w:r>
      <w:r w:rsidR="00EB3436">
        <w:rPr>
          <w:rFonts w:eastAsia="新細明體" w:hint="eastAsia"/>
        </w:rPr>
        <w:t>Playback</w:t>
      </w:r>
      <w:bookmarkEnd w:id="1040"/>
    </w:p>
    <w:p w:rsidR="00EB3436" w:rsidRPr="00263E2C" w:rsidRDefault="00EB3436" w:rsidP="00CA03B4">
      <w:pPr>
        <w:pStyle w:val="Default"/>
        <w:snapToGrid w:val="0"/>
        <w:rPr>
          <w:sz w:val="20"/>
          <w:szCs w:val="20"/>
        </w:rPr>
      </w:pPr>
      <w:r w:rsidRPr="00081964">
        <w:rPr>
          <w:sz w:val="20"/>
          <w:szCs w:val="20"/>
        </w:rPr>
        <w:t xml:space="preserve">Go to Date/Time Panel and </w:t>
      </w:r>
      <w:r w:rsidR="00C729BA">
        <w:rPr>
          <w:sz w:val="20"/>
          <w:szCs w:val="20"/>
        </w:rPr>
        <w:t>Click</w:t>
      </w:r>
      <w:r w:rsidRPr="00081964">
        <w:rPr>
          <w:sz w:val="20"/>
          <w:szCs w:val="20"/>
        </w:rPr>
        <w:t xml:space="preserve"> the </w:t>
      </w:r>
      <w:r w:rsidR="0077359E">
        <w:rPr>
          <w:noProof/>
          <w:sz w:val="20"/>
          <w:szCs w:val="20"/>
        </w:rPr>
        <w:drawing>
          <wp:inline distT="0" distB="0" distL="0" distR="0">
            <wp:extent cx="379730" cy="293370"/>
            <wp:effectExtent l="19050" t="0" r="1270" b="0"/>
            <wp:docPr id="348" name="圖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62" cstate="print"/>
                    <a:srcRect/>
                    <a:stretch>
                      <a:fillRect/>
                    </a:stretch>
                  </pic:blipFill>
                  <pic:spPr bwMode="auto">
                    <a:xfrm>
                      <a:off x="0" y="0"/>
                      <a:ext cx="379730" cy="293370"/>
                    </a:xfrm>
                    <a:prstGeom prst="rect">
                      <a:avLst/>
                    </a:prstGeom>
                    <a:noFill/>
                    <a:ln w="9525">
                      <a:noFill/>
                      <a:miter lim="800000"/>
                      <a:headEnd/>
                      <a:tailEnd/>
                    </a:ln>
                  </pic:spPr>
                </pic:pic>
              </a:graphicData>
            </a:graphic>
          </wp:inline>
        </w:drawing>
      </w:r>
      <w:r w:rsidRPr="00081964">
        <w:rPr>
          <w:sz w:val="20"/>
          <w:szCs w:val="20"/>
        </w:rPr>
        <w:t xml:space="preserve"> icon on the top of the display window to access the Remote Playback Site </w:t>
      </w:r>
    </w:p>
    <w:p w:rsidR="00092AE2" w:rsidRDefault="0077359E" w:rsidP="00CA03B4">
      <w:pPr>
        <w:adjustRightInd w:val="0"/>
        <w:snapToGrid w:val="0"/>
      </w:pPr>
      <w:r>
        <w:rPr>
          <w:noProof/>
          <w:sz w:val="20"/>
        </w:rPr>
        <w:drawing>
          <wp:inline distT="0" distB="0" distL="0" distR="0">
            <wp:extent cx="1819910" cy="1518285"/>
            <wp:effectExtent l="19050" t="0" r="8890" b="0"/>
            <wp:docPr id="349" name="圖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58" cstate="print"/>
                    <a:srcRect/>
                    <a:stretch>
                      <a:fillRect/>
                    </a:stretch>
                  </pic:blipFill>
                  <pic:spPr bwMode="auto">
                    <a:xfrm>
                      <a:off x="0" y="0"/>
                      <a:ext cx="1819910" cy="1518285"/>
                    </a:xfrm>
                    <a:prstGeom prst="rect">
                      <a:avLst/>
                    </a:prstGeom>
                    <a:noFill/>
                    <a:ln w="9525">
                      <a:noFill/>
                      <a:miter lim="800000"/>
                      <a:headEnd/>
                      <a:tailEnd/>
                    </a:ln>
                  </pic:spPr>
                </pic:pic>
              </a:graphicData>
            </a:graphic>
          </wp:inline>
        </w:drawing>
      </w:r>
    </w:p>
    <w:p w:rsidR="00EB3436" w:rsidRPr="00EB3436" w:rsidRDefault="00EB3436" w:rsidP="00CA03B4">
      <w:pPr>
        <w:adjustRightInd w:val="0"/>
        <w:snapToGrid w:val="0"/>
      </w:pPr>
    </w:p>
    <w:p w:rsidR="00EB3436" w:rsidRPr="00EB3436" w:rsidRDefault="00EB3436" w:rsidP="00CA03B4">
      <w:pPr>
        <w:pStyle w:val="Default"/>
        <w:snapToGrid w:val="0"/>
        <w:rPr>
          <w:sz w:val="20"/>
          <w:szCs w:val="20"/>
        </w:rPr>
      </w:pPr>
      <w:r>
        <w:rPr>
          <w:rFonts w:hint="eastAsia"/>
          <w:sz w:val="20"/>
          <w:szCs w:val="20"/>
        </w:rPr>
        <w:t xml:space="preserve">Video records are displayed as a thin line on the time table.  </w:t>
      </w:r>
      <w:r w:rsidRPr="007637ED">
        <w:rPr>
          <w:rFonts w:hint="eastAsia"/>
          <w:sz w:val="20"/>
          <w:szCs w:val="20"/>
        </w:rPr>
        <w:t>Check</w:t>
      </w:r>
      <w:r w:rsidRPr="007637ED">
        <w:rPr>
          <w:sz w:val="20"/>
          <w:szCs w:val="20"/>
        </w:rPr>
        <w:t xml:space="preserve"> </w:t>
      </w:r>
      <w:r w:rsidRPr="007637ED">
        <w:rPr>
          <w:b/>
          <w:sz w:val="20"/>
          <w:szCs w:val="20"/>
        </w:rPr>
        <w:t>Show Record</w:t>
      </w:r>
      <w:r w:rsidRPr="007637ED">
        <w:rPr>
          <w:rFonts w:hint="eastAsia"/>
          <w:b/>
          <w:sz w:val="20"/>
          <w:szCs w:val="20"/>
        </w:rPr>
        <w:t>ing Schedule</w:t>
      </w:r>
      <w:r>
        <w:rPr>
          <w:rFonts w:hint="eastAsia"/>
          <w:sz w:val="20"/>
          <w:szCs w:val="20"/>
        </w:rPr>
        <w:t xml:space="preserve"> </w:t>
      </w:r>
      <w:r w:rsidRPr="007637ED">
        <w:rPr>
          <w:rFonts w:hint="eastAsia"/>
          <w:sz w:val="20"/>
          <w:szCs w:val="20"/>
        </w:rPr>
        <w:t>to</w:t>
      </w:r>
      <w:r w:rsidRPr="007637ED">
        <w:rPr>
          <w:sz w:val="20"/>
          <w:szCs w:val="20"/>
        </w:rPr>
        <w:t xml:space="preserve"> show the </w:t>
      </w:r>
      <w:r w:rsidRPr="007637ED">
        <w:rPr>
          <w:rFonts w:hint="eastAsia"/>
          <w:sz w:val="20"/>
          <w:szCs w:val="20"/>
        </w:rPr>
        <w:t xml:space="preserve">defined </w:t>
      </w:r>
      <w:r w:rsidRPr="007637ED">
        <w:rPr>
          <w:sz w:val="20"/>
          <w:szCs w:val="20"/>
        </w:rPr>
        <w:t xml:space="preserve">period </w:t>
      </w:r>
      <w:r w:rsidRPr="007637ED">
        <w:rPr>
          <w:rFonts w:hint="eastAsia"/>
          <w:sz w:val="20"/>
          <w:szCs w:val="20"/>
        </w:rPr>
        <w:t>for scheduled recording.  I</w:t>
      </w:r>
      <w:r>
        <w:rPr>
          <w:rFonts w:hint="eastAsia"/>
          <w:sz w:val="20"/>
          <w:szCs w:val="20"/>
        </w:rPr>
        <w:t>t is shown as a thick line in light blue color for Failover recording mode.</w:t>
      </w:r>
    </w:p>
    <w:p w:rsidR="00092AE2" w:rsidRPr="00092AE2" w:rsidRDefault="00BC5685" w:rsidP="00CA03B4">
      <w:pPr>
        <w:adjustRightInd w:val="0"/>
        <w:snapToGrid w:val="0"/>
        <w:rPr>
          <w:rFonts w:ascii="Century Gothic" w:hAnsi="Century Gothic"/>
          <w:sz w:val="20"/>
        </w:rPr>
      </w:pPr>
      <w:r w:rsidRPr="00BC5685">
        <w:rPr>
          <w:noProof/>
          <w:sz w:val="20"/>
        </w:rPr>
        <w:pict>
          <v:rect id="_x0000_s9296" style="position:absolute;margin-left:10.55pt;margin-top:-1.85pt;width:110.05pt;height:18.6pt;z-index:251742720" filled="f" strokecolor="#36a7e8" strokeweight="1.5pt"/>
        </w:pict>
      </w:r>
      <w:r w:rsidR="00FA6A6D" w:rsidRPr="00FA6A6D">
        <w:rPr>
          <w:noProof/>
        </w:rPr>
        <w:t xml:space="preserve"> </w:t>
      </w:r>
      <w:r w:rsidR="0077359E">
        <w:rPr>
          <w:noProof/>
        </w:rPr>
        <w:drawing>
          <wp:inline distT="0" distB="0" distL="0" distR="0">
            <wp:extent cx="2182495" cy="2061845"/>
            <wp:effectExtent l="19050" t="0" r="8255" b="0"/>
            <wp:docPr id="35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59" cstate="print"/>
                    <a:srcRect/>
                    <a:stretch>
                      <a:fillRect/>
                    </a:stretch>
                  </pic:blipFill>
                  <pic:spPr bwMode="auto">
                    <a:xfrm>
                      <a:off x="0" y="0"/>
                      <a:ext cx="2182495" cy="2061845"/>
                    </a:xfrm>
                    <a:prstGeom prst="rect">
                      <a:avLst/>
                    </a:prstGeom>
                    <a:noFill/>
                    <a:ln w="9525">
                      <a:noFill/>
                      <a:miter lim="800000"/>
                      <a:headEnd/>
                      <a:tailEnd/>
                    </a:ln>
                  </pic:spPr>
                </pic:pic>
              </a:graphicData>
            </a:graphic>
          </wp:inline>
        </w:drawing>
      </w:r>
    </w:p>
    <w:p w:rsidR="00A93EEC" w:rsidRPr="00C52201" w:rsidRDefault="00A93EEC" w:rsidP="00A93EEC">
      <w:pPr>
        <w:widowControl/>
        <w:rPr>
          <w:rFonts w:ascii="Century Gothic" w:hAnsi="Century Gothic"/>
          <w:sz w:val="20"/>
        </w:rPr>
      </w:pPr>
      <w:r w:rsidRPr="00C52201">
        <w:rPr>
          <w:rFonts w:ascii="Century Gothic" w:hAnsi="Century Gothic"/>
          <w:sz w:val="20"/>
        </w:rPr>
        <w:br w:type="page"/>
      </w:r>
    </w:p>
    <w:p w:rsidR="00A93EEC" w:rsidRPr="00B623E4" w:rsidRDefault="00B623E4" w:rsidP="00C52201">
      <w:pPr>
        <w:pStyle w:val="1"/>
      </w:pPr>
      <w:bookmarkStart w:id="1041" w:name="_Toc428377267"/>
      <w:r>
        <w:rPr>
          <w:rFonts w:eastAsia="新細明體" w:hint="eastAsia"/>
        </w:rPr>
        <w:lastRenderedPageBreak/>
        <w:t>13</w:t>
      </w:r>
      <w:r w:rsidR="00A93EEC" w:rsidRPr="00B623E4">
        <w:t>. OnGuard</w:t>
      </w:r>
      <w:bookmarkEnd w:id="1041"/>
    </w:p>
    <w:p w:rsidR="00A93EEC" w:rsidRPr="00C52201" w:rsidRDefault="008831AF" w:rsidP="00A93EEC">
      <w:pPr>
        <w:spacing w:before="180" w:after="180"/>
        <w:jc w:val="center"/>
        <w:rPr>
          <w:rFonts w:ascii="Century Gothic" w:hAnsi="Century Gothic"/>
          <w:sz w:val="20"/>
        </w:rPr>
      </w:pPr>
      <w:r>
        <w:rPr>
          <w:rFonts w:ascii="Century Gothic" w:hAnsi="Century Gothic"/>
          <w:noProof/>
          <w:sz w:val="20"/>
        </w:rPr>
        <w:drawing>
          <wp:inline distT="0" distB="0" distL="0" distR="0">
            <wp:extent cx="5219844" cy="2880000"/>
            <wp:effectExtent l="19050" t="0" r="0" b="0"/>
            <wp:docPr id="250" name="圖片 249"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60"/>
                    <a:stretch>
                      <a:fillRect/>
                    </a:stretch>
                  </pic:blipFill>
                  <pic:spPr>
                    <a:xfrm>
                      <a:off x="0" y="0"/>
                      <a:ext cx="5219844" cy="2880000"/>
                    </a:xfrm>
                    <a:prstGeom prst="rect">
                      <a:avLst/>
                    </a:prstGeom>
                  </pic:spPr>
                </pic:pic>
              </a:graphicData>
            </a:graphic>
          </wp:inline>
        </w:drawing>
      </w:r>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 xml:space="preserve">OnGuard is the software watchdog attached to </w:t>
      </w:r>
      <w:r w:rsidR="009F6FC3">
        <w:rPr>
          <w:rFonts w:ascii="Century Gothic" w:hAnsi="Century Gothic"/>
          <w:sz w:val="20"/>
        </w:rPr>
        <w:t>Mainconsole</w:t>
      </w:r>
      <w:r w:rsidRPr="00C52201">
        <w:rPr>
          <w:rFonts w:ascii="Century Gothic" w:hAnsi="Century Gothic"/>
          <w:sz w:val="20"/>
        </w:rPr>
        <w:t xml:space="preserve"> to watch over </w:t>
      </w:r>
      <w:r w:rsidR="009F6FC3">
        <w:rPr>
          <w:rFonts w:ascii="Century Gothic" w:hAnsi="Century Gothic"/>
          <w:sz w:val="20"/>
        </w:rPr>
        <w:t>Mainconsole</w:t>
      </w:r>
      <w:r w:rsidRPr="00C52201">
        <w:rPr>
          <w:rFonts w:ascii="Century Gothic" w:hAnsi="Century Gothic"/>
          <w:sz w:val="20"/>
        </w:rPr>
        <w:t xml:space="preserve">’s service on a regular recording server. OnGuard starts when </w:t>
      </w:r>
      <w:r w:rsidR="009F6FC3">
        <w:rPr>
          <w:rFonts w:ascii="Century Gothic" w:hAnsi="Century Gothic"/>
          <w:sz w:val="20"/>
        </w:rPr>
        <w:t>Mainconsole</w:t>
      </w:r>
      <w:r w:rsidRPr="00C52201">
        <w:rPr>
          <w:rFonts w:ascii="Century Gothic" w:hAnsi="Century Gothic"/>
          <w:sz w:val="20"/>
        </w:rPr>
        <w:t xml:space="preserve"> launches and stops when </w:t>
      </w:r>
      <w:r w:rsidR="009F6FC3">
        <w:rPr>
          <w:rFonts w:ascii="Century Gothic" w:hAnsi="Century Gothic"/>
          <w:sz w:val="20"/>
        </w:rPr>
        <w:t>Mainconsole</w:t>
      </w:r>
      <w:r w:rsidRPr="00C52201">
        <w:rPr>
          <w:rFonts w:ascii="Century Gothic" w:hAnsi="Century Gothic"/>
          <w:sz w:val="20"/>
        </w:rPr>
        <w:t xml:space="preserve"> quits.</w:t>
      </w:r>
    </w:p>
    <w:p w:rsidR="00A93EEC" w:rsidRPr="00C52201" w:rsidRDefault="00A93EEC" w:rsidP="00A93EEC">
      <w:pPr>
        <w:widowControl/>
        <w:rPr>
          <w:rFonts w:ascii="Century Gothic" w:hAnsi="Century Gothic"/>
          <w:sz w:val="20"/>
        </w:rPr>
      </w:pPr>
      <w:r w:rsidRPr="00C52201">
        <w:rPr>
          <w:rFonts w:ascii="Century Gothic" w:hAnsi="Century Gothic"/>
          <w:sz w:val="20"/>
        </w:rPr>
        <w:br w:type="page"/>
      </w:r>
    </w:p>
    <w:p w:rsidR="00A93EEC" w:rsidRPr="00C52201" w:rsidRDefault="00B623E4" w:rsidP="00C52201">
      <w:pPr>
        <w:pStyle w:val="2"/>
      </w:pPr>
      <w:bookmarkStart w:id="1042" w:name="_Toc428377268"/>
      <w:r w:rsidRPr="00C52201">
        <w:rPr>
          <w:rFonts w:hint="eastAsia"/>
        </w:rPr>
        <w:lastRenderedPageBreak/>
        <w:t>13</w:t>
      </w:r>
      <w:r w:rsidR="00A93EEC" w:rsidRPr="00C52201">
        <w:t>.1. Using OnGuard</w:t>
      </w:r>
      <w:bookmarkEnd w:id="1042"/>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 xml:space="preserve">Once the </w:t>
      </w:r>
      <w:r w:rsidR="009F6FC3">
        <w:rPr>
          <w:rFonts w:ascii="Century Gothic" w:hAnsi="Century Gothic"/>
          <w:sz w:val="20"/>
        </w:rPr>
        <w:t>Mainconsole</w:t>
      </w:r>
      <w:r w:rsidRPr="00C52201">
        <w:rPr>
          <w:rFonts w:ascii="Century Gothic" w:hAnsi="Century Gothic"/>
          <w:sz w:val="20"/>
        </w:rPr>
        <w:t xml:space="preserve"> (the regular recording server) stops responding, OnGuard will prompt to restart the recording server by showing a dialog. Click </w:t>
      </w:r>
      <w:r w:rsidRPr="00C52201">
        <w:rPr>
          <w:rFonts w:ascii="Century Gothic" w:hAnsi="Century Gothic"/>
          <w:b/>
          <w:sz w:val="20"/>
        </w:rPr>
        <w:t>OK</w:t>
      </w:r>
      <w:r w:rsidRPr="00C52201">
        <w:rPr>
          <w:rFonts w:ascii="Century Gothic" w:hAnsi="Century Gothic"/>
          <w:sz w:val="20"/>
        </w:rPr>
        <w:t xml:space="preserve"> to confirm to restart or click </w:t>
      </w:r>
      <w:r w:rsidRPr="00C52201">
        <w:rPr>
          <w:rFonts w:ascii="Century Gothic" w:hAnsi="Century Gothic"/>
          <w:b/>
          <w:sz w:val="20"/>
        </w:rPr>
        <w:t>Cancel</w:t>
      </w:r>
      <w:r w:rsidRPr="00C52201">
        <w:rPr>
          <w:rFonts w:ascii="Century Gothic" w:hAnsi="Century Gothic"/>
          <w:sz w:val="20"/>
        </w:rPr>
        <w:t xml:space="preserve"> to quit </w:t>
      </w:r>
      <w:r w:rsidR="009F6FC3">
        <w:rPr>
          <w:rFonts w:ascii="Century Gothic" w:hAnsi="Century Gothic"/>
          <w:sz w:val="20"/>
        </w:rPr>
        <w:t>Mainconsole</w:t>
      </w:r>
      <w:r w:rsidRPr="00C52201">
        <w:rPr>
          <w:rFonts w:ascii="Century Gothic" w:hAnsi="Century Gothic"/>
          <w:sz w:val="20"/>
        </w:rPr>
        <w:t xml:space="preserve"> for later manual restart.</w:t>
      </w:r>
    </w:p>
    <w:p w:rsidR="00A93EEC" w:rsidRPr="00C52201" w:rsidRDefault="0077359E" w:rsidP="00A93EEC">
      <w:pPr>
        <w:spacing w:before="180" w:after="180"/>
        <w:rPr>
          <w:rFonts w:ascii="Century Gothic" w:hAnsi="Century Gothic"/>
          <w:sz w:val="20"/>
        </w:rPr>
      </w:pPr>
      <w:r>
        <w:rPr>
          <w:rFonts w:ascii="Century Gothic" w:hAnsi="Century Gothic"/>
          <w:noProof/>
          <w:sz w:val="20"/>
        </w:rPr>
        <w:drawing>
          <wp:inline distT="0" distB="0" distL="0" distR="0">
            <wp:extent cx="3459480" cy="2001520"/>
            <wp:effectExtent l="19050" t="0" r="7620" b="0"/>
            <wp:docPr id="35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1" cstate="print"/>
                    <a:srcRect/>
                    <a:stretch>
                      <a:fillRect/>
                    </a:stretch>
                  </pic:blipFill>
                  <pic:spPr bwMode="auto">
                    <a:xfrm>
                      <a:off x="0" y="0"/>
                      <a:ext cx="3459480" cy="2001520"/>
                    </a:xfrm>
                    <a:prstGeom prst="rect">
                      <a:avLst/>
                    </a:prstGeom>
                    <a:noFill/>
                    <a:ln w="9525">
                      <a:noFill/>
                      <a:miter lim="800000"/>
                      <a:headEnd/>
                      <a:tailEnd/>
                    </a:ln>
                  </pic:spPr>
                </pic:pic>
              </a:graphicData>
            </a:graphic>
          </wp:inline>
        </w:drawing>
      </w:r>
    </w:p>
    <w:p w:rsidR="00A93EEC" w:rsidRPr="00C52201" w:rsidRDefault="00A93EEC" w:rsidP="00A93EEC">
      <w:pPr>
        <w:spacing w:before="180" w:after="180"/>
        <w:rPr>
          <w:rFonts w:ascii="Century Gothic" w:hAnsi="Century Gothic"/>
          <w:b/>
          <w:color w:val="36A7E9"/>
          <w:sz w:val="20"/>
        </w:rPr>
      </w:pPr>
      <w:r w:rsidRPr="00C52201">
        <w:rPr>
          <w:rFonts w:ascii="Century Gothic" w:hAnsi="Century Gothic"/>
          <w:sz w:val="20"/>
        </w:rPr>
        <w:t>Note the failover server (Failover Agent) won’t take over the recording server (</w:t>
      </w:r>
      <w:r w:rsidR="009F6FC3">
        <w:rPr>
          <w:rFonts w:ascii="Century Gothic" w:hAnsi="Century Gothic"/>
          <w:sz w:val="20"/>
        </w:rPr>
        <w:t>Mainconsole</w:t>
      </w:r>
      <w:r w:rsidRPr="00C52201">
        <w:rPr>
          <w:rFonts w:ascii="Century Gothic" w:hAnsi="Century Gothic"/>
          <w:sz w:val="20"/>
        </w:rPr>
        <w:t>) unless the recording server stops responding for 5 times within one hour.</w:t>
      </w:r>
    </w:p>
    <w:p w:rsidR="00A93EEC" w:rsidRPr="00C52201" w:rsidRDefault="00B623E4" w:rsidP="00C52201">
      <w:pPr>
        <w:pStyle w:val="2"/>
      </w:pPr>
      <w:bookmarkStart w:id="1043" w:name="_Toc428377269"/>
      <w:r w:rsidRPr="00C52201">
        <w:rPr>
          <w:rFonts w:hint="eastAsia"/>
        </w:rPr>
        <w:t>13</w:t>
      </w:r>
      <w:r w:rsidR="00A93EEC" w:rsidRPr="00C52201">
        <w:t>.2. Open OnGuard</w:t>
      </w:r>
      <w:bookmarkEnd w:id="1043"/>
    </w:p>
    <w:p w:rsidR="00A93EEC" w:rsidRPr="00C52201" w:rsidRDefault="00A93EEC" w:rsidP="00A93EEC">
      <w:pPr>
        <w:rPr>
          <w:rFonts w:ascii="Century Gothic" w:hAnsi="Century Gothic"/>
          <w:sz w:val="20"/>
        </w:rPr>
      </w:pPr>
      <w:r w:rsidRPr="00C52201">
        <w:rPr>
          <w:rFonts w:ascii="Century Gothic" w:hAnsi="Century Gothic"/>
          <w:sz w:val="20"/>
        </w:rPr>
        <w:t xml:space="preserve">To see OnGuard on screen, minimize </w:t>
      </w:r>
      <w:r w:rsidR="009F6FC3">
        <w:rPr>
          <w:rFonts w:ascii="Century Gothic" w:hAnsi="Century Gothic"/>
          <w:sz w:val="20"/>
        </w:rPr>
        <w:t>Mainconsole</w:t>
      </w:r>
      <w:r w:rsidRPr="00C52201">
        <w:rPr>
          <w:rFonts w:ascii="Century Gothic" w:hAnsi="Century Gothic"/>
          <w:sz w:val="20"/>
        </w:rPr>
        <w:t xml:space="preserve"> by click </w:t>
      </w:r>
      <w:r w:rsidR="0077359E">
        <w:rPr>
          <w:rFonts w:ascii="Century Gothic" w:hAnsi="Century Gothic"/>
          <w:noProof/>
          <w:sz w:val="20"/>
        </w:rPr>
        <w:drawing>
          <wp:inline distT="0" distB="0" distL="0" distR="0">
            <wp:extent cx="301625" cy="301625"/>
            <wp:effectExtent l="19050" t="0" r="3175" b="0"/>
            <wp:docPr id="35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2"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r w:rsidRPr="00C52201">
        <w:rPr>
          <w:rFonts w:ascii="Century Gothic" w:hAnsi="Century Gothic"/>
          <w:sz w:val="20"/>
        </w:rPr>
        <w:t xml:space="preserve"> button at the lower-left on </w:t>
      </w:r>
      <w:r w:rsidR="009F6FC3">
        <w:rPr>
          <w:rFonts w:ascii="Century Gothic" w:hAnsi="Century Gothic"/>
          <w:sz w:val="20"/>
        </w:rPr>
        <w:t>Mainconsole</w:t>
      </w:r>
      <w:r w:rsidRPr="00C52201">
        <w:rPr>
          <w:rFonts w:ascii="Century Gothic" w:hAnsi="Century Gothic"/>
          <w:sz w:val="20"/>
        </w:rPr>
        <w:t xml:space="preserve"> screen. If OnGuard is minimized and therefore isn’t viewable, open it by taking the following action:</w:t>
      </w:r>
    </w:p>
    <w:p w:rsidR="00A93EEC" w:rsidRPr="00C52201" w:rsidRDefault="00A93EEC" w:rsidP="00A94FB7">
      <w:pPr>
        <w:pStyle w:val="af3"/>
        <w:numPr>
          <w:ilvl w:val="0"/>
          <w:numId w:val="77"/>
        </w:numPr>
        <w:spacing w:before="100" w:beforeAutospacing="1" w:after="100" w:afterAutospacing="1"/>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its icon </w:t>
      </w:r>
      <w:r w:rsidR="0077359E">
        <w:rPr>
          <w:rFonts w:ascii="Century Gothic" w:hAnsi="Century Gothic"/>
          <w:noProof/>
          <w:sz w:val="20"/>
        </w:rPr>
        <w:drawing>
          <wp:inline distT="0" distB="0" distL="0" distR="0">
            <wp:extent cx="301625" cy="301625"/>
            <wp:effectExtent l="19050" t="0" r="3175" b="0"/>
            <wp:docPr id="35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3"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r w:rsidRPr="00C52201">
        <w:rPr>
          <w:rFonts w:ascii="Century Gothic" w:hAnsi="Century Gothic"/>
          <w:sz w:val="20"/>
        </w:rPr>
        <w:t xml:space="preserve"> in the notification area. A menu will open.</w:t>
      </w:r>
    </w:p>
    <w:p w:rsidR="00A93EEC" w:rsidRPr="00C52201" w:rsidRDefault="00A93EEC" w:rsidP="00A94FB7">
      <w:pPr>
        <w:pStyle w:val="af3"/>
        <w:numPr>
          <w:ilvl w:val="0"/>
          <w:numId w:val="77"/>
        </w:numPr>
        <w:spacing w:before="100" w:beforeAutospacing="1" w:after="100" w:afterAutospacing="1"/>
        <w:ind w:leftChars="0"/>
        <w:rPr>
          <w:rFonts w:ascii="Century Gothic" w:hAnsi="Century Gothic"/>
          <w:sz w:val="20"/>
        </w:rPr>
      </w:pPr>
      <w:r w:rsidRPr="00C52201">
        <w:rPr>
          <w:rFonts w:ascii="Century Gothic" w:hAnsi="Century Gothic"/>
          <w:sz w:val="20"/>
        </w:rPr>
        <w:t xml:space="preserve">From the menu that opens, select </w:t>
      </w:r>
      <w:r w:rsidRPr="00C52201">
        <w:rPr>
          <w:rFonts w:ascii="Century Gothic" w:hAnsi="Century Gothic"/>
          <w:b/>
          <w:sz w:val="20"/>
        </w:rPr>
        <w:t>Open OnGuard</w:t>
      </w:r>
      <w:r w:rsidRPr="00C52201">
        <w:rPr>
          <w:rFonts w:ascii="Century Gothic" w:hAnsi="Century Gothic"/>
          <w:sz w:val="20"/>
        </w:rPr>
        <w:t>.</w:t>
      </w:r>
    </w:p>
    <w:p w:rsidR="00A93EEC" w:rsidRPr="00C52201" w:rsidRDefault="00BC5685" w:rsidP="00A93EEC">
      <w:pPr>
        <w:pStyle w:val="af3"/>
        <w:ind w:leftChars="0" w:left="360"/>
        <w:rPr>
          <w:rFonts w:ascii="Century Gothic" w:hAnsi="Century Gothic"/>
          <w:sz w:val="20"/>
        </w:rPr>
      </w:pPr>
      <w:r w:rsidRPr="00BC5685">
        <w:rPr>
          <w:rFonts w:ascii="Century Gothic" w:hAnsi="Century Gothic"/>
          <w:noProof/>
          <w:color w:val="36A7E9"/>
          <w:sz w:val="20"/>
        </w:rPr>
        <w:pict>
          <v:rect id="Rectangle 73" o:spid="_x0000_s9243" style="position:absolute;left:0;text-align:left;margin-left:41.25pt;margin-top:3.7pt;width:69pt;height:14.25pt;z-index:25171609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" filled="f" strokecolor="#36a7e9" strokeweight="2pt"/>
        </w:pict>
      </w:r>
      <w:r w:rsidR="0077359E">
        <w:rPr>
          <w:rFonts w:ascii="Century Gothic" w:hAnsi="Century Gothic"/>
          <w:noProof/>
          <w:sz w:val="20"/>
        </w:rPr>
        <w:drawing>
          <wp:inline distT="0" distB="0" distL="0" distR="0">
            <wp:extent cx="1621790" cy="758825"/>
            <wp:effectExtent l="19050" t="0" r="0" b="0"/>
            <wp:docPr id="35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4" cstate="print"/>
                    <a:srcRect/>
                    <a:stretch>
                      <a:fillRect/>
                    </a:stretch>
                  </pic:blipFill>
                  <pic:spPr bwMode="auto">
                    <a:xfrm>
                      <a:off x="0" y="0"/>
                      <a:ext cx="1621790" cy="758825"/>
                    </a:xfrm>
                    <a:prstGeom prst="rect">
                      <a:avLst/>
                    </a:prstGeom>
                    <a:noFill/>
                    <a:ln w="9525">
                      <a:noFill/>
                      <a:miter lim="800000"/>
                      <a:headEnd/>
                      <a:tailEnd/>
                    </a:ln>
                  </pic:spPr>
                </pic:pic>
              </a:graphicData>
            </a:graphic>
          </wp:inline>
        </w:drawing>
      </w:r>
    </w:p>
    <w:p w:rsidR="00A93EEC" w:rsidRDefault="008831AF" w:rsidP="00A93EEC">
      <w:pPr>
        <w:spacing w:before="180" w:after="180"/>
        <w:ind w:firstLine="360"/>
        <w:rPr>
          <w:rFonts w:ascii="Century Gothic" w:hAnsi="Century Gothic"/>
          <w:sz w:val="20"/>
        </w:rPr>
      </w:pPr>
      <w:r>
        <w:rPr>
          <w:rFonts w:ascii="Century Gothic" w:hAnsi="Century Gothic"/>
          <w:noProof/>
          <w:sz w:val="20"/>
        </w:rPr>
        <w:drawing>
          <wp:inline distT="0" distB="0" distL="0" distR="0">
            <wp:extent cx="4258356" cy="2880000"/>
            <wp:effectExtent l="19050" t="0" r="8844" b="0"/>
            <wp:docPr id="252" name="圖片 251"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65"/>
                    <a:stretch>
                      <a:fillRect/>
                    </a:stretch>
                  </pic:blipFill>
                  <pic:spPr>
                    <a:xfrm>
                      <a:off x="0" y="0"/>
                      <a:ext cx="4258356" cy="2880000"/>
                    </a:xfrm>
                    <a:prstGeom prst="rect">
                      <a:avLst/>
                    </a:prstGeom>
                  </pic:spPr>
                </pic:pic>
              </a:graphicData>
            </a:graphic>
          </wp:inline>
        </w:drawing>
      </w:r>
    </w:p>
    <w:p w:rsidR="008831AF" w:rsidRDefault="008831AF" w:rsidP="00A93EEC">
      <w:pPr>
        <w:spacing w:before="180" w:after="180"/>
        <w:ind w:firstLine="360"/>
        <w:rPr>
          <w:rFonts w:ascii="Century Gothic" w:hAnsi="Century Gothic"/>
          <w:sz w:val="20"/>
        </w:rPr>
      </w:pPr>
    </w:p>
    <w:p w:rsidR="008831AF" w:rsidRPr="00C52201" w:rsidRDefault="008831AF" w:rsidP="00A93EEC">
      <w:pPr>
        <w:spacing w:before="180" w:after="180"/>
        <w:ind w:firstLine="360"/>
        <w:rPr>
          <w:rFonts w:ascii="Century Gothic" w:hAnsi="Century Gothic"/>
          <w:sz w:val="20"/>
        </w:rPr>
      </w:pPr>
    </w:p>
    <w:p w:rsidR="00A93EEC" w:rsidRPr="00C52201" w:rsidRDefault="00B623E4" w:rsidP="00C52201">
      <w:pPr>
        <w:pStyle w:val="2"/>
      </w:pPr>
      <w:bookmarkStart w:id="1044" w:name="_Toc428377270"/>
      <w:r w:rsidRPr="00C52201">
        <w:rPr>
          <w:rFonts w:hint="eastAsia"/>
        </w:rPr>
        <w:lastRenderedPageBreak/>
        <w:t>13</w:t>
      </w:r>
      <w:r w:rsidR="00A93EEC" w:rsidRPr="00C52201">
        <w:t>.3. Quit OnGuard</w:t>
      </w:r>
      <w:bookmarkEnd w:id="1044"/>
    </w:p>
    <w:p w:rsidR="00A93EEC" w:rsidRPr="00C52201" w:rsidRDefault="00A93EEC" w:rsidP="00A93EEC">
      <w:pPr>
        <w:rPr>
          <w:rFonts w:ascii="Century Gothic" w:hAnsi="Century Gothic"/>
          <w:sz w:val="20"/>
        </w:rPr>
      </w:pPr>
      <w:r w:rsidRPr="00C52201">
        <w:rPr>
          <w:rFonts w:ascii="Century Gothic" w:hAnsi="Century Gothic"/>
          <w:sz w:val="20"/>
        </w:rPr>
        <w:t>If it is necessary to exit OnGuard, take the following action:</w:t>
      </w:r>
    </w:p>
    <w:p w:rsidR="00A93EEC" w:rsidRPr="00C52201" w:rsidRDefault="00A93EEC" w:rsidP="00A94FB7">
      <w:pPr>
        <w:pStyle w:val="af3"/>
        <w:numPr>
          <w:ilvl w:val="0"/>
          <w:numId w:val="78"/>
        </w:numPr>
        <w:spacing w:before="100" w:beforeAutospacing="1" w:after="100" w:afterAutospacing="1"/>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its icon </w:t>
      </w:r>
      <w:r w:rsidR="0077359E">
        <w:rPr>
          <w:rFonts w:ascii="Century Gothic" w:hAnsi="Century Gothic"/>
          <w:noProof/>
          <w:sz w:val="20"/>
        </w:rPr>
        <w:drawing>
          <wp:inline distT="0" distB="0" distL="0" distR="0">
            <wp:extent cx="301625" cy="301625"/>
            <wp:effectExtent l="19050" t="0" r="3175" b="0"/>
            <wp:docPr id="35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63"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r w:rsidRPr="00C52201">
        <w:rPr>
          <w:rFonts w:ascii="Century Gothic" w:hAnsi="Century Gothic"/>
          <w:sz w:val="20"/>
        </w:rPr>
        <w:t xml:space="preserve"> in the notification area. A menu will open.</w:t>
      </w:r>
    </w:p>
    <w:p w:rsidR="00A93EEC" w:rsidRPr="00C52201" w:rsidRDefault="00A93EEC" w:rsidP="00A94FB7">
      <w:pPr>
        <w:pStyle w:val="af3"/>
        <w:numPr>
          <w:ilvl w:val="0"/>
          <w:numId w:val="78"/>
        </w:numPr>
        <w:spacing w:before="100" w:beforeAutospacing="1" w:after="100" w:afterAutospacing="1"/>
        <w:ind w:leftChars="0"/>
        <w:rPr>
          <w:rFonts w:ascii="Century Gothic" w:hAnsi="Century Gothic"/>
          <w:sz w:val="20"/>
        </w:rPr>
      </w:pPr>
      <w:r w:rsidRPr="00C52201">
        <w:rPr>
          <w:rFonts w:ascii="Century Gothic" w:hAnsi="Century Gothic"/>
          <w:sz w:val="20"/>
        </w:rPr>
        <w:t xml:space="preserve">From the menu that opens, select </w:t>
      </w:r>
      <w:r w:rsidRPr="00C52201">
        <w:rPr>
          <w:rFonts w:ascii="Century Gothic" w:hAnsi="Century Gothic"/>
          <w:b/>
          <w:sz w:val="20"/>
        </w:rPr>
        <w:t>Exit</w:t>
      </w:r>
      <w:r w:rsidRPr="00C52201">
        <w:rPr>
          <w:rFonts w:ascii="Century Gothic" w:hAnsi="Century Gothic"/>
          <w:sz w:val="20"/>
        </w:rPr>
        <w:t>.</w:t>
      </w:r>
    </w:p>
    <w:p w:rsidR="00A93EEC" w:rsidRPr="00C52201" w:rsidRDefault="00BC5685" w:rsidP="00A93EEC">
      <w:pPr>
        <w:ind w:firstLine="480"/>
        <w:rPr>
          <w:rFonts w:ascii="Century Gothic" w:hAnsi="Century Gothic"/>
          <w:sz w:val="20"/>
        </w:rPr>
      </w:pPr>
      <w:r>
        <w:rPr>
          <w:rFonts w:ascii="Century Gothic" w:hAnsi="Century Gothic"/>
          <w:noProof/>
          <w:sz w:val="20"/>
        </w:rPr>
        <w:pict>
          <v:rect id="Rectangle 76" o:spid="_x0000_s9244" style="position:absolute;left:0;text-align:left;margin-left:48pt;margin-top:26.55pt;width:21pt;height:14.25pt;z-index:2517171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" filled="f" strokecolor="#36a7e9" strokeweight="2pt"/>
        </w:pict>
      </w:r>
      <w:r w:rsidR="0077359E">
        <w:rPr>
          <w:rFonts w:ascii="Century Gothic" w:hAnsi="Century Gothic"/>
          <w:noProof/>
          <w:sz w:val="20"/>
        </w:rPr>
        <w:drawing>
          <wp:inline distT="0" distB="0" distL="0" distR="0">
            <wp:extent cx="1621790" cy="758825"/>
            <wp:effectExtent l="19050" t="0" r="0" b="0"/>
            <wp:docPr id="35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4" cstate="print"/>
                    <a:srcRect/>
                    <a:stretch>
                      <a:fillRect/>
                    </a:stretch>
                  </pic:blipFill>
                  <pic:spPr bwMode="auto">
                    <a:xfrm>
                      <a:off x="0" y="0"/>
                      <a:ext cx="1621790" cy="758825"/>
                    </a:xfrm>
                    <a:prstGeom prst="rect">
                      <a:avLst/>
                    </a:prstGeom>
                    <a:noFill/>
                    <a:ln w="9525">
                      <a:noFill/>
                      <a:miter lim="800000"/>
                      <a:headEnd/>
                      <a:tailEnd/>
                    </a:ln>
                  </pic:spPr>
                </pic:pic>
              </a:graphicData>
            </a:graphic>
          </wp:inline>
        </w:drawing>
      </w:r>
    </w:p>
    <w:p w:rsidR="00A93EEC" w:rsidRPr="00C52201" w:rsidRDefault="00A93EEC" w:rsidP="00A93EEC">
      <w:pPr>
        <w:ind w:firstLine="480"/>
        <w:rPr>
          <w:rFonts w:ascii="Century Gothic" w:hAnsi="Century Gothic"/>
          <w:sz w:val="20"/>
        </w:rPr>
      </w:pPr>
      <w:r w:rsidRPr="00C52201">
        <w:rPr>
          <w:rFonts w:ascii="Century Gothic" w:hAnsi="Century Gothic"/>
          <w:sz w:val="20"/>
        </w:rPr>
        <w:t>OnGuard then quits.</w:t>
      </w:r>
    </w:p>
    <w:p w:rsidR="00E00199" w:rsidRPr="001C1C9D" w:rsidRDefault="00E00199" w:rsidP="00C52201">
      <w:pPr>
        <w:pStyle w:val="2"/>
        <w:rPr>
          <w:rFonts w:eastAsia="新細明體"/>
        </w:rPr>
      </w:pPr>
    </w:p>
    <w:p w:rsidR="00A93EEC" w:rsidRPr="00C52201" w:rsidRDefault="00B623E4" w:rsidP="00C52201">
      <w:pPr>
        <w:pStyle w:val="2"/>
      </w:pPr>
      <w:bookmarkStart w:id="1045" w:name="_Toc428377271"/>
      <w:r w:rsidRPr="00C52201">
        <w:rPr>
          <w:rFonts w:hint="eastAsia"/>
        </w:rPr>
        <w:t>13</w:t>
      </w:r>
      <w:r w:rsidR="00A93EEC" w:rsidRPr="00C52201">
        <w:t>.4. Version Information</w:t>
      </w:r>
      <w:bookmarkEnd w:id="1045"/>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Knowing the version of your OnGuard is helpful when you contact for support. To know your OnGuard version info:</w:t>
      </w:r>
    </w:p>
    <w:p w:rsidR="00A93EEC" w:rsidRPr="00C52201" w:rsidRDefault="00A93EEC" w:rsidP="00A94FB7">
      <w:pPr>
        <w:pStyle w:val="af3"/>
        <w:numPr>
          <w:ilvl w:val="0"/>
          <w:numId w:val="79"/>
        </w:numPr>
        <w:spacing w:before="180" w:beforeAutospacing="1" w:after="180" w:afterAutospacing="1"/>
        <w:ind w:leftChars="0"/>
        <w:rPr>
          <w:rFonts w:ascii="Century Gothic" w:hAnsi="Century Gothic"/>
          <w:sz w:val="20"/>
        </w:rPr>
      </w:pPr>
      <w:r w:rsidRPr="00C52201">
        <w:rPr>
          <w:rFonts w:ascii="Century Gothic" w:hAnsi="Century Gothic"/>
          <w:sz w:val="20"/>
        </w:rPr>
        <w:t>Right-</w:t>
      </w:r>
      <w:r w:rsidR="00C729BA">
        <w:rPr>
          <w:rFonts w:ascii="Century Gothic" w:hAnsi="Century Gothic"/>
          <w:sz w:val="20"/>
        </w:rPr>
        <w:t>Click</w:t>
      </w:r>
      <w:r w:rsidRPr="00C52201">
        <w:rPr>
          <w:rFonts w:ascii="Century Gothic" w:hAnsi="Century Gothic"/>
          <w:sz w:val="20"/>
        </w:rPr>
        <w:t xml:space="preserve"> the OnGuard icon </w:t>
      </w:r>
      <w:r w:rsidR="0077359E">
        <w:rPr>
          <w:rFonts w:ascii="Century Gothic" w:hAnsi="Century Gothic"/>
          <w:noProof/>
          <w:sz w:val="20"/>
        </w:rPr>
        <w:drawing>
          <wp:inline distT="0" distB="0" distL="0" distR="0">
            <wp:extent cx="301625" cy="301625"/>
            <wp:effectExtent l="19050" t="0" r="3175" b="0"/>
            <wp:docPr id="35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63"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r w:rsidRPr="00C52201">
        <w:rPr>
          <w:rFonts w:ascii="Century Gothic" w:hAnsi="Century Gothic"/>
          <w:sz w:val="20"/>
        </w:rPr>
        <w:t xml:space="preserve"> in the notification area. A Menu will open.</w:t>
      </w:r>
    </w:p>
    <w:p w:rsidR="00A93EEC" w:rsidRPr="00C52201" w:rsidRDefault="00A93EEC" w:rsidP="00A94FB7">
      <w:pPr>
        <w:pStyle w:val="af3"/>
        <w:numPr>
          <w:ilvl w:val="0"/>
          <w:numId w:val="79"/>
        </w:numPr>
        <w:spacing w:before="180" w:beforeAutospacing="1" w:after="180" w:afterAutospacing="1"/>
        <w:ind w:leftChars="0"/>
        <w:rPr>
          <w:rFonts w:ascii="Century Gothic" w:hAnsi="Century Gothic"/>
          <w:sz w:val="20"/>
        </w:rPr>
      </w:pPr>
      <w:r w:rsidRPr="00C52201">
        <w:rPr>
          <w:rFonts w:ascii="Century Gothic" w:hAnsi="Century Gothic"/>
          <w:sz w:val="20"/>
        </w:rPr>
        <w:t xml:space="preserve">From the menu that opens, select </w:t>
      </w:r>
      <w:r w:rsidRPr="00C52201">
        <w:rPr>
          <w:rFonts w:ascii="Century Gothic" w:hAnsi="Century Gothic"/>
          <w:b/>
          <w:sz w:val="20"/>
        </w:rPr>
        <w:t>About</w:t>
      </w:r>
      <w:r w:rsidRPr="00C52201">
        <w:rPr>
          <w:rFonts w:ascii="Century Gothic" w:hAnsi="Century Gothic"/>
          <w:sz w:val="20"/>
        </w:rPr>
        <w:t>.</w:t>
      </w:r>
    </w:p>
    <w:p w:rsidR="00A93EEC" w:rsidRPr="00C52201" w:rsidRDefault="00BC5685" w:rsidP="00A93EEC">
      <w:pPr>
        <w:spacing w:before="180" w:after="180"/>
        <w:ind w:left="960" w:hanging="600"/>
        <w:rPr>
          <w:rFonts w:ascii="Century Gothic" w:hAnsi="Century Gothic"/>
          <w:sz w:val="20"/>
        </w:rPr>
      </w:pPr>
      <w:r>
        <w:rPr>
          <w:rFonts w:ascii="Century Gothic" w:hAnsi="Century Gothic"/>
          <w:noProof/>
          <w:sz w:val="20"/>
        </w:rPr>
        <w:pict>
          <v:rect id="Rectangle 80" o:spid="_x0000_s9247" style="position:absolute;left:0;text-align:left;margin-left:39.85pt;margin-top:41.3pt;width:35.25pt;height:17.25pt;z-index:25171814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" filled="f" strokecolor="#36a7e9" strokeweight="2pt"/>
        </w:pict>
      </w:r>
      <w:r w:rsidR="0077359E">
        <w:rPr>
          <w:rFonts w:ascii="Century Gothic" w:hAnsi="Century Gothic"/>
          <w:noProof/>
          <w:sz w:val="20"/>
        </w:rPr>
        <w:drawing>
          <wp:inline distT="0" distB="0" distL="0" distR="0">
            <wp:extent cx="1621790" cy="758825"/>
            <wp:effectExtent l="19050" t="0" r="0" b="0"/>
            <wp:docPr id="36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64" cstate="print"/>
                    <a:srcRect/>
                    <a:stretch>
                      <a:fillRect/>
                    </a:stretch>
                  </pic:blipFill>
                  <pic:spPr bwMode="auto">
                    <a:xfrm>
                      <a:off x="0" y="0"/>
                      <a:ext cx="1621790" cy="758825"/>
                    </a:xfrm>
                    <a:prstGeom prst="rect">
                      <a:avLst/>
                    </a:prstGeom>
                    <a:noFill/>
                    <a:ln w="9525">
                      <a:noFill/>
                      <a:miter lim="800000"/>
                      <a:headEnd/>
                      <a:tailEnd/>
                    </a:ln>
                  </pic:spPr>
                </pic:pic>
              </a:graphicData>
            </a:graphic>
          </wp:inline>
        </w:drawing>
      </w:r>
    </w:p>
    <w:p w:rsidR="006B7917" w:rsidRDefault="00A93EEC" w:rsidP="00FB7CDB">
      <w:pPr>
        <w:spacing w:before="180" w:after="180"/>
        <w:ind w:firstLine="360"/>
        <w:rPr>
          <w:rFonts w:ascii="Century Gothic" w:hAnsi="Century Gothic"/>
          <w:b/>
          <w:noProof/>
          <w:color w:val="36A7E9"/>
          <w:sz w:val="20"/>
        </w:rPr>
      </w:pPr>
      <w:r w:rsidRPr="00C52201">
        <w:rPr>
          <w:rFonts w:ascii="Century Gothic" w:hAnsi="Century Gothic"/>
          <w:sz w:val="20"/>
        </w:rPr>
        <w:t>A small dialog will opens showing the exact version of your Failover Agent.</w:t>
      </w:r>
      <w:r w:rsidR="006B7917" w:rsidRPr="00C52201" w:rsidDel="006B7917">
        <w:rPr>
          <w:rFonts w:ascii="Century Gothic" w:hAnsi="Century Gothic"/>
          <w:sz w:val="20"/>
        </w:rPr>
        <w:t xml:space="preserve"> </w:t>
      </w:r>
    </w:p>
    <w:p w:rsidR="006B7917" w:rsidRPr="00C52201" w:rsidRDefault="008831AF" w:rsidP="00A93EEC">
      <w:pPr>
        <w:spacing w:before="180" w:after="180"/>
        <w:ind w:firstLine="360"/>
        <w:rPr>
          <w:rFonts w:ascii="Century Gothic" w:hAnsi="Century Gothic"/>
          <w:b/>
          <w:color w:val="36A7E9"/>
          <w:sz w:val="20"/>
        </w:rPr>
      </w:pPr>
      <w:r>
        <w:rPr>
          <w:rFonts w:ascii="Century Gothic" w:hAnsi="Century Gothic"/>
          <w:b/>
          <w:noProof/>
          <w:color w:val="36A7E9"/>
          <w:sz w:val="20"/>
        </w:rPr>
        <w:drawing>
          <wp:inline distT="0" distB="0" distL="0" distR="0">
            <wp:extent cx="4133850" cy="1038225"/>
            <wp:effectExtent l="19050" t="0" r="0" b="0"/>
            <wp:docPr id="258" name="圖片 257"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66"/>
                    <a:stretch>
                      <a:fillRect/>
                    </a:stretch>
                  </pic:blipFill>
                  <pic:spPr>
                    <a:xfrm>
                      <a:off x="0" y="0"/>
                      <a:ext cx="4133850" cy="1038225"/>
                    </a:xfrm>
                    <a:prstGeom prst="rect">
                      <a:avLst/>
                    </a:prstGeom>
                  </pic:spPr>
                </pic:pic>
              </a:graphicData>
            </a:graphic>
          </wp:inline>
        </w:drawing>
      </w:r>
    </w:p>
    <w:p w:rsidR="00A93EEC" w:rsidRPr="00C52201" w:rsidRDefault="00B623E4" w:rsidP="00C52201">
      <w:pPr>
        <w:pStyle w:val="2"/>
      </w:pPr>
      <w:bookmarkStart w:id="1046" w:name="_Toc428377272"/>
      <w:r w:rsidRPr="00C52201">
        <w:rPr>
          <w:rFonts w:hint="eastAsia"/>
        </w:rPr>
        <w:t>13</w:t>
      </w:r>
      <w:r w:rsidR="00A93EEC" w:rsidRPr="00C52201">
        <w:t>.5. Check Connection Status</w:t>
      </w:r>
      <w:bookmarkEnd w:id="1046"/>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To check OnGuard’s connection status with the remote Failover Agent:</w:t>
      </w:r>
    </w:p>
    <w:p w:rsidR="00A93EEC" w:rsidRPr="00C52201" w:rsidRDefault="00A93EEC" w:rsidP="00A94FB7">
      <w:pPr>
        <w:pStyle w:val="af3"/>
        <w:numPr>
          <w:ilvl w:val="0"/>
          <w:numId w:val="80"/>
        </w:numPr>
        <w:spacing w:before="180" w:beforeAutospacing="1" w:after="180" w:afterAutospacing="1"/>
        <w:ind w:leftChars="0"/>
        <w:rPr>
          <w:rFonts w:ascii="Century Gothic" w:hAnsi="Century Gothic"/>
          <w:sz w:val="20"/>
        </w:rPr>
      </w:pPr>
      <w:r w:rsidRPr="00C52201">
        <w:rPr>
          <w:rFonts w:ascii="Century Gothic" w:hAnsi="Century Gothic"/>
          <w:sz w:val="20"/>
        </w:rPr>
        <w:t xml:space="preserve">Open OnGuard as described in </w:t>
      </w:r>
      <w:r w:rsidR="00B623E4" w:rsidRPr="00C52201">
        <w:rPr>
          <w:rFonts w:ascii="Century Gothic" w:hAnsi="Century Gothic" w:hint="eastAsia"/>
          <w:b/>
          <w:color w:val="36A7E9"/>
          <w:sz w:val="20"/>
          <w:u w:val="single"/>
        </w:rPr>
        <w:t>13</w:t>
      </w:r>
      <w:r w:rsidRPr="00C52201">
        <w:rPr>
          <w:rFonts w:ascii="Century Gothic" w:hAnsi="Century Gothic"/>
          <w:b/>
          <w:color w:val="36A7E9"/>
          <w:sz w:val="20"/>
          <w:u w:val="single"/>
        </w:rPr>
        <w:t>.2. Open OnGuard</w:t>
      </w:r>
      <w:r w:rsidRPr="00C52201">
        <w:rPr>
          <w:rFonts w:ascii="Century Gothic" w:hAnsi="Century Gothic"/>
          <w:sz w:val="20"/>
        </w:rPr>
        <w:t>. OnGuard will open onscreen.</w:t>
      </w:r>
    </w:p>
    <w:p w:rsidR="00A93EEC" w:rsidRPr="00C52201" w:rsidRDefault="00A93EEC" w:rsidP="00A94FB7">
      <w:pPr>
        <w:pStyle w:val="af3"/>
        <w:numPr>
          <w:ilvl w:val="0"/>
          <w:numId w:val="80"/>
        </w:numPr>
        <w:spacing w:before="180" w:beforeAutospacing="1" w:after="180" w:afterAutospacing="1"/>
        <w:ind w:leftChars="0"/>
        <w:rPr>
          <w:rFonts w:ascii="Century Gothic" w:hAnsi="Century Gothic"/>
          <w:sz w:val="20"/>
        </w:rPr>
      </w:pPr>
      <w:r w:rsidRPr="00C52201">
        <w:rPr>
          <w:rFonts w:ascii="Century Gothic" w:hAnsi="Century Gothic"/>
          <w:sz w:val="20"/>
        </w:rPr>
        <w:t xml:space="preserve">Check the connection status in the </w:t>
      </w:r>
      <w:r w:rsidRPr="00C52201">
        <w:rPr>
          <w:rFonts w:ascii="Century Gothic" w:hAnsi="Century Gothic"/>
          <w:b/>
          <w:sz w:val="20"/>
        </w:rPr>
        <w:t>Status</w:t>
      </w:r>
      <w:r w:rsidRPr="00C52201">
        <w:rPr>
          <w:rFonts w:ascii="Century Gothic" w:hAnsi="Century Gothic"/>
          <w:sz w:val="20"/>
        </w:rPr>
        <w:t xml:space="preserve"> box.</w:t>
      </w:r>
    </w:p>
    <w:p w:rsidR="00A93EEC" w:rsidRPr="00C52201" w:rsidRDefault="00BC5685" w:rsidP="00A93EEC">
      <w:pPr>
        <w:pStyle w:val="af3"/>
        <w:spacing w:before="180" w:after="180"/>
        <w:ind w:leftChars="0" w:left="360"/>
        <w:rPr>
          <w:rFonts w:ascii="Century Gothic" w:hAnsi="Century Gothic"/>
          <w:sz w:val="20"/>
        </w:rPr>
      </w:pPr>
      <w:r>
        <w:rPr>
          <w:rFonts w:ascii="Century Gothic" w:hAnsi="Century Gothic"/>
          <w:noProof/>
          <w:sz w:val="20"/>
        </w:rPr>
        <w:lastRenderedPageBreak/>
        <w:pict>
          <v:rect id="Rectangle 92" o:spid="_x0000_s9248" style="position:absolute;left:0;text-align:left;margin-left:30.5pt;margin-top:30.55pt;width:310.2pt;height:53.85pt;z-index:2517191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" filled="f" strokecolor="#36a7e9" strokeweight="2.25pt"/>
        </w:pict>
      </w:r>
      <w:r w:rsidR="008831AF" w:rsidRPr="008831AF">
        <w:rPr>
          <w:rFonts w:ascii="Century Gothic" w:hAnsi="Century Gothic"/>
          <w:noProof/>
          <w:sz w:val="20"/>
        </w:rPr>
        <w:drawing>
          <wp:inline distT="0" distB="0" distL="0" distR="0">
            <wp:extent cx="4258356" cy="2880000"/>
            <wp:effectExtent l="19050" t="0" r="8844" b="0"/>
            <wp:docPr id="284" name="圖片 251"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65"/>
                    <a:stretch>
                      <a:fillRect/>
                    </a:stretch>
                  </pic:blipFill>
                  <pic:spPr>
                    <a:xfrm>
                      <a:off x="0" y="0"/>
                      <a:ext cx="4258356" cy="2880000"/>
                    </a:xfrm>
                    <a:prstGeom prst="rect">
                      <a:avLst/>
                    </a:prstGeom>
                  </pic:spPr>
                </pic:pic>
              </a:graphicData>
            </a:graphic>
          </wp:inline>
        </w:drawing>
      </w:r>
    </w:p>
    <w:p w:rsidR="00A93EEC" w:rsidRPr="00C52201" w:rsidRDefault="00A93EEC" w:rsidP="0070138E">
      <w:pPr>
        <w:pStyle w:val="af3"/>
        <w:spacing w:before="180" w:after="180"/>
        <w:ind w:leftChars="0" w:left="360"/>
        <w:rPr>
          <w:rFonts w:ascii="Century Gothic" w:hAnsi="Century Gothic"/>
          <w:sz w:val="20"/>
        </w:rPr>
      </w:pPr>
      <w:r w:rsidRPr="00C52201">
        <w:rPr>
          <w:rFonts w:ascii="Century Gothic" w:hAnsi="Century Gothic"/>
          <w:sz w:val="20"/>
        </w:rPr>
        <w:t>The information provided are</w:t>
      </w:r>
      <w:r w:rsidR="00E00199">
        <w:rPr>
          <w:rFonts w:ascii="Century Gothic" w:hAnsi="Century Gothic" w:hint="eastAsia"/>
          <w:sz w:val="20"/>
        </w:rPr>
        <w:t>:</w:t>
      </w:r>
    </w:p>
    <w:tbl>
      <w:tblPr>
        <w:tblW w:w="0" w:type="auto"/>
        <w:tblInd w:w="360"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tblPr>
      <w:tblGrid>
        <w:gridCol w:w="1516"/>
        <w:gridCol w:w="6854"/>
      </w:tblGrid>
      <w:tr w:rsidR="00A93EEC" w:rsidRPr="00B623E4" w:rsidTr="00B623E4">
        <w:tc>
          <w:tcPr>
            <w:tcW w:w="1516"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Element</w:t>
            </w:r>
          </w:p>
        </w:tc>
        <w:tc>
          <w:tcPr>
            <w:tcW w:w="6854"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Description</w:t>
            </w:r>
          </w:p>
        </w:tc>
      </w:tr>
      <w:tr w:rsidR="00A93EEC" w:rsidRPr="00B623E4" w:rsidTr="00B623E4">
        <w:tc>
          <w:tcPr>
            <w:tcW w:w="1516"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Type</w:t>
            </w:r>
          </w:p>
        </w:tc>
        <w:tc>
          <w:tcPr>
            <w:tcW w:w="6854"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Type of the service connected to, which is Failover Agent.</w:t>
            </w:r>
          </w:p>
        </w:tc>
      </w:tr>
      <w:tr w:rsidR="00A93EEC" w:rsidRPr="00B623E4" w:rsidTr="00B623E4">
        <w:tc>
          <w:tcPr>
            <w:tcW w:w="1516"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IP</w:t>
            </w:r>
          </w:p>
        </w:tc>
        <w:tc>
          <w:tcPr>
            <w:tcW w:w="6854"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Delivers the IP address of the Failover Agent connected to.</w:t>
            </w:r>
          </w:p>
        </w:tc>
      </w:tr>
      <w:tr w:rsidR="00A93EEC" w:rsidRPr="00C52201" w:rsidTr="00B623E4">
        <w:tc>
          <w:tcPr>
            <w:tcW w:w="1516" w:type="dxa"/>
          </w:tcPr>
          <w:p w:rsidR="00A93EEC" w:rsidRPr="00B623E4" w:rsidRDefault="00A93EEC" w:rsidP="00A93EEC">
            <w:pPr>
              <w:pStyle w:val="af3"/>
              <w:tabs>
                <w:tab w:val="center" w:pos="4153"/>
                <w:tab w:val="right" w:pos="8306"/>
              </w:tabs>
              <w:snapToGrid w:val="0"/>
              <w:spacing w:before="180" w:after="180"/>
              <w:ind w:leftChars="0" w:left="0"/>
              <w:rPr>
                <w:rFonts w:ascii="Century Gothic" w:hAnsi="Century Gothic"/>
              </w:rPr>
            </w:pPr>
            <w:r w:rsidRPr="00C52201">
              <w:rPr>
                <w:rFonts w:ascii="Century Gothic" w:hAnsi="Century Gothic"/>
                <w:sz w:val="20"/>
              </w:rPr>
              <w:t>Description</w:t>
            </w:r>
          </w:p>
        </w:tc>
        <w:tc>
          <w:tcPr>
            <w:tcW w:w="6854" w:type="dxa"/>
          </w:tcPr>
          <w:p w:rsidR="00A93EEC" w:rsidRPr="00C52201" w:rsidRDefault="00A93EEC" w:rsidP="00A93EEC">
            <w:pPr>
              <w:pStyle w:val="af3"/>
              <w:tabs>
                <w:tab w:val="center" w:pos="4153"/>
                <w:tab w:val="right" w:pos="8306"/>
              </w:tabs>
              <w:snapToGrid w:val="0"/>
              <w:spacing w:before="180" w:after="180"/>
              <w:ind w:leftChars="0" w:left="0"/>
              <w:rPr>
                <w:rFonts w:ascii="Century Gothic" w:hAnsi="Century Gothic"/>
                <w:sz w:val="20"/>
              </w:rPr>
            </w:pPr>
            <w:r w:rsidRPr="00C52201">
              <w:rPr>
                <w:rFonts w:ascii="Century Gothic" w:hAnsi="Century Gothic"/>
                <w:sz w:val="20"/>
              </w:rPr>
              <w:t>Delivers the connection status with the Failover Agent.</w:t>
            </w:r>
          </w:p>
        </w:tc>
      </w:tr>
    </w:tbl>
    <w:p w:rsidR="00E00199" w:rsidRPr="001C1C9D" w:rsidRDefault="00E00199" w:rsidP="00C52201">
      <w:pPr>
        <w:pStyle w:val="2"/>
        <w:rPr>
          <w:rFonts w:eastAsia="新細明體"/>
        </w:rPr>
      </w:pPr>
    </w:p>
    <w:p w:rsidR="00A93EEC" w:rsidRPr="00C52201" w:rsidRDefault="00B623E4" w:rsidP="00C52201">
      <w:pPr>
        <w:pStyle w:val="2"/>
      </w:pPr>
      <w:bookmarkStart w:id="1047" w:name="_Toc428377273"/>
      <w:r w:rsidRPr="00C52201">
        <w:rPr>
          <w:rFonts w:hint="eastAsia"/>
        </w:rPr>
        <w:t>13</w:t>
      </w:r>
      <w:r w:rsidR="00A93EEC" w:rsidRPr="00C52201">
        <w:t>.6. Log File</w:t>
      </w:r>
      <w:bookmarkEnd w:id="1047"/>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OnGuard supports recording its operation history into a log file for necessary data analysis.</w:t>
      </w:r>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 xml:space="preserve">To </w:t>
      </w:r>
      <w:r w:rsidR="00006202">
        <w:rPr>
          <w:rFonts w:ascii="Century Gothic" w:hAnsi="Century Gothic"/>
          <w:sz w:val="20"/>
        </w:rPr>
        <w:t>General Setting</w:t>
      </w:r>
      <w:r w:rsidRPr="00C52201">
        <w:rPr>
          <w:rFonts w:ascii="Century Gothic" w:hAnsi="Century Gothic"/>
          <w:sz w:val="20"/>
        </w:rPr>
        <w:t xml:space="preserve"> file log setting:</w:t>
      </w:r>
    </w:p>
    <w:p w:rsidR="00A93EEC" w:rsidRPr="00C52201" w:rsidRDefault="00A93EEC" w:rsidP="00A94FB7">
      <w:pPr>
        <w:pStyle w:val="af3"/>
        <w:numPr>
          <w:ilvl w:val="0"/>
          <w:numId w:val="81"/>
        </w:numPr>
        <w:spacing w:before="100" w:beforeAutospacing="1" w:after="100" w:afterAutospacing="1"/>
        <w:ind w:leftChars="0"/>
        <w:rPr>
          <w:rFonts w:ascii="Century Gothic" w:hAnsi="Century Gothic"/>
          <w:sz w:val="20"/>
        </w:rPr>
      </w:pPr>
      <w:r w:rsidRPr="00C52201">
        <w:rPr>
          <w:rFonts w:ascii="Century Gothic" w:hAnsi="Century Gothic"/>
          <w:sz w:val="20"/>
        </w:rPr>
        <w:t xml:space="preserve">Open OnGuard as described in </w:t>
      </w:r>
      <w:r w:rsidR="00B623E4" w:rsidRPr="00C52201">
        <w:rPr>
          <w:rFonts w:ascii="Century Gothic" w:hAnsi="Century Gothic" w:hint="eastAsia"/>
          <w:b/>
          <w:color w:val="36A7E9"/>
          <w:sz w:val="20"/>
          <w:u w:val="single"/>
        </w:rPr>
        <w:t>13</w:t>
      </w:r>
      <w:r w:rsidRPr="00C52201">
        <w:rPr>
          <w:rFonts w:ascii="Century Gothic" w:hAnsi="Century Gothic"/>
          <w:b/>
          <w:color w:val="36A7E9"/>
          <w:sz w:val="20"/>
          <w:u w:val="single"/>
        </w:rPr>
        <w:t>.2. Open OnGuard</w:t>
      </w:r>
      <w:r w:rsidRPr="00C52201">
        <w:rPr>
          <w:rFonts w:ascii="Century Gothic" w:hAnsi="Century Gothic"/>
          <w:sz w:val="20"/>
        </w:rPr>
        <w:t>. OnGuard will open onscreen.</w:t>
      </w:r>
    </w:p>
    <w:p w:rsidR="00A93EEC" w:rsidRPr="00C52201" w:rsidRDefault="00A93EEC" w:rsidP="00A94FB7">
      <w:pPr>
        <w:pStyle w:val="af3"/>
        <w:numPr>
          <w:ilvl w:val="0"/>
          <w:numId w:val="81"/>
        </w:numPr>
        <w:spacing w:before="180" w:beforeAutospacing="1" w:after="180" w:afterAutospacing="1"/>
        <w:ind w:leftChars="0"/>
        <w:rPr>
          <w:rFonts w:ascii="Century Gothic" w:hAnsi="Century Gothic"/>
          <w:sz w:val="20"/>
        </w:rPr>
      </w:pPr>
      <w:r w:rsidRPr="00C52201">
        <w:rPr>
          <w:rFonts w:ascii="Century Gothic" w:hAnsi="Century Gothic"/>
          <w:sz w:val="20"/>
        </w:rPr>
        <w:t xml:space="preserve">Find the </w:t>
      </w:r>
      <w:r w:rsidRPr="00C52201">
        <w:rPr>
          <w:rFonts w:ascii="Century Gothic" w:hAnsi="Century Gothic"/>
          <w:b/>
          <w:sz w:val="20"/>
        </w:rPr>
        <w:t>Service</w:t>
      </w:r>
      <w:r w:rsidRPr="00C52201">
        <w:rPr>
          <w:rFonts w:ascii="Century Gothic" w:hAnsi="Century Gothic"/>
          <w:sz w:val="20"/>
        </w:rPr>
        <w:t xml:space="preserve"> box.</w:t>
      </w:r>
    </w:p>
    <w:p w:rsidR="00A93EEC" w:rsidRPr="00C52201" w:rsidRDefault="00A93EEC" w:rsidP="00A94FB7">
      <w:pPr>
        <w:pStyle w:val="af3"/>
        <w:numPr>
          <w:ilvl w:val="0"/>
          <w:numId w:val="81"/>
        </w:numPr>
        <w:spacing w:before="180" w:beforeAutospacing="1" w:after="180" w:afterAutospacing="1"/>
        <w:ind w:leftChars="0"/>
        <w:rPr>
          <w:rFonts w:ascii="Century Gothic" w:hAnsi="Century Gothic"/>
          <w:sz w:val="20"/>
        </w:rPr>
      </w:pPr>
      <w:r w:rsidRPr="00C52201">
        <w:rPr>
          <w:rFonts w:ascii="Century Gothic" w:hAnsi="Century Gothic"/>
          <w:sz w:val="20"/>
        </w:rPr>
        <w:t xml:space="preserve">Select </w:t>
      </w:r>
      <w:r w:rsidRPr="00C52201">
        <w:rPr>
          <w:rFonts w:ascii="Century Gothic" w:hAnsi="Century Gothic"/>
          <w:b/>
          <w:sz w:val="20"/>
        </w:rPr>
        <w:t>Save Log</w:t>
      </w:r>
      <w:r w:rsidRPr="00C52201">
        <w:rPr>
          <w:rFonts w:ascii="Century Gothic" w:hAnsi="Century Gothic"/>
          <w:sz w:val="20"/>
        </w:rPr>
        <w:t xml:space="preserve"> to enable log file and browse for a desire folder to save the log file; or deselect</w:t>
      </w:r>
      <w:r w:rsidRPr="00C52201">
        <w:rPr>
          <w:rFonts w:ascii="Century Gothic" w:hAnsi="Century Gothic"/>
          <w:b/>
          <w:sz w:val="20"/>
        </w:rPr>
        <w:t xml:space="preserve"> Save Log</w:t>
      </w:r>
      <w:r w:rsidRPr="00C52201">
        <w:rPr>
          <w:rFonts w:ascii="Century Gothic" w:hAnsi="Century Gothic"/>
          <w:sz w:val="20"/>
        </w:rPr>
        <w:t xml:space="preserve"> if log file isn’t needed.</w:t>
      </w:r>
    </w:p>
    <w:p w:rsidR="00A93EEC" w:rsidRPr="00C52201" w:rsidRDefault="00BC5685" w:rsidP="00A93EEC">
      <w:pPr>
        <w:spacing w:before="180" w:after="180"/>
        <w:ind w:firstLine="360"/>
        <w:rPr>
          <w:rFonts w:ascii="Century Gothic" w:hAnsi="Century Gothic"/>
          <w:sz w:val="20"/>
        </w:rPr>
      </w:pPr>
      <w:r>
        <w:rPr>
          <w:rFonts w:ascii="Century Gothic" w:hAnsi="Century Gothic"/>
          <w:noProof/>
          <w:sz w:val="20"/>
        </w:rPr>
        <w:lastRenderedPageBreak/>
        <w:pict>
          <v:rect id="Rectangle 95" o:spid="_x0000_s9249" style="position:absolute;left:0;text-align:left;margin-left:32.2pt;margin-top:86.5pt;width:264.35pt;height:39.35pt;z-index:25172019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" filled="f" strokecolor="#36a7e9" strokeweight="2.25pt"/>
        </w:pict>
      </w:r>
      <w:r w:rsidR="008831AF" w:rsidRPr="008831AF">
        <w:rPr>
          <w:rFonts w:ascii="Century Gothic" w:hAnsi="Century Gothic"/>
          <w:noProof/>
          <w:sz w:val="20"/>
        </w:rPr>
        <w:drawing>
          <wp:inline distT="0" distB="0" distL="0" distR="0">
            <wp:extent cx="4258356" cy="2880000"/>
            <wp:effectExtent l="19050" t="0" r="8844" b="0"/>
            <wp:docPr id="5923" name="圖片 251"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65"/>
                    <a:stretch>
                      <a:fillRect/>
                    </a:stretch>
                  </pic:blipFill>
                  <pic:spPr>
                    <a:xfrm>
                      <a:off x="0" y="0"/>
                      <a:ext cx="4258356" cy="2880000"/>
                    </a:xfrm>
                    <a:prstGeom prst="rect">
                      <a:avLst/>
                    </a:prstGeom>
                  </pic:spPr>
                </pic:pic>
              </a:graphicData>
            </a:graphic>
          </wp:inline>
        </w:drawing>
      </w:r>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The log file is created in .txt format with the filename “OnGuard”. The log file helps users to know the exact time when the recording server stops responding.</w:t>
      </w:r>
    </w:p>
    <w:p w:rsidR="00A93EEC" w:rsidRPr="00C52201" w:rsidRDefault="00A93EEC" w:rsidP="00A93EEC">
      <w:pPr>
        <w:spacing w:before="180" w:after="180"/>
        <w:rPr>
          <w:rFonts w:ascii="Century Gothic" w:hAnsi="Century Gothic"/>
          <w:sz w:val="20"/>
        </w:rPr>
      </w:pPr>
      <w:r w:rsidRPr="00C52201">
        <w:rPr>
          <w:rFonts w:ascii="Century Gothic" w:hAnsi="Century Gothic"/>
          <w:sz w:val="20"/>
        </w:rPr>
        <w:t>Take a closer observation of such log file:</w:t>
      </w:r>
    </w:p>
    <w:p w:rsidR="00A93EEC" w:rsidRPr="00C52201" w:rsidRDefault="00BC5685" w:rsidP="00A93EEC">
      <w:pPr>
        <w:spacing w:before="180" w:after="180"/>
        <w:rPr>
          <w:rFonts w:ascii="Century Gothic" w:hAnsi="Century Gothic"/>
          <w:sz w:val="20"/>
        </w:rPr>
      </w:pPr>
      <w:r>
        <w:rPr>
          <w:rFonts w:ascii="Century Gothic" w:hAnsi="Century Gothic"/>
          <w:noProof/>
          <w:sz w:val="20"/>
        </w:rPr>
        <w:pict>
          <v:rect id="Rectangle 10" o:spid="_x0000_s9252" style="position:absolute;margin-left:205.95pt;margin-top:203.7pt;width:38.7pt;height:28.5pt;z-index:251723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" filled="f" stroked="f" strokeweight="2pt">
            <v:textbox style="mso-next-textbox:#Rectangle 10">
              <w:txbxContent>
                <w:p w:rsidR="008F27CA" w:rsidRPr="00D82E3B" w:rsidRDefault="008F27CA" w:rsidP="00A93EEC">
                  <w:pPr>
                    <w:spacing w:before="180" w:after="180"/>
                    <w:jc w:val="center"/>
                    <w:rPr>
                      <w:b/>
                      <w:color w:val="36A7E9"/>
                    </w:rPr>
                  </w:pPr>
                  <w:r w:rsidRPr="00D82E3B">
                    <w:rPr>
                      <w:rFonts w:ascii="Calibri" w:hAnsi="Calibri" w:cs="Calibri"/>
                      <w:b/>
                      <w:color w:val="36A7E9"/>
                    </w:rPr>
                    <w:t>❸</w:t>
                  </w:r>
                </w:p>
              </w:txbxContent>
            </v:textbox>
          </v:rect>
        </w:pict>
      </w:r>
      <w:r>
        <w:rPr>
          <w:rFonts w:ascii="Century Gothic" w:hAnsi="Century Gothic"/>
          <w:noProof/>
          <w:sz w:val="20"/>
        </w:rPr>
        <w:pict>
          <v:rect id="Rectangle 12" o:spid="_x0000_s9254" style="position:absolute;margin-left:209.35pt;margin-top:215.7pt;width:38.7pt;height:28.5pt;z-index:2517253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" filled="f" stroked="f" strokeweight="2pt">
            <v:textbox style="mso-next-textbox:#Rectangle 12">
              <w:txbxContent>
                <w:p w:rsidR="008F27CA" w:rsidRPr="00D82E3B" w:rsidRDefault="008F27CA" w:rsidP="00A93EEC">
                  <w:pPr>
                    <w:spacing w:before="180" w:after="180"/>
                    <w:jc w:val="center"/>
                    <w:rPr>
                      <w:b/>
                      <w:color w:val="36A7E9"/>
                    </w:rPr>
                  </w:pPr>
                  <w:r w:rsidRPr="00D82E3B">
                    <w:rPr>
                      <w:rFonts w:ascii="Calibri" w:hAnsi="Calibri" w:cs="Calibri"/>
                      <w:b/>
                      <w:color w:val="36A7E9"/>
                    </w:rPr>
                    <w:t>❹</w:t>
                  </w:r>
                </w:p>
              </w:txbxContent>
            </v:textbox>
          </v:rect>
        </w:pict>
      </w:r>
      <w:r>
        <w:rPr>
          <w:rFonts w:ascii="Century Gothic" w:hAnsi="Century Gothic"/>
          <w:noProof/>
          <w:sz w:val="20"/>
        </w:rPr>
        <w:pict>
          <v:rect id="Rectangle 14" o:spid="_x0000_s9255" style="position:absolute;margin-left:383.45pt;margin-top:256.9pt;width:38.7pt;height:28.5pt;z-index:2517263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" filled="f" stroked="f" strokeweight="2pt">
            <v:textbox style="mso-next-textbox:#Rectangle 14">
              <w:txbxContent>
                <w:p w:rsidR="008F27CA" w:rsidRPr="00D82E3B" w:rsidRDefault="008F27CA" w:rsidP="00A93EEC">
                  <w:pPr>
                    <w:spacing w:before="180" w:after="180"/>
                    <w:jc w:val="center"/>
                    <w:rPr>
                      <w:b/>
                      <w:color w:val="36A7E9"/>
                    </w:rPr>
                  </w:pPr>
                  <w:r w:rsidRPr="00D82E3B">
                    <w:rPr>
                      <w:rFonts w:ascii="Calibri" w:hAnsi="Calibri" w:cs="Calibri"/>
                      <w:b/>
                      <w:color w:val="36A7E9"/>
                    </w:rPr>
                    <w:t>❻</w:t>
                  </w:r>
                </w:p>
              </w:txbxContent>
            </v:textbox>
          </v:rect>
        </w:pict>
      </w:r>
      <w:r>
        <w:rPr>
          <w:rFonts w:ascii="Century Gothic" w:hAnsi="Century Gothic"/>
          <w:noProof/>
          <w:sz w:val="20"/>
        </w:rPr>
        <w:pict>
          <v:rect id="Rectangle 11" o:spid="_x0000_s9253" style="position:absolute;margin-left:366.85pt;margin-top:244.9pt;width:38.7pt;height:28.5pt;z-index:251724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" filled="f" stroked="f" strokeweight="2pt">
            <v:textbox style="mso-next-textbox:#Rectangle 11">
              <w:txbxContent>
                <w:p w:rsidR="008F27CA" w:rsidRPr="00D82E3B" w:rsidRDefault="008F27CA" w:rsidP="00A93EEC">
                  <w:pPr>
                    <w:spacing w:before="180" w:after="180"/>
                    <w:jc w:val="center"/>
                    <w:rPr>
                      <w:b/>
                      <w:color w:val="36A7E9"/>
                    </w:rPr>
                  </w:pPr>
                  <w:r w:rsidRPr="00D82E3B">
                    <w:rPr>
                      <w:rFonts w:ascii="Calibri" w:hAnsi="Calibri" w:cs="Calibri"/>
                      <w:b/>
                      <w:color w:val="36A7E9"/>
                    </w:rPr>
                    <w:t>❺</w:t>
                  </w:r>
                </w:p>
              </w:txbxContent>
            </v:textbox>
          </v:rect>
        </w:pict>
      </w:r>
      <w:r>
        <w:rPr>
          <w:rFonts w:ascii="Century Gothic" w:hAnsi="Century Gothic"/>
          <w:noProof/>
          <w:sz w:val="20"/>
        </w:rPr>
        <w:pict>
          <v:rect id="Rectangle 9" o:spid="_x0000_s9251" style="position:absolute;margin-left:220.1pt;margin-top:32.3pt;width:38.7pt;height:28.5pt;z-index:2517222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" filled="f" stroked="f" strokeweight="2pt">
            <v:textbox style="mso-next-textbox:#Rectangle 9">
              <w:txbxContent>
                <w:p w:rsidR="008F27CA" w:rsidRPr="00D82E3B" w:rsidRDefault="008F27CA" w:rsidP="00A93EEC">
                  <w:pPr>
                    <w:spacing w:before="180" w:after="180"/>
                    <w:jc w:val="center"/>
                    <w:rPr>
                      <w:b/>
                      <w:color w:val="36A7E9"/>
                    </w:rPr>
                  </w:pPr>
                  <w:r w:rsidRPr="00D82E3B">
                    <w:rPr>
                      <w:rFonts w:ascii="Calibri" w:hAnsi="Calibri" w:cs="Calibri"/>
                      <w:b/>
                      <w:color w:val="36A7E9"/>
                    </w:rPr>
                    <w:t>❷</w:t>
                  </w:r>
                </w:p>
              </w:txbxContent>
            </v:textbox>
          </v:rect>
        </w:pict>
      </w:r>
      <w:r>
        <w:rPr>
          <w:rFonts w:ascii="Century Gothic" w:hAnsi="Century Gothic"/>
          <w:noProof/>
          <w:sz w:val="20"/>
        </w:rPr>
        <w:pict>
          <v:rect id="Rectangle 7" o:spid="_x0000_s9250" style="position:absolute;margin-left:188.4pt;margin-top:23pt;width:38.7pt;height:28.5pt;z-index:251721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" filled="f" stroked="f" strokeweight="2pt">
            <v:textbox style="mso-next-textbox:#Rectangle 7">
              <w:txbxContent>
                <w:p w:rsidR="008F27CA" w:rsidRPr="00D82E3B" w:rsidRDefault="008F27CA" w:rsidP="00A93EEC">
                  <w:pPr>
                    <w:spacing w:before="180" w:after="180"/>
                    <w:jc w:val="center"/>
                    <w:rPr>
                      <w:color w:val="36A7E9"/>
                    </w:rPr>
                  </w:pPr>
                  <w:r w:rsidRPr="00D82E3B">
                    <w:rPr>
                      <w:rFonts w:ascii="Calibri" w:hAnsi="Calibri" w:cs="Calibri"/>
                      <w:b/>
                      <w:color w:val="36A7E9"/>
                    </w:rPr>
                    <w:t>❶</w:t>
                  </w:r>
                  <w:r w:rsidRPr="00D82E3B">
                    <w:rPr>
                      <w:rFonts w:ascii="Calibri" w:hAnsi="Calibri" w:cs="Calibri"/>
                      <w:color w:val="36A7E9"/>
                    </w:rPr>
                    <w:t>❶❶</w:t>
                  </w:r>
                </w:p>
              </w:txbxContent>
            </v:textbox>
          </v:rect>
        </w:pict>
      </w:r>
      <w:r w:rsidR="0077359E">
        <w:rPr>
          <w:rFonts w:ascii="Century Gothic" w:hAnsi="Century Gothic"/>
          <w:noProof/>
          <w:sz w:val="20"/>
        </w:rPr>
        <w:drawing>
          <wp:inline distT="0" distB="0" distL="0" distR="0">
            <wp:extent cx="5219065" cy="5003165"/>
            <wp:effectExtent l="19050" t="19050" r="19685" b="26035"/>
            <wp:docPr id="3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7" cstate="print"/>
                    <a:srcRect/>
                    <a:stretch>
                      <a:fillRect/>
                    </a:stretch>
                  </pic:blipFill>
                  <pic:spPr bwMode="auto">
                    <a:xfrm>
                      <a:off x="0" y="0"/>
                      <a:ext cx="5219065" cy="5003165"/>
                    </a:xfrm>
                    <a:prstGeom prst="rect">
                      <a:avLst/>
                    </a:prstGeom>
                    <a:noFill/>
                    <a:ln w="9525" cmpd="sng">
                      <a:solidFill>
                        <a:srgbClr val="4F81BD"/>
                      </a:solidFill>
                      <a:miter lim="800000"/>
                      <a:headEnd/>
                      <a:tailEnd/>
                    </a:ln>
                    <a:effectLst/>
                  </pic:spPr>
                </pic:pic>
              </a:graphicData>
            </a:graphic>
          </wp:inline>
        </w:drawing>
      </w:r>
    </w:p>
    <w:p w:rsidR="00A93EEC" w:rsidRPr="00C52201" w:rsidRDefault="00A93EEC" w:rsidP="00A93EEC">
      <w:pPr>
        <w:spacing w:before="180" w:after="180"/>
        <w:rPr>
          <w:rFonts w:ascii="Century Gothic" w:hAnsi="Century Gothic"/>
          <w:sz w:val="20"/>
        </w:rPr>
      </w:pPr>
      <w:r w:rsidRPr="00C52201">
        <w:rPr>
          <w:rFonts w:ascii="Century Gothic" w:hAnsi="Calibri" w:cs="Calibri"/>
          <w:b/>
          <w:color w:val="36A7E9"/>
          <w:sz w:val="20"/>
        </w:rPr>
        <w:t>❶</w:t>
      </w:r>
      <w:r w:rsidR="001E484F" w:rsidRPr="00C52201">
        <w:rPr>
          <w:rFonts w:ascii="Century Gothic" w:hAnsi="Century Gothic" w:cs="Calibri" w:hint="eastAsia"/>
          <w:b/>
          <w:color w:val="FF0000"/>
          <w:sz w:val="20"/>
        </w:rPr>
        <w:t xml:space="preserve">  </w:t>
      </w:r>
      <w:r w:rsidRPr="00C52201">
        <w:rPr>
          <w:rFonts w:ascii="Century Gothic" w:hAnsi="Century Gothic"/>
          <w:sz w:val="20"/>
        </w:rPr>
        <w:t>OnGuard Starts.</w:t>
      </w:r>
    </w:p>
    <w:p w:rsidR="00A93EEC" w:rsidRPr="00C52201" w:rsidRDefault="00A93EEC" w:rsidP="00A93EEC">
      <w:pPr>
        <w:spacing w:before="180" w:after="180"/>
        <w:ind w:left="480" w:hanging="480"/>
        <w:rPr>
          <w:rFonts w:ascii="Century Gothic" w:hAnsi="Century Gothic"/>
          <w:sz w:val="20"/>
        </w:rPr>
      </w:pPr>
      <w:r w:rsidRPr="00C52201">
        <w:rPr>
          <w:rFonts w:ascii="Century Gothic" w:hAnsi="Calibri" w:cs="Calibri"/>
          <w:b/>
          <w:color w:val="36A7E9"/>
          <w:sz w:val="20"/>
        </w:rPr>
        <w:lastRenderedPageBreak/>
        <w:t>❷</w:t>
      </w:r>
      <w:r w:rsidRPr="00C52201">
        <w:rPr>
          <w:rFonts w:ascii="Century Gothic" w:hAnsi="Century Gothic" w:cs="Calibri"/>
          <w:b/>
          <w:color w:val="FF0000"/>
          <w:sz w:val="20"/>
        </w:rPr>
        <w:tab/>
      </w:r>
      <w:r w:rsidRPr="00C52201">
        <w:rPr>
          <w:rFonts w:ascii="Century Gothic" w:hAnsi="Century Gothic"/>
          <w:sz w:val="20"/>
        </w:rPr>
        <w:t xml:space="preserve">OnGuard’s Failover Agent service starts. See </w:t>
      </w:r>
      <w:r w:rsidR="001E484F" w:rsidRPr="00C52201">
        <w:rPr>
          <w:rFonts w:ascii="Century Gothic" w:hAnsi="Century Gothic" w:hint="eastAsia"/>
          <w:b/>
          <w:color w:val="36A7E9"/>
          <w:sz w:val="20"/>
        </w:rPr>
        <w:t>13</w:t>
      </w:r>
      <w:r w:rsidRPr="00C52201">
        <w:rPr>
          <w:rFonts w:ascii="Century Gothic" w:hAnsi="Century Gothic"/>
          <w:b/>
          <w:color w:val="36A7E9"/>
          <w:sz w:val="20"/>
        </w:rPr>
        <w:t>.7. Failover Agent Service</w:t>
      </w:r>
      <w:r w:rsidRPr="00C52201">
        <w:rPr>
          <w:rFonts w:ascii="Century Gothic" w:hAnsi="Century Gothic"/>
          <w:sz w:val="20"/>
        </w:rPr>
        <w:t xml:space="preserve"> to know how to start it.</w:t>
      </w:r>
    </w:p>
    <w:p w:rsidR="004F7F95" w:rsidRDefault="00A93EEC" w:rsidP="00A93EEC">
      <w:pPr>
        <w:spacing w:before="180" w:after="180"/>
        <w:ind w:left="480" w:hanging="480"/>
        <w:rPr>
          <w:rFonts w:ascii="Century Gothic" w:hAnsi="Century Gothic"/>
          <w:sz w:val="20"/>
        </w:rPr>
      </w:pPr>
      <w:r w:rsidRPr="00C52201">
        <w:rPr>
          <w:rFonts w:ascii="Century Gothic" w:hAnsi="Calibri" w:cs="Calibri"/>
          <w:b/>
          <w:color w:val="36A7E9"/>
          <w:sz w:val="20"/>
        </w:rPr>
        <w:t>❸</w:t>
      </w:r>
      <w:r w:rsidRPr="00C52201">
        <w:rPr>
          <w:rFonts w:ascii="Century Gothic" w:hAnsi="Century Gothic" w:cs="Calibri"/>
          <w:b/>
          <w:color w:val="FF0000"/>
          <w:sz w:val="20"/>
        </w:rPr>
        <w:tab/>
      </w:r>
      <w:r w:rsidR="009F6FC3">
        <w:rPr>
          <w:rFonts w:ascii="Century Gothic" w:hAnsi="Century Gothic"/>
          <w:sz w:val="20"/>
        </w:rPr>
        <w:t>Mainconsole</w:t>
      </w:r>
      <w:r w:rsidRPr="00C52201">
        <w:rPr>
          <w:rFonts w:ascii="Century Gothic" w:hAnsi="Century Gothic"/>
          <w:sz w:val="20"/>
        </w:rPr>
        <w:t xml:space="preserve"> quits.</w:t>
      </w:r>
    </w:p>
    <w:p w:rsidR="00A93EEC" w:rsidRPr="009579D6" w:rsidRDefault="004F7F95" w:rsidP="00CA03B4">
      <w:pPr>
        <w:spacing w:before="180" w:after="180"/>
        <w:rPr>
          <w:rFonts w:ascii="Century Gothic" w:hAnsi="Century Gothic"/>
          <w:sz w:val="20"/>
        </w:rPr>
      </w:pPr>
      <w:r w:rsidRPr="008C0AC6">
        <w:rPr>
          <w:b/>
          <w:i/>
          <w:iCs/>
          <w:color w:val="36A7E8"/>
          <w:sz w:val="20"/>
          <w:szCs w:val="20"/>
        </w:rPr>
        <w:t>Note</w:t>
      </w:r>
      <w:r>
        <w:rPr>
          <w:rFonts w:hint="eastAsia"/>
          <w:b/>
          <w:i/>
          <w:iCs/>
          <w:color w:val="36A7E8"/>
          <w:sz w:val="20"/>
          <w:szCs w:val="20"/>
        </w:rPr>
        <w:t xml:space="preserve">: </w:t>
      </w:r>
      <w:r w:rsidR="009F6FC3">
        <w:rPr>
          <w:rFonts w:ascii="Century Gothic" w:hAnsi="Century Gothic" w:hint="eastAsia"/>
          <w:sz w:val="20"/>
        </w:rPr>
        <w:t>Mainconsole</w:t>
      </w:r>
      <w:r w:rsidRPr="004F7F95">
        <w:rPr>
          <w:rFonts w:ascii="Century Gothic" w:hAnsi="Century Gothic" w:hint="eastAsia"/>
          <w:sz w:val="20"/>
        </w:rPr>
        <w:t xml:space="preserve"> abnormal </w:t>
      </w:r>
      <w:r>
        <w:rPr>
          <w:rFonts w:ascii="Century Gothic" w:hAnsi="Century Gothic" w:hint="eastAsia"/>
          <w:sz w:val="20"/>
        </w:rPr>
        <w:t>quit then will lo</w:t>
      </w:r>
      <w:r w:rsidR="009579D6">
        <w:rPr>
          <w:rFonts w:ascii="Century Gothic" w:hAnsi="Century Gothic" w:hint="eastAsia"/>
          <w:sz w:val="20"/>
        </w:rPr>
        <w:t>g.</w:t>
      </w:r>
    </w:p>
    <w:p w:rsidR="00A93EEC" w:rsidRPr="00C52201" w:rsidRDefault="00A93EEC" w:rsidP="00A93EEC">
      <w:pPr>
        <w:spacing w:before="180" w:after="180"/>
        <w:ind w:left="480" w:hanging="480"/>
        <w:rPr>
          <w:rFonts w:ascii="Century Gothic" w:hAnsi="Century Gothic"/>
          <w:sz w:val="20"/>
        </w:rPr>
      </w:pPr>
      <w:r w:rsidRPr="00C52201">
        <w:rPr>
          <w:rFonts w:ascii="Century Gothic" w:hAnsi="Calibri" w:cs="Calibri"/>
          <w:b/>
          <w:color w:val="36A7E9"/>
          <w:sz w:val="20"/>
        </w:rPr>
        <w:t>❹</w:t>
      </w:r>
      <w:r w:rsidRPr="00C52201">
        <w:rPr>
          <w:rFonts w:ascii="Century Gothic" w:hAnsi="Century Gothic" w:cs="Calibri"/>
          <w:b/>
          <w:color w:val="36A7E9"/>
          <w:sz w:val="20"/>
        </w:rPr>
        <w:tab/>
      </w:r>
      <w:r w:rsidR="009F6FC3">
        <w:rPr>
          <w:rFonts w:ascii="Century Gothic" w:hAnsi="Century Gothic"/>
          <w:sz w:val="20"/>
        </w:rPr>
        <w:t>Mainconsole</w:t>
      </w:r>
      <w:r w:rsidRPr="00C52201">
        <w:rPr>
          <w:rFonts w:ascii="Century Gothic" w:hAnsi="Century Gothic"/>
          <w:sz w:val="20"/>
        </w:rPr>
        <w:t xml:space="preserve"> launches.</w:t>
      </w:r>
    </w:p>
    <w:p w:rsidR="00A93EEC" w:rsidRPr="00C52201" w:rsidRDefault="00A93EEC" w:rsidP="00A93EEC">
      <w:pPr>
        <w:spacing w:before="180" w:after="180"/>
        <w:ind w:left="480" w:hanging="480"/>
        <w:rPr>
          <w:rFonts w:ascii="Century Gothic" w:hAnsi="Century Gothic"/>
          <w:sz w:val="20"/>
        </w:rPr>
      </w:pPr>
      <w:r w:rsidRPr="00C52201">
        <w:rPr>
          <w:rFonts w:ascii="Century Gothic" w:hAnsi="Calibri" w:cs="Calibri"/>
          <w:b/>
          <w:color w:val="36A7E9"/>
          <w:sz w:val="20"/>
        </w:rPr>
        <w:t>❺</w:t>
      </w:r>
      <w:r w:rsidRPr="00C52201">
        <w:rPr>
          <w:rFonts w:ascii="Century Gothic" w:hAnsi="Century Gothic" w:cs="Calibri"/>
          <w:b/>
          <w:color w:val="36A7E9"/>
          <w:sz w:val="20"/>
        </w:rPr>
        <w:tab/>
      </w:r>
      <w:r w:rsidRPr="00C52201">
        <w:rPr>
          <w:rFonts w:ascii="Century Gothic" w:hAnsi="Century Gothic"/>
          <w:sz w:val="20"/>
        </w:rPr>
        <w:t>OnGuard becomes connected with the remote Failover Agent. The connection is initiated by the Failover Agent.</w:t>
      </w:r>
    </w:p>
    <w:p w:rsidR="00A93EEC" w:rsidRDefault="00A93EEC" w:rsidP="00A93EEC">
      <w:pPr>
        <w:spacing w:before="180" w:after="180"/>
        <w:ind w:left="480" w:hanging="480"/>
        <w:rPr>
          <w:rFonts w:ascii="Century Gothic" w:hAnsi="Century Gothic"/>
          <w:sz w:val="20"/>
        </w:rPr>
      </w:pPr>
      <w:r w:rsidRPr="00C52201">
        <w:rPr>
          <w:rFonts w:ascii="Century Gothic" w:hAnsi="Calibri" w:cs="Calibri"/>
          <w:b/>
          <w:color w:val="36A7E9"/>
          <w:sz w:val="20"/>
        </w:rPr>
        <w:t>❻</w:t>
      </w:r>
      <w:r w:rsidRPr="00C52201">
        <w:rPr>
          <w:rFonts w:ascii="Century Gothic" w:hAnsi="Century Gothic" w:cs="Calibri"/>
          <w:b/>
          <w:color w:val="36A7E9"/>
          <w:sz w:val="20"/>
        </w:rPr>
        <w:tab/>
      </w:r>
      <w:r w:rsidRPr="00C52201">
        <w:rPr>
          <w:rFonts w:ascii="Century Gothic" w:hAnsi="Century Gothic"/>
          <w:sz w:val="20"/>
        </w:rPr>
        <w:t>OnGuard is disconnected from the remote Failover Agent.</w:t>
      </w:r>
    </w:p>
    <w:p w:rsidR="00D55ACE" w:rsidRDefault="00D55ACE" w:rsidP="00CA03B4">
      <w:pPr>
        <w:spacing w:before="180" w:after="180"/>
        <w:rPr>
          <w:rFonts w:ascii="Century Gothic" w:hAnsi="Century Gothic"/>
          <w:sz w:val="20"/>
        </w:rPr>
      </w:pPr>
    </w:p>
    <w:p w:rsidR="00A93EEC" w:rsidRPr="00C52201" w:rsidRDefault="001E484F" w:rsidP="00C52201">
      <w:pPr>
        <w:pStyle w:val="2"/>
      </w:pPr>
      <w:bookmarkStart w:id="1048" w:name="_Toc428377274"/>
      <w:r w:rsidRPr="00C52201">
        <w:rPr>
          <w:rFonts w:hint="eastAsia"/>
        </w:rPr>
        <w:t>13</w:t>
      </w:r>
      <w:r w:rsidR="00A93EEC" w:rsidRPr="00C52201">
        <w:t>.7. Failover Agent Service</w:t>
      </w:r>
      <w:bookmarkEnd w:id="1048"/>
    </w:p>
    <w:p w:rsidR="00A93EEC" w:rsidRPr="00C52201" w:rsidRDefault="00A93EEC" w:rsidP="00A93EEC">
      <w:pPr>
        <w:rPr>
          <w:rFonts w:ascii="Century Gothic" w:hAnsi="Century Gothic"/>
          <w:sz w:val="20"/>
        </w:rPr>
      </w:pPr>
      <w:r w:rsidRPr="00C52201">
        <w:rPr>
          <w:rFonts w:ascii="Century Gothic" w:hAnsi="Century Gothic"/>
          <w:sz w:val="20"/>
        </w:rPr>
        <w:t xml:space="preserve">The </w:t>
      </w:r>
      <w:r w:rsidRPr="00C52201">
        <w:rPr>
          <w:rFonts w:ascii="Century Gothic" w:hAnsi="Century Gothic"/>
          <w:b/>
          <w:sz w:val="20"/>
        </w:rPr>
        <w:t>Failover Agent Service</w:t>
      </w:r>
      <w:r w:rsidRPr="00C52201">
        <w:rPr>
          <w:rFonts w:ascii="Century Gothic" w:hAnsi="Century Gothic"/>
          <w:sz w:val="20"/>
        </w:rPr>
        <w:t xml:space="preserve"> box delivers the status of OnGuard’s Failover Agent service. This box also features a setting to manage the port number of the Failover Agent.</w:t>
      </w:r>
    </w:p>
    <w:p w:rsidR="00A93EEC" w:rsidRPr="00C52201" w:rsidRDefault="00BC5685" w:rsidP="00A93EEC">
      <w:pPr>
        <w:spacing w:before="180" w:after="180"/>
        <w:rPr>
          <w:rFonts w:ascii="Century Gothic" w:hAnsi="Century Gothic"/>
          <w:noProof/>
          <w:sz w:val="20"/>
        </w:rPr>
      </w:pPr>
      <w:r>
        <w:rPr>
          <w:rFonts w:ascii="Century Gothic" w:hAnsi="Century Gothic"/>
          <w:noProof/>
          <w:sz w:val="20"/>
        </w:rPr>
        <w:pict>
          <v:rect id="Rectangle 97" o:spid="_x0000_s9256" style="position:absolute;margin-left:9.65pt;margin-top:134.3pt;width:307.95pt;height:62.8pt;z-index:2517273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" filled="f" strokecolor="#36a7e9" strokeweight="2.25pt"/>
        </w:pict>
      </w:r>
      <w:r w:rsidR="008831AF" w:rsidRPr="008831AF">
        <w:rPr>
          <w:rFonts w:ascii="Century Gothic" w:hAnsi="Century Gothic"/>
          <w:noProof/>
          <w:sz w:val="20"/>
        </w:rPr>
        <w:drawing>
          <wp:inline distT="0" distB="0" distL="0" distR="0">
            <wp:extent cx="4258356" cy="2880000"/>
            <wp:effectExtent l="19050" t="0" r="8844" b="0"/>
            <wp:docPr id="5934" name="圖片 251"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65"/>
                    <a:stretch>
                      <a:fillRect/>
                    </a:stretch>
                  </pic:blipFill>
                  <pic:spPr>
                    <a:xfrm>
                      <a:off x="0" y="0"/>
                      <a:ext cx="4258356" cy="2880000"/>
                    </a:xfrm>
                    <a:prstGeom prst="rect">
                      <a:avLst/>
                    </a:prstGeom>
                  </pic:spPr>
                </pic:pic>
              </a:graphicData>
            </a:graphic>
          </wp:inline>
        </w:drawing>
      </w:r>
    </w:p>
    <w:p w:rsidR="00A93EEC" w:rsidRPr="00C52201" w:rsidRDefault="00A93EEC" w:rsidP="00A93EEC">
      <w:pPr>
        <w:spacing w:before="180" w:after="180"/>
        <w:rPr>
          <w:rFonts w:ascii="Century Gothic" w:hAnsi="Century Gothic"/>
          <w:noProof/>
          <w:sz w:val="20"/>
        </w:rPr>
      </w:pPr>
      <w:r w:rsidRPr="00C52201">
        <w:rPr>
          <w:rFonts w:ascii="Century Gothic" w:hAnsi="Century Gothic"/>
          <w:noProof/>
          <w:sz w:val="20"/>
        </w:rPr>
        <w:t>Featured settings are: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4536"/>
        <w:gridCol w:w="1591"/>
      </w:tblGrid>
      <w:tr w:rsidR="00A93EEC" w:rsidRPr="00B623E4" w:rsidTr="00A93EEC">
        <w:tc>
          <w:tcPr>
            <w:tcW w:w="2235"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Element</w:t>
            </w:r>
          </w:p>
        </w:tc>
        <w:tc>
          <w:tcPr>
            <w:tcW w:w="4536"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Description</w:t>
            </w:r>
          </w:p>
        </w:tc>
        <w:tc>
          <w:tcPr>
            <w:tcW w:w="1591"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Default</w:t>
            </w:r>
          </w:p>
        </w:tc>
      </w:tr>
      <w:tr w:rsidR="00A93EEC" w:rsidRPr="00B623E4" w:rsidTr="00A93EEC">
        <w:tc>
          <w:tcPr>
            <w:tcW w:w="2235"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Server Status label</w:t>
            </w:r>
          </w:p>
        </w:tc>
        <w:tc>
          <w:tcPr>
            <w:tcW w:w="4536"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This label delivers the status of OnGuard’s service for the Failover Agent. When the service is running it shows “Running”; otherwise it shows “Stopped”.</w:t>
            </w:r>
          </w:p>
        </w:tc>
        <w:tc>
          <w:tcPr>
            <w:tcW w:w="1591"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w:t>
            </w:r>
          </w:p>
        </w:tc>
      </w:tr>
      <w:tr w:rsidR="00A93EEC" w:rsidRPr="00B623E4" w:rsidTr="00A93EEC">
        <w:tc>
          <w:tcPr>
            <w:tcW w:w="2235"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Start button</w:t>
            </w:r>
          </w:p>
        </w:tc>
        <w:tc>
          <w:tcPr>
            <w:tcW w:w="4536"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Press this button to start OnGuard’s Failover Agent service.</w:t>
            </w:r>
          </w:p>
        </w:tc>
        <w:tc>
          <w:tcPr>
            <w:tcW w:w="1591"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w:t>
            </w:r>
          </w:p>
        </w:tc>
      </w:tr>
      <w:tr w:rsidR="00A93EEC" w:rsidRPr="00B623E4" w:rsidTr="00A93EEC">
        <w:tc>
          <w:tcPr>
            <w:tcW w:w="2235"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Stop button</w:t>
            </w:r>
          </w:p>
        </w:tc>
        <w:tc>
          <w:tcPr>
            <w:tcW w:w="4536"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Press this button to stop OnGuard’s Failover Agent service.</w:t>
            </w:r>
          </w:p>
        </w:tc>
        <w:tc>
          <w:tcPr>
            <w:tcW w:w="1591"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w:t>
            </w:r>
          </w:p>
        </w:tc>
      </w:tr>
      <w:tr w:rsidR="00A93EEC" w:rsidRPr="00C52201" w:rsidTr="00A93EEC">
        <w:tc>
          <w:tcPr>
            <w:tcW w:w="2235"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Port setting</w:t>
            </w:r>
          </w:p>
        </w:tc>
        <w:tc>
          <w:tcPr>
            <w:tcW w:w="4536" w:type="dxa"/>
          </w:tcPr>
          <w:p w:rsidR="00A93EEC" w:rsidRPr="00B623E4" w:rsidRDefault="00A93EEC" w:rsidP="00A93EEC">
            <w:pPr>
              <w:tabs>
                <w:tab w:val="center" w:pos="4153"/>
                <w:tab w:val="right" w:pos="8306"/>
              </w:tabs>
              <w:snapToGrid w:val="0"/>
              <w:spacing w:before="180" w:after="180"/>
              <w:rPr>
                <w:rFonts w:ascii="Century Gothic" w:hAnsi="Century Gothic"/>
                <w:noProof/>
              </w:rPr>
            </w:pPr>
            <w:r w:rsidRPr="00C52201">
              <w:rPr>
                <w:rFonts w:ascii="Century Gothic" w:hAnsi="Century Gothic"/>
                <w:noProof/>
                <w:sz w:val="20"/>
              </w:rPr>
              <w:t>Sets the port number of the remote failover server (Failover Agent) for communication.</w:t>
            </w:r>
          </w:p>
        </w:tc>
        <w:tc>
          <w:tcPr>
            <w:tcW w:w="1591" w:type="dxa"/>
          </w:tcPr>
          <w:p w:rsidR="00A93EEC" w:rsidRPr="00C52201" w:rsidRDefault="00A93EEC" w:rsidP="00A93EEC">
            <w:pPr>
              <w:tabs>
                <w:tab w:val="center" w:pos="4153"/>
                <w:tab w:val="right" w:pos="8306"/>
              </w:tabs>
              <w:snapToGrid w:val="0"/>
              <w:spacing w:before="180" w:after="180"/>
              <w:rPr>
                <w:rFonts w:ascii="Century Gothic" w:hAnsi="Century Gothic"/>
                <w:noProof/>
                <w:sz w:val="20"/>
              </w:rPr>
            </w:pPr>
            <w:r w:rsidRPr="00C52201">
              <w:rPr>
                <w:rFonts w:ascii="Century Gothic" w:hAnsi="Century Gothic"/>
                <w:noProof/>
                <w:sz w:val="20"/>
              </w:rPr>
              <w:t>5220 (Note)</w:t>
            </w:r>
            <w:r w:rsidRPr="00C52201">
              <w:rPr>
                <w:rFonts w:ascii="Century Gothic" w:hAnsi="Century Gothic"/>
                <w:noProof/>
                <w:sz w:val="20"/>
              </w:rPr>
              <w:br/>
            </w:r>
          </w:p>
        </w:tc>
      </w:tr>
    </w:tbl>
    <w:p w:rsidR="00D55ACE" w:rsidRDefault="00FD0256" w:rsidP="00D55ACE">
      <w:pPr>
        <w:ind w:left="960" w:hanging="960"/>
        <w:rPr>
          <w:rFonts w:ascii="Century Gothic" w:hAnsi="Century Gothic"/>
          <w:sz w:val="20"/>
        </w:rPr>
      </w:pPr>
      <w:r w:rsidRPr="00D55ACE">
        <w:rPr>
          <w:b/>
          <w:i/>
          <w:iCs/>
          <w:color w:val="36A7E8"/>
          <w:sz w:val="20"/>
          <w:szCs w:val="20"/>
        </w:rPr>
        <w:t>Note:</w:t>
      </w:r>
      <w:r w:rsidR="00D55ACE">
        <w:rPr>
          <w:rFonts w:hint="eastAsia"/>
          <w:b/>
          <w:i/>
          <w:iCs/>
          <w:color w:val="36A7E8"/>
          <w:sz w:val="20"/>
          <w:szCs w:val="20"/>
        </w:rPr>
        <w:t xml:space="preserve"> </w:t>
      </w:r>
      <w:r w:rsidR="00A93EEC" w:rsidRPr="00C52201">
        <w:rPr>
          <w:rFonts w:ascii="Century Gothic" w:hAnsi="Century Gothic"/>
          <w:sz w:val="20"/>
        </w:rPr>
        <w:t>52</w:t>
      </w:r>
      <w:r w:rsidR="00931F2F">
        <w:rPr>
          <w:rFonts w:ascii="Century Gothic" w:hAnsi="Century Gothic"/>
          <w:sz w:val="20"/>
        </w:rPr>
        <w:t>20 is the default port number</w:t>
      </w:r>
      <w:r w:rsidR="00A93EEC" w:rsidRPr="00C52201">
        <w:rPr>
          <w:rFonts w:ascii="Century Gothic" w:hAnsi="Century Gothic"/>
          <w:sz w:val="20"/>
        </w:rPr>
        <w:t xml:space="preserve"> which the recording server and failover </w:t>
      </w:r>
      <w:bookmarkStart w:id="1049" w:name="_GoBack"/>
      <w:bookmarkEnd w:id="1049"/>
      <w:r w:rsidR="00D55ACE">
        <w:rPr>
          <w:rFonts w:ascii="Century Gothic" w:hAnsi="Century Gothic"/>
          <w:sz w:val="20"/>
        </w:rPr>
        <w:t>server communicate with each</w:t>
      </w:r>
    </w:p>
    <w:p w:rsidR="00B5505C" w:rsidRPr="00C52201" w:rsidRDefault="00A93EEC" w:rsidP="00D55ACE">
      <w:pPr>
        <w:ind w:leftChars="50" w:left="120" w:firstLineChars="200" w:firstLine="400"/>
        <w:rPr>
          <w:rFonts w:ascii="Century Gothic" w:hAnsi="Century Gothic"/>
          <w:sz w:val="20"/>
        </w:rPr>
      </w:pPr>
      <w:r w:rsidRPr="00C52201">
        <w:rPr>
          <w:rFonts w:ascii="Century Gothic" w:hAnsi="Century Gothic"/>
          <w:sz w:val="20"/>
        </w:rPr>
        <w:t xml:space="preserve">other. The failover server relies on this port to gets the </w:t>
      </w:r>
      <w:r w:rsidR="00952403">
        <w:rPr>
          <w:rFonts w:ascii="Century Gothic" w:hAnsi="Century Gothic"/>
          <w:sz w:val="20"/>
        </w:rPr>
        <w:t xml:space="preserve">General </w:t>
      </w:r>
      <w:r w:rsidR="0047101F">
        <w:rPr>
          <w:rFonts w:ascii="Century Gothic" w:hAnsi="Century Gothic"/>
          <w:sz w:val="20"/>
        </w:rPr>
        <w:t>Setting</w:t>
      </w:r>
      <w:r w:rsidRPr="00C52201">
        <w:rPr>
          <w:rFonts w:ascii="Century Gothic" w:hAnsi="Century Gothic"/>
          <w:sz w:val="20"/>
        </w:rPr>
        <w:t xml:space="preserve"> of the recording server taken over.</w:t>
      </w:r>
    </w:p>
    <w:p w:rsidR="00B0170E" w:rsidRDefault="00B0170E" w:rsidP="00B5505C">
      <w:pPr>
        <w:rPr>
          <w:b/>
          <w:i/>
          <w:iCs/>
          <w:color w:val="36A7E8"/>
          <w:sz w:val="20"/>
          <w:szCs w:val="20"/>
        </w:rPr>
      </w:pPr>
    </w:p>
    <w:p w:rsidR="00F82895" w:rsidRPr="009F6FC3" w:rsidRDefault="009F6FC3" w:rsidP="009F6FC3">
      <w:pPr>
        <w:pStyle w:val="2"/>
        <w:rPr>
          <w:rFonts w:eastAsia="新細明體"/>
        </w:rPr>
      </w:pPr>
      <w:bookmarkStart w:id="1050" w:name="_Toc428377275"/>
      <w:r>
        <w:rPr>
          <w:rFonts w:eastAsia="新細明體" w:hint="eastAsia"/>
        </w:rPr>
        <w:t xml:space="preserve">13.8. </w:t>
      </w:r>
      <w:r w:rsidR="00F82895" w:rsidRPr="009F6FC3">
        <w:rPr>
          <w:rFonts w:hint="eastAsia"/>
        </w:rPr>
        <w:t>Failover Agent and OnGuard Scenario</w:t>
      </w:r>
      <w:bookmarkEnd w:id="10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53"/>
        <w:gridCol w:w="2653"/>
        <w:gridCol w:w="2882"/>
        <w:gridCol w:w="2425"/>
      </w:tblGrid>
      <w:tr w:rsidR="00F82895" w:rsidTr="00B0170E">
        <w:tc>
          <w:tcPr>
            <w:tcW w:w="2653" w:type="dxa"/>
          </w:tcPr>
          <w:p w:rsidR="00F82895" w:rsidRPr="00F25174" w:rsidRDefault="00F82895" w:rsidP="00F82895">
            <w:pPr>
              <w:rPr>
                <w:rFonts w:ascii="Century Gothic" w:hAnsi="Century Gothic"/>
                <w:noProof/>
                <w:sz w:val="20"/>
              </w:rPr>
            </w:pPr>
            <w:r w:rsidRPr="00F25174">
              <w:rPr>
                <w:rFonts w:ascii="Century Gothic" w:hAnsi="Century Gothic" w:hint="eastAsia"/>
                <w:noProof/>
                <w:sz w:val="20"/>
              </w:rPr>
              <w:t>Scenario</w:t>
            </w:r>
          </w:p>
        </w:tc>
        <w:tc>
          <w:tcPr>
            <w:tcW w:w="2653" w:type="dxa"/>
          </w:tcPr>
          <w:p w:rsidR="00F82895" w:rsidRDefault="00705481" w:rsidP="00F82895">
            <w:pPr>
              <w:rPr>
                <w:rFonts w:ascii="Century Gothic" w:hAnsi="Century Gothic"/>
                <w:noProof/>
                <w:sz w:val="20"/>
              </w:rPr>
            </w:pPr>
            <w:r w:rsidRPr="00F25174">
              <w:rPr>
                <w:rFonts w:ascii="Century Gothic" w:hAnsi="Century Gothic" w:hint="eastAsia"/>
                <w:noProof/>
                <w:sz w:val="20"/>
              </w:rPr>
              <w:t xml:space="preserve">OnGuard </w:t>
            </w:r>
            <w:r w:rsidR="0093189C" w:rsidRPr="00F25174">
              <w:rPr>
                <w:rFonts w:ascii="Century Gothic" w:hAnsi="Century Gothic" w:hint="eastAsia"/>
                <w:noProof/>
                <w:sz w:val="20"/>
              </w:rPr>
              <w:t>m</w:t>
            </w:r>
            <w:r w:rsidR="00F82895" w:rsidRPr="00F25174">
              <w:rPr>
                <w:rFonts w:ascii="Century Gothic" w:hAnsi="Century Gothic" w:hint="eastAsia"/>
                <w:noProof/>
                <w:sz w:val="20"/>
              </w:rPr>
              <w:t>echanism</w:t>
            </w:r>
          </w:p>
          <w:p w:rsidR="00263116" w:rsidRPr="00F25174" w:rsidRDefault="00263116" w:rsidP="00F82895">
            <w:pPr>
              <w:rPr>
                <w:rFonts w:ascii="Century Gothic" w:hAnsi="Century Gothic"/>
                <w:noProof/>
                <w:sz w:val="20"/>
              </w:rPr>
            </w:pPr>
          </w:p>
        </w:tc>
        <w:tc>
          <w:tcPr>
            <w:tcW w:w="2882" w:type="dxa"/>
          </w:tcPr>
          <w:p w:rsidR="00263116" w:rsidRDefault="00B0170E" w:rsidP="00F82895">
            <w:pPr>
              <w:rPr>
                <w:rFonts w:ascii="Century Gothic" w:hAnsi="Century Gothic"/>
                <w:noProof/>
                <w:sz w:val="20"/>
              </w:rPr>
            </w:pPr>
            <w:r>
              <w:rPr>
                <w:rFonts w:ascii="Century Gothic" w:hAnsi="Century Gothic" w:hint="eastAsia"/>
                <w:noProof/>
                <w:sz w:val="20"/>
              </w:rPr>
              <w:t>Failover Agent</w:t>
            </w:r>
            <w:r w:rsidR="00F82895" w:rsidRPr="00F25174">
              <w:rPr>
                <w:rFonts w:ascii="Century Gothic" w:hAnsi="Century Gothic" w:hint="eastAsia"/>
                <w:noProof/>
                <w:sz w:val="20"/>
              </w:rPr>
              <w:t xml:space="preserve"> </w:t>
            </w:r>
            <w:r w:rsidR="0093189C" w:rsidRPr="00F25174">
              <w:rPr>
                <w:rFonts w:ascii="Century Gothic" w:hAnsi="Century Gothic" w:hint="eastAsia"/>
                <w:noProof/>
                <w:sz w:val="20"/>
              </w:rPr>
              <w:t>m</w:t>
            </w:r>
            <w:r w:rsidR="00F82895" w:rsidRPr="00F25174">
              <w:rPr>
                <w:rFonts w:ascii="Century Gothic" w:hAnsi="Century Gothic"/>
                <w:noProof/>
                <w:sz w:val="20"/>
              </w:rPr>
              <w:t>echanism</w:t>
            </w:r>
          </w:p>
          <w:p w:rsidR="00F82895" w:rsidRPr="00F25174" w:rsidRDefault="00F82895" w:rsidP="00F82895">
            <w:pPr>
              <w:rPr>
                <w:rFonts w:ascii="Century Gothic" w:hAnsi="Century Gothic"/>
                <w:noProof/>
                <w:sz w:val="20"/>
              </w:rPr>
            </w:pPr>
          </w:p>
        </w:tc>
        <w:tc>
          <w:tcPr>
            <w:tcW w:w="2425" w:type="dxa"/>
          </w:tcPr>
          <w:p w:rsidR="00F82895" w:rsidRPr="00F25174" w:rsidRDefault="00B0170E" w:rsidP="00F82895">
            <w:pPr>
              <w:rPr>
                <w:rFonts w:ascii="Century Gothic" w:hAnsi="Century Gothic"/>
                <w:noProof/>
                <w:sz w:val="20"/>
              </w:rPr>
            </w:pPr>
            <w:r>
              <w:rPr>
                <w:rFonts w:ascii="Century Gothic" w:hAnsi="Century Gothic" w:hint="eastAsia"/>
                <w:noProof/>
                <w:sz w:val="20"/>
              </w:rPr>
              <w:t>A</w:t>
            </w:r>
            <w:r w:rsidR="00F82895" w:rsidRPr="00F25174">
              <w:rPr>
                <w:rFonts w:ascii="Century Gothic" w:hAnsi="Century Gothic" w:hint="eastAsia"/>
                <w:noProof/>
                <w:sz w:val="20"/>
              </w:rPr>
              <w:t xml:space="preserve">fter manually restart Mainconsole  </w:t>
            </w:r>
          </w:p>
        </w:tc>
      </w:tr>
      <w:tr w:rsidR="007177A5" w:rsidTr="00B0170E">
        <w:tc>
          <w:tcPr>
            <w:tcW w:w="2653"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G</w:t>
            </w:r>
            <w:r w:rsidRPr="00F25174">
              <w:rPr>
                <w:rFonts w:ascii="Century Gothic" w:hAnsi="Century Gothic" w:hint="eastAsia"/>
                <w:noProof/>
                <w:sz w:val="20"/>
              </w:rPr>
              <w:t>enerate dump file</w:t>
            </w:r>
          </w:p>
        </w:tc>
        <w:tc>
          <w:tcPr>
            <w:tcW w:w="2653" w:type="dxa"/>
          </w:tcPr>
          <w:p w:rsidR="007177A5" w:rsidRPr="00F25174" w:rsidRDefault="007177A5" w:rsidP="00263116">
            <w:pPr>
              <w:rPr>
                <w:rFonts w:ascii="Century Gothic" w:hAnsi="Century Gothic"/>
                <w:noProof/>
                <w:sz w:val="20"/>
              </w:rPr>
            </w:pPr>
            <w:r w:rsidRPr="00F25174">
              <w:rPr>
                <w:rFonts w:ascii="Century Gothic" w:hAnsi="Century Gothic"/>
                <w:noProof/>
                <w:sz w:val="20"/>
              </w:rPr>
              <w:t>A</w:t>
            </w:r>
            <w:r w:rsidRPr="00F25174">
              <w:rPr>
                <w:rFonts w:ascii="Century Gothic" w:hAnsi="Century Gothic" w:hint="eastAsia"/>
                <w:noProof/>
                <w:sz w:val="20"/>
              </w:rPr>
              <w:t>uto recover</w:t>
            </w:r>
            <w:r w:rsidR="00263116">
              <w:rPr>
                <w:rFonts w:ascii="Century Gothic" w:hAnsi="Century Gothic" w:hint="eastAsia"/>
                <w:noProof/>
                <w:sz w:val="20"/>
              </w:rPr>
              <w:t xml:space="preserve"> and Mainconsole automaticlly login </w:t>
            </w:r>
          </w:p>
        </w:tc>
        <w:tc>
          <w:tcPr>
            <w:tcW w:w="2882"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W</w:t>
            </w:r>
            <w:r w:rsidRPr="00F25174">
              <w:rPr>
                <w:rFonts w:ascii="Century Gothic" w:hAnsi="Century Gothic" w:hint="eastAsia"/>
                <w:noProof/>
                <w:sz w:val="20"/>
              </w:rPr>
              <w:t xml:space="preserve">hen Mainconsole </w:t>
            </w:r>
            <w:r w:rsidR="002F7707">
              <w:rPr>
                <w:rFonts w:ascii="Century Gothic" w:hAnsi="Century Gothic" w:hint="eastAsia"/>
                <w:noProof/>
                <w:sz w:val="20"/>
              </w:rPr>
              <w:t xml:space="preserve">generate </w:t>
            </w:r>
            <w:r w:rsidRPr="00F25174">
              <w:rPr>
                <w:rFonts w:ascii="Century Gothic" w:hAnsi="Century Gothic" w:hint="eastAsia"/>
                <w:noProof/>
                <w:sz w:val="20"/>
              </w:rPr>
              <w:t>5</w:t>
            </w:r>
            <w:r w:rsidRPr="00F25174">
              <w:rPr>
                <w:rFonts w:ascii="Century Gothic" w:hAnsi="Century Gothic" w:hint="eastAsia"/>
                <w:noProof/>
                <w:sz w:val="20"/>
                <w:vertAlign w:val="superscript"/>
              </w:rPr>
              <w:t>th</w:t>
            </w:r>
            <w:r w:rsidRPr="00F25174">
              <w:rPr>
                <w:rFonts w:ascii="Century Gothic" w:hAnsi="Century Gothic" w:hint="eastAsia"/>
                <w:noProof/>
                <w:sz w:val="20"/>
              </w:rPr>
              <w:t xml:space="preserve"> dump</w:t>
            </w:r>
            <w:r w:rsidR="002F7707">
              <w:rPr>
                <w:rFonts w:ascii="Century Gothic" w:hAnsi="Century Gothic" w:hint="eastAsia"/>
                <w:noProof/>
                <w:sz w:val="20"/>
              </w:rPr>
              <w:t xml:space="preserve"> file</w:t>
            </w:r>
            <w:r w:rsidRPr="00F25174">
              <w:rPr>
                <w:rFonts w:ascii="Century Gothic" w:hAnsi="Century Gothic" w:hint="eastAsia"/>
                <w:noProof/>
                <w:sz w:val="20"/>
              </w:rPr>
              <w:t xml:space="preserve"> </w:t>
            </w:r>
            <w:r w:rsidR="002F7707">
              <w:rPr>
                <w:rFonts w:ascii="Century Gothic" w:hAnsi="Century Gothic" w:hint="eastAsia"/>
                <w:noProof/>
                <w:sz w:val="20"/>
              </w:rPr>
              <w:t xml:space="preserve">within one hour, </w:t>
            </w:r>
            <w:r w:rsidRPr="00F25174">
              <w:rPr>
                <w:rFonts w:ascii="Century Gothic" w:hAnsi="Century Gothic" w:hint="eastAsia"/>
                <w:noProof/>
                <w:sz w:val="20"/>
              </w:rPr>
              <w:t>Failover</w:t>
            </w:r>
            <w:r w:rsidR="002F7707">
              <w:rPr>
                <w:rFonts w:ascii="Century Gothic" w:hAnsi="Century Gothic" w:hint="eastAsia"/>
                <w:noProof/>
                <w:sz w:val="20"/>
              </w:rPr>
              <w:t xml:space="preserve"> Agent will start </w:t>
            </w:r>
            <w:r w:rsidR="00B0170E">
              <w:rPr>
                <w:rFonts w:ascii="Century Gothic" w:hAnsi="Century Gothic" w:hint="eastAsia"/>
                <w:noProof/>
                <w:sz w:val="20"/>
              </w:rPr>
              <w:t>to take over Mainconsole</w:t>
            </w:r>
          </w:p>
        </w:tc>
        <w:tc>
          <w:tcPr>
            <w:tcW w:w="2425" w:type="dxa"/>
          </w:tcPr>
          <w:p w:rsidR="007177A5" w:rsidRPr="00B0170E" w:rsidRDefault="007177A5" w:rsidP="00F82895">
            <w:pPr>
              <w:rPr>
                <w:rFonts w:ascii="Century Gothic" w:hAnsi="Century Gothic"/>
                <w:noProof/>
                <w:sz w:val="20"/>
              </w:rPr>
            </w:pPr>
            <w:r w:rsidRPr="00F25174">
              <w:rPr>
                <w:rFonts w:ascii="Century Gothic" w:hAnsi="Century Gothic"/>
                <w:noProof/>
                <w:sz w:val="20"/>
              </w:rPr>
              <w:t>S</w:t>
            </w:r>
            <w:r w:rsidRPr="00F25174">
              <w:rPr>
                <w:rFonts w:ascii="Century Gothic" w:hAnsi="Century Gothic" w:hint="eastAsia"/>
                <w:noProof/>
                <w:sz w:val="20"/>
              </w:rPr>
              <w:t>ame with the setting before restart</w:t>
            </w:r>
          </w:p>
        </w:tc>
      </w:tr>
      <w:tr w:rsidR="007177A5" w:rsidTr="00B0170E">
        <w:tc>
          <w:tcPr>
            <w:tcW w:w="2653" w:type="dxa"/>
          </w:tcPr>
          <w:p w:rsidR="007177A5" w:rsidRPr="00F25174" w:rsidRDefault="00B0170E" w:rsidP="00F82895">
            <w:pPr>
              <w:rPr>
                <w:rFonts w:ascii="Century Gothic" w:hAnsi="Century Gothic"/>
                <w:noProof/>
                <w:sz w:val="20"/>
              </w:rPr>
            </w:pPr>
            <w:r w:rsidRPr="00B0170E">
              <w:rPr>
                <w:rFonts w:ascii="Century Gothic" w:hAnsi="Century Gothic"/>
                <w:noProof/>
                <w:sz w:val="20"/>
              </w:rPr>
              <w:t>Electricity off line</w:t>
            </w:r>
          </w:p>
        </w:tc>
        <w:tc>
          <w:tcPr>
            <w:tcW w:w="2653"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R</w:t>
            </w:r>
            <w:r w:rsidRPr="00F25174">
              <w:rPr>
                <w:rFonts w:ascii="Century Gothic" w:hAnsi="Century Gothic" w:hint="eastAsia"/>
                <w:noProof/>
                <w:sz w:val="20"/>
              </w:rPr>
              <w:t>estart and with startup setting</w:t>
            </w:r>
          </w:p>
        </w:tc>
        <w:tc>
          <w:tcPr>
            <w:tcW w:w="2882"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Failover Agent</w:t>
            </w:r>
            <w:r w:rsidR="002F7707">
              <w:rPr>
                <w:rFonts w:ascii="Century Gothic" w:hAnsi="Century Gothic" w:hint="eastAsia"/>
                <w:noProof/>
                <w:sz w:val="20"/>
              </w:rPr>
              <w:t xml:space="preserve"> start</w:t>
            </w:r>
            <w:r w:rsidR="00B0170E">
              <w:rPr>
                <w:rFonts w:ascii="Century Gothic" w:hAnsi="Century Gothic" w:hint="eastAsia"/>
                <w:noProof/>
                <w:sz w:val="20"/>
              </w:rPr>
              <w:t>s to</w:t>
            </w:r>
            <w:r w:rsidR="002F7707">
              <w:rPr>
                <w:rFonts w:ascii="Century Gothic" w:hAnsi="Century Gothic" w:hint="eastAsia"/>
                <w:noProof/>
                <w:sz w:val="20"/>
              </w:rPr>
              <w:t xml:space="preserve"> </w:t>
            </w:r>
            <w:r w:rsidR="00B0170E">
              <w:rPr>
                <w:rFonts w:ascii="Century Gothic" w:hAnsi="Century Gothic" w:hint="eastAsia"/>
                <w:noProof/>
                <w:sz w:val="20"/>
              </w:rPr>
              <w:t>take over Mainconsole</w:t>
            </w:r>
          </w:p>
        </w:tc>
        <w:tc>
          <w:tcPr>
            <w:tcW w:w="2425" w:type="dxa"/>
          </w:tcPr>
          <w:p w:rsidR="007177A5" w:rsidRPr="00F25174" w:rsidRDefault="007177A5" w:rsidP="00F25174">
            <w:pPr>
              <w:rPr>
                <w:rFonts w:ascii="Century Gothic" w:hAnsi="Century Gothic"/>
                <w:noProof/>
                <w:sz w:val="20"/>
              </w:rPr>
            </w:pPr>
            <w:r w:rsidRPr="00F25174">
              <w:rPr>
                <w:rFonts w:ascii="Century Gothic" w:hAnsi="Century Gothic" w:hint="eastAsia"/>
                <w:noProof/>
                <w:sz w:val="20"/>
              </w:rPr>
              <w:t>Same with startup setting</w:t>
            </w:r>
          </w:p>
        </w:tc>
      </w:tr>
      <w:tr w:rsidR="007177A5" w:rsidTr="00B0170E">
        <w:tc>
          <w:tcPr>
            <w:tcW w:w="2653" w:type="dxa"/>
          </w:tcPr>
          <w:p w:rsidR="007177A5" w:rsidRPr="00F25174" w:rsidRDefault="00263116" w:rsidP="00F82895">
            <w:pPr>
              <w:rPr>
                <w:rFonts w:ascii="Century Gothic" w:hAnsi="Century Gothic"/>
                <w:noProof/>
                <w:sz w:val="20"/>
              </w:rPr>
            </w:pPr>
            <w:r>
              <w:rPr>
                <w:rFonts w:ascii="Century Gothic" w:hAnsi="Century Gothic" w:hint="eastAsia"/>
                <w:noProof/>
                <w:sz w:val="20"/>
              </w:rPr>
              <w:t>Network connection lost</w:t>
            </w:r>
          </w:p>
        </w:tc>
        <w:tc>
          <w:tcPr>
            <w:tcW w:w="2653"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w:t>
            </w:r>
          </w:p>
        </w:tc>
        <w:tc>
          <w:tcPr>
            <w:tcW w:w="2882"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Failover Agent</w:t>
            </w:r>
            <w:r w:rsidR="002F7707">
              <w:rPr>
                <w:rFonts w:ascii="Century Gothic" w:hAnsi="Century Gothic" w:hint="eastAsia"/>
                <w:noProof/>
                <w:sz w:val="20"/>
              </w:rPr>
              <w:t xml:space="preserve"> start</w:t>
            </w:r>
            <w:r w:rsidR="00B0170E">
              <w:rPr>
                <w:rFonts w:ascii="Century Gothic" w:hAnsi="Century Gothic" w:hint="eastAsia"/>
                <w:noProof/>
                <w:sz w:val="20"/>
              </w:rPr>
              <w:t>s to</w:t>
            </w:r>
            <w:r w:rsidR="002F7707">
              <w:rPr>
                <w:rFonts w:ascii="Century Gothic" w:hAnsi="Century Gothic" w:hint="eastAsia"/>
                <w:noProof/>
                <w:sz w:val="20"/>
              </w:rPr>
              <w:t xml:space="preserve"> </w:t>
            </w:r>
            <w:r w:rsidR="00B0170E">
              <w:rPr>
                <w:rFonts w:ascii="Century Gothic" w:hAnsi="Century Gothic" w:hint="eastAsia"/>
                <w:noProof/>
                <w:sz w:val="20"/>
              </w:rPr>
              <w:t>take over Mainconsole</w:t>
            </w:r>
          </w:p>
        </w:tc>
        <w:tc>
          <w:tcPr>
            <w:tcW w:w="2425"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w:t>
            </w:r>
          </w:p>
        </w:tc>
      </w:tr>
      <w:tr w:rsidR="007177A5" w:rsidTr="00B0170E">
        <w:tc>
          <w:tcPr>
            <w:tcW w:w="2653"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OS with close AP message</w:t>
            </w:r>
          </w:p>
        </w:tc>
        <w:tc>
          <w:tcPr>
            <w:tcW w:w="2653" w:type="dxa"/>
          </w:tcPr>
          <w:p w:rsidR="007177A5" w:rsidRPr="00F25174" w:rsidRDefault="00263116" w:rsidP="00F82895">
            <w:pPr>
              <w:rPr>
                <w:rFonts w:ascii="Century Gothic" w:hAnsi="Century Gothic"/>
                <w:noProof/>
                <w:sz w:val="20"/>
              </w:rPr>
            </w:pPr>
            <w:r w:rsidRPr="00F25174">
              <w:rPr>
                <w:rFonts w:ascii="Century Gothic" w:hAnsi="Century Gothic"/>
                <w:noProof/>
                <w:sz w:val="20"/>
              </w:rPr>
              <w:t>A</w:t>
            </w:r>
            <w:r w:rsidRPr="00F25174">
              <w:rPr>
                <w:rFonts w:ascii="Century Gothic" w:hAnsi="Century Gothic" w:hint="eastAsia"/>
                <w:noProof/>
                <w:sz w:val="20"/>
              </w:rPr>
              <w:t>uto recover</w:t>
            </w:r>
            <w:r>
              <w:rPr>
                <w:rFonts w:ascii="Century Gothic" w:hAnsi="Century Gothic" w:hint="eastAsia"/>
                <w:noProof/>
                <w:sz w:val="20"/>
              </w:rPr>
              <w:t xml:space="preserve"> and Mainconsole automaticlly login</w:t>
            </w:r>
          </w:p>
        </w:tc>
        <w:tc>
          <w:tcPr>
            <w:tcW w:w="2882" w:type="dxa"/>
          </w:tcPr>
          <w:p w:rsidR="007177A5" w:rsidRPr="00F25174" w:rsidRDefault="007177A5" w:rsidP="00B0170E">
            <w:pPr>
              <w:rPr>
                <w:rFonts w:ascii="Century Gothic" w:hAnsi="Century Gothic"/>
                <w:noProof/>
                <w:sz w:val="20"/>
              </w:rPr>
            </w:pPr>
            <w:r w:rsidRPr="00F25174">
              <w:rPr>
                <w:rFonts w:ascii="Century Gothic" w:hAnsi="Century Gothic"/>
                <w:noProof/>
                <w:sz w:val="20"/>
              </w:rPr>
              <w:t>W</w:t>
            </w:r>
            <w:r w:rsidRPr="00F25174">
              <w:rPr>
                <w:rFonts w:ascii="Century Gothic" w:hAnsi="Century Gothic" w:hint="eastAsia"/>
                <w:noProof/>
                <w:sz w:val="20"/>
              </w:rPr>
              <w:t>hen Mainconsole 5</w:t>
            </w:r>
            <w:r w:rsidRPr="00F25174">
              <w:rPr>
                <w:rFonts w:ascii="Century Gothic" w:hAnsi="Century Gothic" w:hint="eastAsia"/>
                <w:noProof/>
                <w:sz w:val="20"/>
                <w:vertAlign w:val="superscript"/>
              </w:rPr>
              <w:t>th</w:t>
            </w:r>
            <w:r w:rsidRPr="00F25174">
              <w:rPr>
                <w:rFonts w:ascii="Century Gothic" w:hAnsi="Century Gothic" w:hint="eastAsia"/>
                <w:noProof/>
                <w:sz w:val="20"/>
              </w:rPr>
              <w:t xml:space="preserve"> close </w:t>
            </w:r>
            <w:r w:rsidR="00B0170E">
              <w:rPr>
                <w:rFonts w:ascii="Century Gothic" w:hAnsi="Century Gothic" w:hint="eastAsia"/>
                <w:noProof/>
                <w:sz w:val="20"/>
              </w:rPr>
              <w:t xml:space="preserve">within one hour, </w:t>
            </w:r>
            <w:r w:rsidR="00B0170E" w:rsidRPr="00F25174">
              <w:rPr>
                <w:rFonts w:ascii="Century Gothic" w:hAnsi="Century Gothic" w:hint="eastAsia"/>
                <w:noProof/>
                <w:sz w:val="20"/>
              </w:rPr>
              <w:t>Failover</w:t>
            </w:r>
            <w:r w:rsidR="00B0170E">
              <w:rPr>
                <w:rFonts w:ascii="Century Gothic" w:hAnsi="Century Gothic" w:hint="eastAsia"/>
                <w:noProof/>
                <w:sz w:val="20"/>
              </w:rPr>
              <w:t xml:space="preserve"> Agent will start to take over Mainconsole</w:t>
            </w:r>
          </w:p>
        </w:tc>
        <w:tc>
          <w:tcPr>
            <w:tcW w:w="2425"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S</w:t>
            </w:r>
            <w:r w:rsidR="002F7707">
              <w:rPr>
                <w:rFonts w:ascii="Century Gothic" w:hAnsi="Century Gothic" w:hint="eastAsia"/>
                <w:noProof/>
                <w:sz w:val="20"/>
              </w:rPr>
              <w:t>ame with the setting before restart</w:t>
            </w:r>
          </w:p>
        </w:tc>
      </w:tr>
      <w:tr w:rsidR="007177A5" w:rsidTr="00B0170E">
        <w:tc>
          <w:tcPr>
            <w:tcW w:w="2653"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V</w:t>
            </w:r>
            <w:r w:rsidRPr="00F25174">
              <w:rPr>
                <w:rFonts w:ascii="Century Gothic" w:hAnsi="Century Gothic" w:hint="eastAsia"/>
                <w:noProof/>
                <w:sz w:val="20"/>
              </w:rPr>
              <w:t>i</w:t>
            </w:r>
            <w:r w:rsidRPr="00F25174">
              <w:rPr>
                <w:rFonts w:ascii="Century Gothic" w:hAnsi="Century Gothic"/>
                <w:noProof/>
                <w:sz w:val="20"/>
              </w:rPr>
              <w:t>rtual memory</w:t>
            </w:r>
            <w:r w:rsidRPr="00F25174">
              <w:rPr>
                <w:rFonts w:ascii="Century Gothic" w:hAnsi="Century Gothic" w:hint="eastAsia"/>
                <w:noProof/>
                <w:sz w:val="20"/>
              </w:rPr>
              <w:t xml:space="preserve"> exceed limitation</w:t>
            </w:r>
          </w:p>
        </w:tc>
        <w:tc>
          <w:tcPr>
            <w:tcW w:w="2653" w:type="dxa"/>
          </w:tcPr>
          <w:p w:rsidR="007177A5" w:rsidRPr="00F25174" w:rsidRDefault="00263116" w:rsidP="00F82895">
            <w:pPr>
              <w:rPr>
                <w:rFonts w:ascii="Century Gothic" w:hAnsi="Century Gothic"/>
                <w:noProof/>
                <w:sz w:val="20"/>
              </w:rPr>
            </w:pPr>
            <w:r w:rsidRPr="00F25174">
              <w:rPr>
                <w:rFonts w:ascii="Century Gothic" w:hAnsi="Century Gothic"/>
                <w:noProof/>
                <w:sz w:val="20"/>
              </w:rPr>
              <w:t>A</w:t>
            </w:r>
            <w:r w:rsidRPr="00F25174">
              <w:rPr>
                <w:rFonts w:ascii="Century Gothic" w:hAnsi="Century Gothic" w:hint="eastAsia"/>
                <w:noProof/>
                <w:sz w:val="20"/>
              </w:rPr>
              <w:t>uto recover</w:t>
            </w:r>
            <w:r>
              <w:rPr>
                <w:rFonts w:ascii="Century Gothic" w:hAnsi="Century Gothic" w:hint="eastAsia"/>
                <w:noProof/>
                <w:sz w:val="20"/>
              </w:rPr>
              <w:t xml:space="preserve"> and Mainconsole automaticlly login</w:t>
            </w:r>
          </w:p>
        </w:tc>
        <w:tc>
          <w:tcPr>
            <w:tcW w:w="2882"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W</w:t>
            </w:r>
            <w:r w:rsidRPr="00F25174">
              <w:rPr>
                <w:rFonts w:ascii="Century Gothic" w:hAnsi="Century Gothic" w:hint="eastAsia"/>
                <w:noProof/>
                <w:sz w:val="20"/>
              </w:rPr>
              <w:t>hen Mainconsole 5</w:t>
            </w:r>
            <w:r w:rsidRPr="00F25174">
              <w:rPr>
                <w:rFonts w:ascii="Century Gothic" w:hAnsi="Century Gothic" w:hint="eastAsia"/>
                <w:noProof/>
                <w:sz w:val="20"/>
                <w:vertAlign w:val="superscript"/>
              </w:rPr>
              <w:t>th</w:t>
            </w:r>
            <w:r w:rsidRPr="00F25174">
              <w:rPr>
                <w:rFonts w:ascii="Century Gothic" w:hAnsi="Century Gothic" w:hint="eastAsia"/>
                <w:noProof/>
                <w:sz w:val="20"/>
              </w:rPr>
              <w:t xml:space="preserve"> vi</w:t>
            </w:r>
            <w:r w:rsidRPr="00F25174">
              <w:rPr>
                <w:rFonts w:ascii="Century Gothic" w:hAnsi="Century Gothic"/>
                <w:noProof/>
                <w:sz w:val="20"/>
              </w:rPr>
              <w:t>rtual memory</w:t>
            </w:r>
            <w:r w:rsidRPr="00F25174">
              <w:rPr>
                <w:rFonts w:ascii="Century Gothic" w:hAnsi="Century Gothic" w:hint="eastAsia"/>
                <w:noProof/>
                <w:sz w:val="20"/>
              </w:rPr>
              <w:t xml:space="preserve"> exceed limitation </w:t>
            </w:r>
            <w:r w:rsidR="00B0170E">
              <w:rPr>
                <w:rFonts w:ascii="Century Gothic" w:hAnsi="Century Gothic" w:hint="eastAsia"/>
                <w:noProof/>
                <w:sz w:val="20"/>
              </w:rPr>
              <w:t xml:space="preserve">within one hour, </w:t>
            </w:r>
            <w:r w:rsidR="00B0170E" w:rsidRPr="00F25174">
              <w:rPr>
                <w:rFonts w:ascii="Century Gothic" w:hAnsi="Century Gothic" w:hint="eastAsia"/>
                <w:noProof/>
                <w:sz w:val="20"/>
              </w:rPr>
              <w:t>Failover</w:t>
            </w:r>
            <w:r w:rsidR="00B0170E">
              <w:rPr>
                <w:rFonts w:ascii="Century Gothic" w:hAnsi="Century Gothic" w:hint="eastAsia"/>
                <w:noProof/>
                <w:sz w:val="20"/>
              </w:rPr>
              <w:t xml:space="preserve"> Agent will start to take over Mainconsole</w:t>
            </w:r>
          </w:p>
        </w:tc>
        <w:tc>
          <w:tcPr>
            <w:tcW w:w="2425"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S</w:t>
            </w:r>
            <w:r w:rsidRPr="00F25174">
              <w:rPr>
                <w:rFonts w:ascii="Century Gothic" w:hAnsi="Century Gothic" w:hint="eastAsia"/>
                <w:noProof/>
                <w:sz w:val="20"/>
              </w:rPr>
              <w:t>ame with the setting before restart</w:t>
            </w:r>
          </w:p>
        </w:tc>
      </w:tr>
      <w:tr w:rsidR="007177A5" w:rsidTr="00B0170E">
        <w:tc>
          <w:tcPr>
            <w:tcW w:w="2653" w:type="dxa"/>
          </w:tcPr>
          <w:p w:rsidR="007177A5" w:rsidRPr="00F25174" w:rsidRDefault="002F7707" w:rsidP="00F82895">
            <w:pPr>
              <w:rPr>
                <w:rFonts w:ascii="Century Gothic" w:hAnsi="Century Gothic"/>
                <w:noProof/>
                <w:sz w:val="20"/>
              </w:rPr>
            </w:pPr>
            <w:r>
              <w:rPr>
                <w:rFonts w:ascii="Century Gothic" w:hAnsi="Century Gothic" w:hint="eastAsia"/>
                <w:noProof/>
                <w:sz w:val="20"/>
              </w:rPr>
              <w:t>Process delete</w:t>
            </w:r>
          </w:p>
        </w:tc>
        <w:tc>
          <w:tcPr>
            <w:tcW w:w="2653" w:type="dxa"/>
          </w:tcPr>
          <w:p w:rsidR="007177A5" w:rsidRPr="00F25174" w:rsidRDefault="00263116" w:rsidP="00F82895">
            <w:pPr>
              <w:rPr>
                <w:rFonts w:ascii="Century Gothic" w:hAnsi="Century Gothic"/>
                <w:noProof/>
                <w:sz w:val="20"/>
              </w:rPr>
            </w:pPr>
            <w:r w:rsidRPr="00F25174">
              <w:rPr>
                <w:rFonts w:ascii="Century Gothic" w:hAnsi="Century Gothic"/>
                <w:noProof/>
                <w:sz w:val="20"/>
              </w:rPr>
              <w:t>A</w:t>
            </w:r>
            <w:r w:rsidRPr="00F25174">
              <w:rPr>
                <w:rFonts w:ascii="Century Gothic" w:hAnsi="Century Gothic" w:hint="eastAsia"/>
                <w:noProof/>
                <w:sz w:val="20"/>
              </w:rPr>
              <w:t>uto recover</w:t>
            </w:r>
            <w:r>
              <w:rPr>
                <w:rFonts w:ascii="Century Gothic" w:hAnsi="Century Gothic" w:hint="eastAsia"/>
                <w:noProof/>
                <w:sz w:val="20"/>
              </w:rPr>
              <w:t xml:space="preserve"> and Mainconsole automaticlly login</w:t>
            </w:r>
          </w:p>
        </w:tc>
        <w:tc>
          <w:tcPr>
            <w:tcW w:w="2882"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W</w:t>
            </w:r>
            <w:r w:rsidRPr="00F25174">
              <w:rPr>
                <w:rFonts w:ascii="Century Gothic" w:hAnsi="Century Gothic" w:hint="eastAsia"/>
                <w:noProof/>
                <w:sz w:val="20"/>
              </w:rPr>
              <w:t>hen Mainconsole 5</w:t>
            </w:r>
            <w:r w:rsidRPr="00F25174">
              <w:rPr>
                <w:rFonts w:ascii="Century Gothic" w:hAnsi="Century Gothic" w:hint="eastAsia"/>
                <w:noProof/>
                <w:sz w:val="20"/>
                <w:vertAlign w:val="superscript"/>
              </w:rPr>
              <w:t>th</w:t>
            </w:r>
            <w:r w:rsidRPr="00F25174">
              <w:rPr>
                <w:rFonts w:ascii="Century Gothic" w:hAnsi="Century Gothic" w:hint="eastAsia"/>
                <w:noProof/>
                <w:sz w:val="20"/>
              </w:rPr>
              <w:t xml:space="preserve"> process cancel </w:t>
            </w:r>
            <w:r w:rsidR="00B0170E">
              <w:rPr>
                <w:rFonts w:ascii="Century Gothic" w:hAnsi="Century Gothic" w:hint="eastAsia"/>
                <w:noProof/>
                <w:sz w:val="20"/>
              </w:rPr>
              <w:t xml:space="preserve">within one hour, </w:t>
            </w:r>
            <w:r w:rsidR="00B0170E" w:rsidRPr="00F25174">
              <w:rPr>
                <w:rFonts w:ascii="Century Gothic" w:hAnsi="Century Gothic" w:hint="eastAsia"/>
                <w:noProof/>
                <w:sz w:val="20"/>
              </w:rPr>
              <w:t>Failover</w:t>
            </w:r>
            <w:r w:rsidR="00B0170E">
              <w:rPr>
                <w:rFonts w:ascii="Century Gothic" w:hAnsi="Century Gothic" w:hint="eastAsia"/>
                <w:noProof/>
                <w:sz w:val="20"/>
              </w:rPr>
              <w:t xml:space="preserve"> Agent will start to take over Mainconsole</w:t>
            </w:r>
          </w:p>
        </w:tc>
        <w:tc>
          <w:tcPr>
            <w:tcW w:w="2425" w:type="dxa"/>
          </w:tcPr>
          <w:p w:rsidR="007177A5" w:rsidRPr="00F25174" w:rsidRDefault="002F7707" w:rsidP="00F82895">
            <w:pPr>
              <w:rPr>
                <w:rFonts w:ascii="Century Gothic" w:hAnsi="Century Gothic"/>
                <w:noProof/>
                <w:sz w:val="20"/>
              </w:rPr>
            </w:pPr>
            <w:r>
              <w:rPr>
                <w:rFonts w:ascii="Century Gothic" w:hAnsi="Century Gothic" w:hint="eastAsia"/>
                <w:noProof/>
                <w:sz w:val="20"/>
              </w:rPr>
              <w:t>Same with the setting before restart</w:t>
            </w:r>
          </w:p>
        </w:tc>
      </w:tr>
      <w:tr w:rsidR="007177A5" w:rsidTr="00B0170E">
        <w:tc>
          <w:tcPr>
            <w:tcW w:w="2653"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BSOD</w:t>
            </w:r>
          </w:p>
        </w:tc>
        <w:tc>
          <w:tcPr>
            <w:tcW w:w="2653"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R</w:t>
            </w:r>
            <w:r w:rsidRPr="00F25174">
              <w:rPr>
                <w:rFonts w:ascii="Century Gothic" w:hAnsi="Century Gothic" w:hint="eastAsia"/>
                <w:noProof/>
                <w:sz w:val="20"/>
              </w:rPr>
              <w:t>estart and with startup setting</w:t>
            </w:r>
          </w:p>
        </w:tc>
        <w:tc>
          <w:tcPr>
            <w:tcW w:w="2882"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Failover Agent</w:t>
            </w:r>
            <w:r w:rsidR="002F7707">
              <w:rPr>
                <w:rFonts w:ascii="Century Gothic" w:hAnsi="Century Gothic" w:hint="eastAsia"/>
                <w:noProof/>
                <w:sz w:val="20"/>
              </w:rPr>
              <w:t xml:space="preserve"> start </w:t>
            </w:r>
            <w:r w:rsidR="00B0170E">
              <w:rPr>
                <w:rFonts w:ascii="Century Gothic" w:hAnsi="Century Gothic" w:hint="eastAsia"/>
                <w:noProof/>
                <w:sz w:val="20"/>
              </w:rPr>
              <w:t>to take over Mainconsole</w:t>
            </w:r>
          </w:p>
        </w:tc>
        <w:tc>
          <w:tcPr>
            <w:tcW w:w="2425"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Same with startup setting</w:t>
            </w:r>
          </w:p>
        </w:tc>
      </w:tr>
      <w:tr w:rsidR="007177A5" w:rsidTr="00B0170E">
        <w:tc>
          <w:tcPr>
            <w:tcW w:w="2653" w:type="dxa"/>
          </w:tcPr>
          <w:p w:rsidR="007177A5" w:rsidRPr="00F25174" w:rsidRDefault="007177A5" w:rsidP="00F82895">
            <w:pPr>
              <w:rPr>
                <w:rFonts w:ascii="Century Gothic" w:hAnsi="Century Gothic"/>
                <w:noProof/>
                <w:sz w:val="20"/>
              </w:rPr>
            </w:pPr>
            <w:r w:rsidRPr="00F25174">
              <w:rPr>
                <w:rFonts w:ascii="Century Gothic" w:hAnsi="Century Gothic" w:hint="eastAsia"/>
                <w:noProof/>
                <w:sz w:val="20"/>
              </w:rPr>
              <w:t>Process hang over 15 min</w:t>
            </w:r>
            <w:r w:rsidR="00EF3668">
              <w:rPr>
                <w:rFonts w:ascii="Century Gothic" w:hAnsi="Century Gothic" w:hint="eastAsia"/>
                <w:noProof/>
                <w:sz w:val="20"/>
              </w:rPr>
              <w:t>ute</w:t>
            </w:r>
            <w:r w:rsidRPr="00F25174">
              <w:rPr>
                <w:rFonts w:ascii="Century Gothic" w:hAnsi="Century Gothic" w:hint="eastAsia"/>
                <w:noProof/>
                <w:sz w:val="20"/>
              </w:rPr>
              <w:t>s</w:t>
            </w:r>
          </w:p>
        </w:tc>
        <w:tc>
          <w:tcPr>
            <w:tcW w:w="2653" w:type="dxa"/>
          </w:tcPr>
          <w:p w:rsidR="007177A5" w:rsidRPr="00F25174" w:rsidRDefault="00263116" w:rsidP="00F82895">
            <w:pPr>
              <w:rPr>
                <w:rFonts w:ascii="Century Gothic" w:hAnsi="Century Gothic"/>
                <w:noProof/>
                <w:sz w:val="20"/>
              </w:rPr>
            </w:pPr>
            <w:r w:rsidRPr="00F25174">
              <w:rPr>
                <w:rFonts w:ascii="Century Gothic" w:hAnsi="Century Gothic"/>
                <w:noProof/>
                <w:sz w:val="20"/>
              </w:rPr>
              <w:t>A</w:t>
            </w:r>
            <w:r w:rsidRPr="00F25174">
              <w:rPr>
                <w:rFonts w:ascii="Century Gothic" w:hAnsi="Century Gothic" w:hint="eastAsia"/>
                <w:noProof/>
                <w:sz w:val="20"/>
              </w:rPr>
              <w:t>uto recover</w:t>
            </w:r>
            <w:r>
              <w:rPr>
                <w:rFonts w:ascii="Century Gothic" w:hAnsi="Century Gothic" w:hint="eastAsia"/>
                <w:noProof/>
                <w:sz w:val="20"/>
              </w:rPr>
              <w:t xml:space="preserve"> and Mainconsole automaticlly login</w:t>
            </w:r>
          </w:p>
        </w:tc>
        <w:tc>
          <w:tcPr>
            <w:tcW w:w="2882"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W</w:t>
            </w:r>
            <w:r w:rsidRPr="00F25174">
              <w:rPr>
                <w:rFonts w:ascii="Century Gothic" w:hAnsi="Century Gothic" w:hint="eastAsia"/>
                <w:noProof/>
                <w:sz w:val="20"/>
              </w:rPr>
              <w:t>hen Mainconsole 5</w:t>
            </w:r>
            <w:r w:rsidRPr="00F25174">
              <w:rPr>
                <w:rFonts w:ascii="Century Gothic" w:hAnsi="Century Gothic" w:hint="eastAsia"/>
                <w:noProof/>
                <w:sz w:val="20"/>
                <w:vertAlign w:val="superscript"/>
              </w:rPr>
              <w:t>th</w:t>
            </w:r>
            <w:r w:rsidRPr="00F25174">
              <w:rPr>
                <w:rFonts w:ascii="Century Gothic" w:hAnsi="Century Gothic" w:hint="eastAsia"/>
                <w:noProof/>
                <w:sz w:val="20"/>
              </w:rPr>
              <w:t xml:space="preserve"> process hang over 15 min</w:t>
            </w:r>
            <w:r w:rsidR="00EF3668">
              <w:rPr>
                <w:rFonts w:ascii="Century Gothic" w:hAnsi="Century Gothic" w:hint="eastAsia"/>
                <w:noProof/>
                <w:sz w:val="20"/>
              </w:rPr>
              <w:t>ute</w:t>
            </w:r>
            <w:r w:rsidRPr="00F25174">
              <w:rPr>
                <w:rFonts w:ascii="Century Gothic" w:hAnsi="Century Gothic" w:hint="eastAsia"/>
                <w:noProof/>
                <w:sz w:val="20"/>
              </w:rPr>
              <w:t xml:space="preserve">s </w:t>
            </w:r>
            <w:r w:rsidR="00B0170E">
              <w:rPr>
                <w:rFonts w:ascii="Century Gothic" w:hAnsi="Century Gothic" w:hint="eastAsia"/>
                <w:noProof/>
                <w:sz w:val="20"/>
              </w:rPr>
              <w:t xml:space="preserve">within two hours, </w:t>
            </w:r>
            <w:r w:rsidR="00B0170E" w:rsidRPr="00F25174">
              <w:rPr>
                <w:rFonts w:ascii="Century Gothic" w:hAnsi="Century Gothic" w:hint="eastAsia"/>
                <w:noProof/>
                <w:sz w:val="20"/>
              </w:rPr>
              <w:t>Failover</w:t>
            </w:r>
            <w:r w:rsidR="00B0170E">
              <w:rPr>
                <w:rFonts w:ascii="Century Gothic" w:hAnsi="Century Gothic" w:hint="eastAsia"/>
                <w:noProof/>
                <w:sz w:val="20"/>
              </w:rPr>
              <w:t xml:space="preserve"> Agent will start to take over Mainconsole</w:t>
            </w:r>
          </w:p>
        </w:tc>
        <w:tc>
          <w:tcPr>
            <w:tcW w:w="2425" w:type="dxa"/>
          </w:tcPr>
          <w:p w:rsidR="007177A5" w:rsidRPr="00F25174" w:rsidRDefault="007177A5" w:rsidP="00F82895">
            <w:pPr>
              <w:rPr>
                <w:rFonts w:ascii="Century Gothic" w:hAnsi="Century Gothic"/>
                <w:noProof/>
                <w:sz w:val="20"/>
              </w:rPr>
            </w:pPr>
            <w:r w:rsidRPr="00F25174">
              <w:rPr>
                <w:rFonts w:ascii="Century Gothic" w:hAnsi="Century Gothic"/>
                <w:noProof/>
                <w:sz w:val="20"/>
              </w:rPr>
              <w:t>S</w:t>
            </w:r>
            <w:r w:rsidRPr="00F25174">
              <w:rPr>
                <w:rFonts w:ascii="Century Gothic" w:hAnsi="Century Gothic" w:hint="eastAsia"/>
                <w:noProof/>
                <w:sz w:val="20"/>
              </w:rPr>
              <w:t>ame with the setting before restart</w:t>
            </w:r>
          </w:p>
        </w:tc>
      </w:tr>
    </w:tbl>
    <w:p w:rsidR="00F82895" w:rsidRPr="00F82895" w:rsidRDefault="00F82895" w:rsidP="00F82895"/>
    <w:p w:rsidR="00F82895" w:rsidRPr="00F82895" w:rsidRDefault="00F82895" w:rsidP="00B5505C">
      <w:pPr>
        <w:rPr>
          <w:b/>
          <w:i/>
          <w:iCs/>
          <w:color w:val="36A7E8"/>
          <w:sz w:val="20"/>
          <w:szCs w:val="20"/>
        </w:rPr>
      </w:pPr>
    </w:p>
    <w:p w:rsidR="00F82895" w:rsidRDefault="00F82895" w:rsidP="00B5505C">
      <w:pPr>
        <w:rPr>
          <w:b/>
          <w:i/>
          <w:iCs/>
          <w:color w:val="36A7E8"/>
          <w:sz w:val="20"/>
          <w:szCs w:val="20"/>
        </w:rPr>
      </w:pPr>
    </w:p>
    <w:p w:rsidR="00F82895" w:rsidRDefault="00F82895" w:rsidP="00B5505C">
      <w:pPr>
        <w:rPr>
          <w:rFonts w:ascii="Century Gothic" w:hAnsi="Century Gothic"/>
          <w:color w:val="FF0000"/>
          <w:sz w:val="40"/>
          <w:szCs w:val="40"/>
        </w:rPr>
      </w:pPr>
    </w:p>
    <w:p w:rsidR="008831AF" w:rsidRDefault="008831AF">
      <w:pPr>
        <w:widowControl/>
        <w:rPr>
          <w:rFonts w:ascii="Century Gothic" w:hAnsi="Century Gothic"/>
          <w:color w:val="FF0000"/>
          <w:sz w:val="40"/>
          <w:szCs w:val="40"/>
        </w:rPr>
      </w:pPr>
      <w:r>
        <w:rPr>
          <w:rFonts w:ascii="Century Gothic" w:hAnsi="Century Gothic"/>
          <w:color w:val="FF0000"/>
          <w:sz w:val="40"/>
          <w:szCs w:val="40"/>
        </w:rPr>
        <w:br w:type="page"/>
      </w:r>
    </w:p>
    <w:p w:rsidR="00B70FBF" w:rsidRDefault="00B70FBF" w:rsidP="00B70FBF">
      <w:pPr>
        <w:pStyle w:val="1"/>
        <w:rPr>
          <w:rFonts w:eastAsia="新細明體"/>
        </w:rPr>
      </w:pPr>
      <w:bookmarkStart w:id="1051" w:name="_Toc428377276"/>
      <w:r>
        <w:rPr>
          <w:rFonts w:eastAsia="新細明體" w:hint="eastAsia"/>
        </w:rPr>
        <w:lastRenderedPageBreak/>
        <w:t xml:space="preserve">Appendix </w:t>
      </w:r>
      <w:r w:rsidR="00E25B9C">
        <w:rPr>
          <w:rFonts w:eastAsia="新細明體" w:hint="eastAsia"/>
        </w:rPr>
        <w:t>A</w:t>
      </w:r>
      <w:r>
        <w:rPr>
          <w:rFonts w:eastAsia="新細明體" w:hint="eastAsia"/>
        </w:rPr>
        <w:t xml:space="preserve"> </w:t>
      </w:r>
      <w:r>
        <w:rPr>
          <w:rFonts w:eastAsia="新細明體"/>
        </w:rPr>
        <w:t>–</w:t>
      </w:r>
      <w:r>
        <w:rPr>
          <w:rFonts w:eastAsia="新細明體" w:hint="eastAsia"/>
        </w:rPr>
        <w:t xml:space="preserve"> IP Bridge</w:t>
      </w:r>
      <w:bookmarkEnd w:id="1051"/>
    </w:p>
    <w:p w:rsidR="00B70FBF" w:rsidRDefault="00B70FBF" w:rsidP="00B70FBF"/>
    <w:p w:rsidR="005956D4" w:rsidRDefault="00B70FBF" w:rsidP="00B70FBF">
      <w:pPr>
        <w:rPr>
          <w:rFonts w:ascii="Century Gothic" w:hAnsi="Century Gothic" w:cs="Century Gothic"/>
          <w:color w:val="000000"/>
          <w:kern w:val="0"/>
          <w:sz w:val="20"/>
          <w:szCs w:val="20"/>
        </w:rPr>
      </w:pPr>
      <w:r w:rsidRPr="00B70FBF">
        <w:rPr>
          <w:rFonts w:ascii="Century Gothic" w:hAnsi="Century Gothic" w:cs="Century Gothic" w:hint="eastAsia"/>
          <w:color w:val="000000"/>
          <w:kern w:val="0"/>
          <w:sz w:val="20"/>
          <w:szCs w:val="20"/>
        </w:rPr>
        <w:t>How to a</w:t>
      </w:r>
      <w:r w:rsidR="00097B94">
        <w:rPr>
          <w:rFonts w:ascii="Century Gothic" w:hAnsi="Century Gothic" w:cs="Century Gothic" w:hint="eastAsia"/>
          <w:color w:val="000000"/>
          <w:kern w:val="0"/>
          <w:sz w:val="20"/>
          <w:szCs w:val="20"/>
        </w:rPr>
        <w:t>ctivate IP B</w:t>
      </w:r>
      <w:r w:rsidRPr="00B70FBF">
        <w:rPr>
          <w:rFonts w:ascii="Century Gothic" w:hAnsi="Century Gothic" w:cs="Century Gothic" w:hint="eastAsia"/>
          <w:color w:val="000000"/>
          <w:kern w:val="0"/>
          <w:sz w:val="20"/>
          <w:szCs w:val="20"/>
        </w:rPr>
        <w:t xml:space="preserve">ridge </w:t>
      </w:r>
    </w:p>
    <w:p w:rsidR="005956D4" w:rsidRPr="009F6FC3" w:rsidRDefault="005956D4" w:rsidP="005956D4">
      <w:pPr>
        <w:spacing w:before="100" w:beforeAutospacing="1" w:after="100" w:afterAutospacing="1"/>
        <w:rPr>
          <w:rFonts w:ascii="Century Gothic" w:hAnsi="Century Gothic"/>
          <w:sz w:val="20"/>
        </w:rPr>
      </w:pPr>
      <w:r>
        <w:rPr>
          <w:rFonts w:ascii="Century Gothic" w:hAnsi="Century Gothic" w:cs="Century Gothic" w:hint="eastAsia"/>
          <w:b/>
          <w:bCs/>
          <w:color w:val="36A7E8"/>
          <w:kern w:val="0"/>
          <w:sz w:val="20"/>
          <w:szCs w:val="20"/>
        </w:rPr>
        <w:t>Step1</w:t>
      </w:r>
      <w:r w:rsidRPr="00F81D33">
        <w:rPr>
          <w:rFonts w:ascii="Century Gothic" w:hAnsi="Century Gothic" w:cs="Century Gothic" w:hint="eastAsia"/>
          <w:b/>
          <w:bCs/>
          <w:color w:val="36A7E8"/>
          <w:kern w:val="0"/>
          <w:sz w:val="20"/>
          <w:szCs w:val="20"/>
        </w:rPr>
        <w:t>.</w:t>
      </w:r>
      <w:r>
        <w:rPr>
          <w:rFonts w:hint="eastAsia"/>
        </w:rPr>
        <w:t xml:space="preserve"> </w:t>
      </w:r>
      <w:r>
        <w:rPr>
          <w:rFonts w:ascii="Century Gothic" w:hAnsi="Century Gothic" w:hint="eastAsia"/>
          <w:sz w:val="20"/>
        </w:rPr>
        <w:t>Activate the</w:t>
      </w:r>
      <w:r w:rsidRPr="009F6FC3">
        <w:rPr>
          <w:rFonts w:ascii="Century Gothic" w:hAnsi="Century Gothic" w:hint="eastAsia"/>
          <w:sz w:val="20"/>
        </w:rPr>
        <w:t xml:space="preserve"> IP+</w:t>
      </w:r>
      <w:r>
        <w:rPr>
          <w:rFonts w:ascii="Century Gothic" w:hAnsi="Century Gothic" w:hint="eastAsia"/>
          <w:sz w:val="20"/>
        </w:rPr>
        <w:t xml:space="preserve"> Bridge</w:t>
      </w:r>
      <w:r w:rsidRPr="009F6FC3">
        <w:rPr>
          <w:rFonts w:ascii="Century Gothic" w:hAnsi="Century Gothic" w:hint="eastAsia"/>
          <w:sz w:val="20"/>
        </w:rPr>
        <w:t xml:space="preserve"> license in IP Bridge Server.</w:t>
      </w:r>
    </w:p>
    <w:p w:rsidR="00626EE0" w:rsidRDefault="005956D4" w:rsidP="005956D4">
      <w:pPr>
        <w:spacing w:before="100" w:beforeAutospacing="1" w:after="100" w:afterAutospacing="1"/>
        <w:rPr>
          <w:rFonts w:ascii="Century Gothic" w:hAnsi="Century Gothic"/>
          <w:sz w:val="20"/>
        </w:rPr>
      </w:pPr>
      <w:r>
        <w:rPr>
          <w:rFonts w:ascii="Century Gothic" w:hAnsi="Century Gothic" w:cs="Century Gothic" w:hint="eastAsia"/>
          <w:b/>
          <w:bCs/>
          <w:color w:val="36A7E8"/>
          <w:kern w:val="0"/>
          <w:sz w:val="20"/>
          <w:szCs w:val="20"/>
        </w:rPr>
        <w:t>Step2</w:t>
      </w:r>
      <w:r w:rsidRPr="00F81D33">
        <w:rPr>
          <w:rFonts w:ascii="Century Gothic" w:hAnsi="Century Gothic" w:cs="Century Gothic" w:hint="eastAsia"/>
          <w:b/>
          <w:bCs/>
          <w:color w:val="36A7E8"/>
          <w:kern w:val="0"/>
          <w:sz w:val="20"/>
          <w:szCs w:val="20"/>
        </w:rPr>
        <w:t>.</w:t>
      </w:r>
      <w:r>
        <w:rPr>
          <w:rFonts w:hint="eastAsia"/>
          <w:b/>
          <w:bCs/>
        </w:rPr>
        <w:t xml:space="preserve"> </w:t>
      </w:r>
      <w:r>
        <w:rPr>
          <w:rFonts w:ascii="Century Gothic" w:hAnsi="Century Gothic" w:hint="eastAsia"/>
          <w:sz w:val="20"/>
        </w:rPr>
        <w:t>Activate the IP+</w:t>
      </w:r>
      <w:r w:rsidR="00626EE0">
        <w:rPr>
          <w:rFonts w:ascii="Century Gothic" w:hAnsi="Century Gothic" w:hint="eastAsia"/>
          <w:sz w:val="20"/>
        </w:rPr>
        <w:t xml:space="preserve"> license in IP Bridge Server. </w:t>
      </w:r>
    </w:p>
    <w:p w:rsidR="005956D4" w:rsidRDefault="00626EE0" w:rsidP="005956D4">
      <w:pPr>
        <w:spacing w:before="100" w:beforeAutospacing="1" w:after="100" w:afterAutospacing="1"/>
        <w:rPr>
          <w:rFonts w:ascii="Century Gothic" w:hAnsi="Century Gothic"/>
          <w:sz w:val="20"/>
        </w:rPr>
      </w:pPr>
      <w:r w:rsidRPr="00285238">
        <w:rPr>
          <w:rFonts w:ascii="Century Gothic" w:hAnsi="Century Gothic"/>
          <w:b/>
          <w:i/>
          <w:iCs/>
          <w:color w:val="36A7E8"/>
          <w:sz w:val="20"/>
          <w:szCs w:val="20"/>
        </w:rPr>
        <w:t>Note</w:t>
      </w:r>
      <w:r w:rsidRPr="00285238">
        <w:rPr>
          <w:rFonts w:ascii="Century Gothic" w:hAnsi="Century Gothic"/>
          <w:i/>
          <w:iCs/>
          <w:color w:val="36A7E8"/>
          <w:sz w:val="20"/>
          <w:szCs w:val="20"/>
        </w:rPr>
        <w:t>:</w:t>
      </w:r>
      <w:r w:rsidR="005956D4" w:rsidRPr="009F6FC3">
        <w:rPr>
          <w:rFonts w:ascii="Century Gothic" w:hAnsi="Century Gothic" w:hint="eastAsia"/>
          <w:sz w:val="20"/>
        </w:rPr>
        <w:t>1 IP+ license</w:t>
      </w:r>
      <w:r w:rsidR="005956D4">
        <w:rPr>
          <w:rFonts w:ascii="Century Gothic" w:hAnsi="Century Gothic" w:hint="eastAsia"/>
          <w:sz w:val="20"/>
        </w:rPr>
        <w:t xml:space="preserve"> must be added on Mainconsole server first</w:t>
      </w:r>
      <w:r>
        <w:rPr>
          <w:rFonts w:ascii="Century Gothic" w:hAnsi="Century Gothic" w:hint="eastAsia"/>
          <w:sz w:val="20"/>
        </w:rPr>
        <w:t>.</w:t>
      </w:r>
    </w:p>
    <w:p w:rsidR="005956D4" w:rsidRPr="009F6FC3" w:rsidRDefault="005956D4" w:rsidP="005956D4">
      <w:pPr>
        <w:spacing w:before="100" w:beforeAutospacing="1" w:after="100" w:afterAutospacing="1"/>
        <w:rPr>
          <w:rFonts w:ascii="Century Gothic" w:hAnsi="Century Gothic"/>
          <w:sz w:val="20"/>
        </w:rPr>
      </w:pPr>
      <w:r>
        <w:rPr>
          <w:rFonts w:ascii="Century Gothic" w:hAnsi="Century Gothic" w:cs="Century Gothic" w:hint="eastAsia"/>
          <w:b/>
          <w:bCs/>
          <w:color w:val="36A7E8"/>
          <w:kern w:val="0"/>
          <w:sz w:val="20"/>
          <w:szCs w:val="20"/>
        </w:rPr>
        <w:t>Step3</w:t>
      </w:r>
      <w:r w:rsidRPr="00F81D33">
        <w:rPr>
          <w:rFonts w:ascii="Century Gothic" w:hAnsi="Century Gothic" w:cs="Century Gothic" w:hint="eastAsia"/>
          <w:b/>
          <w:bCs/>
          <w:color w:val="36A7E8"/>
          <w:kern w:val="0"/>
          <w:sz w:val="20"/>
          <w:szCs w:val="20"/>
        </w:rPr>
        <w:t>.</w:t>
      </w:r>
      <w:r>
        <w:rPr>
          <w:rFonts w:hint="eastAsia"/>
        </w:rPr>
        <w:t xml:space="preserve"> </w:t>
      </w:r>
      <w:r>
        <w:rPr>
          <w:rFonts w:ascii="Century Gothic" w:hAnsi="Century Gothic" w:hint="eastAsia"/>
          <w:sz w:val="20"/>
        </w:rPr>
        <w:t xml:space="preserve">Go to </w:t>
      </w:r>
      <w:r w:rsidRPr="009F6FC3">
        <w:rPr>
          <w:rFonts w:ascii="Century Gothic" w:hAnsi="Century Gothic" w:hint="eastAsia"/>
          <w:sz w:val="20"/>
        </w:rPr>
        <w:t>Main</w:t>
      </w:r>
      <w:r>
        <w:rPr>
          <w:rFonts w:ascii="Century Gothic" w:hAnsi="Century Gothic" w:hint="eastAsia"/>
          <w:sz w:val="20"/>
        </w:rPr>
        <w:t>console server</w:t>
      </w:r>
      <w:r w:rsidRPr="009F6FC3">
        <w:rPr>
          <w:rFonts w:ascii="Century Gothic" w:hAnsi="Century Gothic" w:hint="eastAsia"/>
          <w:sz w:val="20"/>
        </w:rPr>
        <w:t>, and Click "General Setting" button then select "Network Service".</w:t>
      </w:r>
    </w:p>
    <w:p w:rsidR="005956D4" w:rsidRPr="009F6FC3" w:rsidRDefault="00BC5685" w:rsidP="005956D4">
      <w:pPr>
        <w:spacing w:before="100" w:beforeAutospacing="1" w:after="100" w:afterAutospacing="1"/>
        <w:rPr>
          <w:rFonts w:ascii="Century Gothic" w:hAnsi="Century Gothic"/>
          <w:sz w:val="20"/>
        </w:rPr>
      </w:pPr>
      <w:r w:rsidRPr="00BC5685">
        <w:rPr>
          <w:noProof/>
        </w:rPr>
        <w:pict>
          <v:shape id="_x0000_s9323" type="#_x0000_t202" style="position:absolute;margin-left:264.7pt;margin-top:113.45pt;width:117.25pt;height:24.6pt;z-index:251766272" filled="f" stroked="f">
            <v:textbox style="mso-next-textbox:#_x0000_s9323">
              <w:txbxContent>
                <w:p w:rsidR="008F27CA" w:rsidRPr="00001A1E" w:rsidRDefault="008F27CA" w:rsidP="001255F8">
                  <w:pPr>
                    <w:pStyle w:val="Pa0"/>
                    <w:rPr>
                      <w:rFonts w:cs="Century Gothic"/>
                      <w:b/>
                      <w:bCs/>
                      <w:color w:val="36A7E8"/>
                      <w:sz w:val="20"/>
                      <w:szCs w:val="20"/>
                    </w:rPr>
                  </w:pPr>
                  <w:r>
                    <w:rPr>
                      <w:rFonts w:cs="Century Gothic" w:hint="eastAsia"/>
                      <w:b/>
                      <w:bCs/>
                      <w:color w:val="36A7E8"/>
                      <w:sz w:val="20"/>
                      <w:szCs w:val="20"/>
                    </w:rPr>
                    <w:t>Step 3</w:t>
                  </w:r>
                </w:p>
              </w:txbxContent>
            </v:textbox>
          </v:shape>
        </w:pict>
      </w:r>
      <w:r w:rsidRPr="00BC5685">
        <w:rPr>
          <w:noProof/>
        </w:rPr>
        <w:pict>
          <v:line id="_x0000_s9322" style="position:absolute;flip:x y;z-index:251765248" from="146.2pt,117.15pt" to="264.7pt,123.1pt" strokecolor="#36a7e8" strokeweight="1.5pt"/>
        </w:pict>
      </w:r>
      <w:r w:rsidR="005956D4">
        <w:rPr>
          <w:rFonts w:ascii="Century Gothic" w:hAnsi="Century Gothic" w:cs="Century Gothic" w:hint="eastAsia"/>
          <w:b/>
          <w:bCs/>
          <w:color w:val="36A7E8"/>
          <w:kern w:val="0"/>
          <w:sz w:val="20"/>
          <w:szCs w:val="20"/>
        </w:rPr>
        <w:t>Step4</w:t>
      </w:r>
      <w:r w:rsidR="005956D4" w:rsidRPr="00F81D33">
        <w:rPr>
          <w:rFonts w:ascii="Century Gothic" w:hAnsi="Century Gothic" w:cs="Century Gothic" w:hint="eastAsia"/>
          <w:b/>
          <w:bCs/>
          <w:color w:val="36A7E8"/>
          <w:kern w:val="0"/>
          <w:sz w:val="20"/>
          <w:szCs w:val="20"/>
        </w:rPr>
        <w:t>.</w:t>
      </w:r>
      <w:r w:rsidR="005956D4">
        <w:rPr>
          <w:rFonts w:hint="eastAsia"/>
        </w:rPr>
        <w:t xml:space="preserve"> </w:t>
      </w:r>
      <w:r w:rsidR="005956D4" w:rsidRPr="009F6FC3">
        <w:rPr>
          <w:rFonts w:ascii="Century Gothic" w:hAnsi="Century Gothic" w:hint="eastAsia"/>
          <w:sz w:val="20"/>
        </w:rPr>
        <w:t>Select "Live Streaming" page, setup the "Port"(default live streaming port is 5150), and click "Start" button to enable Live Streaming Service.</w:t>
      </w:r>
    </w:p>
    <w:p w:rsidR="005956D4" w:rsidRDefault="00BC5685" w:rsidP="005956D4">
      <w:pPr>
        <w:spacing w:before="100" w:beforeAutospacing="1" w:after="100" w:afterAutospacing="1"/>
      </w:pPr>
      <w:r>
        <w:rPr>
          <w:noProof/>
        </w:rPr>
        <w:pict>
          <v:line id="_x0000_s9324" style="position:absolute;flip:x y;z-index:251767296" from="224.8pt,128.8pt" to="343.3pt,134.75pt" strokecolor="#36a7e8" strokeweight="1.5pt"/>
        </w:pict>
      </w:r>
      <w:r>
        <w:rPr>
          <w:noProof/>
        </w:rPr>
        <w:pict>
          <v:shape id="_x0000_s9325" type="#_x0000_t202" style="position:absolute;margin-left:343.3pt;margin-top:125.1pt;width:117.25pt;height:24.6pt;z-index:251768320" filled="f" stroked="f">
            <v:textbox style="mso-next-textbox:#_x0000_s9325">
              <w:txbxContent>
                <w:p w:rsidR="008F27CA" w:rsidRPr="00001A1E" w:rsidRDefault="008F27CA" w:rsidP="001255F8">
                  <w:pPr>
                    <w:pStyle w:val="Pa0"/>
                    <w:rPr>
                      <w:rFonts w:cs="Century Gothic"/>
                      <w:b/>
                      <w:bCs/>
                      <w:color w:val="36A7E8"/>
                      <w:sz w:val="20"/>
                      <w:szCs w:val="20"/>
                    </w:rPr>
                  </w:pPr>
                  <w:r>
                    <w:rPr>
                      <w:rFonts w:cs="Century Gothic" w:hint="eastAsia"/>
                      <w:b/>
                      <w:bCs/>
                      <w:color w:val="36A7E8"/>
                      <w:sz w:val="20"/>
                      <w:szCs w:val="20"/>
                    </w:rPr>
                    <w:t>Step 4</w:t>
                  </w:r>
                </w:p>
              </w:txbxContent>
            </v:textbox>
          </v:shape>
        </w:pict>
      </w:r>
      <w:r w:rsidR="0077359E">
        <w:rPr>
          <w:rFonts w:hint="eastAsia"/>
          <w:noProof/>
        </w:rPr>
        <w:drawing>
          <wp:inline distT="0" distB="0" distL="0" distR="0">
            <wp:extent cx="3778250" cy="3407410"/>
            <wp:effectExtent l="19050" t="0" r="0" b="0"/>
            <wp:docPr id="386" name="圖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468" cstate="print"/>
                    <a:srcRect/>
                    <a:stretch>
                      <a:fillRect/>
                    </a:stretch>
                  </pic:blipFill>
                  <pic:spPr bwMode="auto">
                    <a:xfrm>
                      <a:off x="0" y="0"/>
                      <a:ext cx="3778250" cy="3407410"/>
                    </a:xfrm>
                    <a:prstGeom prst="rect">
                      <a:avLst/>
                    </a:prstGeom>
                    <a:noFill/>
                    <a:ln w="9525">
                      <a:noFill/>
                      <a:miter lim="800000"/>
                      <a:headEnd/>
                      <a:tailEnd/>
                    </a:ln>
                  </pic:spPr>
                </pic:pic>
              </a:graphicData>
            </a:graphic>
          </wp:inline>
        </w:drawing>
      </w:r>
    </w:p>
    <w:p w:rsidR="005956D4" w:rsidRPr="009F6FC3" w:rsidRDefault="005956D4" w:rsidP="005956D4">
      <w:pPr>
        <w:spacing w:before="100" w:beforeAutospacing="1" w:after="100" w:afterAutospacing="1"/>
        <w:rPr>
          <w:rFonts w:ascii="Century Gothic" w:hAnsi="Century Gothic"/>
          <w:sz w:val="20"/>
        </w:rPr>
      </w:pPr>
      <w:r>
        <w:rPr>
          <w:rFonts w:hint="eastAsia"/>
        </w:rPr>
        <w:t> </w:t>
      </w:r>
      <w:r>
        <w:rPr>
          <w:rFonts w:ascii="Century Gothic" w:hAnsi="Century Gothic" w:cs="Century Gothic" w:hint="eastAsia"/>
          <w:b/>
          <w:bCs/>
          <w:color w:val="36A7E8"/>
          <w:kern w:val="0"/>
          <w:sz w:val="20"/>
          <w:szCs w:val="20"/>
        </w:rPr>
        <w:t>Step5</w:t>
      </w:r>
      <w:r w:rsidRPr="00F81D33">
        <w:rPr>
          <w:rFonts w:ascii="Century Gothic" w:hAnsi="Century Gothic" w:cs="Century Gothic" w:hint="eastAsia"/>
          <w:b/>
          <w:bCs/>
          <w:color w:val="36A7E8"/>
          <w:kern w:val="0"/>
          <w:sz w:val="20"/>
          <w:szCs w:val="20"/>
        </w:rPr>
        <w:t>.</w:t>
      </w:r>
      <w:r>
        <w:rPr>
          <w:rFonts w:hint="eastAsia"/>
        </w:rPr>
        <w:t xml:space="preserve"> </w:t>
      </w:r>
      <w:r>
        <w:rPr>
          <w:rFonts w:ascii="Century Gothic" w:hAnsi="Century Gothic" w:hint="eastAsia"/>
          <w:sz w:val="20"/>
        </w:rPr>
        <w:t>Back to IP Bridge Server</w:t>
      </w:r>
      <w:r w:rsidRPr="009F6FC3">
        <w:rPr>
          <w:rFonts w:ascii="Century Gothic" w:hAnsi="Century Gothic" w:hint="eastAsia"/>
          <w:sz w:val="20"/>
        </w:rPr>
        <w:t>, Click "Gener</w:t>
      </w:r>
      <w:r>
        <w:rPr>
          <w:rFonts w:ascii="Century Gothic" w:hAnsi="Century Gothic" w:hint="eastAsia"/>
          <w:sz w:val="20"/>
        </w:rPr>
        <w:t xml:space="preserve">al Setting" button then </w:t>
      </w:r>
      <w:r w:rsidR="00E00199">
        <w:rPr>
          <w:rFonts w:ascii="Century Gothic" w:hAnsi="Century Gothic"/>
          <w:sz w:val="20"/>
        </w:rPr>
        <w:t>selects</w:t>
      </w:r>
      <w:r>
        <w:rPr>
          <w:rFonts w:ascii="Century Gothic" w:hAnsi="Century Gothic" w:hint="eastAsia"/>
          <w:sz w:val="20"/>
        </w:rPr>
        <w:t xml:space="preserve"> General Setting </w:t>
      </w:r>
      <w:r w:rsidRPr="00235F04">
        <w:rPr>
          <w:rFonts w:ascii="Century Gothic" w:hAnsi="Century Gothic"/>
          <w:sz w:val="20"/>
        </w:rPr>
        <w:sym w:font="Wingdings" w:char="F0E0"/>
      </w:r>
      <w:r w:rsidRPr="009F6FC3">
        <w:rPr>
          <w:rFonts w:ascii="Century Gothic" w:hAnsi="Century Gothic" w:hint="eastAsia"/>
          <w:sz w:val="20"/>
        </w:rPr>
        <w:t>Setting</w:t>
      </w:r>
      <w:r w:rsidRPr="00235F04">
        <w:rPr>
          <w:rFonts w:ascii="Century Gothic" w:hAnsi="Century Gothic"/>
          <w:sz w:val="20"/>
        </w:rPr>
        <w:sym w:font="Wingdings" w:char="F0E0"/>
      </w:r>
      <w:r w:rsidRPr="009F6FC3">
        <w:rPr>
          <w:rFonts w:ascii="Century Gothic" w:hAnsi="Century Gothic" w:hint="eastAsia"/>
          <w:sz w:val="20"/>
        </w:rPr>
        <w:t>System Setting".</w:t>
      </w:r>
    </w:p>
    <w:p w:rsidR="005956D4" w:rsidRDefault="008831AF" w:rsidP="005956D4">
      <w:pPr>
        <w:spacing w:before="100" w:beforeAutospacing="1" w:after="100" w:afterAutospacing="1"/>
      </w:pPr>
      <w:r>
        <w:rPr>
          <w:noProof/>
        </w:rPr>
        <w:drawing>
          <wp:inline distT="0" distB="0" distL="0" distR="0">
            <wp:extent cx="2927774" cy="2160000"/>
            <wp:effectExtent l="19050" t="0" r="5926" b="0"/>
            <wp:docPr id="5938" name="圖片 5937"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69"/>
                    <a:stretch>
                      <a:fillRect/>
                    </a:stretch>
                  </pic:blipFill>
                  <pic:spPr>
                    <a:xfrm>
                      <a:off x="0" y="0"/>
                      <a:ext cx="2927774" cy="2160000"/>
                    </a:xfrm>
                    <a:prstGeom prst="rect">
                      <a:avLst/>
                    </a:prstGeom>
                  </pic:spPr>
                </pic:pic>
              </a:graphicData>
            </a:graphic>
          </wp:inline>
        </w:drawing>
      </w:r>
    </w:p>
    <w:p w:rsidR="005956D4" w:rsidRPr="009F6FC3" w:rsidRDefault="005956D4" w:rsidP="005956D4">
      <w:pPr>
        <w:spacing w:before="100" w:beforeAutospacing="1" w:after="100" w:afterAutospacing="1"/>
        <w:rPr>
          <w:rFonts w:ascii="Century Gothic" w:hAnsi="Century Gothic"/>
          <w:sz w:val="20"/>
        </w:rPr>
      </w:pPr>
      <w:r>
        <w:rPr>
          <w:rFonts w:ascii="Century Gothic" w:hAnsi="Century Gothic" w:cs="Century Gothic" w:hint="eastAsia"/>
          <w:b/>
          <w:bCs/>
          <w:color w:val="36A7E8"/>
          <w:kern w:val="0"/>
          <w:sz w:val="20"/>
          <w:szCs w:val="20"/>
        </w:rPr>
        <w:lastRenderedPageBreak/>
        <w:t>Step6</w:t>
      </w:r>
      <w:r w:rsidRPr="00F81D33">
        <w:rPr>
          <w:rFonts w:ascii="Century Gothic" w:hAnsi="Century Gothic" w:cs="Century Gothic" w:hint="eastAsia"/>
          <w:b/>
          <w:bCs/>
          <w:color w:val="36A7E8"/>
          <w:kern w:val="0"/>
          <w:sz w:val="20"/>
          <w:szCs w:val="20"/>
        </w:rPr>
        <w:t xml:space="preserve">. </w:t>
      </w:r>
      <w:r w:rsidRPr="009F6FC3">
        <w:rPr>
          <w:rFonts w:ascii="Century Gothic" w:hAnsi="Century Gothic" w:hint="eastAsia"/>
          <w:sz w:val="20"/>
        </w:rPr>
        <w:t>Go to "Camera" page, then click "Insert" button.</w:t>
      </w:r>
    </w:p>
    <w:p w:rsidR="005956D4" w:rsidRDefault="00BC5685" w:rsidP="005956D4">
      <w:pPr>
        <w:spacing w:before="100" w:beforeAutospacing="1" w:after="100" w:afterAutospacing="1"/>
      </w:pPr>
      <w:r>
        <w:rPr>
          <w:noProof/>
        </w:rPr>
        <w:pict>
          <v:rect id="_x0000_s9429" style="position:absolute;margin-left:34.05pt;margin-top:47.65pt;width:19.05pt;height:16.3pt;z-index:2519147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" filled="f" strokecolor="#36a7e9" strokeweight="2.25pt"/>
        </w:pict>
      </w:r>
      <w:r w:rsidR="00E00199" w:rsidRPr="00E00199">
        <w:rPr>
          <w:noProof/>
        </w:rPr>
        <w:t xml:space="preserve"> </w:t>
      </w:r>
      <w:r w:rsidR="0077359E">
        <w:rPr>
          <w:noProof/>
        </w:rPr>
        <w:drawing>
          <wp:inline distT="0" distB="0" distL="0" distR="0">
            <wp:extent cx="2026920" cy="2018665"/>
            <wp:effectExtent l="19050" t="0" r="0" b="0"/>
            <wp:docPr id="3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70" cstate="print"/>
                    <a:srcRect/>
                    <a:stretch>
                      <a:fillRect/>
                    </a:stretch>
                  </pic:blipFill>
                  <pic:spPr bwMode="auto">
                    <a:xfrm>
                      <a:off x="0" y="0"/>
                      <a:ext cx="2026920" cy="2018665"/>
                    </a:xfrm>
                    <a:prstGeom prst="rect">
                      <a:avLst/>
                    </a:prstGeom>
                    <a:noFill/>
                    <a:ln w="9525">
                      <a:noFill/>
                      <a:miter lim="800000"/>
                      <a:headEnd/>
                      <a:tailEnd/>
                    </a:ln>
                  </pic:spPr>
                </pic:pic>
              </a:graphicData>
            </a:graphic>
          </wp:inline>
        </w:drawing>
      </w:r>
    </w:p>
    <w:p w:rsidR="005956D4" w:rsidRPr="00E45DAB" w:rsidRDefault="005956D4" w:rsidP="005956D4">
      <w:pPr>
        <w:spacing w:before="100" w:beforeAutospacing="1" w:after="100" w:afterAutospacing="1"/>
      </w:pPr>
      <w:r>
        <w:rPr>
          <w:rFonts w:ascii="Century Gothic" w:hAnsi="Century Gothic" w:cs="Century Gothic" w:hint="eastAsia"/>
          <w:b/>
          <w:bCs/>
          <w:color w:val="36A7E8"/>
          <w:kern w:val="0"/>
          <w:sz w:val="20"/>
          <w:szCs w:val="20"/>
        </w:rPr>
        <w:t>Step7</w:t>
      </w:r>
      <w:r w:rsidRPr="00F81D33">
        <w:rPr>
          <w:rFonts w:ascii="Century Gothic" w:hAnsi="Century Gothic" w:cs="Century Gothic" w:hint="eastAsia"/>
          <w:b/>
          <w:bCs/>
          <w:color w:val="36A7E8"/>
          <w:kern w:val="0"/>
          <w:sz w:val="20"/>
          <w:szCs w:val="20"/>
        </w:rPr>
        <w:t>.</w:t>
      </w:r>
      <w:r>
        <w:rPr>
          <w:rFonts w:hint="eastAsia"/>
        </w:rPr>
        <w:t xml:space="preserve"> </w:t>
      </w:r>
      <w:r w:rsidRPr="009F6FC3">
        <w:rPr>
          <w:rFonts w:ascii="Century Gothic" w:hAnsi="Century Gothic" w:hint="eastAsia"/>
          <w:sz w:val="20"/>
        </w:rPr>
        <w:t>Key</w:t>
      </w:r>
      <w:r w:rsidR="00E00199">
        <w:rPr>
          <w:rFonts w:ascii="Century Gothic" w:hAnsi="Century Gothic" w:hint="eastAsia"/>
          <w:sz w:val="20"/>
        </w:rPr>
        <w:t xml:space="preserve"> </w:t>
      </w:r>
      <w:r w:rsidRPr="009F6FC3">
        <w:rPr>
          <w:rFonts w:ascii="Century Gothic" w:hAnsi="Century Gothic" w:hint="eastAsia"/>
          <w:sz w:val="20"/>
        </w:rPr>
        <w:t>in the "Name, IP Addr</w:t>
      </w:r>
      <w:r>
        <w:rPr>
          <w:rFonts w:ascii="Century Gothic" w:hAnsi="Century Gothic" w:hint="eastAsia"/>
          <w:sz w:val="20"/>
        </w:rPr>
        <w:t xml:space="preserve">ess, </w:t>
      </w:r>
      <w:r w:rsidRPr="009F6FC3">
        <w:rPr>
          <w:rFonts w:ascii="Century Gothic" w:hAnsi="Century Gothic" w:hint="eastAsia"/>
          <w:sz w:val="20"/>
        </w:rPr>
        <w:t>Port, Username and Passw</w:t>
      </w:r>
      <w:r>
        <w:rPr>
          <w:rFonts w:ascii="Century Gothic" w:hAnsi="Century Gothic" w:hint="eastAsia"/>
          <w:sz w:val="20"/>
        </w:rPr>
        <w:t>ord", Device Vendor select "IP Bridge", model select "IP bridge</w:t>
      </w:r>
      <w:r w:rsidRPr="009F6FC3">
        <w:rPr>
          <w:rFonts w:ascii="Century Gothic" w:hAnsi="Century Gothic" w:hint="eastAsia"/>
          <w:sz w:val="20"/>
        </w:rPr>
        <w:t>".</w:t>
      </w:r>
    </w:p>
    <w:p w:rsidR="005956D4" w:rsidRDefault="005956D4" w:rsidP="005956D4">
      <w:pPr>
        <w:spacing w:before="100" w:beforeAutospacing="1" w:after="100" w:afterAutospacing="1"/>
      </w:pPr>
      <w:r>
        <w:rPr>
          <w:rFonts w:ascii="Century Gothic" w:hAnsi="Century Gothic" w:cs="Century Gothic" w:hint="eastAsia"/>
          <w:b/>
          <w:bCs/>
          <w:color w:val="36A7E8"/>
          <w:kern w:val="0"/>
          <w:sz w:val="20"/>
          <w:szCs w:val="20"/>
        </w:rPr>
        <w:t>Step8</w:t>
      </w:r>
      <w:r w:rsidRPr="00F81D33">
        <w:rPr>
          <w:rFonts w:ascii="Century Gothic" w:hAnsi="Century Gothic" w:cs="Century Gothic" w:hint="eastAsia"/>
          <w:b/>
          <w:bCs/>
          <w:color w:val="36A7E8"/>
          <w:kern w:val="0"/>
          <w:sz w:val="20"/>
          <w:szCs w:val="20"/>
        </w:rPr>
        <w:t>.</w:t>
      </w:r>
      <w:r>
        <w:rPr>
          <w:rFonts w:hint="eastAsia"/>
        </w:rPr>
        <w:t xml:space="preserve"> </w:t>
      </w:r>
      <w:r w:rsidRPr="009F6FC3">
        <w:rPr>
          <w:rFonts w:ascii="Century Gothic" w:hAnsi="Century Gothic" w:hint="eastAsia"/>
          <w:sz w:val="20"/>
        </w:rPr>
        <w:t>Select which Main Server's channel you want add in to IP Bridge Server.</w:t>
      </w:r>
    </w:p>
    <w:p w:rsidR="005956D4" w:rsidRPr="009F6FC3" w:rsidRDefault="005956D4" w:rsidP="005956D4">
      <w:pPr>
        <w:spacing w:before="100" w:beforeAutospacing="1" w:after="100" w:afterAutospacing="1"/>
        <w:rPr>
          <w:rFonts w:ascii="Century Gothic" w:hAnsi="Century Gothic"/>
          <w:sz w:val="20"/>
        </w:rPr>
      </w:pPr>
      <w:r w:rsidRPr="00F81D33">
        <w:rPr>
          <w:rFonts w:ascii="Century Gothic" w:hAnsi="Century Gothic" w:hint="eastAsia"/>
          <w:sz w:val="20"/>
        </w:rPr>
        <w:t>IP Address</w:t>
      </w:r>
      <w:r w:rsidRPr="00F81D33">
        <w:rPr>
          <w:rFonts w:ascii="Century Gothic" w:hAnsi="Century Gothic" w:hint="eastAsia"/>
          <w:sz w:val="20"/>
        </w:rPr>
        <w:t>：</w:t>
      </w:r>
      <w:r w:rsidRPr="009F6FC3">
        <w:rPr>
          <w:rFonts w:ascii="Century Gothic" w:hAnsi="Century Gothic" w:hint="eastAsia"/>
          <w:sz w:val="20"/>
        </w:rPr>
        <w:t>MainServer's IP Address</w:t>
      </w:r>
    </w:p>
    <w:p w:rsidR="005956D4" w:rsidRPr="009F6FC3" w:rsidRDefault="005956D4" w:rsidP="005956D4">
      <w:pPr>
        <w:spacing w:before="100" w:beforeAutospacing="1" w:after="100" w:afterAutospacing="1"/>
        <w:rPr>
          <w:rFonts w:ascii="Century Gothic" w:hAnsi="Century Gothic"/>
          <w:sz w:val="20"/>
        </w:rPr>
      </w:pPr>
      <w:r w:rsidRPr="00F81D33">
        <w:rPr>
          <w:rFonts w:ascii="Century Gothic" w:hAnsi="Century Gothic" w:hint="eastAsia"/>
          <w:sz w:val="20"/>
        </w:rPr>
        <w:t>Port</w:t>
      </w:r>
      <w:r w:rsidRPr="00F81D33">
        <w:rPr>
          <w:rFonts w:ascii="Century Gothic" w:hAnsi="Century Gothic" w:hint="eastAsia"/>
          <w:sz w:val="20"/>
        </w:rPr>
        <w:t>：</w:t>
      </w:r>
      <w:r w:rsidRPr="009F6FC3">
        <w:rPr>
          <w:rFonts w:ascii="Century Gothic" w:hAnsi="Century Gothic" w:hint="eastAsia"/>
          <w:sz w:val="20"/>
        </w:rPr>
        <w:t>MainServer's Live Streaming Port (default 5150)</w:t>
      </w:r>
    </w:p>
    <w:p w:rsidR="005956D4" w:rsidRPr="009F6FC3" w:rsidRDefault="005956D4" w:rsidP="005956D4">
      <w:pPr>
        <w:spacing w:before="100" w:beforeAutospacing="1" w:after="100" w:afterAutospacing="1"/>
        <w:rPr>
          <w:rFonts w:ascii="Century Gothic" w:hAnsi="Century Gothic"/>
          <w:sz w:val="20"/>
        </w:rPr>
      </w:pPr>
      <w:r w:rsidRPr="00F81D33">
        <w:rPr>
          <w:rFonts w:ascii="Century Gothic" w:hAnsi="Century Gothic" w:hint="eastAsia"/>
          <w:sz w:val="20"/>
        </w:rPr>
        <w:t>Username</w:t>
      </w:r>
      <w:r w:rsidRPr="00F81D33">
        <w:rPr>
          <w:rFonts w:ascii="Century Gothic" w:hAnsi="Century Gothic" w:hint="eastAsia"/>
          <w:sz w:val="20"/>
        </w:rPr>
        <w:t>：</w:t>
      </w:r>
      <w:r w:rsidRPr="009F6FC3">
        <w:rPr>
          <w:rFonts w:ascii="Century Gothic" w:hAnsi="Century Gothic" w:hint="eastAsia"/>
          <w:sz w:val="20"/>
        </w:rPr>
        <w:t>admin</w:t>
      </w:r>
    </w:p>
    <w:p w:rsidR="005956D4" w:rsidRPr="009F6FC3" w:rsidRDefault="005956D4" w:rsidP="005956D4">
      <w:pPr>
        <w:spacing w:before="100" w:beforeAutospacing="1" w:after="100" w:afterAutospacing="1"/>
        <w:rPr>
          <w:rFonts w:ascii="Century Gothic" w:hAnsi="Century Gothic"/>
          <w:sz w:val="20"/>
        </w:rPr>
      </w:pPr>
      <w:r w:rsidRPr="00F81D33">
        <w:rPr>
          <w:rFonts w:ascii="Century Gothic" w:hAnsi="Century Gothic" w:hint="eastAsia"/>
          <w:sz w:val="20"/>
        </w:rPr>
        <w:t>Password</w:t>
      </w:r>
      <w:r w:rsidRPr="00F81D33">
        <w:rPr>
          <w:rFonts w:ascii="Century Gothic" w:hAnsi="Century Gothic" w:hint="eastAsia"/>
          <w:sz w:val="20"/>
        </w:rPr>
        <w:t>：</w:t>
      </w:r>
      <w:r w:rsidRPr="009F6FC3">
        <w:rPr>
          <w:rFonts w:ascii="Century Gothic" w:hAnsi="Century Gothic" w:hint="eastAsia"/>
          <w:sz w:val="20"/>
        </w:rPr>
        <w:t>MainServer's admin account password.</w:t>
      </w:r>
    </w:p>
    <w:p w:rsidR="005956D4" w:rsidRDefault="00BC5685" w:rsidP="005956D4">
      <w:pPr>
        <w:spacing w:before="100" w:beforeAutospacing="1" w:after="100" w:afterAutospacing="1"/>
      </w:pPr>
      <w:r>
        <w:rPr>
          <w:noProof/>
        </w:rPr>
        <w:pict>
          <v:rect id="_x0000_s9423" style="position:absolute;margin-left:160.5pt;margin-top:19.25pt;width:156.35pt;height:84.35pt;z-index:2519096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" filled="f" strokecolor="#36a7e9" strokeweight="2.25pt"/>
        </w:pict>
      </w:r>
      <w:r w:rsidR="0077359E">
        <w:rPr>
          <w:noProof/>
        </w:rPr>
        <w:drawing>
          <wp:anchor distT="0" distB="0" distL="114300" distR="114300" simplePos="0" relativeHeight="251908608" behindDoc="0" locked="0" layoutInCell="1" allowOverlap="1">
            <wp:simplePos x="0" y="0"/>
            <wp:positionH relativeFrom="column">
              <wp:posOffset>1935480</wp:posOffset>
            </wp:positionH>
            <wp:positionV relativeFrom="paragraph">
              <wp:posOffset>64770</wp:posOffset>
            </wp:positionV>
            <wp:extent cx="2482215" cy="2879725"/>
            <wp:effectExtent l="19050" t="0" r="0" b="0"/>
            <wp:wrapSquare wrapText="bothSides"/>
            <wp:docPr id="7374"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pic:cNvPicPr>
                      <a:picLocks noChangeAspect="1" noChangeArrowheads="1"/>
                    </pic:cNvPicPr>
                  </pic:nvPicPr>
                  <pic:blipFill>
                    <a:blip r:embed="rId471" cstate="screen"/>
                    <a:srcRect/>
                    <a:stretch>
                      <a:fillRect/>
                    </a:stretch>
                  </pic:blipFill>
                  <pic:spPr bwMode="auto">
                    <a:xfrm>
                      <a:off x="0" y="0"/>
                      <a:ext cx="2482215" cy="2879725"/>
                    </a:xfrm>
                    <a:prstGeom prst="rect">
                      <a:avLst/>
                    </a:prstGeom>
                    <a:noFill/>
                    <a:ln w="9525">
                      <a:noFill/>
                      <a:miter lim="800000"/>
                      <a:headEnd/>
                      <a:tailEnd/>
                    </a:ln>
                  </pic:spPr>
                </pic:pic>
              </a:graphicData>
            </a:graphic>
          </wp:anchor>
        </w:drawing>
      </w:r>
    </w:p>
    <w:p w:rsidR="005956D4" w:rsidRDefault="005956D4" w:rsidP="005956D4">
      <w:pPr>
        <w:spacing w:before="100" w:beforeAutospacing="1" w:after="100" w:afterAutospacing="1"/>
      </w:pPr>
      <w:r>
        <w:rPr>
          <w:rFonts w:hint="eastAsia"/>
        </w:rPr>
        <w:t> </w:t>
      </w:r>
    </w:p>
    <w:p w:rsidR="005956D4" w:rsidRDefault="005956D4" w:rsidP="005956D4">
      <w:pPr>
        <w:spacing w:before="100" w:beforeAutospacing="1" w:after="100" w:afterAutospacing="1"/>
      </w:pPr>
      <w:r>
        <w:rPr>
          <w:rFonts w:hint="eastAsia"/>
        </w:rPr>
        <w:t> </w:t>
      </w:r>
    </w:p>
    <w:p w:rsidR="0062182B" w:rsidRDefault="0062182B" w:rsidP="005956D4">
      <w:pPr>
        <w:spacing w:before="100" w:beforeAutospacing="1" w:after="100" w:afterAutospacing="1"/>
      </w:pPr>
    </w:p>
    <w:p w:rsidR="0062182B" w:rsidRDefault="00BC5685" w:rsidP="005956D4">
      <w:pPr>
        <w:spacing w:before="100" w:beforeAutospacing="1" w:after="100" w:afterAutospacing="1"/>
      </w:pPr>
      <w:r>
        <w:rPr>
          <w:noProof/>
        </w:rPr>
        <w:pict>
          <v:rect id="_x0000_s9424" style="position:absolute;margin-left:160.4pt;margin-top:18.55pt;width:120.5pt;height:97.85pt;z-index:25191065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" filled="f" strokecolor="#36a7e9" strokeweight="2.25pt"/>
        </w:pict>
      </w:r>
    </w:p>
    <w:p w:rsidR="0062182B" w:rsidRDefault="0062182B" w:rsidP="005956D4">
      <w:pPr>
        <w:spacing w:before="100" w:beforeAutospacing="1" w:after="100" w:afterAutospacing="1"/>
      </w:pPr>
    </w:p>
    <w:p w:rsidR="0062182B" w:rsidRDefault="0062182B" w:rsidP="005956D4">
      <w:pPr>
        <w:spacing w:before="100" w:beforeAutospacing="1" w:after="100" w:afterAutospacing="1"/>
      </w:pPr>
    </w:p>
    <w:p w:rsidR="0062182B" w:rsidRDefault="0062182B" w:rsidP="005956D4">
      <w:pPr>
        <w:spacing w:before="100" w:beforeAutospacing="1" w:after="100" w:afterAutospacing="1"/>
      </w:pPr>
    </w:p>
    <w:p w:rsidR="0062182B" w:rsidRDefault="0062182B" w:rsidP="005956D4">
      <w:pPr>
        <w:spacing w:before="100" w:beforeAutospacing="1" w:after="100" w:afterAutospacing="1"/>
      </w:pPr>
    </w:p>
    <w:p w:rsidR="00A94882" w:rsidRDefault="00A94882" w:rsidP="005956D4">
      <w:pPr>
        <w:spacing w:before="100" w:beforeAutospacing="1" w:after="100" w:afterAutospacing="1"/>
      </w:pPr>
    </w:p>
    <w:p w:rsidR="008831AF" w:rsidRDefault="008831AF" w:rsidP="005956D4">
      <w:pPr>
        <w:spacing w:before="100" w:beforeAutospacing="1" w:after="100" w:afterAutospacing="1"/>
      </w:pPr>
    </w:p>
    <w:p w:rsidR="008831AF" w:rsidRDefault="008831AF" w:rsidP="005956D4">
      <w:pPr>
        <w:spacing w:before="100" w:beforeAutospacing="1" w:after="100" w:afterAutospacing="1"/>
      </w:pPr>
    </w:p>
    <w:p w:rsidR="008831AF" w:rsidRDefault="008831AF" w:rsidP="005956D4">
      <w:pPr>
        <w:spacing w:before="100" w:beforeAutospacing="1" w:after="100" w:afterAutospacing="1"/>
      </w:pPr>
    </w:p>
    <w:p w:rsidR="008831AF" w:rsidRDefault="008831AF" w:rsidP="005956D4">
      <w:pPr>
        <w:spacing w:before="100" w:beforeAutospacing="1" w:after="100" w:afterAutospacing="1"/>
      </w:pPr>
    </w:p>
    <w:p w:rsidR="005956D4" w:rsidRPr="009F6FC3" w:rsidRDefault="005956D4" w:rsidP="005956D4">
      <w:pPr>
        <w:spacing w:before="100" w:beforeAutospacing="1" w:after="100" w:afterAutospacing="1"/>
        <w:rPr>
          <w:rFonts w:ascii="Century Gothic" w:hAnsi="Century Gothic"/>
          <w:sz w:val="20"/>
        </w:rPr>
      </w:pPr>
      <w:r>
        <w:rPr>
          <w:rFonts w:ascii="Century Gothic" w:hAnsi="Century Gothic" w:cs="Century Gothic" w:hint="eastAsia"/>
          <w:b/>
          <w:bCs/>
          <w:color w:val="36A7E8"/>
          <w:kern w:val="0"/>
          <w:sz w:val="20"/>
          <w:szCs w:val="20"/>
        </w:rPr>
        <w:t>Step9</w:t>
      </w:r>
      <w:r w:rsidRPr="00F81D33">
        <w:rPr>
          <w:rFonts w:ascii="Century Gothic" w:hAnsi="Century Gothic" w:cs="Century Gothic" w:hint="eastAsia"/>
          <w:b/>
          <w:bCs/>
          <w:color w:val="36A7E8"/>
          <w:kern w:val="0"/>
          <w:sz w:val="20"/>
          <w:szCs w:val="20"/>
        </w:rPr>
        <w:t>.</w:t>
      </w:r>
      <w:r>
        <w:rPr>
          <w:rFonts w:hint="eastAsia"/>
        </w:rPr>
        <w:t xml:space="preserve"> </w:t>
      </w:r>
      <w:r w:rsidRPr="009F6FC3">
        <w:rPr>
          <w:rFonts w:ascii="Century Gothic" w:hAnsi="Century Gothic" w:hint="eastAsia"/>
          <w:sz w:val="20"/>
        </w:rPr>
        <w:t>Select the Camera is from Main Server, you may click "Camera Settings" button, to select which Streaming Profile you wants to received from Main Server.</w:t>
      </w:r>
    </w:p>
    <w:p w:rsidR="005956D4" w:rsidRDefault="00BC5685" w:rsidP="005956D4">
      <w:pPr>
        <w:spacing w:before="100" w:beforeAutospacing="1" w:after="100" w:afterAutospacing="1"/>
      </w:pPr>
      <w:r>
        <w:rPr>
          <w:noProof/>
        </w:rPr>
        <w:pict>
          <v:rect id="_x0000_s9426" style="position:absolute;margin-left:20.85pt;margin-top:70.05pt;width:113.75pt;height:19.35pt;z-index:2519116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" filled="f" strokecolor="#36a7e9" strokeweight="2.25pt"/>
        </w:pict>
      </w:r>
      <w:r>
        <w:rPr>
          <w:noProof/>
        </w:rPr>
        <w:pict>
          <v:rect id="_x0000_s9427" style="position:absolute;margin-left:150.85pt;margin-top:58.5pt;width:188.45pt;height:75.8pt;z-index:2519127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" filled="f" strokecolor="#36a7e9" strokeweight="2.25pt"/>
        </w:pict>
      </w:r>
      <w:r w:rsidR="0077359E">
        <w:rPr>
          <w:rFonts w:hint="eastAsia"/>
          <w:noProof/>
        </w:rPr>
        <w:drawing>
          <wp:inline distT="0" distB="0" distL="0" distR="0">
            <wp:extent cx="4718685" cy="2398395"/>
            <wp:effectExtent l="19050" t="0" r="5715" b="0"/>
            <wp:docPr id="389" name="圖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72" cstate="print"/>
                    <a:srcRect/>
                    <a:stretch>
                      <a:fillRect/>
                    </a:stretch>
                  </pic:blipFill>
                  <pic:spPr bwMode="auto">
                    <a:xfrm>
                      <a:off x="0" y="0"/>
                      <a:ext cx="4718685" cy="2398395"/>
                    </a:xfrm>
                    <a:prstGeom prst="rect">
                      <a:avLst/>
                    </a:prstGeom>
                    <a:noFill/>
                    <a:ln w="9525">
                      <a:noFill/>
                      <a:miter lim="800000"/>
                      <a:headEnd/>
                      <a:tailEnd/>
                    </a:ln>
                  </pic:spPr>
                </pic:pic>
              </a:graphicData>
            </a:graphic>
          </wp:inline>
        </w:drawing>
      </w:r>
    </w:p>
    <w:p w:rsidR="005956D4" w:rsidRDefault="005956D4" w:rsidP="005956D4">
      <w:pPr>
        <w:spacing w:before="100" w:beforeAutospacing="1" w:after="100" w:afterAutospacing="1"/>
      </w:pPr>
    </w:p>
    <w:p w:rsidR="005956D4" w:rsidRPr="009F6FC3" w:rsidRDefault="005956D4" w:rsidP="005956D4">
      <w:pPr>
        <w:spacing w:before="100" w:beforeAutospacing="1" w:after="100" w:afterAutospacing="1"/>
        <w:rPr>
          <w:rFonts w:ascii="Century Gothic" w:hAnsi="Century Gothic"/>
          <w:sz w:val="20"/>
        </w:rPr>
      </w:pPr>
      <w:r w:rsidRPr="00F81D33">
        <w:rPr>
          <w:rFonts w:ascii="Century Gothic" w:hAnsi="Century Gothic" w:cs="Century Gothic" w:hint="eastAsia"/>
          <w:b/>
          <w:bCs/>
          <w:color w:val="36A7E8"/>
          <w:kern w:val="0"/>
          <w:sz w:val="20"/>
          <w:szCs w:val="20"/>
        </w:rPr>
        <w:t>Step1</w:t>
      </w:r>
      <w:r>
        <w:rPr>
          <w:rFonts w:ascii="Century Gothic" w:hAnsi="Century Gothic" w:cs="Century Gothic" w:hint="eastAsia"/>
          <w:b/>
          <w:bCs/>
          <w:color w:val="36A7E8"/>
          <w:kern w:val="0"/>
          <w:sz w:val="20"/>
          <w:szCs w:val="20"/>
        </w:rPr>
        <w:t>0</w:t>
      </w:r>
      <w:r w:rsidRPr="00F81D33">
        <w:rPr>
          <w:rFonts w:ascii="Century Gothic" w:hAnsi="Century Gothic" w:cs="Century Gothic" w:hint="eastAsia"/>
          <w:b/>
          <w:bCs/>
          <w:color w:val="36A7E8"/>
          <w:kern w:val="0"/>
          <w:sz w:val="20"/>
          <w:szCs w:val="20"/>
        </w:rPr>
        <w:t>.</w:t>
      </w:r>
      <w:r>
        <w:rPr>
          <w:rFonts w:hint="eastAsia"/>
        </w:rPr>
        <w:t xml:space="preserve"> </w:t>
      </w:r>
      <w:r w:rsidRPr="009F6FC3">
        <w:rPr>
          <w:rFonts w:ascii="Century Gothic" w:hAnsi="Century Gothic" w:hint="eastAsia"/>
          <w:sz w:val="20"/>
        </w:rPr>
        <w:t>Back to "Setting" and click Ok to save the settings.</w:t>
      </w:r>
    </w:p>
    <w:p w:rsidR="006B7917" w:rsidRDefault="006B7917" w:rsidP="005956D4">
      <w:pPr>
        <w:spacing w:before="100" w:beforeAutospacing="1" w:after="100" w:afterAutospacing="1"/>
      </w:pPr>
    </w:p>
    <w:p w:rsidR="006B7917" w:rsidRDefault="00BC5685" w:rsidP="005956D4">
      <w:pPr>
        <w:spacing w:before="100" w:beforeAutospacing="1" w:after="100" w:afterAutospacing="1"/>
      </w:pPr>
      <w:r>
        <w:rPr>
          <w:noProof/>
        </w:rPr>
        <w:pict>
          <v:rect id="_x0000_s9428" style="position:absolute;margin-left:290.9pt;margin-top:242.6pt;width:41.05pt;height:14.55pt;z-index:2519137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" filled="f" strokecolor="#36a7e9" strokeweight="2.25pt"/>
        </w:pict>
      </w:r>
      <w:r w:rsidR="0077359E">
        <w:rPr>
          <w:noProof/>
        </w:rPr>
        <w:drawing>
          <wp:inline distT="0" distB="0" distL="0" distR="0">
            <wp:extent cx="4856480" cy="3329940"/>
            <wp:effectExtent l="19050" t="0" r="1270" b="0"/>
            <wp:docPr id="39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73" cstate="print"/>
                    <a:srcRect/>
                    <a:stretch>
                      <a:fillRect/>
                    </a:stretch>
                  </pic:blipFill>
                  <pic:spPr bwMode="auto">
                    <a:xfrm>
                      <a:off x="0" y="0"/>
                      <a:ext cx="4856480" cy="3329940"/>
                    </a:xfrm>
                    <a:prstGeom prst="rect">
                      <a:avLst/>
                    </a:prstGeom>
                    <a:noFill/>
                    <a:ln w="9525">
                      <a:noFill/>
                      <a:miter lim="800000"/>
                      <a:headEnd/>
                      <a:tailEnd/>
                    </a:ln>
                  </pic:spPr>
                </pic:pic>
              </a:graphicData>
            </a:graphic>
          </wp:inline>
        </w:drawing>
      </w:r>
    </w:p>
    <w:p w:rsidR="00E861F2" w:rsidRPr="00A93EEC" w:rsidRDefault="005956D4" w:rsidP="00E25B9C">
      <w:pPr>
        <w:spacing w:before="100" w:beforeAutospacing="1" w:after="100" w:afterAutospacing="1"/>
      </w:pPr>
      <w:r>
        <w:rPr>
          <w:rFonts w:ascii="Century Gothic" w:hAnsi="Century Gothic" w:cs="Century Gothic" w:hint="eastAsia"/>
          <w:b/>
          <w:bCs/>
          <w:color w:val="36A7E8"/>
          <w:kern w:val="0"/>
          <w:sz w:val="20"/>
          <w:szCs w:val="20"/>
        </w:rPr>
        <w:t>Step11</w:t>
      </w:r>
      <w:r w:rsidRPr="00F81D33">
        <w:rPr>
          <w:rFonts w:ascii="Century Gothic" w:hAnsi="Century Gothic" w:cs="Century Gothic" w:hint="eastAsia"/>
          <w:b/>
          <w:bCs/>
          <w:color w:val="36A7E8"/>
          <w:kern w:val="0"/>
          <w:sz w:val="20"/>
          <w:szCs w:val="20"/>
        </w:rPr>
        <w:t xml:space="preserve">. </w:t>
      </w:r>
      <w:r w:rsidRPr="009F6FC3">
        <w:rPr>
          <w:rFonts w:ascii="Century Gothic" w:hAnsi="Century Gothic" w:hint="eastAsia"/>
          <w:sz w:val="20"/>
        </w:rPr>
        <w:t>After above steps, you can see the Main Serve</w:t>
      </w:r>
      <w:r>
        <w:rPr>
          <w:rFonts w:ascii="Century Gothic" w:hAnsi="Century Gothic" w:hint="eastAsia"/>
          <w:sz w:val="20"/>
        </w:rPr>
        <w:t>r</w:t>
      </w:r>
      <w:r w:rsidRPr="009F6FC3">
        <w:rPr>
          <w:rFonts w:ascii="Century Gothic" w:hAnsi="Century Gothic" w:hint="eastAsia"/>
          <w:sz w:val="20"/>
        </w:rPr>
        <w:t>'s video in IP Bridge Server now</w:t>
      </w:r>
      <w:bookmarkEnd w:id="1014"/>
      <w:bookmarkEnd w:id="1015"/>
      <w:bookmarkEnd w:id="1016"/>
      <w:bookmarkEnd w:id="1017"/>
    </w:p>
    <w:sectPr w:rsidR="00E861F2" w:rsidRPr="00A93EEC" w:rsidSect="00B5505C">
      <w:pgSz w:w="11907" w:h="16840" w:code="9"/>
      <w:pgMar w:top="374" w:right="692" w:bottom="714" w:left="658" w:header="567" w:footer="567"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4FB7" w:rsidRDefault="00A94FB7">
      <w:r>
        <w:separator/>
      </w:r>
    </w:p>
  </w:endnote>
  <w:endnote w:type="continuationSeparator" w:id="1">
    <w:p w:rsidR="00A94FB7" w:rsidRDefault="00A94FB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8"/>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Pr="0089669E" w:rsidRDefault="008F27CA" w:rsidP="00447609">
    <w:pPr>
      <w:pStyle w:val="Pa0"/>
      <w:ind w:firstLine="720"/>
      <w:jc w:val="right"/>
      <w:rPr>
        <w:color w:val="3295D0"/>
      </w:rPr>
    </w:pPr>
    <w:r>
      <w:rPr>
        <w:noProof/>
      </w:rPr>
      <w:drawing>
        <wp:anchor distT="0" distB="0" distL="114300" distR="114300" simplePos="0" relativeHeight="251660800" behindDoc="1" locked="0" layoutInCell="1" allowOverlap="1">
          <wp:simplePos x="0" y="0"/>
          <wp:positionH relativeFrom="column">
            <wp:posOffset>3300095</wp:posOffset>
          </wp:positionH>
          <wp:positionV relativeFrom="paragraph">
            <wp:posOffset>-9525</wp:posOffset>
          </wp:positionV>
          <wp:extent cx="2160270" cy="45085"/>
          <wp:effectExtent l="19050" t="0" r="0" b="0"/>
          <wp:wrapTight wrapText="bothSides">
            <wp:wrapPolygon edited="0">
              <wp:start x="-190" y="0"/>
              <wp:lineTo x="-190" y="9127"/>
              <wp:lineTo x="21524" y="9127"/>
              <wp:lineTo x="21524" y="0"/>
              <wp:lineTo x="-190" y="0"/>
            </wp:wrapPolygon>
          </wp:wrapTight>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
                  <a:srcRect/>
                  <a:stretch>
                    <a:fillRect/>
                  </a:stretch>
                </pic:blipFill>
                <pic:spPr bwMode="auto">
                  <a:xfrm>
                    <a:off x="0" y="0"/>
                    <a:ext cx="2160270" cy="45085"/>
                  </a:xfrm>
                  <a:prstGeom prst="rect">
                    <a:avLst/>
                  </a:prstGeom>
                  <a:noFill/>
                </pic:spPr>
              </pic:pic>
            </a:graphicData>
          </a:graphic>
        </wp:anchor>
      </w:drawing>
    </w:r>
    <w:r>
      <w:rPr>
        <w:color w:val="3295D0"/>
      </w:rPr>
      <w:t xml:space="preserve">Page </w:t>
    </w:r>
    <w:r>
      <w:rPr>
        <w:rStyle w:val="a5"/>
        <w:color w:val="36A7E8"/>
      </w:rPr>
      <w:fldChar w:fldCharType="begin"/>
    </w:r>
    <w:r>
      <w:rPr>
        <w:rStyle w:val="a5"/>
        <w:color w:val="36A7E8"/>
      </w:rPr>
      <w:instrText xml:space="preserve">PAGE  </w:instrText>
    </w:r>
    <w:r>
      <w:rPr>
        <w:rStyle w:val="a5"/>
        <w:color w:val="36A7E8"/>
      </w:rPr>
      <w:fldChar w:fldCharType="separate"/>
    </w:r>
    <w:r>
      <w:rPr>
        <w:rStyle w:val="a5"/>
        <w:noProof/>
        <w:color w:val="36A7E8"/>
      </w:rPr>
      <w:t>2</w:t>
    </w:r>
    <w:r>
      <w:rPr>
        <w:rStyle w:val="a5"/>
        <w:color w:val="36A7E8"/>
      </w:rPr>
      <w:fldChar w:fldCharType="end"/>
    </w:r>
    <w:r>
      <w:rPr>
        <w:rStyle w:val="a5"/>
        <w:rFonts w:hint="eastAsia"/>
        <w:color w:val="36A7E8"/>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AF14EB">
    <w:pPr>
      <w:pStyle w:val="Pa0"/>
      <w:jc w:val="center"/>
      <w:rPr>
        <w:color w:val="3295D0"/>
      </w:rPr>
    </w:pPr>
    <w:r>
      <w:rPr>
        <w:rFonts w:hint="eastAsia"/>
        <w:color w:val="3295D0"/>
      </w:rPr>
      <w:t>-</w:t>
    </w:r>
    <w:r>
      <w:rPr>
        <w:color w:val="3295D0"/>
      </w:rPr>
      <w:t xml:space="preserve"> </w:t>
    </w:r>
    <w:r w:rsidRPr="003C11F0">
      <w:rPr>
        <w:rStyle w:val="a5"/>
        <w:color w:val="36A7E8"/>
      </w:rPr>
      <w:fldChar w:fldCharType="begin"/>
    </w:r>
    <w:r w:rsidRPr="003C11F0">
      <w:rPr>
        <w:rStyle w:val="a5"/>
        <w:color w:val="36A7E8"/>
      </w:rPr>
      <w:instrText xml:space="preserve">PAGE  </w:instrText>
    </w:r>
    <w:r w:rsidRPr="003C11F0">
      <w:rPr>
        <w:rStyle w:val="a5"/>
        <w:color w:val="36A7E8"/>
      </w:rPr>
      <w:fldChar w:fldCharType="separate"/>
    </w:r>
    <w:r w:rsidR="003B066F">
      <w:rPr>
        <w:rStyle w:val="a5"/>
        <w:noProof/>
        <w:color w:val="36A7E8"/>
      </w:rPr>
      <w:t>6</w:t>
    </w:r>
    <w:r w:rsidRPr="003C11F0">
      <w:rPr>
        <w:rStyle w:val="a5"/>
        <w:color w:val="36A7E8"/>
      </w:rPr>
      <w:fldChar w:fldCharType="end"/>
    </w:r>
    <w:r>
      <w:rPr>
        <w:rStyle w:val="a5"/>
        <w:rFonts w:hint="eastAsia"/>
        <w:color w:val="36A7E8"/>
      </w:rPr>
      <w:t xml:space="preserve">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4FB7" w:rsidRDefault="00A94FB7">
      <w:r>
        <w:separator/>
      </w:r>
    </w:p>
  </w:footnote>
  <w:footnote w:type="continuationSeparator" w:id="1">
    <w:p w:rsidR="00A94FB7" w:rsidRDefault="00A94FB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19448B">
    <w:pPr>
      <w:pStyle w:val="Pa0"/>
      <w:jc w:val="both"/>
      <w:rPr>
        <w:rFonts w:cs="Century Gothic"/>
        <w:color w:val="36A7E8"/>
      </w:rPr>
    </w:pPr>
    <w:r>
      <w:rPr>
        <w:rFonts w:hint="eastAsia"/>
        <w:color w:val="3295D0"/>
      </w:rPr>
      <w:t>Intelligent Surveillance Solution</w:t>
    </w:r>
  </w:p>
  <w:p w:rsidR="008F27CA" w:rsidRPr="000B6F9B" w:rsidRDefault="008F27CA" w:rsidP="000B6F9B">
    <w:pPr>
      <w:pStyle w:val="Pa0"/>
      <w:jc w:val="right"/>
      <w:rPr>
        <w:rFonts w:cs="Century Gothic"/>
        <w:color w:val="000000"/>
      </w:rPr>
    </w:pPr>
    <w:r w:rsidRPr="000B6F9B">
      <w:rPr>
        <w:rFonts w:cs="Century Gothic"/>
        <w:b/>
        <w:bCs/>
        <w:color w:val="000000"/>
      </w:rPr>
      <w:t>Table of Contents</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215665">
    <w:pPr>
      <w:pStyle w:val="Pa0"/>
      <w:jc w:val="right"/>
      <w:rPr>
        <w:rFonts w:cs="Century Gothic"/>
        <w:color w:val="36A7E8"/>
      </w:rPr>
    </w:pPr>
    <w:r>
      <w:rPr>
        <w:rFonts w:hint="eastAsia"/>
        <w:color w:val="3295D0"/>
      </w:rPr>
      <w:t>Intelligent Surveillance Solutio</w:t>
    </w:r>
    <w:r>
      <w:rPr>
        <w:noProof/>
      </w:rPr>
      <w:drawing>
        <wp:anchor distT="0" distB="0" distL="114300" distR="114300" simplePos="0" relativeHeight="251659776" behindDoc="1" locked="0" layoutInCell="1" allowOverlap="1">
          <wp:simplePos x="0" y="0"/>
          <wp:positionH relativeFrom="column">
            <wp:posOffset>1270</wp:posOffset>
          </wp:positionH>
          <wp:positionV relativeFrom="paragraph">
            <wp:posOffset>164465</wp:posOffset>
          </wp:positionV>
          <wp:extent cx="5467350" cy="66675"/>
          <wp:effectExtent l="19050" t="0" r="0" b="0"/>
          <wp:wrapTight wrapText="bothSides">
            <wp:wrapPolygon edited="0">
              <wp:start x="-75" y="0"/>
              <wp:lineTo x="-75" y="18514"/>
              <wp:lineTo x="21600" y="18514"/>
              <wp:lineTo x="21600" y="0"/>
              <wp:lineTo x="-75" y="0"/>
            </wp:wrapPolygon>
          </wp:wrapTight>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
                  <a:srcRect/>
                  <a:stretch>
                    <a:fillRect/>
                  </a:stretch>
                </pic:blipFill>
                <pic:spPr bwMode="auto">
                  <a:xfrm>
                    <a:off x="0" y="0"/>
                    <a:ext cx="5467350" cy="66675"/>
                  </a:xfrm>
                  <a:prstGeom prst="rect">
                    <a:avLst/>
                  </a:prstGeom>
                  <a:noFill/>
                  <a:ln w="9525">
                    <a:noFill/>
                    <a:miter lim="800000"/>
                    <a:headEnd/>
                    <a:tailEnd/>
                  </a:ln>
                </pic:spPr>
              </pic:pic>
            </a:graphicData>
          </a:graphic>
        </wp:anchor>
      </w:drawing>
    </w:r>
    <w:r>
      <w:rPr>
        <w:rFonts w:hint="eastAsia"/>
        <w:color w:val="3295D0"/>
      </w:rPr>
      <w:t>n</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Pr="008F51E6" w:rsidRDefault="008F27CA" w:rsidP="000413FE">
    <w:pPr>
      <w:pStyle w:val="Pa0"/>
      <w:spacing w:before="100" w:beforeAutospacing="1" w:line="240" w:lineRule="atLeast"/>
      <w:rPr>
        <w:b/>
        <w:color w:val="36A7E8"/>
      </w:rPr>
    </w:pPr>
    <w:r w:rsidRPr="008F51E6">
      <w:rPr>
        <w:rFonts w:hint="eastAsia"/>
        <w:b/>
        <w:color w:val="36A7E8"/>
      </w:rPr>
      <w:t>The Intelligent Surveillance Solution</w:t>
    </w:r>
  </w:p>
  <w:p w:rsidR="008F27CA" w:rsidRPr="001F7D94" w:rsidRDefault="008F27CA" w:rsidP="009534C5">
    <w:pPr>
      <w:pStyle w:val="Pa0"/>
      <w:wordWrap w:val="0"/>
      <w:spacing w:before="100" w:beforeAutospacing="1" w:line="240" w:lineRule="atLeast"/>
      <w:jc w:val="right"/>
      <w:rPr>
        <w:color w:val="36A7E8"/>
      </w:rPr>
    </w:pPr>
    <w:r>
      <w:rPr>
        <w:noProof/>
        <w:color w:val="36A7E8"/>
      </w:rPr>
      <w:pict>
        <v:group id="_x0000_s2359" style="position:absolute;left:0;text-align:left;margin-left:0;margin-top:-.1pt;width:528pt;height:2pt;z-index:251661824" coordorigin="662,854" coordsize="10560,40">
          <v:line id="_x0000_s2360" style="position:absolute" from="662,894" to="11222,894" strokecolor="#36a7e8" strokeweight="1pt"/>
          <v:line id="_x0000_s2361" style="position:absolute" from="662,854" to="11222,854" strokecolor="#36a7e8" strokeweight="1pt"/>
        </v:group>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pPr>
      <w:pStyle w:val="a3"/>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454CF2">
    <w:pPr>
      <w:pStyle w:val="Pa0"/>
      <w:jc w:val="right"/>
      <w:rPr>
        <w:rFonts w:cs="Century Gothic"/>
        <w:color w:val="36A7E8"/>
      </w:rPr>
    </w:pPr>
    <w:r>
      <w:rPr>
        <w:noProof/>
      </w:rPr>
      <w:drawing>
        <wp:anchor distT="0" distB="0" distL="114300" distR="114300" simplePos="0" relativeHeight="251656704" behindDoc="1" locked="0" layoutInCell="1" allowOverlap="1">
          <wp:simplePos x="0" y="0"/>
          <wp:positionH relativeFrom="column">
            <wp:posOffset>1270</wp:posOffset>
          </wp:positionH>
          <wp:positionV relativeFrom="paragraph">
            <wp:posOffset>164465</wp:posOffset>
          </wp:positionV>
          <wp:extent cx="5467350" cy="66675"/>
          <wp:effectExtent l="19050" t="0" r="0" b="0"/>
          <wp:wrapTight wrapText="bothSides">
            <wp:wrapPolygon edited="0">
              <wp:start x="-75" y="0"/>
              <wp:lineTo x="-75" y="18514"/>
              <wp:lineTo x="21600" y="18514"/>
              <wp:lineTo x="21600" y="0"/>
              <wp:lineTo x="-75" y="0"/>
            </wp:wrapPolygon>
          </wp:wrapTight>
          <wp:docPr id="177" name="圖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
                  <a:srcRect/>
                  <a:stretch>
                    <a:fillRect/>
                  </a:stretch>
                </pic:blipFill>
                <pic:spPr bwMode="auto">
                  <a:xfrm>
                    <a:off x="0" y="0"/>
                    <a:ext cx="5467350" cy="66675"/>
                  </a:xfrm>
                  <a:prstGeom prst="rect">
                    <a:avLst/>
                  </a:prstGeom>
                  <a:noFill/>
                  <a:ln w="9525">
                    <a:noFill/>
                    <a:miter lim="800000"/>
                    <a:headEnd/>
                    <a:tailEnd/>
                  </a:ln>
                </pic:spPr>
              </pic:pic>
            </a:graphicData>
          </a:graphic>
        </wp:anchor>
      </w:drawing>
    </w:r>
    <w:r>
      <w:rPr>
        <w:rFonts w:hint="eastAsia"/>
        <w:color w:val="3295D0"/>
      </w:rPr>
      <w:t>Intelligent Surveillance Solution</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2C07F3">
    <w:pPr>
      <w:pStyle w:val="Pa0"/>
      <w:jc w:val="right"/>
      <w:rPr>
        <w:rFonts w:cs="Century Gothic"/>
        <w:color w:val="36A7E8"/>
      </w:rPr>
    </w:pPr>
    <w:r>
      <w:rPr>
        <w:noProof/>
      </w:rPr>
      <w:drawing>
        <wp:anchor distT="0" distB="0" distL="114300" distR="114300" simplePos="0" relativeHeight="251657728" behindDoc="1" locked="0" layoutInCell="1" allowOverlap="1">
          <wp:simplePos x="0" y="0"/>
          <wp:positionH relativeFrom="column">
            <wp:posOffset>1270</wp:posOffset>
          </wp:positionH>
          <wp:positionV relativeFrom="paragraph">
            <wp:posOffset>164465</wp:posOffset>
          </wp:positionV>
          <wp:extent cx="5467350" cy="66675"/>
          <wp:effectExtent l="19050" t="0" r="0" b="0"/>
          <wp:wrapTight wrapText="bothSides">
            <wp:wrapPolygon edited="0">
              <wp:start x="-75" y="0"/>
              <wp:lineTo x="-75" y="18514"/>
              <wp:lineTo x="21600" y="18514"/>
              <wp:lineTo x="21600" y="0"/>
              <wp:lineTo x="-75" y="0"/>
            </wp:wrapPolygon>
          </wp:wrapTight>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
                  <a:srcRect/>
                  <a:stretch>
                    <a:fillRect/>
                  </a:stretch>
                </pic:blipFill>
                <pic:spPr bwMode="auto">
                  <a:xfrm>
                    <a:off x="0" y="0"/>
                    <a:ext cx="5467350" cy="66675"/>
                  </a:xfrm>
                  <a:prstGeom prst="rect">
                    <a:avLst/>
                  </a:prstGeom>
                  <a:noFill/>
                  <a:ln w="9525">
                    <a:noFill/>
                    <a:miter lim="800000"/>
                    <a:headEnd/>
                    <a:tailEnd/>
                  </a:ln>
                </pic:spPr>
              </pic:pic>
            </a:graphicData>
          </a:graphic>
        </wp:anchor>
      </w:drawing>
    </w:r>
    <w:r>
      <w:rPr>
        <w:rFonts w:hint="eastAsia"/>
        <w:color w:val="3295D0"/>
      </w:rPr>
      <w:t>Intelligent Surveillance Solution</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2B53DC">
    <w:pPr>
      <w:pStyle w:val="Pa0"/>
      <w:jc w:val="right"/>
      <w:rPr>
        <w:color w:val="3295D0"/>
      </w:rPr>
    </w:pPr>
    <w:r>
      <w:rPr>
        <w:noProof/>
      </w:rPr>
      <w:drawing>
        <wp:anchor distT="0" distB="0" distL="114300" distR="114300" simplePos="0" relativeHeight="251653632" behindDoc="1" locked="0" layoutInCell="1" allowOverlap="1">
          <wp:simplePos x="0" y="0"/>
          <wp:positionH relativeFrom="column">
            <wp:posOffset>1270</wp:posOffset>
          </wp:positionH>
          <wp:positionV relativeFrom="paragraph">
            <wp:posOffset>164465</wp:posOffset>
          </wp:positionV>
          <wp:extent cx="5467350" cy="66675"/>
          <wp:effectExtent l="19050" t="0" r="0" b="0"/>
          <wp:wrapTight wrapText="bothSides">
            <wp:wrapPolygon edited="0">
              <wp:start x="-75" y="0"/>
              <wp:lineTo x="-75" y="18514"/>
              <wp:lineTo x="21600" y="18514"/>
              <wp:lineTo x="21600" y="0"/>
              <wp:lineTo x="-75" y="0"/>
            </wp:wrapPolygon>
          </wp:wrapTight>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
                  <a:srcRect/>
                  <a:stretch>
                    <a:fillRect/>
                  </a:stretch>
                </pic:blipFill>
                <pic:spPr bwMode="auto">
                  <a:xfrm>
                    <a:off x="0" y="0"/>
                    <a:ext cx="5467350" cy="66675"/>
                  </a:xfrm>
                  <a:prstGeom prst="rect">
                    <a:avLst/>
                  </a:prstGeom>
                  <a:noFill/>
                  <a:ln w="9525">
                    <a:noFill/>
                    <a:miter lim="800000"/>
                    <a:headEnd/>
                    <a:tailEnd/>
                  </a:ln>
                </pic:spPr>
              </pic:pic>
            </a:graphicData>
          </a:graphic>
        </wp:anchor>
      </w:drawing>
    </w:r>
    <w:r w:rsidRPr="002B53DC">
      <w:rPr>
        <w:rFonts w:hint="eastAsia"/>
        <w:color w:val="3295D0"/>
      </w:rPr>
      <w:t xml:space="preserve"> </w:t>
    </w:r>
    <w:r>
      <w:rPr>
        <w:rFonts w:hint="eastAsia"/>
        <w:color w:val="3295D0"/>
      </w:rPr>
      <w:t>Intelligent Surveillance Solution</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2B53DC">
    <w:pPr>
      <w:pStyle w:val="Pa0"/>
      <w:jc w:val="right"/>
      <w:rPr>
        <w:color w:val="3295D0"/>
      </w:rPr>
    </w:pPr>
    <w:r>
      <w:rPr>
        <w:noProof/>
      </w:rPr>
      <w:drawing>
        <wp:anchor distT="0" distB="0" distL="114300" distR="114300" simplePos="0" relativeHeight="251654656" behindDoc="1" locked="0" layoutInCell="1" allowOverlap="1">
          <wp:simplePos x="0" y="0"/>
          <wp:positionH relativeFrom="column">
            <wp:posOffset>1270</wp:posOffset>
          </wp:positionH>
          <wp:positionV relativeFrom="paragraph">
            <wp:posOffset>164465</wp:posOffset>
          </wp:positionV>
          <wp:extent cx="5467350" cy="66675"/>
          <wp:effectExtent l="19050" t="0" r="0" b="0"/>
          <wp:wrapTight wrapText="bothSides">
            <wp:wrapPolygon edited="0">
              <wp:start x="-75" y="0"/>
              <wp:lineTo x="-75" y="18514"/>
              <wp:lineTo x="21600" y="18514"/>
              <wp:lineTo x="21600" y="0"/>
              <wp:lineTo x="-75" y="0"/>
            </wp:wrapPolygon>
          </wp:wrapTight>
          <wp:docPr id="133" name="圖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
                  <a:srcRect/>
                  <a:stretch>
                    <a:fillRect/>
                  </a:stretch>
                </pic:blipFill>
                <pic:spPr bwMode="auto">
                  <a:xfrm>
                    <a:off x="0" y="0"/>
                    <a:ext cx="5467350" cy="66675"/>
                  </a:xfrm>
                  <a:prstGeom prst="rect">
                    <a:avLst/>
                  </a:prstGeom>
                  <a:noFill/>
                  <a:ln w="9525">
                    <a:noFill/>
                    <a:miter lim="800000"/>
                    <a:headEnd/>
                    <a:tailEnd/>
                  </a:ln>
                </pic:spPr>
              </pic:pic>
            </a:graphicData>
          </a:graphic>
        </wp:anchor>
      </w:drawing>
    </w:r>
    <w:r w:rsidRPr="002B53DC">
      <w:rPr>
        <w:rFonts w:hint="eastAsia"/>
        <w:color w:val="3295D0"/>
      </w:rPr>
      <w:t xml:space="preserve"> </w:t>
    </w:r>
    <w:r>
      <w:rPr>
        <w:rFonts w:hint="eastAsia"/>
        <w:color w:val="3295D0"/>
      </w:rPr>
      <w:t>Intelligent Surveillance Solution</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2B53DC">
    <w:pPr>
      <w:pStyle w:val="Pa0"/>
      <w:jc w:val="right"/>
      <w:rPr>
        <w:color w:val="3295D0"/>
      </w:rPr>
    </w:pPr>
    <w:r>
      <w:rPr>
        <w:noProof/>
      </w:rPr>
      <w:drawing>
        <wp:anchor distT="0" distB="0" distL="114300" distR="114300" simplePos="0" relativeHeight="251658752" behindDoc="1" locked="0" layoutInCell="1" allowOverlap="1">
          <wp:simplePos x="0" y="0"/>
          <wp:positionH relativeFrom="column">
            <wp:posOffset>1270</wp:posOffset>
          </wp:positionH>
          <wp:positionV relativeFrom="paragraph">
            <wp:posOffset>164465</wp:posOffset>
          </wp:positionV>
          <wp:extent cx="5467350" cy="66675"/>
          <wp:effectExtent l="19050" t="0" r="0" b="0"/>
          <wp:wrapTight wrapText="bothSides">
            <wp:wrapPolygon edited="0">
              <wp:start x="-75" y="0"/>
              <wp:lineTo x="-75" y="18514"/>
              <wp:lineTo x="21600" y="18514"/>
              <wp:lineTo x="21600" y="0"/>
              <wp:lineTo x="-75" y="0"/>
            </wp:wrapPolygon>
          </wp:wrapTight>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
                  <a:srcRect/>
                  <a:stretch>
                    <a:fillRect/>
                  </a:stretch>
                </pic:blipFill>
                <pic:spPr bwMode="auto">
                  <a:xfrm>
                    <a:off x="0" y="0"/>
                    <a:ext cx="5467350" cy="66675"/>
                  </a:xfrm>
                  <a:prstGeom prst="rect">
                    <a:avLst/>
                  </a:prstGeom>
                  <a:noFill/>
                  <a:ln w="9525">
                    <a:noFill/>
                    <a:miter lim="800000"/>
                    <a:headEnd/>
                    <a:tailEnd/>
                  </a:ln>
                </pic:spPr>
              </pic:pic>
            </a:graphicData>
          </a:graphic>
        </wp:anchor>
      </w:drawing>
    </w:r>
    <w:r w:rsidRPr="002B53DC">
      <w:rPr>
        <w:rFonts w:hint="eastAsia"/>
        <w:color w:val="3295D0"/>
      </w:rPr>
      <w:t xml:space="preserve"> </w:t>
    </w:r>
    <w:r>
      <w:rPr>
        <w:rFonts w:hint="eastAsia"/>
        <w:color w:val="3295D0"/>
      </w:rPr>
      <w:t>Intelligent Surveillance Solution</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27CA" w:rsidRDefault="008F27CA" w:rsidP="00215665">
    <w:pPr>
      <w:pStyle w:val="Pa0"/>
      <w:jc w:val="right"/>
      <w:rPr>
        <w:rFonts w:cs="Century Gothic"/>
        <w:color w:val="36A7E8"/>
      </w:rPr>
    </w:pPr>
    <w:r>
      <w:rPr>
        <w:rFonts w:hint="eastAsia"/>
        <w:color w:val="3295D0"/>
      </w:rPr>
      <w:t>Intelligent Surveillance Solutio</w:t>
    </w:r>
    <w:r>
      <w:rPr>
        <w:noProof/>
      </w:rPr>
      <w:drawing>
        <wp:anchor distT="0" distB="0" distL="114300" distR="114300" simplePos="0" relativeHeight="251655680" behindDoc="1" locked="0" layoutInCell="1" allowOverlap="1">
          <wp:simplePos x="0" y="0"/>
          <wp:positionH relativeFrom="column">
            <wp:posOffset>1270</wp:posOffset>
          </wp:positionH>
          <wp:positionV relativeFrom="paragraph">
            <wp:posOffset>164465</wp:posOffset>
          </wp:positionV>
          <wp:extent cx="5467350" cy="66675"/>
          <wp:effectExtent l="19050" t="0" r="0" b="0"/>
          <wp:wrapTight wrapText="bothSides">
            <wp:wrapPolygon edited="0">
              <wp:start x="-75" y="0"/>
              <wp:lineTo x="-75" y="18514"/>
              <wp:lineTo x="21600" y="18514"/>
              <wp:lineTo x="21600" y="0"/>
              <wp:lineTo x="-75" y="0"/>
            </wp:wrapPolygon>
          </wp:wrapTight>
          <wp:docPr id="150" name="圖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
                  <a:srcRect/>
                  <a:stretch>
                    <a:fillRect/>
                  </a:stretch>
                </pic:blipFill>
                <pic:spPr bwMode="auto">
                  <a:xfrm>
                    <a:off x="0" y="0"/>
                    <a:ext cx="5467350" cy="66675"/>
                  </a:xfrm>
                  <a:prstGeom prst="rect">
                    <a:avLst/>
                  </a:prstGeom>
                  <a:noFill/>
                  <a:ln w="9525">
                    <a:noFill/>
                    <a:miter lim="800000"/>
                    <a:headEnd/>
                    <a:tailEnd/>
                  </a:ln>
                </pic:spPr>
              </pic:pic>
            </a:graphicData>
          </a:graphic>
        </wp:anchor>
      </w:drawing>
    </w:r>
    <w:r>
      <w:rPr>
        <w:rFonts w:hint="eastAsia"/>
        <w:color w:val="3295D0"/>
      </w:rPr>
      <w:t>n</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2149"/>
    <w:multiLevelType w:val="multilevel"/>
    <w:tmpl w:val="16E0FECA"/>
    <w:lvl w:ilvl="0">
      <w:start w:val="1"/>
      <w:numFmt w:val="decimal"/>
      <w:lvlText w:val="%1."/>
      <w:lvlJc w:val="left"/>
      <w:pPr>
        <w:tabs>
          <w:tab w:val="num" w:pos="1080"/>
        </w:tabs>
        <w:ind w:left="1080" w:hanging="360"/>
      </w:pPr>
      <w:rPr>
        <w:rFonts w:hint="default"/>
      </w:rPr>
    </w:lvl>
    <w:lvl w:ilvl="1">
      <w:start w:val="2"/>
      <w:numFmt w:val="decimal"/>
      <w:isLgl/>
      <w:lvlText w:val="%1.%2"/>
      <w:lvlJc w:val="left"/>
      <w:pPr>
        <w:ind w:left="1215" w:hanging="495"/>
      </w:pPr>
      <w:rPr>
        <w:rFonts w:eastAsia="Century Gothic" w:hint="default"/>
      </w:rPr>
    </w:lvl>
    <w:lvl w:ilvl="2">
      <w:start w:val="2"/>
      <w:numFmt w:val="decimal"/>
      <w:isLgl/>
      <w:lvlText w:val="%1.%2.%3"/>
      <w:lvlJc w:val="left"/>
      <w:pPr>
        <w:ind w:left="1440" w:hanging="720"/>
      </w:pPr>
      <w:rPr>
        <w:rFonts w:eastAsia="Century Gothic" w:hint="default"/>
      </w:rPr>
    </w:lvl>
    <w:lvl w:ilvl="3">
      <w:start w:val="1"/>
      <w:numFmt w:val="decimal"/>
      <w:isLgl/>
      <w:lvlText w:val="%1.%2.%3.%4"/>
      <w:lvlJc w:val="left"/>
      <w:pPr>
        <w:ind w:left="1800" w:hanging="1080"/>
      </w:pPr>
      <w:rPr>
        <w:rFonts w:eastAsia="Century Gothic" w:hint="default"/>
      </w:rPr>
    </w:lvl>
    <w:lvl w:ilvl="4">
      <w:start w:val="1"/>
      <w:numFmt w:val="decimal"/>
      <w:isLgl/>
      <w:lvlText w:val="%1.%2.%3.%4.%5"/>
      <w:lvlJc w:val="left"/>
      <w:pPr>
        <w:ind w:left="1800" w:hanging="1080"/>
      </w:pPr>
      <w:rPr>
        <w:rFonts w:eastAsia="Century Gothic" w:hint="default"/>
      </w:rPr>
    </w:lvl>
    <w:lvl w:ilvl="5">
      <w:start w:val="1"/>
      <w:numFmt w:val="decimal"/>
      <w:isLgl/>
      <w:lvlText w:val="%1.%2.%3.%4.%5.%6"/>
      <w:lvlJc w:val="left"/>
      <w:pPr>
        <w:ind w:left="2160" w:hanging="1440"/>
      </w:pPr>
      <w:rPr>
        <w:rFonts w:eastAsia="Century Gothic" w:hint="default"/>
      </w:rPr>
    </w:lvl>
    <w:lvl w:ilvl="6">
      <w:start w:val="1"/>
      <w:numFmt w:val="decimal"/>
      <w:isLgl/>
      <w:lvlText w:val="%1.%2.%3.%4.%5.%6.%7"/>
      <w:lvlJc w:val="left"/>
      <w:pPr>
        <w:ind w:left="2160" w:hanging="1440"/>
      </w:pPr>
      <w:rPr>
        <w:rFonts w:eastAsia="Century Gothic" w:hint="default"/>
      </w:rPr>
    </w:lvl>
    <w:lvl w:ilvl="7">
      <w:start w:val="1"/>
      <w:numFmt w:val="decimal"/>
      <w:isLgl/>
      <w:lvlText w:val="%1.%2.%3.%4.%5.%6.%7.%8"/>
      <w:lvlJc w:val="left"/>
      <w:pPr>
        <w:ind w:left="2520" w:hanging="1800"/>
      </w:pPr>
      <w:rPr>
        <w:rFonts w:eastAsia="Century Gothic" w:hint="default"/>
      </w:rPr>
    </w:lvl>
    <w:lvl w:ilvl="8">
      <w:start w:val="1"/>
      <w:numFmt w:val="decimal"/>
      <w:isLgl/>
      <w:lvlText w:val="%1.%2.%3.%4.%5.%6.%7.%8.%9"/>
      <w:lvlJc w:val="left"/>
      <w:pPr>
        <w:ind w:left="2520" w:hanging="1800"/>
      </w:pPr>
      <w:rPr>
        <w:rFonts w:eastAsia="Century Gothic" w:hint="default"/>
      </w:rPr>
    </w:lvl>
  </w:abstractNum>
  <w:abstractNum w:abstractNumId="1">
    <w:nsid w:val="005977C1"/>
    <w:multiLevelType w:val="hybridMultilevel"/>
    <w:tmpl w:val="13806222"/>
    <w:lvl w:ilvl="0" w:tplc="96D017F0">
      <w:start w:val="1"/>
      <w:numFmt w:val="decimal"/>
      <w:lvlText w:val="%1."/>
      <w:lvlJc w:val="left"/>
      <w:pPr>
        <w:ind w:left="9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1E8A75D"/>
    <w:multiLevelType w:val="singleLevel"/>
    <w:tmpl w:val="88280564"/>
    <w:lvl w:ilvl="0">
      <w:start w:val="2"/>
      <w:numFmt w:val="decimal"/>
      <w:lvlText w:val="%1."/>
      <w:lvlJc w:val="left"/>
      <w:pPr>
        <w:tabs>
          <w:tab w:val="num" w:pos="360"/>
        </w:tabs>
        <w:ind w:left="360" w:hanging="360"/>
      </w:pPr>
      <w:rPr>
        <w:rFonts w:ascii="Century Gothic" w:hAnsi="Century Gothic" w:cs="Century Gothic" w:hint="eastAsia"/>
        <w:color w:val="000000"/>
        <w:sz w:val="24"/>
        <w:szCs w:val="24"/>
      </w:rPr>
    </w:lvl>
  </w:abstractNum>
  <w:abstractNum w:abstractNumId="3">
    <w:nsid w:val="028431C3"/>
    <w:multiLevelType w:val="hybridMultilevel"/>
    <w:tmpl w:val="A4E20D6C"/>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02B51953"/>
    <w:multiLevelType w:val="hybridMultilevel"/>
    <w:tmpl w:val="8A127060"/>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5280F80"/>
    <w:multiLevelType w:val="hybridMultilevel"/>
    <w:tmpl w:val="913A0284"/>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56518FB"/>
    <w:multiLevelType w:val="hybridMultilevel"/>
    <w:tmpl w:val="2AD8158A"/>
    <w:lvl w:ilvl="0" w:tplc="96D017F0">
      <w:start w:val="1"/>
      <w:numFmt w:val="decimal"/>
      <w:lvlText w:val="%1."/>
      <w:lvlJc w:val="left"/>
      <w:pPr>
        <w:ind w:left="9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05C32A70"/>
    <w:multiLevelType w:val="hybridMultilevel"/>
    <w:tmpl w:val="EC283E6E"/>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07327039"/>
    <w:multiLevelType w:val="singleLevel"/>
    <w:tmpl w:val="3C481A0B"/>
    <w:lvl w:ilvl="0">
      <w:start w:val="1"/>
      <w:numFmt w:val="decimal"/>
      <w:lvlText w:val="%1."/>
      <w:lvlJc w:val="left"/>
      <w:pPr>
        <w:tabs>
          <w:tab w:val="num" w:pos="270"/>
        </w:tabs>
        <w:ind w:left="270" w:hanging="270"/>
      </w:pPr>
      <w:rPr>
        <w:rFonts w:ascii="Century Gothic" w:hAnsi="Century Gothic" w:cs="Century Gothic"/>
        <w:color w:val="000000"/>
        <w:sz w:val="24"/>
        <w:szCs w:val="24"/>
      </w:rPr>
    </w:lvl>
  </w:abstractNum>
  <w:abstractNum w:abstractNumId="9">
    <w:nsid w:val="087C1CC3"/>
    <w:multiLevelType w:val="hybridMultilevel"/>
    <w:tmpl w:val="54081D4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nsid w:val="096102BB"/>
    <w:multiLevelType w:val="hybridMultilevel"/>
    <w:tmpl w:val="CF208C22"/>
    <w:lvl w:ilvl="0" w:tplc="2F96E11A">
      <w:start w:val="1"/>
      <w:numFmt w:val="decimal"/>
      <w:lvlText w:val="%1."/>
      <w:lvlJc w:val="left"/>
      <w:pPr>
        <w:tabs>
          <w:tab w:val="num" w:pos="360"/>
        </w:tabs>
        <w:ind w:left="360" w:hanging="360"/>
      </w:pPr>
    </w:lvl>
    <w:lvl w:ilvl="1" w:tplc="4E76955A">
      <w:start w:val="1"/>
      <w:numFmt w:val="bullet"/>
      <w:lvlText w:val=""/>
      <w:lvlJc w:val="left"/>
      <w:pPr>
        <w:tabs>
          <w:tab w:val="num" w:pos="1080"/>
        </w:tabs>
        <w:ind w:left="1160" w:hanging="80"/>
      </w:pPr>
      <w:rPr>
        <w:rFonts w:ascii="Wingdings" w:hAnsi="Wingdings"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0C072938"/>
    <w:multiLevelType w:val="multilevel"/>
    <w:tmpl w:val="417C7D68"/>
    <w:lvl w:ilvl="0">
      <w:start w:val="1"/>
      <w:numFmt w:val="decimal"/>
      <w:lvlText w:val="%1."/>
      <w:lvlJc w:val="left"/>
      <w:pPr>
        <w:ind w:left="450" w:hanging="360"/>
      </w:pPr>
      <w:rPr>
        <w:rFonts w:hint="default"/>
      </w:rPr>
    </w:lvl>
    <w:lvl w:ilvl="1">
      <w:start w:val="2"/>
      <w:numFmt w:val="decimal"/>
      <w:isLgl/>
      <w:lvlText w:val="%1.%2"/>
      <w:lvlJc w:val="left"/>
      <w:pPr>
        <w:ind w:left="765" w:hanging="495"/>
      </w:pPr>
      <w:rPr>
        <w:rFonts w:hint="default"/>
      </w:rPr>
    </w:lvl>
    <w:lvl w:ilvl="2">
      <w:start w:val="2"/>
      <w:numFmt w:val="decimal"/>
      <w:isLgl/>
      <w:lvlText w:val="%1.%2.%3"/>
      <w:lvlJc w:val="left"/>
      <w:pPr>
        <w:ind w:left="990" w:hanging="720"/>
      </w:pPr>
      <w:rPr>
        <w:rFonts w:hint="default"/>
      </w:rPr>
    </w:lvl>
    <w:lvl w:ilvl="3">
      <w:start w:val="1"/>
      <w:numFmt w:val="decimal"/>
      <w:isLgl/>
      <w:lvlText w:val="%1.%2.%3.%4"/>
      <w:lvlJc w:val="left"/>
      <w:pPr>
        <w:ind w:left="1350" w:hanging="1080"/>
      </w:pPr>
      <w:rPr>
        <w:rFonts w:hint="default"/>
      </w:rPr>
    </w:lvl>
    <w:lvl w:ilvl="4">
      <w:start w:val="1"/>
      <w:numFmt w:val="decimal"/>
      <w:isLgl/>
      <w:lvlText w:val="%1.%2.%3.%4.%5"/>
      <w:lvlJc w:val="left"/>
      <w:pPr>
        <w:ind w:left="1350" w:hanging="1080"/>
      </w:pPr>
      <w:rPr>
        <w:rFonts w:hint="default"/>
      </w:rPr>
    </w:lvl>
    <w:lvl w:ilvl="5">
      <w:start w:val="1"/>
      <w:numFmt w:val="decimal"/>
      <w:isLgl/>
      <w:lvlText w:val="%1.%2.%3.%4.%5.%6"/>
      <w:lvlJc w:val="left"/>
      <w:pPr>
        <w:ind w:left="1710" w:hanging="1440"/>
      </w:pPr>
      <w:rPr>
        <w:rFonts w:hint="default"/>
      </w:rPr>
    </w:lvl>
    <w:lvl w:ilvl="6">
      <w:start w:val="1"/>
      <w:numFmt w:val="decimal"/>
      <w:isLgl/>
      <w:lvlText w:val="%1.%2.%3.%4.%5.%6.%7"/>
      <w:lvlJc w:val="left"/>
      <w:pPr>
        <w:ind w:left="1710" w:hanging="1440"/>
      </w:pPr>
      <w:rPr>
        <w:rFonts w:hint="default"/>
      </w:rPr>
    </w:lvl>
    <w:lvl w:ilvl="7">
      <w:start w:val="1"/>
      <w:numFmt w:val="decimal"/>
      <w:isLgl/>
      <w:lvlText w:val="%1.%2.%3.%4.%5.%6.%7.%8"/>
      <w:lvlJc w:val="left"/>
      <w:pPr>
        <w:ind w:left="2070" w:hanging="1800"/>
      </w:pPr>
      <w:rPr>
        <w:rFonts w:hint="default"/>
      </w:rPr>
    </w:lvl>
    <w:lvl w:ilvl="8">
      <w:start w:val="1"/>
      <w:numFmt w:val="decimal"/>
      <w:isLgl/>
      <w:lvlText w:val="%1.%2.%3.%4.%5.%6.%7.%8.%9"/>
      <w:lvlJc w:val="left"/>
      <w:pPr>
        <w:ind w:left="2070" w:hanging="1800"/>
      </w:pPr>
      <w:rPr>
        <w:rFonts w:hint="default"/>
      </w:rPr>
    </w:lvl>
  </w:abstractNum>
  <w:abstractNum w:abstractNumId="12">
    <w:nsid w:val="0C6667B1"/>
    <w:multiLevelType w:val="hybridMultilevel"/>
    <w:tmpl w:val="41C0F1F8"/>
    <w:lvl w:ilvl="0" w:tplc="CB54F48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nsid w:val="0D0225DA"/>
    <w:multiLevelType w:val="hybridMultilevel"/>
    <w:tmpl w:val="CC5EE95E"/>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nsid w:val="134FB026"/>
    <w:multiLevelType w:val="singleLevel"/>
    <w:tmpl w:val="40CAD2D3"/>
    <w:lvl w:ilvl="0">
      <w:start w:val="1"/>
      <w:numFmt w:val="decimal"/>
      <w:lvlText w:val="%1."/>
      <w:lvlJc w:val="left"/>
      <w:pPr>
        <w:tabs>
          <w:tab w:val="num" w:pos="270"/>
        </w:tabs>
        <w:ind w:left="270" w:hanging="270"/>
      </w:pPr>
      <w:rPr>
        <w:rFonts w:ascii="Century Gothic" w:hAnsi="Century Gothic" w:cs="Century Gothic"/>
        <w:color w:val="000000"/>
        <w:sz w:val="24"/>
        <w:szCs w:val="24"/>
      </w:rPr>
    </w:lvl>
  </w:abstractNum>
  <w:abstractNum w:abstractNumId="15">
    <w:nsid w:val="13777D1A"/>
    <w:multiLevelType w:val="hybridMultilevel"/>
    <w:tmpl w:val="C890F69E"/>
    <w:lvl w:ilvl="0" w:tplc="9D544906">
      <w:start w:val="1"/>
      <w:numFmt w:val="bullet"/>
      <w:lvlText w:val=""/>
      <w:lvlJc w:val="left"/>
      <w:pPr>
        <w:ind w:left="480" w:hanging="480"/>
      </w:pPr>
      <w:rPr>
        <w:rFonts w:ascii="Wingdings" w:hAnsi="Wingdings" w:hint="default"/>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nsid w:val="13E61100"/>
    <w:multiLevelType w:val="hybridMultilevel"/>
    <w:tmpl w:val="4B6C06D4"/>
    <w:lvl w:ilvl="0" w:tplc="96D017F0">
      <w:start w:val="1"/>
      <w:numFmt w:val="decimal"/>
      <w:lvlText w:val="%1."/>
      <w:lvlJc w:val="left"/>
      <w:pPr>
        <w:ind w:left="9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147D347B"/>
    <w:multiLevelType w:val="hybridMultilevel"/>
    <w:tmpl w:val="2D2C744E"/>
    <w:lvl w:ilvl="0" w:tplc="923A5F9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65C7018"/>
    <w:multiLevelType w:val="hybridMultilevel"/>
    <w:tmpl w:val="25B4CB9E"/>
    <w:lvl w:ilvl="0" w:tplc="63F07950">
      <w:start w:val="1"/>
      <w:numFmt w:val="bullet"/>
      <w:lvlText w:val=""/>
      <w:lvlJc w:val="left"/>
      <w:pPr>
        <w:ind w:left="720" w:hanging="480"/>
      </w:pPr>
      <w:rPr>
        <w:rFonts w:ascii="Wingdings" w:hAnsi="Wingdings" w:hint="default"/>
        <w:color w:val="00B0F0"/>
      </w:rPr>
    </w:lvl>
    <w:lvl w:ilvl="1" w:tplc="04090003" w:tentative="1">
      <w:start w:val="1"/>
      <w:numFmt w:val="bullet"/>
      <w:lvlText w:val=""/>
      <w:lvlJc w:val="left"/>
      <w:pPr>
        <w:ind w:left="1200" w:hanging="480"/>
      </w:pPr>
      <w:rPr>
        <w:rFonts w:ascii="Wingdings" w:hAnsi="Wingdings" w:hint="default"/>
      </w:rPr>
    </w:lvl>
    <w:lvl w:ilvl="2" w:tplc="04090005" w:tentative="1">
      <w:start w:val="1"/>
      <w:numFmt w:val="bullet"/>
      <w:lvlText w:val=""/>
      <w:lvlJc w:val="left"/>
      <w:pPr>
        <w:ind w:left="1680" w:hanging="480"/>
      </w:pPr>
      <w:rPr>
        <w:rFonts w:ascii="Wingdings" w:hAnsi="Wingdings" w:hint="default"/>
      </w:rPr>
    </w:lvl>
    <w:lvl w:ilvl="3" w:tplc="04090001" w:tentative="1">
      <w:start w:val="1"/>
      <w:numFmt w:val="bullet"/>
      <w:lvlText w:val=""/>
      <w:lvlJc w:val="left"/>
      <w:pPr>
        <w:ind w:left="2160" w:hanging="480"/>
      </w:pPr>
      <w:rPr>
        <w:rFonts w:ascii="Wingdings" w:hAnsi="Wingdings" w:hint="default"/>
      </w:rPr>
    </w:lvl>
    <w:lvl w:ilvl="4" w:tplc="04090003" w:tentative="1">
      <w:start w:val="1"/>
      <w:numFmt w:val="bullet"/>
      <w:lvlText w:val=""/>
      <w:lvlJc w:val="left"/>
      <w:pPr>
        <w:ind w:left="2640" w:hanging="480"/>
      </w:pPr>
      <w:rPr>
        <w:rFonts w:ascii="Wingdings" w:hAnsi="Wingdings" w:hint="default"/>
      </w:rPr>
    </w:lvl>
    <w:lvl w:ilvl="5" w:tplc="04090005" w:tentative="1">
      <w:start w:val="1"/>
      <w:numFmt w:val="bullet"/>
      <w:lvlText w:val=""/>
      <w:lvlJc w:val="left"/>
      <w:pPr>
        <w:ind w:left="3120" w:hanging="480"/>
      </w:pPr>
      <w:rPr>
        <w:rFonts w:ascii="Wingdings" w:hAnsi="Wingdings" w:hint="default"/>
      </w:rPr>
    </w:lvl>
    <w:lvl w:ilvl="6" w:tplc="04090001" w:tentative="1">
      <w:start w:val="1"/>
      <w:numFmt w:val="bullet"/>
      <w:lvlText w:val=""/>
      <w:lvlJc w:val="left"/>
      <w:pPr>
        <w:ind w:left="3600" w:hanging="480"/>
      </w:pPr>
      <w:rPr>
        <w:rFonts w:ascii="Wingdings" w:hAnsi="Wingdings" w:hint="default"/>
      </w:rPr>
    </w:lvl>
    <w:lvl w:ilvl="7" w:tplc="04090003" w:tentative="1">
      <w:start w:val="1"/>
      <w:numFmt w:val="bullet"/>
      <w:lvlText w:val=""/>
      <w:lvlJc w:val="left"/>
      <w:pPr>
        <w:ind w:left="4080" w:hanging="480"/>
      </w:pPr>
      <w:rPr>
        <w:rFonts w:ascii="Wingdings" w:hAnsi="Wingdings" w:hint="default"/>
      </w:rPr>
    </w:lvl>
    <w:lvl w:ilvl="8" w:tplc="04090005" w:tentative="1">
      <w:start w:val="1"/>
      <w:numFmt w:val="bullet"/>
      <w:lvlText w:val=""/>
      <w:lvlJc w:val="left"/>
      <w:pPr>
        <w:ind w:left="4560" w:hanging="480"/>
      </w:pPr>
      <w:rPr>
        <w:rFonts w:ascii="Wingdings" w:hAnsi="Wingdings" w:hint="default"/>
      </w:rPr>
    </w:lvl>
  </w:abstractNum>
  <w:abstractNum w:abstractNumId="19">
    <w:nsid w:val="188E3BD1"/>
    <w:multiLevelType w:val="hybridMultilevel"/>
    <w:tmpl w:val="9F8C4C90"/>
    <w:lvl w:ilvl="0" w:tplc="94923102">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20">
    <w:nsid w:val="18BD3547"/>
    <w:multiLevelType w:val="hybridMultilevel"/>
    <w:tmpl w:val="D52EDD7A"/>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nsid w:val="19311A4B"/>
    <w:multiLevelType w:val="hybridMultilevel"/>
    <w:tmpl w:val="3D8EE1EE"/>
    <w:lvl w:ilvl="0" w:tplc="B5BEB5C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1C0A6547"/>
    <w:multiLevelType w:val="hybridMultilevel"/>
    <w:tmpl w:val="62C215E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nsid w:val="1D0F7B52"/>
    <w:multiLevelType w:val="hybridMultilevel"/>
    <w:tmpl w:val="2A44C6DA"/>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nsid w:val="1E445E2F"/>
    <w:multiLevelType w:val="hybridMultilevel"/>
    <w:tmpl w:val="BC386590"/>
    <w:lvl w:ilvl="0" w:tplc="0FA80B52">
      <w:start w:val="1"/>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5">
    <w:nsid w:val="1E652EAF"/>
    <w:multiLevelType w:val="hybridMultilevel"/>
    <w:tmpl w:val="9E0E0360"/>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nsid w:val="206F6EF1"/>
    <w:multiLevelType w:val="hybridMultilevel"/>
    <w:tmpl w:val="8766F74A"/>
    <w:lvl w:ilvl="0" w:tplc="82A8EEB0">
      <w:start w:val="1"/>
      <w:numFmt w:val="decimal"/>
      <w:lvlText w:val="%1."/>
      <w:lvlJc w:val="left"/>
      <w:pPr>
        <w:ind w:left="840" w:hanging="360"/>
      </w:pPr>
      <w:rPr>
        <w:rFonts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7">
    <w:nsid w:val="2160142B"/>
    <w:multiLevelType w:val="hybridMultilevel"/>
    <w:tmpl w:val="690A1DD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nsid w:val="217E11D0"/>
    <w:multiLevelType w:val="hybridMultilevel"/>
    <w:tmpl w:val="95D4937A"/>
    <w:lvl w:ilvl="0" w:tplc="63F07950">
      <w:start w:val="1"/>
      <w:numFmt w:val="bullet"/>
      <w:lvlText w:val=""/>
      <w:lvlJc w:val="left"/>
      <w:pPr>
        <w:ind w:left="480" w:hanging="480"/>
      </w:pPr>
      <w:rPr>
        <w:rFonts w:ascii="Wingdings" w:hAnsi="Wingdings" w:hint="default"/>
        <w:color w:val="00B0F0"/>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nsid w:val="219507CD"/>
    <w:multiLevelType w:val="hybridMultilevel"/>
    <w:tmpl w:val="69848DD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nsid w:val="21AF7CFB"/>
    <w:multiLevelType w:val="hybridMultilevel"/>
    <w:tmpl w:val="D7EC0B64"/>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228B797B"/>
    <w:multiLevelType w:val="hybridMultilevel"/>
    <w:tmpl w:val="7FEE6E02"/>
    <w:lvl w:ilvl="0" w:tplc="B85AC426">
      <w:start w:val="1"/>
      <w:numFmt w:val="decimal"/>
      <w:lvlText w:val="%1."/>
      <w:lvlJc w:val="left"/>
      <w:pPr>
        <w:ind w:left="360" w:hanging="36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22C04EF1"/>
    <w:multiLevelType w:val="hybridMultilevel"/>
    <w:tmpl w:val="5822A1C8"/>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nsid w:val="23080FA2"/>
    <w:multiLevelType w:val="hybridMultilevel"/>
    <w:tmpl w:val="EC283E6E"/>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23F36CE4"/>
    <w:multiLevelType w:val="hybridMultilevel"/>
    <w:tmpl w:val="425ADF4C"/>
    <w:lvl w:ilvl="0" w:tplc="4A90E628">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5">
    <w:nsid w:val="2577104F"/>
    <w:multiLevelType w:val="hybridMultilevel"/>
    <w:tmpl w:val="8F14991E"/>
    <w:lvl w:ilvl="0" w:tplc="96D017F0">
      <w:start w:val="1"/>
      <w:numFmt w:val="decimal"/>
      <w:lvlText w:val="%1."/>
      <w:lvlJc w:val="left"/>
      <w:pPr>
        <w:ind w:left="9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6">
    <w:nsid w:val="26747652"/>
    <w:multiLevelType w:val="hybridMultilevel"/>
    <w:tmpl w:val="D4684CBC"/>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nsid w:val="29E97B00"/>
    <w:multiLevelType w:val="hybridMultilevel"/>
    <w:tmpl w:val="7D2A5248"/>
    <w:lvl w:ilvl="0" w:tplc="63F07950">
      <w:start w:val="1"/>
      <w:numFmt w:val="bullet"/>
      <w:lvlText w:val=""/>
      <w:lvlJc w:val="left"/>
      <w:pPr>
        <w:ind w:left="480" w:hanging="480"/>
      </w:pPr>
      <w:rPr>
        <w:rFonts w:ascii="Wingdings" w:hAnsi="Wingdings" w:hint="default"/>
        <w:color w:val="00B0F0"/>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nsid w:val="2C2D6CA1"/>
    <w:multiLevelType w:val="hybridMultilevel"/>
    <w:tmpl w:val="546080A2"/>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2CA5731F"/>
    <w:multiLevelType w:val="hybridMultilevel"/>
    <w:tmpl w:val="7E2CD3F0"/>
    <w:lvl w:ilvl="0" w:tplc="2F96E11A">
      <w:start w:val="1"/>
      <w:numFmt w:val="decimal"/>
      <w:lvlText w:val="%1."/>
      <w:lvlJc w:val="left"/>
      <w:pPr>
        <w:tabs>
          <w:tab w:val="num" w:pos="360"/>
        </w:tabs>
        <w:ind w:left="360" w:hanging="36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0">
    <w:nsid w:val="328B2BD4"/>
    <w:multiLevelType w:val="hybridMultilevel"/>
    <w:tmpl w:val="E04665D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nsid w:val="32B46F45"/>
    <w:multiLevelType w:val="hybridMultilevel"/>
    <w:tmpl w:val="A50E8888"/>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34EF7053"/>
    <w:multiLevelType w:val="hybridMultilevel"/>
    <w:tmpl w:val="74066D58"/>
    <w:lvl w:ilvl="0" w:tplc="362C9410">
      <w:start w:val="6"/>
      <w:numFmt w:val="bullet"/>
      <w:lvlText w:val="-"/>
      <w:lvlJc w:val="left"/>
      <w:pPr>
        <w:ind w:left="360" w:hanging="360"/>
      </w:pPr>
      <w:rPr>
        <w:rFonts w:ascii="Century Gothic" w:eastAsia="新細明體" w:hAnsi="Century Gothic" w:cs="Century Gothic" w:hint="default"/>
      </w:rPr>
    </w:lvl>
    <w:lvl w:ilvl="1" w:tplc="362C9410">
      <w:start w:val="6"/>
      <w:numFmt w:val="bullet"/>
      <w:lvlText w:val="-"/>
      <w:lvlJc w:val="left"/>
      <w:pPr>
        <w:ind w:left="960" w:hanging="480"/>
      </w:pPr>
      <w:rPr>
        <w:rFonts w:ascii="Century Gothic" w:eastAsia="新細明體" w:hAnsi="Century Gothic" w:cs="Century Gothic" w:hint="default"/>
      </w:rPr>
    </w:lvl>
    <w:lvl w:ilvl="2" w:tplc="2F924F06">
      <w:start w:val="5"/>
      <w:numFmt w:val="bullet"/>
      <w:lvlText w:val=""/>
      <w:lvlJc w:val="left"/>
      <w:pPr>
        <w:ind w:left="1320" w:hanging="360"/>
      </w:pPr>
      <w:rPr>
        <w:rFonts w:ascii="Symbol" w:eastAsia="新細明體" w:hAnsi="Symbol" w:cs="Century Gothic"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nsid w:val="397E4AF8"/>
    <w:multiLevelType w:val="hybridMultilevel"/>
    <w:tmpl w:val="BC386590"/>
    <w:lvl w:ilvl="0" w:tplc="0FA80B52">
      <w:start w:val="1"/>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44">
    <w:nsid w:val="3A3959E3"/>
    <w:multiLevelType w:val="hybridMultilevel"/>
    <w:tmpl w:val="538A4F1E"/>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nsid w:val="3A877EDE"/>
    <w:multiLevelType w:val="hybridMultilevel"/>
    <w:tmpl w:val="1E2A85F2"/>
    <w:lvl w:ilvl="0" w:tplc="AADA1C5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3C152191"/>
    <w:multiLevelType w:val="hybridMultilevel"/>
    <w:tmpl w:val="E508063A"/>
    <w:lvl w:ilvl="0" w:tplc="55F631E8">
      <w:start w:val="1"/>
      <w:numFmt w:val="bullet"/>
      <w:lvlText w:val=""/>
      <w:lvlJc w:val="left"/>
      <w:pPr>
        <w:tabs>
          <w:tab w:val="num" w:pos="480"/>
        </w:tabs>
        <w:ind w:left="480" w:hanging="480"/>
      </w:pPr>
      <w:rPr>
        <w:rFonts w:ascii="Wingdings" w:hAnsi="Wingdings" w:hint="default"/>
        <w:color w:val="auto"/>
        <w:sz w:val="16"/>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7">
    <w:nsid w:val="3D7E4A98"/>
    <w:multiLevelType w:val="hybridMultilevel"/>
    <w:tmpl w:val="CDCCBEB4"/>
    <w:lvl w:ilvl="0" w:tplc="CB54F48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nsid w:val="3E230F43"/>
    <w:multiLevelType w:val="hybridMultilevel"/>
    <w:tmpl w:val="546080A2"/>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3F927634"/>
    <w:multiLevelType w:val="hybridMultilevel"/>
    <w:tmpl w:val="F6584D48"/>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0">
    <w:nsid w:val="40EB4731"/>
    <w:multiLevelType w:val="hybridMultilevel"/>
    <w:tmpl w:val="E960B4D0"/>
    <w:lvl w:ilvl="0" w:tplc="7ABABC4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42F85C17"/>
    <w:multiLevelType w:val="singleLevel"/>
    <w:tmpl w:val="7411AAD0"/>
    <w:lvl w:ilvl="0">
      <w:start w:val="1"/>
      <w:numFmt w:val="decimal"/>
      <w:lvlText w:val="%1."/>
      <w:lvlJc w:val="left"/>
      <w:pPr>
        <w:tabs>
          <w:tab w:val="num" w:pos="270"/>
        </w:tabs>
        <w:ind w:left="270" w:hanging="270"/>
      </w:pPr>
      <w:rPr>
        <w:rFonts w:ascii="Century Gothic" w:hAnsi="Century Gothic" w:cs="Century Gothic"/>
        <w:color w:val="000000"/>
        <w:sz w:val="24"/>
        <w:szCs w:val="24"/>
      </w:rPr>
    </w:lvl>
  </w:abstractNum>
  <w:abstractNum w:abstractNumId="52">
    <w:nsid w:val="439025EB"/>
    <w:multiLevelType w:val="hybridMultilevel"/>
    <w:tmpl w:val="B3241742"/>
    <w:lvl w:ilvl="0" w:tplc="AB985F1C">
      <w:start w:val="1"/>
      <w:numFmt w:val="bullet"/>
      <w:lvlText w:val="•"/>
      <w:lvlJc w:val="left"/>
      <w:pPr>
        <w:tabs>
          <w:tab w:val="num" w:pos="720"/>
        </w:tabs>
        <w:ind w:left="720" w:hanging="360"/>
      </w:pPr>
      <w:rPr>
        <w:rFonts w:ascii="Arial" w:hAnsi="Arial" w:hint="default"/>
      </w:rPr>
    </w:lvl>
    <w:lvl w:ilvl="1" w:tplc="373AFE92">
      <w:start w:val="1"/>
      <w:numFmt w:val="bullet"/>
      <w:lvlText w:val="•"/>
      <w:lvlJc w:val="left"/>
      <w:pPr>
        <w:tabs>
          <w:tab w:val="num" w:pos="1440"/>
        </w:tabs>
        <w:ind w:left="1440" w:hanging="360"/>
      </w:pPr>
      <w:rPr>
        <w:rFonts w:ascii="Arial" w:hAnsi="Arial" w:hint="default"/>
      </w:rPr>
    </w:lvl>
    <w:lvl w:ilvl="2" w:tplc="CE1A3120">
      <w:start w:val="1"/>
      <w:numFmt w:val="bullet"/>
      <w:lvlText w:val="•"/>
      <w:lvlJc w:val="left"/>
      <w:pPr>
        <w:tabs>
          <w:tab w:val="num" w:pos="2160"/>
        </w:tabs>
        <w:ind w:left="2160" w:hanging="360"/>
      </w:pPr>
      <w:rPr>
        <w:rFonts w:ascii="Arial" w:hAnsi="Arial" w:hint="default"/>
      </w:rPr>
    </w:lvl>
    <w:lvl w:ilvl="3" w:tplc="ECBECDE8" w:tentative="1">
      <w:start w:val="1"/>
      <w:numFmt w:val="bullet"/>
      <w:lvlText w:val="•"/>
      <w:lvlJc w:val="left"/>
      <w:pPr>
        <w:tabs>
          <w:tab w:val="num" w:pos="2880"/>
        </w:tabs>
        <w:ind w:left="2880" w:hanging="360"/>
      </w:pPr>
      <w:rPr>
        <w:rFonts w:ascii="Arial" w:hAnsi="Arial" w:hint="default"/>
      </w:rPr>
    </w:lvl>
    <w:lvl w:ilvl="4" w:tplc="D2A225BE" w:tentative="1">
      <w:start w:val="1"/>
      <w:numFmt w:val="bullet"/>
      <w:lvlText w:val="•"/>
      <w:lvlJc w:val="left"/>
      <w:pPr>
        <w:tabs>
          <w:tab w:val="num" w:pos="3600"/>
        </w:tabs>
        <w:ind w:left="3600" w:hanging="360"/>
      </w:pPr>
      <w:rPr>
        <w:rFonts w:ascii="Arial" w:hAnsi="Arial" w:hint="default"/>
      </w:rPr>
    </w:lvl>
    <w:lvl w:ilvl="5" w:tplc="64D49750" w:tentative="1">
      <w:start w:val="1"/>
      <w:numFmt w:val="bullet"/>
      <w:lvlText w:val="•"/>
      <w:lvlJc w:val="left"/>
      <w:pPr>
        <w:tabs>
          <w:tab w:val="num" w:pos="4320"/>
        </w:tabs>
        <w:ind w:left="4320" w:hanging="360"/>
      </w:pPr>
      <w:rPr>
        <w:rFonts w:ascii="Arial" w:hAnsi="Arial" w:hint="default"/>
      </w:rPr>
    </w:lvl>
    <w:lvl w:ilvl="6" w:tplc="6178B6E4" w:tentative="1">
      <w:start w:val="1"/>
      <w:numFmt w:val="bullet"/>
      <w:lvlText w:val="•"/>
      <w:lvlJc w:val="left"/>
      <w:pPr>
        <w:tabs>
          <w:tab w:val="num" w:pos="5040"/>
        </w:tabs>
        <w:ind w:left="5040" w:hanging="360"/>
      </w:pPr>
      <w:rPr>
        <w:rFonts w:ascii="Arial" w:hAnsi="Arial" w:hint="default"/>
      </w:rPr>
    </w:lvl>
    <w:lvl w:ilvl="7" w:tplc="C7DCBFF2" w:tentative="1">
      <w:start w:val="1"/>
      <w:numFmt w:val="bullet"/>
      <w:lvlText w:val="•"/>
      <w:lvlJc w:val="left"/>
      <w:pPr>
        <w:tabs>
          <w:tab w:val="num" w:pos="5760"/>
        </w:tabs>
        <w:ind w:left="5760" w:hanging="360"/>
      </w:pPr>
      <w:rPr>
        <w:rFonts w:ascii="Arial" w:hAnsi="Arial" w:hint="default"/>
      </w:rPr>
    </w:lvl>
    <w:lvl w:ilvl="8" w:tplc="1E50273E" w:tentative="1">
      <w:start w:val="1"/>
      <w:numFmt w:val="bullet"/>
      <w:lvlText w:val="•"/>
      <w:lvlJc w:val="left"/>
      <w:pPr>
        <w:tabs>
          <w:tab w:val="num" w:pos="6480"/>
        </w:tabs>
        <w:ind w:left="6480" w:hanging="360"/>
      </w:pPr>
      <w:rPr>
        <w:rFonts w:ascii="Arial" w:hAnsi="Arial" w:hint="default"/>
      </w:rPr>
    </w:lvl>
  </w:abstractNum>
  <w:abstractNum w:abstractNumId="53">
    <w:nsid w:val="464D383F"/>
    <w:multiLevelType w:val="hybridMultilevel"/>
    <w:tmpl w:val="BD12F954"/>
    <w:lvl w:ilvl="0" w:tplc="B2841E10">
      <w:start w:val="1"/>
      <w:numFmt w:val="decimal"/>
      <w:pStyle w:val="Pa010"/>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486F1799"/>
    <w:multiLevelType w:val="hybridMultilevel"/>
    <w:tmpl w:val="FE745148"/>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nsid w:val="49157794"/>
    <w:multiLevelType w:val="hybridMultilevel"/>
    <w:tmpl w:val="93686D5C"/>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nsid w:val="491E5377"/>
    <w:multiLevelType w:val="hybridMultilevel"/>
    <w:tmpl w:val="D7EC0B64"/>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4A6661AB"/>
    <w:multiLevelType w:val="hybridMultilevel"/>
    <w:tmpl w:val="3CE80ADC"/>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8">
    <w:nsid w:val="4BE42B70"/>
    <w:multiLevelType w:val="hybridMultilevel"/>
    <w:tmpl w:val="6868DDB8"/>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4E6B2ADC"/>
    <w:multiLevelType w:val="hybridMultilevel"/>
    <w:tmpl w:val="035A09A4"/>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nsid w:val="4EAC53E1"/>
    <w:multiLevelType w:val="hybridMultilevel"/>
    <w:tmpl w:val="473C22A2"/>
    <w:lvl w:ilvl="0" w:tplc="CB54F48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nsid w:val="4F74940F"/>
    <w:multiLevelType w:val="singleLevel"/>
    <w:tmpl w:val="75CD3C68"/>
    <w:lvl w:ilvl="0">
      <w:start w:val="1"/>
      <w:numFmt w:val="decimal"/>
      <w:lvlText w:val="%1."/>
      <w:lvlJc w:val="left"/>
      <w:pPr>
        <w:tabs>
          <w:tab w:val="num" w:pos="360"/>
        </w:tabs>
        <w:ind w:left="360" w:hanging="360"/>
      </w:pPr>
      <w:rPr>
        <w:rFonts w:ascii="Century Gothic" w:hAnsi="Century Gothic" w:cs="Century Gothic"/>
        <w:color w:val="000000"/>
        <w:sz w:val="24"/>
        <w:szCs w:val="24"/>
      </w:rPr>
    </w:lvl>
  </w:abstractNum>
  <w:abstractNum w:abstractNumId="62">
    <w:nsid w:val="50EB7D4B"/>
    <w:multiLevelType w:val="hybridMultilevel"/>
    <w:tmpl w:val="F4D888CE"/>
    <w:lvl w:ilvl="0" w:tplc="CB54F48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nsid w:val="514B71BE"/>
    <w:multiLevelType w:val="hybridMultilevel"/>
    <w:tmpl w:val="A50E8888"/>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51E46CCD"/>
    <w:multiLevelType w:val="hybridMultilevel"/>
    <w:tmpl w:val="C7269D12"/>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5">
    <w:nsid w:val="53260FF8"/>
    <w:multiLevelType w:val="hybridMultilevel"/>
    <w:tmpl w:val="80A60064"/>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6">
    <w:nsid w:val="545D3F2C"/>
    <w:multiLevelType w:val="hybridMultilevel"/>
    <w:tmpl w:val="8A127060"/>
    <w:lvl w:ilvl="0" w:tplc="198A05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56E13CF1"/>
    <w:multiLevelType w:val="hybridMultilevel"/>
    <w:tmpl w:val="9426EDAE"/>
    <w:lvl w:ilvl="0" w:tplc="4C2CA176">
      <w:start w:val="1"/>
      <w:numFmt w:val="decimal"/>
      <w:pStyle w:val="N"/>
      <w:lvlText w:val="%1."/>
      <w:lvlJc w:val="left"/>
      <w:pPr>
        <w:tabs>
          <w:tab w:val="num" w:pos="720"/>
        </w:tabs>
        <w:ind w:left="720" w:hanging="360"/>
      </w:pPr>
      <w:rPr>
        <w:rFonts w:hint="eastAsia"/>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nsid w:val="573606CE"/>
    <w:multiLevelType w:val="multilevel"/>
    <w:tmpl w:val="88F224C6"/>
    <w:lvl w:ilvl="0">
      <w:start w:val="1"/>
      <w:numFmt w:val="decimal"/>
      <w:lvlText w:val="%1."/>
      <w:lvlJc w:val="left"/>
      <w:pPr>
        <w:ind w:left="360" w:hanging="360"/>
      </w:pPr>
      <w:rPr>
        <w:rFonts w:hint="default"/>
      </w:rPr>
    </w:lvl>
    <w:lvl w:ilvl="1">
      <w:start w:val="4"/>
      <w:numFmt w:val="decimal"/>
      <w:isLgl/>
      <w:lvlText w:val="%1.%2"/>
      <w:lvlJc w:val="left"/>
      <w:pPr>
        <w:ind w:left="495" w:hanging="49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9">
    <w:nsid w:val="5C87772E"/>
    <w:multiLevelType w:val="hybridMultilevel"/>
    <w:tmpl w:val="FE4090D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0">
    <w:nsid w:val="5CFF74A9"/>
    <w:multiLevelType w:val="hybridMultilevel"/>
    <w:tmpl w:val="9A4A7B92"/>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nsid w:val="5E7E50BC"/>
    <w:multiLevelType w:val="multilevel"/>
    <w:tmpl w:val="C7D02B3C"/>
    <w:lvl w:ilvl="0">
      <w:start w:val="1"/>
      <w:numFmt w:val="decimal"/>
      <w:lvlText w:val="%1."/>
      <w:lvlJc w:val="left"/>
      <w:pPr>
        <w:tabs>
          <w:tab w:val="num" w:pos="360"/>
        </w:tabs>
        <w:ind w:left="360" w:hanging="360"/>
      </w:pPr>
      <w:rPr>
        <w:rFonts w:hint="default"/>
      </w:rPr>
    </w:lvl>
    <w:lvl w:ilvl="1">
      <w:start w:val="1"/>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72">
    <w:nsid w:val="5FA9136A"/>
    <w:multiLevelType w:val="hybridMultilevel"/>
    <w:tmpl w:val="B9907084"/>
    <w:lvl w:ilvl="0" w:tplc="7744CCF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3">
    <w:nsid w:val="60991B96"/>
    <w:multiLevelType w:val="hybridMultilevel"/>
    <w:tmpl w:val="7BC4AAF4"/>
    <w:lvl w:ilvl="0" w:tplc="D4AC8142">
      <w:start w:val="1"/>
      <w:numFmt w:val="bullet"/>
      <w:pStyle w:val="Dot"/>
      <w:lvlText w:val=""/>
      <w:lvlJc w:val="left"/>
      <w:pPr>
        <w:tabs>
          <w:tab w:val="num" w:pos="840"/>
        </w:tabs>
        <w:ind w:left="840" w:hanging="480"/>
      </w:pPr>
      <w:rPr>
        <w:rFonts w:ascii="Wingdings" w:hAnsi="Wingding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4">
    <w:nsid w:val="6306182C"/>
    <w:multiLevelType w:val="hybridMultilevel"/>
    <w:tmpl w:val="1F7C4F56"/>
    <w:lvl w:ilvl="0" w:tplc="63F07950">
      <w:start w:val="1"/>
      <w:numFmt w:val="bullet"/>
      <w:lvlText w:val=""/>
      <w:lvlJc w:val="left"/>
      <w:pPr>
        <w:ind w:left="480" w:hanging="480"/>
      </w:pPr>
      <w:rPr>
        <w:rFonts w:ascii="Wingdings" w:hAnsi="Wingdings" w:hint="default"/>
        <w:color w:val="00B0F0"/>
      </w:rPr>
    </w:lvl>
    <w:lvl w:ilvl="1" w:tplc="04090003">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5">
    <w:nsid w:val="631C7099"/>
    <w:multiLevelType w:val="hybridMultilevel"/>
    <w:tmpl w:val="E0C688CE"/>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
    <w:nsid w:val="644A2ADA"/>
    <w:multiLevelType w:val="hybridMultilevel"/>
    <w:tmpl w:val="6ADE58A8"/>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nsid w:val="65EB3197"/>
    <w:multiLevelType w:val="hybridMultilevel"/>
    <w:tmpl w:val="3D72A1FA"/>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8">
    <w:nsid w:val="66AE779C"/>
    <w:multiLevelType w:val="hybridMultilevel"/>
    <w:tmpl w:val="C5D27EE8"/>
    <w:lvl w:ilvl="0" w:tplc="96D017F0">
      <w:start w:val="1"/>
      <w:numFmt w:val="decimal"/>
      <w:lvlText w:val="%1."/>
      <w:lvlJc w:val="left"/>
      <w:pPr>
        <w:ind w:left="9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9">
    <w:nsid w:val="685C47AC"/>
    <w:multiLevelType w:val="singleLevel"/>
    <w:tmpl w:val="77AA1921"/>
    <w:lvl w:ilvl="0">
      <w:numFmt w:val="bullet"/>
      <w:lvlText w:val="·"/>
      <w:lvlJc w:val="left"/>
      <w:pPr>
        <w:tabs>
          <w:tab w:val="num" w:pos="195"/>
        </w:tabs>
        <w:ind w:left="195" w:hanging="195"/>
      </w:pPr>
      <w:rPr>
        <w:rFonts w:ascii="Symbol" w:hAnsi="Symbol" w:cs="Symbol"/>
        <w:color w:val="000000"/>
        <w:sz w:val="24"/>
        <w:szCs w:val="24"/>
      </w:rPr>
    </w:lvl>
  </w:abstractNum>
  <w:abstractNum w:abstractNumId="80">
    <w:nsid w:val="68C354FB"/>
    <w:multiLevelType w:val="hybridMultilevel"/>
    <w:tmpl w:val="C0CE4354"/>
    <w:lvl w:ilvl="0" w:tplc="CB54F486">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1">
    <w:nsid w:val="68FF4218"/>
    <w:multiLevelType w:val="hybridMultilevel"/>
    <w:tmpl w:val="B39E6BD4"/>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2">
    <w:nsid w:val="69116E39"/>
    <w:multiLevelType w:val="hybridMultilevel"/>
    <w:tmpl w:val="B6849C10"/>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nsid w:val="6AA177E2"/>
    <w:multiLevelType w:val="hybridMultilevel"/>
    <w:tmpl w:val="BA76E42C"/>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4">
    <w:nsid w:val="6B932A0C"/>
    <w:multiLevelType w:val="hybridMultilevel"/>
    <w:tmpl w:val="8E3AEEF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5">
    <w:nsid w:val="6C7C8659"/>
    <w:multiLevelType w:val="singleLevel"/>
    <w:tmpl w:val="3D48538E"/>
    <w:lvl w:ilvl="0">
      <w:start w:val="3"/>
      <w:numFmt w:val="decimal"/>
      <w:lvlText w:val="%1."/>
      <w:lvlJc w:val="left"/>
      <w:pPr>
        <w:tabs>
          <w:tab w:val="num" w:pos="360"/>
        </w:tabs>
        <w:ind w:left="360" w:hanging="360"/>
      </w:pPr>
      <w:rPr>
        <w:rFonts w:ascii="Century Gothic" w:hAnsi="Century Gothic" w:cs="Century Gothic" w:hint="eastAsia"/>
        <w:color w:val="000000"/>
        <w:sz w:val="24"/>
        <w:szCs w:val="24"/>
      </w:rPr>
    </w:lvl>
  </w:abstractNum>
  <w:abstractNum w:abstractNumId="86">
    <w:nsid w:val="6D6B025E"/>
    <w:multiLevelType w:val="hybridMultilevel"/>
    <w:tmpl w:val="5C7A4626"/>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7">
    <w:nsid w:val="6E6E5337"/>
    <w:multiLevelType w:val="hybridMultilevel"/>
    <w:tmpl w:val="45D68EFA"/>
    <w:lvl w:ilvl="0" w:tplc="96D017F0">
      <w:start w:val="1"/>
      <w:numFmt w:val="decimal"/>
      <w:lvlText w:val="%1."/>
      <w:lvlJc w:val="left"/>
      <w:pPr>
        <w:ind w:left="9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8">
    <w:nsid w:val="73392F23"/>
    <w:multiLevelType w:val="hybridMultilevel"/>
    <w:tmpl w:val="FE84B1F4"/>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9">
    <w:nsid w:val="754C2E57"/>
    <w:multiLevelType w:val="hybridMultilevel"/>
    <w:tmpl w:val="E4A06172"/>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0">
    <w:nsid w:val="75687AB3"/>
    <w:multiLevelType w:val="hybridMultilevel"/>
    <w:tmpl w:val="05922ABA"/>
    <w:lvl w:ilvl="0" w:tplc="23863404">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nsid w:val="76295EB9"/>
    <w:multiLevelType w:val="hybridMultilevel"/>
    <w:tmpl w:val="439C032A"/>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2">
    <w:nsid w:val="789E1BE3"/>
    <w:multiLevelType w:val="hybridMultilevel"/>
    <w:tmpl w:val="A1244E7E"/>
    <w:lvl w:ilvl="0" w:tplc="96D017F0">
      <w:start w:val="1"/>
      <w:numFmt w:val="decimal"/>
      <w:lvlText w:val="%1."/>
      <w:lvlJc w:val="left"/>
      <w:pPr>
        <w:ind w:left="960" w:hanging="360"/>
      </w:pPr>
      <w:rPr>
        <w:rFonts w:hint="default"/>
      </w:rPr>
    </w:lvl>
    <w:lvl w:ilvl="1" w:tplc="04090003" w:tentative="1">
      <w:start w:val="1"/>
      <w:numFmt w:val="bullet"/>
      <w:lvlText w:val=""/>
      <w:lvlJc w:val="left"/>
      <w:pPr>
        <w:ind w:left="1560" w:hanging="480"/>
      </w:pPr>
      <w:rPr>
        <w:rFonts w:ascii="Wingdings" w:hAnsi="Wingdings" w:hint="default"/>
      </w:rPr>
    </w:lvl>
    <w:lvl w:ilvl="2" w:tplc="04090005" w:tentative="1">
      <w:start w:val="1"/>
      <w:numFmt w:val="bullet"/>
      <w:lvlText w:val=""/>
      <w:lvlJc w:val="left"/>
      <w:pPr>
        <w:ind w:left="2040" w:hanging="480"/>
      </w:pPr>
      <w:rPr>
        <w:rFonts w:ascii="Wingdings" w:hAnsi="Wingdings" w:hint="default"/>
      </w:rPr>
    </w:lvl>
    <w:lvl w:ilvl="3" w:tplc="04090001" w:tentative="1">
      <w:start w:val="1"/>
      <w:numFmt w:val="bullet"/>
      <w:lvlText w:val=""/>
      <w:lvlJc w:val="left"/>
      <w:pPr>
        <w:ind w:left="2520" w:hanging="480"/>
      </w:pPr>
      <w:rPr>
        <w:rFonts w:ascii="Wingdings" w:hAnsi="Wingdings" w:hint="default"/>
      </w:rPr>
    </w:lvl>
    <w:lvl w:ilvl="4" w:tplc="04090003" w:tentative="1">
      <w:start w:val="1"/>
      <w:numFmt w:val="bullet"/>
      <w:lvlText w:val=""/>
      <w:lvlJc w:val="left"/>
      <w:pPr>
        <w:ind w:left="3000" w:hanging="480"/>
      </w:pPr>
      <w:rPr>
        <w:rFonts w:ascii="Wingdings" w:hAnsi="Wingdings" w:hint="default"/>
      </w:rPr>
    </w:lvl>
    <w:lvl w:ilvl="5" w:tplc="04090005" w:tentative="1">
      <w:start w:val="1"/>
      <w:numFmt w:val="bullet"/>
      <w:lvlText w:val=""/>
      <w:lvlJc w:val="left"/>
      <w:pPr>
        <w:ind w:left="3480" w:hanging="480"/>
      </w:pPr>
      <w:rPr>
        <w:rFonts w:ascii="Wingdings" w:hAnsi="Wingdings" w:hint="default"/>
      </w:rPr>
    </w:lvl>
    <w:lvl w:ilvl="6" w:tplc="04090001" w:tentative="1">
      <w:start w:val="1"/>
      <w:numFmt w:val="bullet"/>
      <w:lvlText w:val=""/>
      <w:lvlJc w:val="left"/>
      <w:pPr>
        <w:ind w:left="3960" w:hanging="480"/>
      </w:pPr>
      <w:rPr>
        <w:rFonts w:ascii="Wingdings" w:hAnsi="Wingdings" w:hint="default"/>
      </w:rPr>
    </w:lvl>
    <w:lvl w:ilvl="7" w:tplc="04090003" w:tentative="1">
      <w:start w:val="1"/>
      <w:numFmt w:val="bullet"/>
      <w:lvlText w:val=""/>
      <w:lvlJc w:val="left"/>
      <w:pPr>
        <w:ind w:left="4440" w:hanging="480"/>
      </w:pPr>
      <w:rPr>
        <w:rFonts w:ascii="Wingdings" w:hAnsi="Wingdings" w:hint="default"/>
      </w:rPr>
    </w:lvl>
    <w:lvl w:ilvl="8" w:tplc="04090005" w:tentative="1">
      <w:start w:val="1"/>
      <w:numFmt w:val="bullet"/>
      <w:lvlText w:val=""/>
      <w:lvlJc w:val="left"/>
      <w:pPr>
        <w:ind w:left="4920" w:hanging="480"/>
      </w:pPr>
      <w:rPr>
        <w:rFonts w:ascii="Wingdings" w:hAnsi="Wingdings" w:hint="default"/>
      </w:rPr>
    </w:lvl>
  </w:abstractNum>
  <w:abstractNum w:abstractNumId="93">
    <w:nsid w:val="7A142FD2"/>
    <w:multiLevelType w:val="hybridMultilevel"/>
    <w:tmpl w:val="F216CAC2"/>
    <w:lvl w:ilvl="0" w:tplc="98FEDEF4">
      <w:start w:val="1"/>
      <w:numFmt w:val="decimal"/>
      <w:lvlText w:val="%1."/>
      <w:lvlJc w:val="left"/>
      <w:pPr>
        <w:ind w:left="360" w:hanging="360"/>
      </w:pPr>
      <w:rPr>
        <w:rFonts w:cs="Century Gothic"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nsid w:val="7EB95A6A"/>
    <w:multiLevelType w:val="hybridMultilevel"/>
    <w:tmpl w:val="C71E6B7E"/>
    <w:lvl w:ilvl="0" w:tplc="4826444E">
      <w:start w:val="1"/>
      <w:numFmt w:val="bullet"/>
      <w:lvlText w:val=""/>
      <w:lvlJc w:val="left"/>
      <w:pPr>
        <w:tabs>
          <w:tab w:val="num" w:pos="480"/>
        </w:tabs>
        <w:ind w:left="480" w:hanging="480"/>
      </w:pPr>
      <w:rPr>
        <w:rFonts w:ascii="Wingdings" w:hAnsi="Wingdings" w:hint="default"/>
        <w:color w:val="36A7E8"/>
        <w:sz w:val="16"/>
      </w:rPr>
    </w:lvl>
    <w:lvl w:ilvl="1" w:tplc="04090003">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95">
    <w:nsid w:val="7F9C4757"/>
    <w:multiLevelType w:val="hybridMultilevel"/>
    <w:tmpl w:val="73E0FA1E"/>
    <w:lvl w:ilvl="0" w:tplc="63F07950">
      <w:start w:val="1"/>
      <w:numFmt w:val="bullet"/>
      <w:lvlText w:val=""/>
      <w:lvlJc w:val="left"/>
      <w:pPr>
        <w:ind w:left="480" w:hanging="480"/>
      </w:pPr>
      <w:rPr>
        <w:rFonts w:ascii="Wingdings" w:hAnsi="Wingdings" w:hint="default"/>
        <w:color w:val="00B0F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39"/>
  </w:num>
  <w:num w:numId="2">
    <w:abstractNumId w:val="71"/>
  </w:num>
  <w:num w:numId="3">
    <w:abstractNumId w:val="12"/>
  </w:num>
  <w:num w:numId="4">
    <w:abstractNumId w:val="60"/>
  </w:num>
  <w:num w:numId="5">
    <w:abstractNumId w:val="15"/>
  </w:num>
  <w:num w:numId="6">
    <w:abstractNumId w:val="44"/>
  </w:num>
  <w:num w:numId="7">
    <w:abstractNumId w:val="23"/>
  </w:num>
  <w:num w:numId="8">
    <w:abstractNumId w:val="95"/>
  </w:num>
  <w:num w:numId="9">
    <w:abstractNumId w:val="89"/>
  </w:num>
  <w:num w:numId="10">
    <w:abstractNumId w:val="86"/>
  </w:num>
  <w:num w:numId="11">
    <w:abstractNumId w:val="25"/>
  </w:num>
  <w:num w:numId="12">
    <w:abstractNumId w:val="27"/>
  </w:num>
  <w:num w:numId="13">
    <w:abstractNumId w:val="54"/>
  </w:num>
  <w:num w:numId="14">
    <w:abstractNumId w:val="40"/>
  </w:num>
  <w:num w:numId="15">
    <w:abstractNumId w:val="64"/>
  </w:num>
  <w:num w:numId="16">
    <w:abstractNumId w:val="29"/>
  </w:num>
  <w:num w:numId="17">
    <w:abstractNumId w:val="36"/>
  </w:num>
  <w:num w:numId="18">
    <w:abstractNumId w:val="92"/>
  </w:num>
  <w:num w:numId="19">
    <w:abstractNumId w:val="28"/>
  </w:num>
  <w:num w:numId="20">
    <w:abstractNumId w:val="9"/>
  </w:num>
  <w:num w:numId="21">
    <w:abstractNumId w:val="32"/>
  </w:num>
  <w:num w:numId="22">
    <w:abstractNumId w:val="18"/>
  </w:num>
  <w:num w:numId="23">
    <w:abstractNumId w:val="74"/>
  </w:num>
  <w:num w:numId="24">
    <w:abstractNumId w:val="68"/>
  </w:num>
  <w:num w:numId="25">
    <w:abstractNumId w:val="53"/>
  </w:num>
  <w:num w:numId="26">
    <w:abstractNumId w:val="62"/>
  </w:num>
  <w:num w:numId="27">
    <w:abstractNumId w:val="80"/>
  </w:num>
  <w:num w:numId="28">
    <w:abstractNumId w:val="47"/>
  </w:num>
  <w:num w:numId="29">
    <w:abstractNumId w:val="20"/>
  </w:num>
  <w:num w:numId="30">
    <w:abstractNumId w:val="84"/>
  </w:num>
  <w:num w:numId="31">
    <w:abstractNumId w:val="65"/>
  </w:num>
  <w:num w:numId="32">
    <w:abstractNumId w:val="69"/>
  </w:num>
  <w:num w:numId="33">
    <w:abstractNumId w:val="3"/>
  </w:num>
  <w:num w:numId="34">
    <w:abstractNumId w:val="91"/>
  </w:num>
  <w:num w:numId="35">
    <w:abstractNumId w:val="57"/>
  </w:num>
  <w:num w:numId="36">
    <w:abstractNumId w:val="83"/>
  </w:num>
  <w:num w:numId="37">
    <w:abstractNumId w:val="82"/>
  </w:num>
  <w:num w:numId="38">
    <w:abstractNumId w:val="77"/>
  </w:num>
  <w:num w:numId="39">
    <w:abstractNumId w:val="81"/>
  </w:num>
  <w:num w:numId="40">
    <w:abstractNumId w:val="76"/>
  </w:num>
  <w:num w:numId="41">
    <w:abstractNumId w:val="59"/>
  </w:num>
  <w:num w:numId="42">
    <w:abstractNumId w:val="75"/>
  </w:num>
  <w:num w:numId="43">
    <w:abstractNumId w:val="17"/>
  </w:num>
  <w:num w:numId="44">
    <w:abstractNumId w:val="70"/>
  </w:num>
  <w:num w:numId="45">
    <w:abstractNumId w:val="13"/>
  </w:num>
  <w:num w:numId="46">
    <w:abstractNumId w:val="49"/>
  </w:num>
  <w:num w:numId="47">
    <w:abstractNumId w:val="42"/>
  </w:num>
  <w:num w:numId="48">
    <w:abstractNumId w:val="22"/>
  </w:num>
  <w:num w:numId="49">
    <w:abstractNumId w:val="93"/>
  </w:num>
  <w:num w:numId="50">
    <w:abstractNumId w:val="94"/>
  </w:num>
  <w:num w:numId="51">
    <w:abstractNumId w:val="73"/>
  </w:num>
  <w:num w:numId="52">
    <w:abstractNumId w:val="67"/>
    <w:lvlOverride w:ilvl="0">
      <w:startOverride w:val="1"/>
    </w:lvlOverride>
  </w:num>
  <w:num w:numId="53">
    <w:abstractNumId w:val="72"/>
  </w:num>
  <w:num w:numId="54">
    <w:abstractNumId w:val="11"/>
  </w:num>
  <w:num w:numId="55">
    <w:abstractNumId w:val="87"/>
  </w:num>
  <w:num w:numId="56">
    <w:abstractNumId w:val="16"/>
  </w:num>
  <w:num w:numId="57">
    <w:abstractNumId w:val="35"/>
  </w:num>
  <w:num w:numId="58">
    <w:abstractNumId w:val="6"/>
  </w:num>
  <w:num w:numId="59">
    <w:abstractNumId w:val="1"/>
  </w:num>
  <w:num w:numId="60">
    <w:abstractNumId w:val="46"/>
  </w:num>
  <w:num w:numId="61">
    <w:abstractNumId w:val="10"/>
  </w:num>
  <w:num w:numId="62">
    <w:abstractNumId w:val="78"/>
  </w:num>
  <w:num w:numId="63">
    <w:abstractNumId w:val="45"/>
  </w:num>
  <w:num w:numId="64">
    <w:abstractNumId w:val="19"/>
  </w:num>
  <w:num w:numId="65">
    <w:abstractNumId w:val="37"/>
  </w:num>
  <w:num w:numId="66">
    <w:abstractNumId w:val="55"/>
  </w:num>
  <w:num w:numId="67">
    <w:abstractNumId w:val="88"/>
  </w:num>
  <w:num w:numId="68">
    <w:abstractNumId w:val="50"/>
  </w:num>
  <w:num w:numId="69">
    <w:abstractNumId w:val="7"/>
  </w:num>
  <w:num w:numId="70">
    <w:abstractNumId w:val="33"/>
  </w:num>
  <w:num w:numId="71">
    <w:abstractNumId w:val="58"/>
  </w:num>
  <w:num w:numId="72">
    <w:abstractNumId w:val="38"/>
  </w:num>
  <w:num w:numId="73">
    <w:abstractNumId w:val="5"/>
  </w:num>
  <w:num w:numId="74">
    <w:abstractNumId w:val="31"/>
  </w:num>
  <w:num w:numId="75">
    <w:abstractNumId w:val="41"/>
  </w:num>
  <w:num w:numId="76">
    <w:abstractNumId w:val="63"/>
  </w:num>
  <w:num w:numId="77">
    <w:abstractNumId w:val="56"/>
  </w:num>
  <w:num w:numId="78">
    <w:abstractNumId w:val="30"/>
  </w:num>
  <w:num w:numId="79">
    <w:abstractNumId w:val="48"/>
  </w:num>
  <w:num w:numId="80">
    <w:abstractNumId w:val="66"/>
  </w:num>
  <w:num w:numId="81">
    <w:abstractNumId w:val="4"/>
  </w:num>
  <w:num w:numId="82">
    <w:abstractNumId w:val="90"/>
  </w:num>
  <w:num w:numId="83">
    <w:abstractNumId w:val="34"/>
  </w:num>
  <w:num w:numId="84">
    <w:abstractNumId w:val="0"/>
  </w:num>
  <w:num w:numId="85">
    <w:abstractNumId w:val="21"/>
  </w:num>
  <w:num w:numId="86">
    <w:abstractNumId w:val="26"/>
  </w:num>
  <w:num w:numId="87">
    <w:abstractNumId w:val="52"/>
  </w:num>
  <w:num w:numId="88">
    <w:abstractNumId w:val="43"/>
  </w:num>
  <w:num w:numId="89">
    <w:abstractNumId w:val="24"/>
  </w:num>
  <w:num w:numId="90">
    <w:abstractNumId w:val="51"/>
  </w:num>
  <w:num w:numId="91">
    <w:abstractNumId w:val="61"/>
  </w:num>
  <w:num w:numId="92">
    <w:abstractNumId w:val="2"/>
  </w:num>
  <w:num w:numId="93">
    <w:abstractNumId w:val="85"/>
  </w:num>
  <w:num w:numId="94">
    <w:abstractNumId w:val="14"/>
  </w:num>
  <w:num w:numId="95">
    <w:abstractNumId w:val="8"/>
  </w:num>
  <w:num w:numId="96">
    <w:abstractNumId w:val="79"/>
  </w:num>
  <w:numIdMacAtCleanup w:val="9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bordersDoNotSurroundHeader/>
  <w:bordersDoNotSurroundFooter/>
  <w:stylePaneFormatFilter w:val="1F08"/>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1506">
      <o:colormru v:ext="edit" colors="#36a7e8,#31fb36"/>
      <o:colormenu v:ext="edit" fillcolor="none" strokecolor="#00b0f0"/>
    </o: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285CFD"/>
    <w:rsid w:val="00000057"/>
    <w:rsid w:val="0000013B"/>
    <w:rsid w:val="000004B7"/>
    <w:rsid w:val="0000126A"/>
    <w:rsid w:val="00001296"/>
    <w:rsid w:val="00001414"/>
    <w:rsid w:val="00001773"/>
    <w:rsid w:val="00001A1E"/>
    <w:rsid w:val="00001AFD"/>
    <w:rsid w:val="00001C66"/>
    <w:rsid w:val="000025DE"/>
    <w:rsid w:val="00003456"/>
    <w:rsid w:val="00004235"/>
    <w:rsid w:val="00005517"/>
    <w:rsid w:val="00005B06"/>
    <w:rsid w:val="00005F65"/>
    <w:rsid w:val="00006202"/>
    <w:rsid w:val="000067EB"/>
    <w:rsid w:val="0000687F"/>
    <w:rsid w:val="00006C10"/>
    <w:rsid w:val="000070BC"/>
    <w:rsid w:val="0000740B"/>
    <w:rsid w:val="0000766A"/>
    <w:rsid w:val="00010220"/>
    <w:rsid w:val="00010379"/>
    <w:rsid w:val="0001128B"/>
    <w:rsid w:val="00011619"/>
    <w:rsid w:val="00011C99"/>
    <w:rsid w:val="00011FE1"/>
    <w:rsid w:val="00012506"/>
    <w:rsid w:val="00012870"/>
    <w:rsid w:val="0001361A"/>
    <w:rsid w:val="00013664"/>
    <w:rsid w:val="000147F5"/>
    <w:rsid w:val="00014A00"/>
    <w:rsid w:val="00014B5C"/>
    <w:rsid w:val="00014B78"/>
    <w:rsid w:val="00015124"/>
    <w:rsid w:val="00016057"/>
    <w:rsid w:val="00016402"/>
    <w:rsid w:val="00016421"/>
    <w:rsid w:val="0001684F"/>
    <w:rsid w:val="00017AB3"/>
    <w:rsid w:val="00017B34"/>
    <w:rsid w:val="00020DCA"/>
    <w:rsid w:val="00021428"/>
    <w:rsid w:val="000217F3"/>
    <w:rsid w:val="00021D81"/>
    <w:rsid w:val="00022570"/>
    <w:rsid w:val="000228E4"/>
    <w:rsid w:val="000232D6"/>
    <w:rsid w:val="00023AD1"/>
    <w:rsid w:val="00024C48"/>
    <w:rsid w:val="00026ABE"/>
    <w:rsid w:val="00027771"/>
    <w:rsid w:val="00027774"/>
    <w:rsid w:val="000277A8"/>
    <w:rsid w:val="00030121"/>
    <w:rsid w:val="00030188"/>
    <w:rsid w:val="00030821"/>
    <w:rsid w:val="00030D1F"/>
    <w:rsid w:val="0003143B"/>
    <w:rsid w:val="00031F99"/>
    <w:rsid w:val="00032091"/>
    <w:rsid w:val="000322C5"/>
    <w:rsid w:val="00032838"/>
    <w:rsid w:val="0003314B"/>
    <w:rsid w:val="000334D8"/>
    <w:rsid w:val="000336CF"/>
    <w:rsid w:val="000339C0"/>
    <w:rsid w:val="00033BCB"/>
    <w:rsid w:val="000348F0"/>
    <w:rsid w:val="0003540A"/>
    <w:rsid w:val="0003602E"/>
    <w:rsid w:val="00036207"/>
    <w:rsid w:val="000362F6"/>
    <w:rsid w:val="00037514"/>
    <w:rsid w:val="00037ACF"/>
    <w:rsid w:val="0004041E"/>
    <w:rsid w:val="00040515"/>
    <w:rsid w:val="0004066E"/>
    <w:rsid w:val="00040EBD"/>
    <w:rsid w:val="000413FE"/>
    <w:rsid w:val="000416BA"/>
    <w:rsid w:val="0004186F"/>
    <w:rsid w:val="00041ABA"/>
    <w:rsid w:val="00041D6A"/>
    <w:rsid w:val="00041D73"/>
    <w:rsid w:val="00041ED1"/>
    <w:rsid w:val="000424DE"/>
    <w:rsid w:val="00043C8B"/>
    <w:rsid w:val="00044082"/>
    <w:rsid w:val="00045420"/>
    <w:rsid w:val="00045487"/>
    <w:rsid w:val="00046694"/>
    <w:rsid w:val="000469CA"/>
    <w:rsid w:val="0004773E"/>
    <w:rsid w:val="00047824"/>
    <w:rsid w:val="00047B2C"/>
    <w:rsid w:val="00047CAB"/>
    <w:rsid w:val="00047E97"/>
    <w:rsid w:val="00050380"/>
    <w:rsid w:val="00050732"/>
    <w:rsid w:val="00050C8E"/>
    <w:rsid w:val="000512ED"/>
    <w:rsid w:val="000517EC"/>
    <w:rsid w:val="0005189C"/>
    <w:rsid w:val="00051B99"/>
    <w:rsid w:val="00051D8A"/>
    <w:rsid w:val="00051EE8"/>
    <w:rsid w:val="00052B03"/>
    <w:rsid w:val="00052B7B"/>
    <w:rsid w:val="00052D81"/>
    <w:rsid w:val="00052F4A"/>
    <w:rsid w:val="00053315"/>
    <w:rsid w:val="00054201"/>
    <w:rsid w:val="00054420"/>
    <w:rsid w:val="00056873"/>
    <w:rsid w:val="00056CB7"/>
    <w:rsid w:val="00056E56"/>
    <w:rsid w:val="000570C1"/>
    <w:rsid w:val="0006079C"/>
    <w:rsid w:val="00060EEF"/>
    <w:rsid w:val="0006184A"/>
    <w:rsid w:val="00061B19"/>
    <w:rsid w:val="00061CCB"/>
    <w:rsid w:val="0006262E"/>
    <w:rsid w:val="00062CDD"/>
    <w:rsid w:val="000645D0"/>
    <w:rsid w:val="00064F13"/>
    <w:rsid w:val="000657AD"/>
    <w:rsid w:val="00065B9A"/>
    <w:rsid w:val="0006601F"/>
    <w:rsid w:val="00066974"/>
    <w:rsid w:val="00066AE7"/>
    <w:rsid w:val="00067F1A"/>
    <w:rsid w:val="000700E6"/>
    <w:rsid w:val="00070A99"/>
    <w:rsid w:val="000716EC"/>
    <w:rsid w:val="00072BF8"/>
    <w:rsid w:val="00073832"/>
    <w:rsid w:val="000748E4"/>
    <w:rsid w:val="00074E49"/>
    <w:rsid w:val="00075028"/>
    <w:rsid w:val="000750BB"/>
    <w:rsid w:val="000755AB"/>
    <w:rsid w:val="00075A0C"/>
    <w:rsid w:val="00076B3C"/>
    <w:rsid w:val="00077A64"/>
    <w:rsid w:val="00080089"/>
    <w:rsid w:val="00080658"/>
    <w:rsid w:val="00080861"/>
    <w:rsid w:val="000808E9"/>
    <w:rsid w:val="00081898"/>
    <w:rsid w:val="00081964"/>
    <w:rsid w:val="0008212A"/>
    <w:rsid w:val="0008286C"/>
    <w:rsid w:val="0008307F"/>
    <w:rsid w:val="0008310A"/>
    <w:rsid w:val="000837A8"/>
    <w:rsid w:val="00083AA1"/>
    <w:rsid w:val="00083CE9"/>
    <w:rsid w:val="000841A0"/>
    <w:rsid w:val="0008471F"/>
    <w:rsid w:val="000867C7"/>
    <w:rsid w:val="00086853"/>
    <w:rsid w:val="000913C8"/>
    <w:rsid w:val="00091BB2"/>
    <w:rsid w:val="00092AE2"/>
    <w:rsid w:val="00094653"/>
    <w:rsid w:val="00094CBD"/>
    <w:rsid w:val="0009542D"/>
    <w:rsid w:val="0009591A"/>
    <w:rsid w:val="00095E12"/>
    <w:rsid w:val="00096049"/>
    <w:rsid w:val="0009637A"/>
    <w:rsid w:val="00096A39"/>
    <w:rsid w:val="00096F21"/>
    <w:rsid w:val="000976AA"/>
    <w:rsid w:val="00097B94"/>
    <w:rsid w:val="000A0243"/>
    <w:rsid w:val="000A0B50"/>
    <w:rsid w:val="000A115B"/>
    <w:rsid w:val="000A1E93"/>
    <w:rsid w:val="000A2B6D"/>
    <w:rsid w:val="000A3059"/>
    <w:rsid w:val="000A3466"/>
    <w:rsid w:val="000A4FA2"/>
    <w:rsid w:val="000A587E"/>
    <w:rsid w:val="000A684A"/>
    <w:rsid w:val="000A68AA"/>
    <w:rsid w:val="000A68DD"/>
    <w:rsid w:val="000A6C78"/>
    <w:rsid w:val="000A7E96"/>
    <w:rsid w:val="000B0035"/>
    <w:rsid w:val="000B0B87"/>
    <w:rsid w:val="000B0E25"/>
    <w:rsid w:val="000B1003"/>
    <w:rsid w:val="000B165C"/>
    <w:rsid w:val="000B1A75"/>
    <w:rsid w:val="000B1CEA"/>
    <w:rsid w:val="000B1F7A"/>
    <w:rsid w:val="000B2427"/>
    <w:rsid w:val="000B3025"/>
    <w:rsid w:val="000B387E"/>
    <w:rsid w:val="000B3E07"/>
    <w:rsid w:val="000B4C91"/>
    <w:rsid w:val="000B5260"/>
    <w:rsid w:val="000B54DB"/>
    <w:rsid w:val="000B66A4"/>
    <w:rsid w:val="000B6738"/>
    <w:rsid w:val="000B6920"/>
    <w:rsid w:val="000B6E04"/>
    <w:rsid w:val="000B6F9B"/>
    <w:rsid w:val="000B708C"/>
    <w:rsid w:val="000B70A6"/>
    <w:rsid w:val="000B7246"/>
    <w:rsid w:val="000B7DAE"/>
    <w:rsid w:val="000C025D"/>
    <w:rsid w:val="000C0362"/>
    <w:rsid w:val="000C0973"/>
    <w:rsid w:val="000C0F18"/>
    <w:rsid w:val="000C1075"/>
    <w:rsid w:val="000C1903"/>
    <w:rsid w:val="000C2D1B"/>
    <w:rsid w:val="000C366C"/>
    <w:rsid w:val="000C3769"/>
    <w:rsid w:val="000C3951"/>
    <w:rsid w:val="000C3F67"/>
    <w:rsid w:val="000C5B96"/>
    <w:rsid w:val="000C5BA7"/>
    <w:rsid w:val="000C6504"/>
    <w:rsid w:val="000C6F38"/>
    <w:rsid w:val="000C7486"/>
    <w:rsid w:val="000C7A09"/>
    <w:rsid w:val="000C7ED9"/>
    <w:rsid w:val="000D0260"/>
    <w:rsid w:val="000D052F"/>
    <w:rsid w:val="000D086A"/>
    <w:rsid w:val="000D0AD3"/>
    <w:rsid w:val="000D1E81"/>
    <w:rsid w:val="000D257C"/>
    <w:rsid w:val="000D2738"/>
    <w:rsid w:val="000D28E8"/>
    <w:rsid w:val="000D337A"/>
    <w:rsid w:val="000D365F"/>
    <w:rsid w:val="000D38F1"/>
    <w:rsid w:val="000D4787"/>
    <w:rsid w:val="000D51D3"/>
    <w:rsid w:val="000D58CE"/>
    <w:rsid w:val="000D58EE"/>
    <w:rsid w:val="000D5B5C"/>
    <w:rsid w:val="000D6511"/>
    <w:rsid w:val="000D6735"/>
    <w:rsid w:val="000D7585"/>
    <w:rsid w:val="000D7D55"/>
    <w:rsid w:val="000E0CC7"/>
    <w:rsid w:val="000E101A"/>
    <w:rsid w:val="000E138A"/>
    <w:rsid w:val="000E1A36"/>
    <w:rsid w:val="000E2890"/>
    <w:rsid w:val="000E2C93"/>
    <w:rsid w:val="000E2E68"/>
    <w:rsid w:val="000E30C6"/>
    <w:rsid w:val="000E3A70"/>
    <w:rsid w:val="000E463E"/>
    <w:rsid w:val="000E4D36"/>
    <w:rsid w:val="000E5FB5"/>
    <w:rsid w:val="000E648D"/>
    <w:rsid w:val="000E66E3"/>
    <w:rsid w:val="000E77B8"/>
    <w:rsid w:val="000E786F"/>
    <w:rsid w:val="000E7BA2"/>
    <w:rsid w:val="000F030F"/>
    <w:rsid w:val="000F168E"/>
    <w:rsid w:val="000F1C49"/>
    <w:rsid w:val="000F22AE"/>
    <w:rsid w:val="000F36BC"/>
    <w:rsid w:val="000F38FA"/>
    <w:rsid w:val="000F4455"/>
    <w:rsid w:val="000F4A24"/>
    <w:rsid w:val="000F6355"/>
    <w:rsid w:val="000F6706"/>
    <w:rsid w:val="000F6B4D"/>
    <w:rsid w:val="000F6C45"/>
    <w:rsid w:val="000F6D23"/>
    <w:rsid w:val="000F75EF"/>
    <w:rsid w:val="001008A6"/>
    <w:rsid w:val="00100D70"/>
    <w:rsid w:val="00101338"/>
    <w:rsid w:val="00101382"/>
    <w:rsid w:val="00101A6A"/>
    <w:rsid w:val="00101F7C"/>
    <w:rsid w:val="001025E6"/>
    <w:rsid w:val="0010324A"/>
    <w:rsid w:val="001036F7"/>
    <w:rsid w:val="0010447B"/>
    <w:rsid w:val="00105245"/>
    <w:rsid w:val="001054D8"/>
    <w:rsid w:val="00105888"/>
    <w:rsid w:val="00105C56"/>
    <w:rsid w:val="001063AE"/>
    <w:rsid w:val="00106676"/>
    <w:rsid w:val="00107565"/>
    <w:rsid w:val="00107FF0"/>
    <w:rsid w:val="00110528"/>
    <w:rsid w:val="001110B8"/>
    <w:rsid w:val="0011143D"/>
    <w:rsid w:val="00112126"/>
    <w:rsid w:val="001121FB"/>
    <w:rsid w:val="001123E1"/>
    <w:rsid w:val="00112415"/>
    <w:rsid w:val="00112855"/>
    <w:rsid w:val="00112857"/>
    <w:rsid w:val="001132A5"/>
    <w:rsid w:val="001132EE"/>
    <w:rsid w:val="00113939"/>
    <w:rsid w:val="00113DF3"/>
    <w:rsid w:val="00113F14"/>
    <w:rsid w:val="001141B7"/>
    <w:rsid w:val="00114231"/>
    <w:rsid w:val="00114B64"/>
    <w:rsid w:val="00114C5C"/>
    <w:rsid w:val="00115888"/>
    <w:rsid w:val="00115C62"/>
    <w:rsid w:val="00116D9C"/>
    <w:rsid w:val="0011700F"/>
    <w:rsid w:val="00117CEA"/>
    <w:rsid w:val="00117DAC"/>
    <w:rsid w:val="00120DFE"/>
    <w:rsid w:val="00120E2F"/>
    <w:rsid w:val="00121BA5"/>
    <w:rsid w:val="00121E35"/>
    <w:rsid w:val="001224EC"/>
    <w:rsid w:val="00122589"/>
    <w:rsid w:val="00122917"/>
    <w:rsid w:val="00122DD0"/>
    <w:rsid w:val="00123A2A"/>
    <w:rsid w:val="00123FFC"/>
    <w:rsid w:val="001240EA"/>
    <w:rsid w:val="0012444A"/>
    <w:rsid w:val="001244E6"/>
    <w:rsid w:val="00124549"/>
    <w:rsid w:val="001255F8"/>
    <w:rsid w:val="00125870"/>
    <w:rsid w:val="00125BE7"/>
    <w:rsid w:val="00126E3C"/>
    <w:rsid w:val="00127042"/>
    <w:rsid w:val="001272EE"/>
    <w:rsid w:val="00127817"/>
    <w:rsid w:val="00130185"/>
    <w:rsid w:val="001311CB"/>
    <w:rsid w:val="0013143E"/>
    <w:rsid w:val="00131C30"/>
    <w:rsid w:val="001320D6"/>
    <w:rsid w:val="001325F9"/>
    <w:rsid w:val="00132C5C"/>
    <w:rsid w:val="001335A9"/>
    <w:rsid w:val="00133693"/>
    <w:rsid w:val="001337C8"/>
    <w:rsid w:val="00134D9B"/>
    <w:rsid w:val="001359E4"/>
    <w:rsid w:val="00136062"/>
    <w:rsid w:val="00136DFF"/>
    <w:rsid w:val="0013707F"/>
    <w:rsid w:val="00137FA1"/>
    <w:rsid w:val="001407FA"/>
    <w:rsid w:val="00140902"/>
    <w:rsid w:val="00141C7C"/>
    <w:rsid w:val="0014207F"/>
    <w:rsid w:val="001425C8"/>
    <w:rsid w:val="00142F5F"/>
    <w:rsid w:val="00143ECC"/>
    <w:rsid w:val="00143F17"/>
    <w:rsid w:val="0014434C"/>
    <w:rsid w:val="00144657"/>
    <w:rsid w:val="00144794"/>
    <w:rsid w:val="0014542A"/>
    <w:rsid w:val="00145A71"/>
    <w:rsid w:val="00146B41"/>
    <w:rsid w:val="00147F85"/>
    <w:rsid w:val="00150928"/>
    <w:rsid w:val="0015097C"/>
    <w:rsid w:val="00150AA8"/>
    <w:rsid w:val="00150EB0"/>
    <w:rsid w:val="0015129D"/>
    <w:rsid w:val="00152167"/>
    <w:rsid w:val="00152BA6"/>
    <w:rsid w:val="00152E88"/>
    <w:rsid w:val="00153203"/>
    <w:rsid w:val="001538F7"/>
    <w:rsid w:val="00153A50"/>
    <w:rsid w:val="001543E3"/>
    <w:rsid w:val="00154671"/>
    <w:rsid w:val="001549A3"/>
    <w:rsid w:val="00155C61"/>
    <w:rsid w:val="001564CB"/>
    <w:rsid w:val="001565B0"/>
    <w:rsid w:val="001568B7"/>
    <w:rsid w:val="00156AF1"/>
    <w:rsid w:val="00156B19"/>
    <w:rsid w:val="001577BF"/>
    <w:rsid w:val="00157B16"/>
    <w:rsid w:val="00160F89"/>
    <w:rsid w:val="0016103B"/>
    <w:rsid w:val="001617F9"/>
    <w:rsid w:val="00162D07"/>
    <w:rsid w:val="00162D17"/>
    <w:rsid w:val="0016389E"/>
    <w:rsid w:val="00163A0D"/>
    <w:rsid w:val="0016470A"/>
    <w:rsid w:val="00164D7F"/>
    <w:rsid w:val="001651CD"/>
    <w:rsid w:val="00165EB7"/>
    <w:rsid w:val="0016777C"/>
    <w:rsid w:val="00167879"/>
    <w:rsid w:val="00170311"/>
    <w:rsid w:val="00170A27"/>
    <w:rsid w:val="00170C9F"/>
    <w:rsid w:val="00171B7A"/>
    <w:rsid w:val="00171CA7"/>
    <w:rsid w:val="00173001"/>
    <w:rsid w:val="001744B7"/>
    <w:rsid w:val="001757B4"/>
    <w:rsid w:val="00175E59"/>
    <w:rsid w:val="00176039"/>
    <w:rsid w:val="00176A5C"/>
    <w:rsid w:val="00176DE8"/>
    <w:rsid w:val="0017722F"/>
    <w:rsid w:val="00177F71"/>
    <w:rsid w:val="001801C5"/>
    <w:rsid w:val="00180231"/>
    <w:rsid w:val="00180B4C"/>
    <w:rsid w:val="00182092"/>
    <w:rsid w:val="00183640"/>
    <w:rsid w:val="001838AF"/>
    <w:rsid w:val="00183C9B"/>
    <w:rsid w:val="001849F3"/>
    <w:rsid w:val="0018581A"/>
    <w:rsid w:val="00185B28"/>
    <w:rsid w:val="00185C1E"/>
    <w:rsid w:val="00185D92"/>
    <w:rsid w:val="00186592"/>
    <w:rsid w:val="00186A54"/>
    <w:rsid w:val="00186C2C"/>
    <w:rsid w:val="00187278"/>
    <w:rsid w:val="001873BB"/>
    <w:rsid w:val="001873C1"/>
    <w:rsid w:val="001877E9"/>
    <w:rsid w:val="001878E7"/>
    <w:rsid w:val="00187ABE"/>
    <w:rsid w:val="00187B4F"/>
    <w:rsid w:val="0019069C"/>
    <w:rsid w:val="001908A7"/>
    <w:rsid w:val="00190977"/>
    <w:rsid w:val="00190B2E"/>
    <w:rsid w:val="001918E4"/>
    <w:rsid w:val="00191933"/>
    <w:rsid w:val="00192366"/>
    <w:rsid w:val="001937DF"/>
    <w:rsid w:val="00193E2B"/>
    <w:rsid w:val="00193FCD"/>
    <w:rsid w:val="0019448B"/>
    <w:rsid w:val="001946D2"/>
    <w:rsid w:val="00194757"/>
    <w:rsid w:val="00194B82"/>
    <w:rsid w:val="00194EBD"/>
    <w:rsid w:val="00195153"/>
    <w:rsid w:val="00195186"/>
    <w:rsid w:val="00195277"/>
    <w:rsid w:val="0019532B"/>
    <w:rsid w:val="00195911"/>
    <w:rsid w:val="0019596C"/>
    <w:rsid w:val="0019607D"/>
    <w:rsid w:val="00196194"/>
    <w:rsid w:val="0019622B"/>
    <w:rsid w:val="001A009A"/>
    <w:rsid w:val="001A0781"/>
    <w:rsid w:val="001A119D"/>
    <w:rsid w:val="001A14D0"/>
    <w:rsid w:val="001A14FC"/>
    <w:rsid w:val="001A1ABB"/>
    <w:rsid w:val="001A1B13"/>
    <w:rsid w:val="001A23CE"/>
    <w:rsid w:val="001A25B5"/>
    <w:rsid w:val="001A27A8"/>
    <w:rsid w:val="001A31C6"/>
    <w:rsid w:val="001A4395"/>
    <w:rsid w:val="001A4A18"/>
    <w:rsid w:val="001A5072"/>
    <w:rsid w:val="001A553B"/>
    <w:rsid w:val="001A5553"/>
    <w:rsid w:val="001A5A7C"/>
    <w:rsid w:val="001A6008"/>
    <w:rsid w:val="001A6279"/>
    <w:rsid w:val="001A7013"/>
    <w:rsid w:val="001A7BDD"/>
    <w:rsid w:val="001A7C2D"/>
    <w:rsid w:val="001B02C6"/>
    <w:rsid w:val="001B0B91"/>
    <w:rsid w:val="001B0E69"/>
    <w:rsid w:val="001B1234"/>
    <w:rsid w:val="001B1443"/>
    <w:rsid w:val="001B1459"/>
    <w:rsid w:val="001B15DE"/>
    <w:rsid w:val="001B19FB"/>
    <w:rsid w:val="001B1DF0"/>
    <w:rsid w:val="001B2122"/>
    <w:rsid w:val="001B2156"/>
    <w:rsid w:val="001B2568"/>
    <w:rsid w:val="001B379E"/>
    <w:rsid w:val="001B3837"/>
    <w:rsid w:val="001B5A37"/>
    <w:rsid w:val="001B6232"/>
    <w:rsid w:val="001B6696"/>
    <w:rsid w:val="001B677B"/>
    <w:rsid w:val="001B6E23"/>
    <w:rsid w:val="001B72B3"/>
    <w:rsid w:val="001B7416"/>
    <w:rsid w:val="001B7655"/>
    <w:rsid w:val="001B7A9C"/>
    <w:rsid w:val="001C0417"/>
    <w:rsid w:val="001C042B"/>
    <w:rsid w:val="001C0AF5"/>
    <w:rsid w:val="001C15D9"/>
    <w:rsid w:val="001C1B55"/>
    <w:rsid w:val="001C1BFD"/>
    <w:rsid w:val="001C1C9D"/>
    <w:rsid w:val="001C243A"/>
    <w:rsid w:val="001C26FE"/>
    <w:rsid w:val="001C297E"/>
    <w:rsid w:val="001C33A6"/>
    <w:rsid w:val="001C37EA"/>
    <w:rsid w:val="001C41C8"/>
    <w:rsid w:val="001C4289"/>
    <w:rsid w:val="001C5840"/>
    <w:rsid w:val="001C608F"/>
    <w:rsid w:val="001C63EA"/>
    <w:rsid w:val="001C6D7E"/>
    <w:rsid w:val="001C6F2D"/>
    <w:rsid w:val="001C7503"/>
    <w:rsid w:val="001C791D"/>
    <w:rsid w:val="001D06B7"/>
    <w:rsid w:val="001D07D6"/>
    <w:rsid w:val="001D085B"/>
    <w:rsid w:val="001D1206"/>
    <w:rsid w:val="001D190B"/>
    <w:rsid w:val="001D2233"/>
    <w:rsid w:val="001D2348"/>
    <w:rsid w:val="001D24AC"/>
    <w:rsid w:val="001D3139"/>
    <w:rsid w:val="001D34B2"/>
    <w:rsid w:val="001D36A3"/>
    <w:rsid w:val="001D3C8B"/>
    <w:rsid w:val="001D41D3"/>
    <w:rsid w:val="001D4A6A"/>
    <w:rsid w:val="001D65B3"/>
    <w:rsid w:val="001D77FC"/>
    <w:rsid w:val="001D7B2F"/>
    <w:rsid w:val="001D7BA2"/>
    <w:rsid w:val="001E0224"/>
    <w:rsid w:val="001E033F"/>
    <w:rsid w:val="001E0B5E"/>
    <w:rsid w:val="001E2031"/>
    <w:rsid w:val="001E2273"/>
    <w:rsid w:val="001E2BA2"/>
    <w:rsid w:val="001E2F22"/>
    <w:rsid w:val="001E2FBE"/>
    <w:rsid w:val="001E3061"/>
    <w:rsid w:val="001E4676"/>
    <w:rsid w:val="001E484F"/>
    <w:rsid w:val="001E4D70"/>
    <w:rsid w:val="001E505D"/>
    <w:rsid w:val="001E5214"/>
    <w:rsid w:val="001E544F"/>
    <w:rsid w:val="001E594B"/>
    <w:rsid w:val="001E5AB2"/>
    <w:rsid w:val="001E5F5D"/>
    <w:rsid w:val="001E60EA"/>
    <w:rsid w:val="001E7731"/>
    <w:rsid w:val="001E7791"/>
    <w:rsid w:val="001E795A"/>
    <w:rsid w:val="001E7DEF"/>
    <w:rsid w:val="001F0252"/>
    <w:rsid w:val="001F0721"/>
    <w:rsid w:val="001F09C2"/>
    <w:rsid w:val="001F14BB"/>
    <w:rsid w:val="001F1CDE"/>
    <w:rsid w:val="001F262D"/>
    <w:rsid w:val="001F27C6"/>
    <w:rsid w:val="001F2850"/>
    <w:rsid w:val="001F2E7C"/>
    <w:rsid w:val="001F2EE2"/>
    <w:rsid w:val="001F32D8"/>
    <w:rsid w:val="001F33F2"/>
    <w:rsid w:val="001F3517"/>
    <w:rsid w:val="001F3548"/>
    <w:rsid w:val="001F3B53"/>
    <w:rsid w:val="001F3D67"/>
    <w:rsid w:val="001F4177"/>
    <w:rsid w:val="001F4543"/>
    <w:rsid w:val="001F47A3"/>
    <w:rsid w:val="001F4933"/>
    <w:rsid w:val="001F4A09"/>
    <w:rsid w:val="001F4D79"/>
    <w:rsid w:val="001F51C6"/>
    <w:rsid w:val="001F52DB"/>
    <w:rsid w:val="001F6797"/>
    <w:rsid w:val="001F6C05"/>
    <w:rsid w:val="001F6D6B"/>
    <w:rsid w:val="001F721F"/>
    <w:rsid w:val="001F76F8"/>
    <w:rsid w:val="001F7D94"/>
    <w:rsid w:val="00200C1B"/>
    <w:rsid w:val="00200C72"/>
    <w:rsid w:val="00200CF0"/>
    <w:rsid w:val="002015B1"/>
    <w:rsid w:val="00201654"/>
    <w:rsid w:val="0020235E"/>
    <w:rsid w:val="00203A6D"/>
    <w:rsid w:val="00204AF0"/>
    <w:rsid w:val="00204D21"/>
    <w:rsid w:val="002053C3"/>
    <w:rsid w:val="00207C34"/>
    <w:rsid w:val="00207F8B"/>
    <w:rsid w:val="00210179"/>
    <w:rsid w:val="002101A8"/>
    <w:rsid w:val="002102D7"/>
    <w:rsid w:val="002110C7"/>
    <w:rsid w:val="00211F09"/>
    <w:rsid w:val="002122CF"/>
    <w:rsid w:val="00212E93"/>
    <w:rsid w:val="00213D4D"/>
    <w:rsid w:val="00214AC7"/>
    <w:rsid w:val="00215665"/>
    <w:rsid w:val="002168C5"/>
    <w:rsid w:val="00216BB3"/>
    <w:rsid w:val="00217579"/>
    <w:rsid w:val="002202E8"/>
    <w:rsid w:val="00220472"/>
    <w:rsid w:val="002204C2"/>
    <w:rsid w:val="0022068C"/>
    <w:rsid w:val="002208F9"/>
    <w:rsid w:val="00222653"/>
    <w:rsid w:val="00223CF1"/>
    <w:rsid w:val="00224798"/>
    <w:rsid w:val="00225E7C"/>
    <w:rsid w:val="00226FA0"/>
    <w:rsid w:val="0022702D"/>
    <w:rsid w:val="00227C45"/>
    <w:rsid w:val="00227F24"/>
    <w:rsid w:val="00227F56"/>
    <w:rsid w:val="0023115E"/>
    <w:rsid w:val="00231CA4"/>
    <w:rsid w:val="00233CAA"/>
    <w:rsid w:val="00234099"/>
    <w:rsid w:val="002342A0"/>
    <w:rsid w:val="002359E1"/>
    <w:rsid w:val="00235F04"/>
    <w:rsid w:val="002362A2"/>
    <w:rsid w:val="002373AC"/>
    <w:rsid w:val="0024041F"/>
    <w:rsid w:val="00240792"/>
    <w:rsid w:val="00240945"/>
    <w:rsid w:val="00240A8D"/>
    <w:rsid w:val="00240C7F"/>
    <w:rsid w:val="00241463"/>
    <w:rsid w:val="00241576"/>
    <w:rsid w:val="00241F64"/>
    <w:rsid w:val="00242598"/>
    <w:rsid w:val="0024283C"/>
    <w:rsid w:val="002436EF"/>
    <w:rsid w:val="002438AE"/>
    <w:rsid w:val="0024396A"/>
    <w:rsid w:val="0024450D"/>
    <w:rsid w:val="00244D95"/>
    <w:rsid w:val="00245A71"/>
    <w:rsid w:val="00245AAE"/>
    <w:rsid w:val="00245CE2"/>
    <w:rsid w:val="0024631C"/>
    <w:rsid w:val="002473A0"/>
    <w:rsid w:val="00247A27"/>
    <w:rsid w:val="00247F54"/>
    <w:rsid w:val="00250815"/>
    <w:rsid w:val="00250870"/>
    <w:rsid w:val="00250A09"/>
    <w:rsid w:val="00251385"/>
    <w:rsid w:val="002516C8"/>
    <w:rsid w:val="00251B81"/>
    <w:rsid w:val="002525BA"/>
    <w:rsid w:val="002525E2"/>
    <w:rsid w:val="00252767"/>
    <w:rsid w:val="00253505"/>
    <w:rsid w:val="0025354B"/>
    <w:rsid w:val="00253978"/>
    <w:rsid w:val="00253C72"/>
    <w:rsid w:val="00254801"/>
    <w:rsid w:val="00254A98"/>
    <w:rsid w:val="00254B8F"/>
    <w:rsid w:val="00254FC1"/>
    <w:rsid w:val="00255089"/>
    <w:rsid w:val="00256149"/>
    <w:rsid w:val="00256AAB"/>
    <w:rsid w:val="0025700B"/>
    <w:rsid w:val="00257E67"/>
    <w:rsid w:val="0026028D"/>
    <w:rsid w:val="002605ED"/>
    <w:rsid w:val="002606E2"/>
    <w:rsid w:val="0026112A"/>
    <w:rsid w:val="002612FB"/>
    <w:rsid w:val="00261561"/>
    <w:rsid w:val="00261D3D"/>
    <w:rsid w:val="00262954"/>
    <w:rsid w:val="00263116"/>
    <w:rsid w:val="00263696"/>
    <w:rsid w:val="002636B6"/>
    <w:rsid w:val="00263E2C"/>
    <w:rsid w:val="002646C2"/>
    <w:rsid w:val="00265175"/>
    <w:rsid w:val="00266B84"/>
    <w:rsid w:val="00266B90"/>
    <w:rsid w:val="00267140"/>
    <w:rsid w:val="00267880"/>
    <w:rsid w:val="00267EA7"/>
    <w:rsid w:val="00267FDB"/>
    <w:rsid w:val="002709A4"/>
    <w:rsid w:val="0027129E"/>
    <w:rsid w:val="0027191C"/>
    <w:rsid w:val="00271A58"/>
    <w:rsid w:val="00271E9F"/>
    <w:rsid w:val="0027260A"/>
    <w:rsid w:val="00272ACF"/>
    <w:rsid w:val="00272C90"/>
    <w:rsid w:val="00273198"/>
    <w:rsid w:val="0027327F"/>
    <w:rsid w:val="002733F7"/>
    <w:rsid w:val="002750AE"/>
    <w:rsid w:val="0027666C"/>
    <w:rsid w:val="0027676A"/>
    <w:rsid w:val="00276E0A"/>
    <w:rsid w:val="002775F1"/>
    <w:rsid w:val="00277D5A"/>
    <w:rsid w:val="00280CB0"/>
    <w:rsid w:val="00280E70"/>
    <w:rsid w:val="00281AAF"/>
    <w:rsid w:val="002825AC"/>
    <w:rsid w:val="00282EB7"/>
    <w:rsid w:val="00283AC9"/>
    <w:rsid w:val="00283CAB"/>
    <w:rsid w:val="0028492E"/>
    <w:rsid w:val="00285238"/>
    <w:rsid w:val="002854CF"/>
    <w:rsid w:val="00285879"/>
    <w:rsid w:val="00285CFD"/>
    <w:rsid w:val="00285D2A"/>
    <w:rsid w:val="0028603C"/>
    <w:rsid w:val="0028651F"/>
    <w:rsid w:val="0028696B"/>
    <w:rsid w:val="00286A64"/>
    <w:rsid w:val="00286A68"/>
    <w:rsid w:val="002875C5"/>
    <w:rsid w:val="0028788A"/>
    <w:rsid w:val="002879E0"/>
    <w:rsid w:val="00287AB6"/>
    <w:rsid w:val="00290222"/>
    <w:rsid w:val="0029062C"/>
    <w:rsid w:val="0029089A"/>
    <w:rsid w:val="002908BB"/>
    <w:rsid w:val="00290EE0"/>
    <w:rsid w:val="00291161"/>
    <w:rsid w:val="00292EC4"/>
    <w:rsid w:val="00293045"/>
    <w:rsid w:val="00293FA4"/>
    <w:rsid w:val="0029438D"/>
    <w:rsid w:val="002943FD"/>
    <w:rsid w:val="00294E6F"/>
    <w:rsid w:val="00295A7D"/>
    <w:rsid w:val="00295FB8"/>
    <w:rsid w:val="0029649B"/>
    <w:rsid w:val="0029762A"/>
    <w:rsid w:val="00297689"/>
    <w:rsid w:val="00297FE9"/>
    <w:rsid w:val="002A0A19"/>
    <w:rsid w:val="002A0AAD"/>
    <w:rsid w:val="002A1772"/>
    <w:rsid w:val="002A2404"/>
    <w:rsid w:val="002A2BF5"/>
    <w:rsid w:val="002A3107"/>
    <w:rsid w:val="002A3EE7"/>
    <w:rsid w:val="002A4460"/>
    <w:rsid w:val="002A4603"/>
    <w:rsid w:val="002A52B3"/>
    <w:rsid w:val="002A5E3F"/>
    <w:rsid w:val="002A60E6"/>
    <w:rsid w:val="002A6183"/>
    <w:rsid w:val="002A70AA"/>
    <w:rsid w:val="002A72DF"/>
    <w:rsid w:val="002A7363"/>
    <w:rsid w:val="002B0E8B"/>
    <w:rsid w:val="002B1564"/>
    <w:rsid w:val="002B191B"/>
    <w:rsid w:val="002B2187"/>
    <w:rsid w:val="002B26BD"/>
    <w:rsid w:val="002B2821"/>
    <w:rsid w:val="002B294C"/>
    <w:rsid w:val="002B31D2"/>
    <w:rsid w:val="002B3821"/>
    <w:rsid w:val="002B3A15"/>
    <w:rsid w:val="002B44B6"/>
    <w:rsid w:val="002B44CF"/>
    <w:rsid w:val="002B4779"/>
    <w:rsid w:val="002B47F6"/>
    <w:rsid w:val="002B4B3D"/>
    <w:rsid w:val="002B4D0A"/>
    <w:rsid w:val="002B53DC"/>
    <w:rsid w:val="002B5D6C"/>
    <w:rsid w:val="002B5E90"/>
    <w:rsid w:val="002B643F"/>
    <w:rsid w:val="002B662D"/>
    <w:rsid w:val="002B683C"/>
    <w:rsid w:val="002B6FC2"/>
    <w:rsid w:val="002B7078"/>
    <w:rsid w:val="002B70CE"/>
    <w:rsid w:val="002B7F52"/>
    <w:rsid w:val="002C060B"/>
    <w:rsid w:val="002C07F3"/>
    <w:rsid w:val="002C0BAF"/>
    <w:rsid w:val="002C11F9"/>
    <w:rsid w:val="002C1B8B"/>
    <w:rsid w:val="002C1FDD"/>
    <w:rsid w:val="002C3238"/>
    <w:rsid w:val="002C3258"/>
    <w:rsid w:val="002C389D"/>
    <w:rsid w:val="002C3B78"/>
    <w:rsid w:val="002C44BB"/>
    <w:rsid w:val="002C4AC6"/>
    <w:rsid w:val="002C51B4"/>
    <w:rsid w:val="002C5450"/>
    <w:rsid w:val="002C5B14"/>
    <w:rsid w:val="002C5D34"/>
    <w:rsid w:val="002C5DB8"/>
    <w:rsid w:val="002C673E"/>
    <w:rsid w:val="002C6CB2"/>
    <w:rsid w:val="002C6D65"/>
    <w:rsid w:val="002C777B"/>
    <w:rsid w:val="002C7B1F"/>
    <w:rsid w:val="002C7F85"/>
    <w:rsid w:val="002D0BA6"/>
    <w:rsid w:val="002D1BC3"/>
    <w:rsid w:val="002D1CE8"/>
    <w:rsid w:val="002D1E09"/>
    <w:rsid w:val="002D30DD"/>
    <w:rsid w:val="002D3357"/>
    <w:rsid w:val="002D3A6E"/>
    <w:rsid w:val="002D4237"/>
    <w:rsid w:val="002D470A"/>
    <w:rsid w:val="002D4A37"/>
    <w:rsid w:val="002D4BC7"/>
    <w:rsid w:val="002D4E91"/>
    <w:rsid w:val="002D5056"/>
    <w:rsid w:val="002D52C5"/>
    <w:rsid w:val="002D57A4"/>
    <w:rsid w:val="002D671B"/>
    <w:rsid w:val="002D6BDA"/>
    <w:rsid w:val="002D6C51"/>
    <w:rsid w:val="002D6C73"/>
    <w:rsid w:val="002D6ED6"/>
    <w:rsid w:val="002D724C"/>
    <w:rsid w:val="002D72F0"/>
    <w:rsid w:val="002D741E"/>
    <w:rsid w:val="002D75BF"/>
    <w:rsid w:val="002E0172"/>
    <w:rsid w:val="002E048B"/>
    <w:rsid w:val="002E07FD"/>
    <w:rsid w:val="002E09A0"/>
    <w:rsid w:val="002E0EC2"/>
    <w:rsid w:val="002E1690"/>
    <w:rsid w:val="002E192D"/>
    <w:rsid w:val="002E1EFF"/>
    <w:rsid w:val="002E20B5"/>
    <w:rsid w:val="002E215B"/>
    <w:rsid w:val="002E2519"/>
    <w:rsid w:val="002E2790"/>
    <w:rsid w:val="002E3247"/>
    <w:rsid w:val="002E37AE"/>
    <w:rsid w:val="002E37E6"/>
    <w:rsid w:val="002E3C34"/>
    <w:rsid w:val="002E3CB0"/>
    <w:rsid w:val="002E417C"/>
    <w:rsid w:val="002E425E"/>
    <w:rsid w:val="002E429B"/>
    <w:rsid w:val="002E4441"/>
    <w:rsid w:val="002E4BD2"/>
    <w:rsid w:val="002E5771"/>
    <w:rsid w:val="002E5B93"/>
    <w:rsid w:val="002E5F61"/>
    <w:rsid w:val="002E65AC"/>
    <w:rsid w:val="002E713A"/>
    <w:rsid w:val="002E7540"/>
    <w:rsid w:val="002E7D53"/>
    <w:rsid w:val="002F017A"/>
    <w:rsid w:val="002F0809"/>
    <w:rsid w:val="002F13A7"/>
    <w:rsid w:val="002F1B16"/>
    <w:rsid w:val="002F2315"/>
    <w:rsid w:val="002F2AB8"/>
    <w:rsid w:val="002F2DA0"/>
    <w:rsid w:val="002F3ADC"/>
    <w:rsid w:val="002F4651"/>
    <w:rsid w:val="002F5515"/>
    <w:rsid w:val="002F5FD8"/>
    <w:rsid w:val="002F65C8"/>
    <w:rsid w:val="002F6A79"/>
    <w:rsid w:val="002F71B4"/>
    <w:rsid w:val="002F7585"/>
    <w:rsid w:val="002F7707"/>
    <w:rsid w:val="002F77E0"/>
    <w:rsid w:val="0030025B"/>
    <w:rsid w:val="00300D7F"/>
    <w:rsid w:val="0030111C"/>
    <w:rsid w:val="003011F5"/>
    <w:rsid w:val="003016B0"/>
    <w:rsid w:val="00301ABF"/>
    <w:rsid w:val="00301FD1"/>
    <w:rsid w:val="00302992"/>
    <w:rsid w:val="0030311F"/>
    <w:rsid w:val="00304560"/>
    <w:rsid w:val="003046D4"/>
    <w:rsid w:val="003049D8"/>
    <w:rsid w:val="00305515"/>
    <w:rsid w:val="0030579C"/>
    <w:rsid w:val="00305A30"/>
    <w:rsid w:val="00305CCE"/>
    <w:rsid w:val="00306DF0"/>
    <w:rsid w:val="00307134"/>
    <w:rsid w:val="003072CC"/>
    <w:rsid w:val="003077F0"/>
    <w:rsid w:val="0030780E"/>
    <w:rsid w:val="003117F3"/>
    <w:rsid w:val="003119C7"/>
    <w:rsid w:val="003127FE"/>
    <w:rsid w:val="00312D60"/>
    <w:rsid w:val="003132A4"/>
    <w:rsid w:val="0031368C"/>
    <w:rsid w:val="003137C1"/>
    <w:rsid w:val="00313E34"/>
    <w:rsid w:val="00314149"/>
    <w:rsid w:val="0031464D"/>
    <w:rsid w:val="00314CB3"/>
    <w:rsid w:val="003155EB"/>
    <w:rsid w:val="00315A02"/>
    <w:rsid w:val="0031601A"/>
    <w:rsid w:val="00316B01"/>
    <w:rsid w:val="003171AC"/>
    <w:rsid w:val="00317D02"/>
    <w:rsid w:val="003200C9"/>
    <w:rsid w:val="00320A9C"/>
    <w:rsid w:val="00321C8C"/>
    <w:rsid w:val="003221A1"/>
    <w:rsid w:val="00322E8B"/>
    <w:rsid w:val="00322ED2"/>
    <w:rsid w:val="00323A2C"/>
    <w:rsid w:val="00323BCA"/>
    <w:rsid w:val="00323F6F"/>
    <w:rsid w:val="0032464F"/>
    <w:rsid w:val="00324A49"/>
    <w:rsid w:val="003253B1"/>
    <w:rsid w:val="00325D16"/>
    <w:rsid w:val="00325F38"/>
    <w:rsid w:val="00326174"/>
    <w:rsid w:val="00326CCF"/>
    <w:rsid w:val="00326CF8"/>
    <w:rsid w:val="003274B2"/>
    <w:rsid w:val="00327D16"/>
    <w:rsid w:val="00330166"/>
    <w:rsid w:val="00331215"/>
    <w:rsid w:val="00331465"/>
    <w:rsid w:val="003319B4"/>
    <w:rsid w:val="00331A11"/>
    <w:rsid w:val="003324E7"/>
    <w:rsid w:val="00332A42"/>
    <w:rsid w:val="00332BCD"/>
    <w:rsid w:val="00333629"/>
    <w:rsid w:val="00333748"/>
    <w:rsid w:val="00333F21"/>
    <w:rsid w:val="00333F27"/>
    <w:rsid w:val="00334FF1"/>
    <w:rsid w:val="00335054"/>
    <w:rsid w:val="003355C6"/>
    <w:rsid w:val="003358D7"/>
    <w:rsid w:val="0033662F"/>
    <w:rsid w:val="003368FA"/>
    <w:rsid w:val="00337641"/>
    <w:rsid w:val="00337FD3"/>
    <w:rsid w:val="003412DF"/>
    <w:rsid w:val="0034154E"/>
    <w:rsid w:val="003415B0"/>
    <w:rsid w:val="003427DE"/>
    <w:rsid w:val="003433D3"/>
    <w:rsid w:val="003435EC"/>
    <w:rsid w:val="0034450C"/>
    <w:rsid w:val="00344C28"/>
    <w:rsid w:val="00344DA2"/>
    <w:rsid w:val="00344EAA"/>
    <w:rsid w:val="00344EDD"/>
    <w:rsid w:val="00345863"/>
    <w:rsid w:val="0034633A"/>
    <w:rsid w:val="00346BEC"/>
    <w:rsid w:val="00347670"/>
    <w:rsid w:val="00347F6A"/>
    <w:rsid w:val="00350134"/>
    <w:rsid w:val="0035043E"/>
    <w:rsid w:val="00350681"/>
    <w:rsid w:val="0035111E"/>
    <w:rsid w:val="003520CF"/>
    <w:rsid w:val="003526D3"/>
    <w:rsid w:val="00352CF9"/>
    <w:rsid w:val="00352E2B"/>
    <w:rsid w:val="00353214"/>
    <w:rsid w:val="00354432"/>
    <w:rsid w:val="003554F3"/>
    <w:rsid w:val="00355825"/>
    <w:rsid w:val="00355CC5"/>
    <w:rsid w:val="00355CE8"/>
    <w:rsid w:val="00356C5D"/>
    <w:rsid w:val="00356CA0"/>
    <w:rsid w:val="00356FF1"/>
    <w:rsid w:val="003577F0"/>
    <w:rsid w:val="00360AD5"/>
    <w:rsid w:val="003617A8"/>
    <w:rsid w:val="0036221D"/>
    <w:rsid w:val="003626F4"/>
    <w:rsid w:val="003628FF"/>
    <w:rsid w:val="00363630"/>
    <w:rsid w:val="00363660"/>
    <w:rsid w:val="003639D6"/>
    <w:rsid w:val="00363E05"/>
    <w:rsid w:val="00364040"/>
    <w:rsid w:val="003640B2"/>
    <w:rsid w:val="00364253"/>
    <w:rsid w:val="00364CB0"/>
    <w:rsid w:val="0036571A"/>
    <w:rsid w:val="003658F4"/>
    <w:rsid w:val="00366120"/>
    <w:rsid w:val="00366454"/>
    <w:rsid w:val="00366D9A"/>
    <w:rsid w:val="0037076E"/>
    <w:rsid w:val="003711A5"/>
    <w:rsid w:val="003712A7"/>
    <w:rsid w:val="003714B8"/>
    <w:rsid w:val="0037175F"/>
    <w:rsid w:val="00371B32"/>
    <w:rsid w:val="00371D22"/>
    <w:rsid w:val="00372780"/>
    <w:rsid w:val="00373352"/>
    <w:rsid w:val="0037350D"/>
    <w:rsid w:val="00374197"/>
    <w:rsid w:val="00374915"/>
    <w:rsid w:val="00374D0D"/>
    <w:rsid w:val="00375414"/>
    <w:rsid w:val="00375724"/>
    <w:rsid w:val="0037623E"/>
    <w:rsid w:val="00376581"/>
    <w:rsid w:val="003770F8"/>
    <w:rsid w:val="00377C7F"/>
    <w:rsid w:val="00380247"/>
    <w:rsid w:val="00380684"/>
    <w:rsid w:val="0038096B"/>
    <w:rsid w:val="00380D32"/>
    <w:rsid w:val="00381312"/>
    <w:rsid w:val="0038221D"/>
    <w:rsid w:val="00383541"/>
    <w:rsid w:val="00383944"/>
    <w:rsid w:val="00383AA0"/>
    <w:rsid w:val="00383E14"/>
    <w:rsid w:val="003847F9"/>
    <w:rsid w:val="0038533F"/>
    <w:rsid w:val="00385CA2"/>
    <w:rsid w:val="00385E8E"/>
    <w:rsid w:val="00386A9F"/>
    <w:rsid w:val="00386D29"/>
    <w:rsid w:val="00386EDC"/>
    <w:rsid w:val="00387CBF"/>
    <w:rsid w:val="003901F9"/>
    <w:rsid w:val="003904B2"/>
    <w:rsid w:val="00390834"/>
    <w:rsid w:val="00390848"/>
    <w:rsid w:val="00390E51"/>
    <w:rsid w:val="0039240A"/>
    <w:rsid w:val="0039250D"/>
    <w:rsid w:val="00392687"/>
    <w:rsid w:val="003928BA"/>
    <w:rsid w:val="00392F56"/>
    <w:rsid w:val="00393B4E"/>
    <w:rsid w:val="0039447A"/>
    <w:rsid w:val="00396A67"/>
    <w:rsid w:val="00396E07"/>
    <w:rsid w:val="00397A8D"/>
    <w:rsid w:val="00397C57"/>
    <w:rsid w:val="003A0D27"/>
    <w:rsid w:val="003A1DDD"/>
    <w:rsid w:val="003A2874"/>
    <w:rsid w:val="003A2A0B"/>
    <w:rsid w:val="003A38AB"/>
    <w:rsid w:val="003A390E"/>
    <w:rsid w:val="003A3B03"/>
    <w:rsid w:val="003A41B5"/>
    <w:rsid w:val="003A4458"/>
    <w:rsid w:val="003A469F"/>
    <w:rsid w:val="003A4B14"/>
    <w:rsid w:val="003A510F"/>
    <w:rsid w:val="003A5148"/>
    <w:rsid w:val="003A6622"/>
    <w:rsid w:val="003A67FE"/>
    <w:rsid w:val="003A6BC5"/>
    <w:rsid w:val="003A77D8"/>
    <w:rsid w:val="003A791B"/>
    <w:rsid w:val="003B0453"/>
    <w:rsid w:val="003B0504"/>
    <w:rsid w:val="003B066F"/>
    <w:rsid w:val="003B0860"/>
    <w:rsid w:val="003B0B14"/>
    <w:rsid w:val="003B0F53"/>
    <w:rsid w:val="003B0FFC"/>
    <w:rsid w:val="003B178E"/>
    <w:rsid w:val="003B1C47"/>
    <w:rsid w:val="003B24D2"/>
    <w:rsid w:val="003B26FB"/>
    <w:rsid w:val="003B2898"/>
    <w:rsid w:val="003B2E51"/>
    <w:rsid w:val="003B3340"/>
    <w:rsid w:val="003B33F6"/>
    <w:rsid w:val="003B342E"/>
    <w:rsid w:val="003B3793"/>
    <w:rsid w:val="003B3BBD"/>
    <w:rsid w:val="003B45F0"/>
    <w:rsid w:val="003B4D6A"/>
    <w:rsid w:val="003B4E0F"/>
    <w:rsid w:val="003B4EF4"/>
    <w:rsid w:val="003B50D0"/>
    <w:rsid w:val="003B5554"/>
    <w:rsid w:val="003B58D2"/>
    <w:rsid w:val="003B5DE6"/>
    <w:rsid w:val="003B6094"/>
    <w:rsid w:val="003B60C3"/>
    <w:rsid w:val="003B6498"/>
    <w:rsid w:val="003B657D"/>
    <w:rsid w:val="003B687E"/>
    <w:rsid w:val="003B6C34"/>
    <w:rsid w:val="003B7060"/>
    <w:rsid w:val="003B73F4"/>
    <w:rsid w:val="003B7DCA"/>
    <w:rsid w:val="003C0406"/>
    <w:rsid w:val="003C0728"/>
    <w:rsid w:val="003C1119"/>
    <w:rsid w:val="003C11F0"/>
    <w:rsid w:val="003C14E0"/>
    <w:rsid w:val="003C1AE6"/>
    <w:rsid w:val="003C1BF8"/>
    <w:rsid w:val="003C1D23"/>
    <w:rsid w:val="003C247E"/>
    <w:rsid w:val="003C3028"/>
    <w:rsid w:val="003C34C1"/>
    <w:rsid w:val="003C4597"/>
    <w:rsid w:val="003C6A39"/>
    <w:rsid w:val="003C6BE5"/>
    <w:rsid w:val="003C6C5C"/>
    <w:rsid w:val="003C74D4"/>
    <w:rsid w:val="003D0BA8"/>
    <w:rsid w:val="003D11B3"/>
    <w:rsid w:val="003D1298"/>
    <w:rsid w:val="003D19CD"/>
    <w:rsid w:val="003D1F30"/>
    <w:rsid w:val="003D3217"/>
    <w:rsid w:val="003D4BF7"/>
    <w:rsid w:val="003D570D"/>
    <w:rsid w:val="003D61D3"/>
    <w:rsid w:val="003D62C7"/>
    <w:rsid w:val="003D7658"/>
    <w:rsid w:val="003D784F"/>
    <w:rsid w:val="003D7D96"/>
    <w:rsid w:val="003E0917"/>
    <w:rsid w:val="003E11A2"/>
    <w:rsid w:val="003E13F5"/>
    <w:rsid w:val="003E1847"/>
    <w:rsid w:val="003E19FF"/>
    <w:rsid w:val="003E2A09"/>
    <w:rsid w:val="003E2DFD"/>
    <w:rsid w:val="003E2E32"/>
    <w:rsid w:val="003E39F2"/>
    <w:rsid w:val="003E3C58"/>
    <w:rsid w:val="003E41BE"/>
    <w:rsid w:val="003E49E7"/>
    <w:rsid w:val="003E4CA9"/>
    <w:rsid w:val="003E526D"/>
    <w:rsid w:val="003E7C0E"/>
    <w:rsid w:val="003F0150"/>
    <w:rsid w:val="003F07C8"/>
    <w:rsid w:val="003F0BB4"/>
    <w:rsid w:val="003F137A"/>
    <w:rsid w:val="003F163C"/>
    <w:rsid w:val="003F1981"/>
    <w:rsid w:val="003F2641"/>
    <w:rsid w:val="003F340C"/>
    <w:rsid w:val="003F345C"/>
    <w:rsid w:val="003F4297"/>
    <w:rsid w:val="003F43B3"/>
    <w:rsid w:val="003F43CE"/>
    <w:rsid w:val="003F4833"/>
    <w:rsid w:val="003F4BCD"/>
    <w:rsid w:val="003F59F7"/>
    <w:rsid w:val="003F5AE8"/>
    <w:rsid w:val="003F68B7"/>
    <w:rsid w:val="003F6A07"/>
    <w:rsid w:val="003F6CC6"/>
    <w:rsid w:val="003F73D4"/>
    <w:rsid w:val="003F7E9F"/>
    <w:rsid w:val="00400327"/>
    <w:rsid w:val="0040120E"/>
    <w:rsid w:val="0040142A"/>
    <w:rsid w:val="00401A14"/>
    <w:rsid w:val="00401E04"/>
    <w:rsid w:val="00401EC2"/>
    <w:rsid w:val="00401FF1"/>
    <w:rsid w:val="004024D7"/>
    <w:rsid w:val="004034B6"/>
    <w:rsid w:val="004038FF"/>
    <w:rsid w:val="00403BE3"/>
    <w:rsid w:val="00403EC4"/>
    <w:rsid w:val="00404643"/>
    <w:rsid w:val="0040531E"/>
    <w:rsid w:val="0040637F"/>
    <w:rsid w:val="004069C0"/>
    <w:rsid w:val="00406B00"/>
    <w:rsid w:val="00406DFA"/>
    <w:rsid w:val="004074AE"/>
    <w:rsid w:val="00407663"/>
    <w:rsid w:val="00407C84"/>
    <w:rsid w:val="00407E46"/>
    <w:rsid w:val="0041070E"/>
    <w:rsid w:val="0041084D"/>
    <w:rsid w:val="004108F3"/>
    <w:rsid w:val="00410B04"/>
    <w:rsid w:val="004110B7"/>
    <w:rsid w:val="00412A31"/>
    <w:rsid w:val="00412A9D"/>
    <w:rsid w:val="00413F9E"/>
    <w:rsid w:val="00414E8C"/>
    <w:rsid w:val="00415278"/>
    <w:rsid w:val="0041534A"/>
    <w:rsid w:val="00415883"/>
    <w:rsid w:val="004158ED"/>
    <w:rsid w:val="00417BC2"/>
    <w:rsid w:val="004202FF"/>
    <w:rsid w:val="00420664"/>
    <w:rsid w:val="00420EC1"/>
    <w:rsid w:val="004220A5"/>
    <w:rsid w:val="00422BD7"/>
    <w:rsid w:val="004234CA"/>
    <w:rsid w:val="00423C95"/>
    <w:rsid w:val="00424055"/>
    <w:rsid w:val="0042483B"/>
    <w:rsid w:val="00424A4D"/>
    <w:rsid w:val="00424D1A"/>
    <w:rsid w:val="0042502D"/>
    <w:rsid w:val="004256A3"/>
    <w:rsid w:val="00425896"/>
    <w:rsid w:val="00425AF6"/>
    <w:rsid w:val="00426111"/>
    <w:rsid w:val="004263F3"/>
    <w:rsid w:val="0042702B"/>
    <w:rsid w:val="00427811"/>
    <w:rsid w:val="00427B40"/>
    <w:rsid w:val="00427D77"/>
    <w:rsid w:val="004304C0"/>
    <w:rsid w:val="00430698"/>
    <w:rsid w:val="004308FE"/>
    <w:rsid w:val="00430AD7"/>
    <w:rsid w:val="004310A2"/>
    <w:rsid w:val="004318EC"/>
    <w:rsid w:val="00431C9B"/>
    <w:rsid w:val="00432C3C"/>
    <w:rsid w:val="00432C60"/>
    <w:rsid w:val="00433625"/>
    <w:rsid w:val="00433784"/>
    <w:rsid w:val="00433C1F"/>
    <w:rsid w:val="004342BC"/>
    <w:rsid w:val="004354DD"/>
    <w:rsid w:val="00435AD6"/>
    <w:rsid w:val="00435C34"/>
    <w:rsid w:val="00435CB1"/>
    <w:rsid w:val="00436B9D"/>
    <w:rsid w:val="00436D0C"/>
    <w:rsid w:val="00437730"/>
    <w:rsid w:val="00437D06"/>
    <w:rsid w:val="0044071B"/>
    <w:rsid w:val="00440BFA"/>
    <w:rsid w:val="004410D3"/>
    <w:rsid w:val="0044139D"/>
    <w:rsid w:val="00441849"/>
    <w:rsid w:val="004418C0"/>
    <w:rsid w:val="00441A2E"/>
    <w:rsid w:val="00441DB2"/>
    <w:rsid w:val="00442DA0"/>
    <w:rsid w:val="0044380A"/>
    <w:rsid w:val="0044417B"/>
    <w:rsid w:val="0044419C"/>
    <w:rsid w:val="00444885"/>
    <w:rsid w:val="00444FA4"/>
    <w:rsid w:val="0044574A"/>
    <w:rsid w:val="00445974"/>
    <w:rsid w:val="004466C2"/>
    <w:rsid w:val="004466E8"/>
    <w:rsid w:val="00446800"/>
    <w:rsid w:val="00446F82"/>
    <w:rsid w:val="0044743A"/>
    <w:rsid w:val="00447609"/>
    <w:rsid w:val="00447620"/>
    <w:rsid w:val="00447806"/>
    <w:rsid w:val="0045028A"/>
    <w:rsid w:val="0045073B"/>
    <w:rsid w:val="00450ED6"/>
    <w:rsid w:val="00452408"/>
    <w:rsid w:val="00452524"/>
    <w:rsid w:val="0045266C"/>
    <w:rsid w:val="00452A54"/>
    <w:rsid w:val="00452A7F"/>
    <w:rsid w:val="00452B2F"/>
    <w:rsid w:val="00452F9D"/>
    <w:rsid w:val="00453A82"/>
    <w:rsid w:val="00453ACE"/>
    <w:rsid w:val="00453E68"/>
    <w:rsid w:val="004547B0"/>
    <w:rsid w:val="004547FE"/>
    <w:rsid w:val="00454CF2"/>
    <w:rsid w:val="004558DA"/>
    <w:rsid w:val="00455D6B"/>
    <w:rsid w:val="00456104"/>
    <w:rsid w:val="004569F7"/>
    <w:rsid w:val="00456A60"/>
    <w:rsid w:val="0045727D"/>
    <w:rsid w:val="00460D6B"/>
    <w:rsid w:val="004613F3"/>
    <w:rsid w:val="004621ED"/>
    <w:rsid w:val="0046259B"/>
    <w:rsid w:val="004627C4"/>
    <w:rsid w:val="00462B42"/>
    <w:rsid w:val="00462B92"/>
    <w:rsid w:val="00462DB3"/>
    <w:rsid w:val="004638A1"/>
    <w:rsid w:val="00464DB7"/>
    <w:rsid w:val="004650CD"/>
    <w:rsid w:val="004655BF"/>
    <w:rsid w:val="004659D2"/>
    <w:rsid w:val="00466FCA"/>
    <w:rsid w:val="004677C7"/>
    <w:rsid w:val="004679E3"/>
    <w:rsid w:val="00467B20"/>
    <w:rsid w:val="00470F81"/>
    <w:rsid w:val="0047101F"/>
    <w:rsid w:val="00471462"/>
    <w:rsid w:val="00471C20"/>
    <w:rsid w:val="00472D47"/>
    <w:rsid w:val="00473406"/>
    <w:rsid w:val="0047391B"/>
    <w:rsid w:val="004750F1"/>
    <w:rsid w:val="00475FE6"/>
    <w:rsid w:val="0047600F"/>
    <w:rsid w:val="00476609"/>
    <w:rsid w:val="00476767"/>
    <w:rsid w:val="004769E1"/>
    <w:rsid w:val="00477051"/>
    <w:rsid w:val="004772D5"/>
    <w:rsid w:val="00477DEA"/>
    <w:rsid w:val="004805F4"/>
    <w:rsid w:val="0048104F"/>
    <w:rsid w:val="00481958"/>
    <w:rsid w:val="004820EC"/>
    <w:rsid w:val="004829ED"/>
    <w:rsid w:val="00482B51"/>
    <w:rsid w:val="00482FED"/>
    <w:rsid w:val="00483EDA"/>
    <w:rsid w:val="004840A0"/>
    <w:rsid w:val="00485B7D"/>
    <w:rsid w:val="00485F63"/>
    <w:rsid w:val="00486E32"/>
    <w:rsid w:val="00487E82"/>
    <w:rsid w:val="004902AC"/>
    <w:rsid w:val="004913AE"/>
    <w:rsid w:val="00491553"/>
    <w:rsid w:val="00492211"/>
    <w:rsid w:val="0049236E"/>
    <w:rsid w:val="004929AA"/>
    <w:rsid w:val="00492BCD"/>
    <w:rsid w:val="00493350"/>
    <w:rsid w:val="00494177"/>
    <w:rsid w:val="004945A2"/>
    <w:rsid w:val="0049473F"/>
    <w:rsid w:val="0049490E"/>
    <w:rsid w:val="00494B1E"/>
    <w:rsid w:val="00495838"/>
    <w:rsid w:val="00496334"/>
    <w:rsid w:val="004963EA"/>
    <w:rsid w:val="0049723A"/>
    <w:rsid w:val="004979AF"/>
    <w:rsid w:val="00497D66"/>
    <w:rsid w:val="00497FB8"/>
    <w:rsid w:val="004A011C"/>
    <w:rsid w:val="004A0934"/>
    <w:rsid w:val="004A130A"/>
    <w:rsid w:val="004A1951"/>
    <w:rsid w:val="004A1ACF"/>
    <w:rsid w:val="004A1DC9"/>
    <w:rsid w:val="004A238A"/>
    <w:rsid w:val="004A25D1"/>
    <w:rsid w:val="004A2726"/>
    <w:rsid w:val="004A2A07"/>
    <w:rsid w:val="004A37B2"/>
    <w:rsid w:val="004A3CF6"/>
    <w:rsid w:val="004A4031"/>
    <w:rsid w:val="004A475E"/>
    <w:rsid w:val="004A484D"/>
    <w:rsid w:val="004A5260"/>
    <w:rsid w:val="004A5AF6"/>
    <w:rsid w:val="004A5DBD"/>
    <w:rsid w:val="004A5FF0"/>
    <w:rsid w:val="004A6323"/>
    <w:rsid w:val="004A67D2"/>
    <w:rsid w:val="004A6AC4"/>
    <w:rsid w:val="004A6B2C"/>
    <w:rsid w:val="004A731E"/>
    <w:rsid w:val="004A7351"/>
    <w:rsid w:val="004A7762"/>
    <w:rsid w:val="004A7E63"/>
    <w:rsid w:val="004A7F54"/>
    <w:rsid w:val="004B0269"/>
    <w:rsid w:val="004B0D67"/>
    <w:rsid w:val="004B1794"/>
    <w:rsid w:val="004B32B4"/>
    <w:rsid w:val="004B39E4"/>
    <w:rsid w:val="004B4027"/>
    <w:rsid w:val="004B4317"/>
    <w:rsid w:val="004B49EE"/>
    <w:rsid w:val="004B4A3C"/>
    <w:rsid w:val="004B5C18"/>
    <w:rsid w:val="004B6B21"/>
    <w:rsid w:val="004B6EFF"/>
    <w:rsid w:val="004B6F00"/>
    <w:rsid w:val="004B73B4"/>
    <w:rsid w:val="004B7BB0"/>
    <w:rsid w:val="004C063B"/>
    <w:rsid w:val="004C0C0C"/>
    <w:rsid w:val="004C163B"/>
    <w:rsid w:val="004C17A7"/>
    <w:rsid w:val="004C1FB6"/>
    <w:rsid w:val="004C2514"/>
    <w:rsid w:val="004C2C2E"/>
    <w:rsid w:val="004C30F6"/>
    <w:rsid w:val="004C38ED"/>
    <w:rsid w:val="004C3951"/>
    <w:rsid w:val="004C3C44"/>
    <w:rsid w:val="004C4501"/>
    <w:rsid w:val="004C4B01"/>
    <w:rsid w:val="004C5227"/>
    <w:rsid w:val="004C552D"/>
    <w:rsid w:val="004C6063"/>
    <w:rsid w:val="004C66B1"/>
    <w:rsid w:val="004C6722"/>
    <w:rsid w:val="004C6C09"/>
    <w:rsid w:val="004C70D5"/>
    <w:rsid w:val="004C74D2"/>
    <w:rsid w:val="004C77D4"/>
    <w:rsid w:val="004C7A0E"/>
    <w:rsid w:val="004D1293"/>
    <w:rsid w:val="004D1319"/>
    <w:rsid w:val="004D2D3A"/>
    <w:rsid w:val="004D312D"/>
    <w:rsid w:val="004D3262"/>
    <w:rsid w:val="004D407B"/>
    <w:rsid w:val="004D4243"/>
    <w:rsid w:val="004D4E73"/>
    <w:rsid w:val="004D4EB3"/>
    <w:rsid w:val="004D5574"/>
    <w:rsid w:val="004D5DD1"/>
    <w:rsid w:val="004D5E17"/>
    <w:rsid w:val="004D6475"/>
    <w:rsid w:val="004D6B89"/>
    <w:rsid w:val="004D7609"/>
    <w:rsid w:val="004D77CB"/>
    <w:rsid w:val="004E0336"/>
    <w:rsid w:val="004E0642"/>
    <w:rsid w:val="004E08DD"/>
    <w:rsid w:val="004E0B77"/>
    <w:rsid w:val="004E0FF3"/>
    <w:rsid w:val="004E18AB"/>
    <w:rsid w:val="004E1A6E"/>
    <w:rsid w:val="004E1FE5"/>
    <w:rsid w:val="004E3174"/>
    <w:rsid w:val="004E3AE4"/>
    <w:rsid w:val="004E43D7"/>
    <w:rsid w:val="004E4DD9"/>
    <w:rsid w:val="004E51FC"/>
    <w:rsid w:val="004F036F"/>
    <w:rsid w:val="004F0B41"/>
    <w:rsid w:val="004F0B52"/>
    <w:rsid w:val="004F12A3"/>
    <w:rsid w:val="004F1C56"/>
    <w:rsid w:val="004F21AA"/>
    <w:rsid w:val="004F24AA"/>
    <w:rsid w:val="004F2793"/>
    <w:rsid w:val="004F4088"/>
    <w:rsid w:val="004F470B"/>
    <w:rsid w:val="004F47FE"/>
    <w:rsid w:val="004F4C01"/>
    <w:rsid w:val="004F4C5B"/>
    <w:rsid w:val="004F4C93"/>
    <w:rsid w:val="004F4E34"/>
    <w:rsid w:val="004F518D"/>
    <w:rsid w:val="004F5E35"/>
    <w:rsid w:val="004F6033"/>
    <w:rsid w:val="004F6646"/>
    <w:rsid w:val="004F6CA5"/>
    <w:rsid w:val="004F6F02"/>
    <w:rsid w:val="004F6F4B"/>
    <w:rsid w:val="004F6FA9"/>
    <w:rsid w:val="004F77E3"/>
    <w:rsid w:val="004F7A89"/>
    <w:rsid w:val="004F7E51"/>
    <w:rsid w:val="004F7F95"/>
    <w:rsid w:val="0050011D"/>
    <w:rsid w:val="005001B6"/>
    <w:rsid w:val="00500998"/>
    <w:rsid w:val="00500CD8"/>
    <w:rsid w:val="005010F4"/>
    <w:rsid w:val="00502087"/>
    <w:rsid w:val="00502871"/>
    <w:rsid w:val="0050374A"/>
    <w:rsid w:val="005037A7"/>
    <w:rsid w:val="005037BD"/>
    <w:rsid w:val="00503E70"/>
    <w:rsid w:val="0050455D"/>
    <w:rsid w:val="005049AD"/>
    <w:rsid w:val="005054E8"/>
    <w:rsid w:val="0050570E"/>
    <w:rsid w:val="00506177"/>
    <w:rsid w:val="005061E9"/>
    <w:rsid w:val="00506611"/>
    <w:rsid w:val="00506698"/>
    <w:rsid w:val="00506B4D"/>
    <w:rsid w:val="005078BD"/>
    <w:rsid w:val="0051044D"/>
    <w:rsid w:val="005118F5"/>
    <w:rsid w:val="0051192D"/>
    <w:rsid w:val="00511B54"/>
    <w:rsid w:val="00512436"/>
    <w:rsid w:val="00512C11"/>
    <w:rsid w:val="00512FFD"/>
    <w:rsid w:val="005130BB"/>
    <w:rsid w:val="00514CC0"/>
    <w:rsid w:val="005155DA"/>
    <w:rsid w:val="005156F7"/>
    <w:rsid w:val="005157FA"/>
    <w:rsid w:val="005159AC"/>
    <w:rsid w:val="005166D5"/>
    <w:rsid w:val="005168DC"/>
    <w:rsid w:val="00517110"/>
    <w:rsid w:val="00517439"/>
    <w:rsid w:val="005175E7"/>
    <w:rsid w:val="0051766F"/>
    <w:rsid w:val="00520121"/>
    <w:rsid w:val="0052032A"/>
    <w:rsid w:val="00520666"/>
    <w:rsid w:val="00520D20"/>
    <w:rsid w:val="00522538"/>
    <w:rsid w:val="00522C67"/>
    <w:rsid w:val="005231A3"/>
    <w:rsid w:val="00523639"/>
    <w:rsid w:val="005237D6"/>
    <w:rsid w:val="00524D46"/>
    <w:rsid w:val="0052581F"/>
    <w:rsid w:val="00525BBF"/>
    <w:rsid w:val="005264BD"/>
    <w:rsid w:val="00526EF9"/>
    <w:rsid w:val="0052787D"/>
    <w:rsid w:val="00527F5A"/>
    <w:rsid w:val="005302C1"/>
    <w:rsid w:val="005303D8"/>
    <w:rsid w:val="00530DEB"/>
    <w:rsid w:val="0053126A"/>
    <w:rsid w:val="0053183F"/>
    <w:rsid w:val="0053184C"/>
    <w:rsid w:val="00531D79"/>
    <w:rsid w:val="005321B5"/>
    <w:rsid w:val="00532925"/>
    <w:rsid w:val="00532FEF"/>
    <w:rsid w:val="005334A5"/>
    <w:rsid w:val="0053359D"/>
    <w:rsid w:val="0053386E"/>
    <w:rsid w:val="005346DD"/>
    <w:rsid w:val="0053504D"/>
    <w:rsid w:val="00535660"/>
    <w:rsid w:val="0053681F"/>
    <w:rsid w:val="00536B2A"/>
    <w:rsid w:val="00536DC2"/>
    <w:rsid w:val="0053749E"/>
    <w:rsid w:val="0053754A"/>
    <w:rsid w:val="005378FF"/>
    <w:rsid w:val="005379EA"/>
    <w:rsid w:val="00537ACC"/>
    <w:rsid w:val="0054008C"/>
    <w:rsid w:val="0054042F"/>
    <w:rsid w:val="005406D7"/>
    <w:rsid w:val="00540CE8"/>
    <w:rsid w:val="0054179E"/>
    <w:rsid w:val="0054187B"/>
    <w:rsid w:val="00542176"/>
    <w:rsid w:val="005428A2"/>
    <w:rsid w:val="00542C76"/>
    <w:rsid w:val="0054385C"/>
    <w:rsid w:val="0054427A"/>
    <w:rsid w:val="005444E4"/>
    <w:rsid w:val="005459C2"/>
    <w:rsid w:val="00545C1D"/>
    <w:rsid w:val="005461A4"/>
    <w:rsid w:val="005462DD"/>
    <w:rsid w:val="00546394"/>
    <w:rsid w:val="00546988"/>
    <w:rsid w:val="00546AE7"/>
    <w:rsid w:val="00546B30"/>
    <w:rsid w:val="00546BEF"/>
    <w:rsid w:val="00546C15"/>
    <w:rsid w:val="00546E2C"/>
    <w:rsid w:val="00546E80"/>
    <w:rsid w:val="0055001F"/>
    <w:rsid w:val="0055089C"/>
    <w:rsid w:val="005515C9"/>
    <w:rsid w:val="00551687"/>
    <w:rsid w:val="00551BDA"/>
    <w:rsid w:val="005523FC"/>
    <w:rsid w:val="00552623"/>
    <w:rsid w:val="00553960"/>
    <w:rsid w:val="00553CBC"/>
    <w:rsid w:val="00553FC1"/>
    <w:rsid w:val="0055474E"/>
    <w:rsid w:val="005549B5"/>
    <w:rsid w:val="00554ABE"/>
    <w:rsid w:val="00555637"/>
    <w:rsid w:val="00555855"/>
    <w:rsid w:val="0055670E"/>
    <w:rsid w:val="0055712A"/>
    <w:rsid w:val="00557D27"/>
    <w:rsid w:val="00560685"/>
    <w:rsid w:val="00560C73"/>
    <w:rsid w:val="00561C67"/>
    <w:rsid w:val="005620C9"/>
    <w:rsid w:val="00562186"/>
    <w:rsid w:val="00563110"/>
    <w:rsid w:val="00563D64"/>
    <w:rsid w:val="00564315"/>
    <w:rsid w:val="00564753"/>
    <w:rsid w:val="0056481F"/>
    <w:rsid w:val="00565240"/>
    <w:rsid w:val="00565809"/>
    <w:rsid w:val="00565AD2"/>
    <w:rsid w:val="005660C0"/>
    <w:rsid w:val="00566679"/>
    <w:rsid w:val="005679EC"/>
    <w:rsid w:val="00570A26"/>
    <w:rsid w:val="00570AB4"/>
    <w:rsid w:val="00571490"/>
    <w:rsid w:val="00571681"/>
    <w:rsid w:val="005716DF"/>
    <w:rsid w:val="00571781"/>
    <w:rsid w:val="00571CE3"/>
    <w:rsid w:val="0057257C"/>
    <w:rsid w:val="005725C8"/>
    <w:rsid w:val="00572D55"/>
    <w:rsid w:val="00573DED"/>
    <w:rsid w:val="00574607"/>
    <w:rsid w:val="005749EC"/>
    <w:rsid w:val="00574DCF"/>
    <w:rsid w:val="00575605"/>
    <w:rsid w:val="005760C9"/>
    <w:rsid w:val="005762F9"/>
    <w:rsid w:val="005765F2"/>
    <w:rsid w:val="0058073B"/>
    <w:rsid w:val="00580748"/>
    <w:rsid w:val="00580E4C"/>
    <w:rsid w:val="0058113E"/>
    <w:rsid w:val="0058157C"/>
    <w:rsid w:val="005820FC"/>
    <w:rsid w:val="0058216D"/>
    <w:rsid w:val="00582584"/>
    <w:rsid w:val="00583C73"/>
    <w:rsid w:val="0058505C"/>
    <w:rsid w:val="00585215"/>
    <w:rsid w:val="005853A5"/>
    <w:rsid w:val="0058605E"/>
    <w:rsid w:val="005867FE"/>
    <w:rsid w:val="0058685B"/>
    <w:rsid w:val="00586890"/>
    <w:rsid w:val="005871D3"/>
    <w:rsid w:val="00587D23"/>
    <w:rsid w:val="00587D2D"/>
    <w:rsid w:val="00590612"/>
    <w:rsid w:val="005913C0"/>
    <w:rsid w:val="0059173F"/>
    <w:rsid w:val="00591A90"/>
    <w:rsid w:val="0059254B"/>
    <w:rsid w:val="0059290B"/>
    <w:rsid w:val="00592F18"/>
    <w:rsid w:val="00594330"/>
    <w:rsid w:val="005943D5"/>
    <w:rsid w:val="0059530D"/>
    <w:rsid w:val="005956D4"/>
    <w:rsid w:val="00595891"/>
    <w:rsid w:val="005958D6"/>
    <w:rsid w:val="00595E42"/>
    <w:rsid w:val="005961F8"/>
    <w:rsid w:val="0059649F"/>
    <w:rsid w:val="005969FD"/>
    <w:rsid w:val="00597251"/>
    <w:rsid w:val="00597485"/>
    <w:rsid w:val="0059748B"/>
    <w:rsid w:val="005974E5"/>
    <w:rsid w:val="005A08DB"/>
    <w:rsid w:val="005A1493"/>
    <w:rsid w:val="005A2428"/>
    <w:rsid w:val="005A2471"/>
    <w:rsid w:val="005A2A87"/>
    <w:rsid w:val="005A2C2A"/>
    <w:rsid w:val="005A34B4"/>
    <w:rsid w:val="005A350B"/>
    <w:rsid w:val="005A407C"/>
    <w:rsid w:val="005A4376"/>
    <w:rsid w:val="005A5A63"/>
    <w:rsid w:val="005A5FC4"/>
    <w:rsid w:val="005A6024"/>
    <w:rsid w:val="005A6484"/>
    <w:rsid w:val="005A797A"/>
    <w:rsid w:val="005A7A21"/>
    <w:rsid w:val="005A7E24"/>
    <w:rsid w:val="005B030C"/>
    <w:rsid w:val="005B0F38"/>
    <w:rsid w:val="005B1D5C"/>
    <w:rsid w:val="005B1EAD"/>
    <w:rsid w:val="005B2C2F"/>
    <w:rsid w:val="005B2E20"/>
    <w:rsid w:val="005B2FC2"/>
    <w:rsid w:val="005B3992"/>
    <w:rsid w:val="005B3C05"/>
    <w:rsid w:val="005B3F28"/>
    <w:rsid w:val="005B4BD1"/>
    <w:rsid w:val="005B52E4"/>
    <w:rsid w:val="005B568E"/>
    <w:rsid w:val="005B5862"/>
    <w:rsid w:val="005B5FF5"/>
    <w:rsid w:val="005B6918"/>
    <w:rsid w:val="005B6B14"/>
    <w:rsid w:val="005B6B1A"/>
    <w:rsid w:val="005B7573"/>
    <w:rsid w:val="005C0672"/>
    <w:rsid w:val="005C1950"/>
    <w:rsid w:val="005C1FB2"/>
    <w:rsid w:val="005C2309"/>
    <w:rsid w:val="005C2814"/>
    <w:rsid w:val="005C2D32"/>
    <w:rsid w:val="005C34B5"/>
    <w:rsid w:val="005C3B50"/>
    <w:rsid w:val="005C3D6E"/>
    <w:rsid w:val="005C3FAF"/>
    <w:rsid w:val="005C41EE"/>
    <w:rsid w:val="005C42C2"/>
    <w:rsid w:val="005C4685"/>
    <w:rsid w:val="005C48FE"/>
    <w:rsid w:val="005C4A63"/>
    <w:rsid w:val="005C5092"/>
    <w:rsid w:val="005C516D"/>
    <w:rsid w:val="005C581B"/>
    <w:rsid w:val="005C5EF4"/>
    <w:rsid w:val="005C77FD"/>
    <w:rsid w:val="005C7FEF"/>
    <w:rsid w:val="005D0372"/>
    <w:rsid w:val="005D0ABF"/>
    <w:rsid w:val="005D0CDB"/>
    <w:rsid w:val="005D1197"/>
    <w:rsid w:val="005D11E2"/>
    <w:rsid w:val="005D120A"/>
    <w:rsid w:val="005D147A"/>
    <w:rsid w:val="005D14C4"/>
    <w:rsid w:val="005D1B3B"/>
    <w:rsid w:val="005D21D4"/>
    <w:rsid w:val="005D315A"/>
    <w:rsid w:val="005D35E7"/>
    <w:rsid w:val="005D378F"/>
    <w:rsid w:val="005D3999"/>
    <w:rsid w:val="005D4A9E"/>
    <w:rsid w:val="005D5862"/>
    <w:rsid w:val="005D590F"/>
    <w:rsid w:val="005D64B6"/>
    <w:rsid w:val="005D6C59"/>
    <w:rsid w:val="005D6DE3"/>
    <w:rsid w:val="005D7157"/>
    <w:rsid w:val="005D76D8"/>
    <w:rsid w:val="005D7FE3"/>
    <w:rsid w:val="005D7FE6"/>
    <w:rsid w:val="005E0561"/>
    <w:rsid w:val="005E0EEE"/>
    <w:rsid w:val="005E1B3F"/>
    <w:rsid w:val="005E315D"/>
    <w:rsid w:val="005E3592"/>
    <w:rsid w:val="005E3A95"/>
    <w:rsid w:val="005E3B44"/>
    <w:rsid w:val="005E3D1E"/>
    <w:rsid w:val="005E42E1"/>
    <w:rsid w:val="005E430D"/>
    <w:rsid w:val="005E538C"/>
    <w:rsid w:val="005E5540"/>
    <w:rsid w:val="005E588B"/>
    <w:rsid w:val="005E626A"/>
    <w:rsid w:val="005E732A"/>
    <w:rsid w:val="005E7B88"/>
    <w:rsid w:val="005E7DB8"/>
    <w:rsid w:val="005F0324"/>
    <w:rsid w:val="005F0432"/>
    <w:rsid w:val="005F1255"/>
    <w:rsid w:val="005F175E"/>
    <w:rsid w:val="005F1903"/>
    <w:rsid w:val="005F2A45"/>
    <w:rsid w:val="005F2E9E"/>
    <w:rsid w:val="005F2F42"/>
    <w:rsid w:val="005F300F"/>
    <w:rsid w:val="005F32F8"/>
    <w:rsid w:val="005F3422"/>
    <w:rsid w:val="005F3840"/>
    <w:rsid w:val="005F3899"/>
    <w:rsid w:val="005F43FF"/>
    <w:rsid w:val="005F4B53"/>
    <w:rsid w:val="005F53E8"/>
    <w:rsid w:val="005F58FC"/>
    <w:rsid w:val="005F58FE"/>
    <w:rsid w:val="005F5F9C"/>
    <w:rsid w:val="005F63E0"/>
    <w:rsid w:val="005F64C3"/>
    <w:rsid w:val="005F7FE4"/>
    <w:rsid w:val="006006AE"/>
    <w:rsid w:val="00600918"/>
    <w:rsid w:val="006013A4"/>
    <w:rsid w:val="00601EA2"/>
    <w:rsid w:val="006024F6"/>
    <w:rsid w:val="006027FC"/>
    <w:rsid w:val="006050C3"/>
    <w:rsid w:val="00605DCA"/>
    <w:rsid w:val="00606582"/>
    <w:rsid w:val="00607360"/>
    <w:rsid w:val="00607F22"/>
    <w:rsid w:val="00610B5C"/>
    <w:rsid w:val="00610E5F"/>
    <w:rsid w:val="00610E6A"/>
    <w:rsid w:val="006110E7"/>
    <w:rsid w:val="00611CAE"/>
    <w:rsid w:val="006127F7"/>
    <w:rsid w:val="006129A0"/>
    <w:rsid w:val="00612BD5"/>
    <w:rsid w:val="00612E8D"/>
    <w:rsid w:val="00613D09"/>
    <w:rsid w:val="0061437D"/>
    <w:rsid w:val="006144C5"/>
    <w:rsid w:val="00614829"/>
    <w:rsid w:val="00615097"/>
    <w:rsid w:val="006156D1"/>
    <w:rsid w:val="0061599E"/>
    <w:rsid w:val="006160FF"/>
    <w:rsid w:val="00616106"/>
    <w:rsid w:val="0061647E"/>
    <w:rsid w:val="00616503"/>
    <w:rsid w:val="00617DE1"/>
    <w:rsid w:val="00617E44"/>
    <w:rsid w:val="00620BFC"/>
    <w:rsid w:val="00621147"/>
    <w:rsid w:val="0062131D"/>
    <w:rsid w:val="00621627"/>
    <w:rsid w:val="0062182B"/>
    <w:rsid w:val="006218F3"/>
    <w:rsid w:val="00621B9B"/>
    <w:rsid w:val="00621D09"/>
    <w:rsid w:val="0062202E"/>
    <w:rsid w:val="00622118"/>
    <w:rsid w:val="00622F55"/>
    <w:rsid w:val="00623430"/>
    <w:rsid w:val="0062395A"/>
    <w:rsid w:val="00623E6E"/>
    <w:rsid w:val="00624346"/>
    <w:rsid w:val="00624845"/>
    <w:rsid w:val="006255F2"/>
    <w:rsid w:val="00625E42"/>
    <w:rsid w:val="00626476"/>
    <w:rsid w:val="006265DA"/>
    <w:rsid w:val="00626EE0"/>
    <w:rsid w:val="00626F88"/>
    <w:rsid w:val="00627505"/>
    <w:rsid w:val="00627521"/>
    <w:rsid w:val="006278A3"/>
    <w:rsid w:val="00627C5F"/>
    <w:rsid w:val="00627F96"/>
    <w:rsid w:val="0063056B"/>
    <w:rsid w:val="006320F5"/>
    <w:rsid w:val="006321B0"/>
    <w:rsid w:val="00632351"/>
    <w:rsid w:val="00632506"/>
    <w:rsid w:val="006328A8"/>
    <w:rsid w:val="00632F62"/>
    <w:rsid w:val="006331DB"/>
    <w:rsid w:val="00633533"/>
    <w:rsid w:val="0063409A"/>
    <w:rsid w:val="006340EB"/>
    <w:rsid w:val="0063441F"/>
    <w:rsid w:val="00635356"/>
    <w:rsid w:val="00635A9F"/>
    <w:rsid w:val="00635E9D"/>
    <w:rsid w:val="006367F5"/>
    <w:rsid w:val="00637AB0"/>
    <w:rsid w:val="00637CE6"/>
    <w:rsid w:val="006400B5"/>
    <w:rsid w:val="0064074A"/>
    <w:rsid w:val="00640AED"/>
    <w:rsid w:val="0064106C"/>
    <w:rsid w:val="0064111E"/>
    <w:rsid w:val="00641BFF"/>
    <w:rsid w:val="006423D8"/>
    <w:rsid w:val="00642AA9"/>
    <w:rsid w:val="00642FB3"/>
    <w:rsid w:val="0064327C"/>
    <w:rsid w:val="00644226"/>
    <w:rsid w:val="00644C23"/>
    <w:rsid w:val="006453D0"/>
    <w:rsid w:val="006453FD"/>
    <w:rsid w:val="00645E02"/>
    <w:rsid w:val="006463EF"/>
    <w:rsid w:val="00646CE5"/>
    <w:rsid w:val="00647AFD"/>
    <w:rsid w:val="006500CB"/>
    <w:rsid w:val="006511E2"/>
    <w:rsid w:val="0065135A"/>
    <w:rsid w:val="00651425"/>
    <w:rsid w:val="00651F67"/>
    <w:rsid w:val="0065303E"/>
    <w:rsid w:val="00653468"/>
    <w:rsid w:val="00653B6B"/>
    <w:rsid w:val="0065407F"/>
    <w:rsid w:val="0065426A"/>
    <w:rsid w:val="00654617"/>
    <w:rsid w:val="0065503A"/>
    <w:rsid w:val="00655460"/>
    <w:rsid w:val="006557B1"/>
    <w:rsid w:val="00655C7B"/>
    <w:rsid w:val="00656214"/>
    <w:rsid w:val="0065642B"/>
    <w:rsid w:val="00656470"/>
    <w:rsid w:val="00657710"/>
    <w:rsid w:val="0065793C"/>
    <w:rsid w:val="0065799F"/>
    <w:rsid w:val="00657D3C"/>
    <w:rsid w:val="0066101E"/>
    <w:rsid w:val="00661737"/>
    <w:rsid w:val="00661836"/>
    <w:rsid w:val="006625B6"/>
    <w:rsid w:val="00662D15"/>
    <w:rsid w:val="00662D60"/>
    <w:rsid w:val="00662E7E"/>
    <w:rsid w:val="00663154"/>
    <w:rsid w:val="00663C1B"/>
    <w:rsid w:val="00664104"/>
    <w:rsid w:val="00664309"/>
    <w:rsid w:val="006649C3"/>
    <w:rsid w:val="00664A3B"/>
    <w:rsid w:val="0066618D"/>
    <w:rsid w:val="00666733"/>
    <w:rsid w:val="00666B31"/>
    <w:rsid w:val="006677E1"/>
    <w:rsid w:val="00667ACC"/>
    <w:rsid w:val="0067058A"/>
    <w:rsid w:val="00670CC7"/>
    <w:rsid w:val="0067147B"/>
    <w:rsid w:val="006719DD"/>
    <w:rsid w:val="00671BAD"/>
    <w:rsid w:val="006733D4"/>
    <w:rsid w:val="00674135"/>
    <w:rsid w:val="0067522E"/>
    <w:rsid w:val="006758E1"/>
    <w:rsid w:val="0067650E"/>
    <w:rsid w:val="00676697"/>
    <w:rsid w:val="0067705F"/>
    <w:rsid w:val="00677240"/>
    <w:rsid w:val="00677A9F"/>
    <w:rsid w:val="00680BC5"/>
    <w:rsid w:val="00680F29"/>
    <w:rsid w:val="0068107C"/>
    <w:rsid w:val="006818A5"/>
    <w:rsid w:val="00681C3C"/>
    <w:rsid w:val="00681CA7"/>
    <w:rsid w:val="00682BD2"/>
    <w:rsid w:val="00683042"/>
    <w:rsid w:val="006830DD"/>
    <w:rsid w:val="0068330C"/>
    <w:rsid w:val="0068372F"/>
    <w:rsid w:val="00683B60"/>
    <w:rsid w:val="00684988"/>
    <w:rsid w:val="00684AE7"/>
    <w:rsid w:val="00684DD5"/>
    <w:rsid w:val="00685976"/>
    <w:rsid w:val="006861DC"/>
    <w:rsid w:val="00686220"/>
    <w:rsid w:val="006865D8"/>
    <w:rsid w:val="006869E0"/>
    <w:rsid w:val="006875D6"/>
    <w:rsid w:val="006879BB"/>
    <w:rsid w:val="006903AD"/>
    <w:rsid w:val="00690EDE"/>
    <w:rsid w:val="0069103E"/>
    <w:rsid w:val="00691381"/>
    <w:rsid w:val="00692271"/>
    <w:rsid w:val="00692FBE"/>
    <w:rsid w:val="006944FE"/>
    <w:rsid w:val="00694F10"/>
    <w:rsid w:val="0069548D"/>
    <w:rsid w:val="006959DD"/>
    <w:rsid w:val="006961C1"/>
    <w:rsid w:val="00696DE3"/>
    <w:rsid w:val="00696EC1"/>
    <w:rsid w:val="00697302"/>
    <w:rsid w:val="006A1607"/>
    <w:rsid w:val="006A1E6C"/>
    <w:rsid w:val="006A3073"/>
    <w:rsid w:val="006A58B4"/>
    <w:rsid w:val="006A596A"/>
    <w:rsid w:val="006A64C9"/>
    <w:rsid w:val="006A6C0B"/>
    <w:rsid w:val="006A6E4C"/>
    <w:rsid w:val="006A717E"/>
    <w:rsid w:val="006B006B"/>
    <w:rsid w:val="006B00CB"/>
    <w:rsid w:val="006B0C0F"/>
    <w:rsid w:val="006B1268"/>
    <w:rsid w:val="006B17D3"/>
    <w:rsid w:val="006B1BAC"/>
    <w:rsid w:val="006B1D19"/>
    <w:rsid w:val="006B2D5C"/>
    <w:rsid w:val="006B2E37"/>
    <w:rsid w:val="006B3AE4"/>
    <w:rsid w:val="006B3FC1"/>
    <w:rsid w:val="006B407B"/>
    <w:rsid w:val="006B44C2"/>
    <w:rsid w:val="006B48D7"/>
    <w:rsid w:val="006B4A5A"/>
    <w:rsid w:val="006B4FCE"/>
    <w:rsid w:val="006B6188"/>
    <w:rsid w:val="006B6EAC"/>
    <w:rsid w:val="006B7586"/>
    <w:rsid w:val="006B7917"/>
    <w:rsid w:val="006C05DB"/>
    <w:rsid w:val="006C1202"/>
    <w:rsid w:val="006C1221"/>
    <w:rsid w:val="006C12B6"/>
    <w:rsid w:val="006C258F"/>
    <w:rsid w:val="006C3095"/>
    <w:rsid w:val="006C332D"/>
    <w:rsid w:val="006C3A89"/>
    <w:rsid w:val="006C45AA"/>
    <w:rsid w:val="006C4894"/>
    <w:rsid w:val="006C4C84"/>
    <w:rsid w:val="006C4FA1"/>
    <w:rsid w:val="006C5673"/>
    <w:rsid w:val="006C5837"/>
    <w:rsid w:val="006C6CA4"/>
    <w:rsid w:val="006C71B5"/>
    <w:rsid w:val="006C7555"/>
    <w:rsid w:val="006C773E"/>
    <w:rsid w:val="006C7A10"/>
    <w:rsid w:val="006D001B"/>
    <w:rsid w:val="006D0A76"/>
    <w:rsid w:val="006D0B1C"/>
    <w:rsid w:val="006D1336"/>
    <w:rsid w:val="006D1385"/>
    <w:rsid w:val="006D1729"/>
    <w:rsid w:val="006D198E"/>
    <w:rsid w:val="006D1B82"/>
    <w:rsid w:val="006D2380"/>
    <w:rsid w:val="006D2671"/>
    <w:rsid w:val="006D285D"/>
    <w:rsid w:val="006D31B5"/>
    <w:rsid w:val="006D32DD"/>
    <w:rsid w:val="006D431F"/>
    <w:rsid w:val="006D48E3"/>
    <w:rsid w:val="006D4A60"/>
    <w:rsid w:val="006D5515"/>
    <w:rsid w:val="006D5DA7"/>
    <w:rsid w:val="006D64CF"/>
    <w:rsid w:val="006D653B"/>
    <w:rsid w:val="006D72F9"/>
    <w:rsid w:val="006D7BB6"/>
    <w:rsid w:val="006E1165"/>
    <w:rsid w:val="006E2617"/>
    <w:rsid w:val="006E2750"/>
    <w:rsid w:val="006E2A98"/>
    <w:rsid w:val="006E2A9A"/>
    <w:rsid w:val="006E34CB"/>
    <w:rsid w:val="006E35A1"/>
    <w:rsid w:val="006E3C86"/>
    <w:rsid w:val="006E4253"/>
    <w:rsid w:val="006E42D8"/>
    <w:rsid w:val="006E4E54"/>
    <w:rsid w:val="006E5168"/>
    <w:rsid w:val="006E5C70"/>
    <w:rsid w:val="006E6073"/>
    <w:rsid w:val="006F055A"/>
    <w:rsid w:val="006F06AF"/>
    <w:rsid w:val="006F0832"/>
    <w:rsid w:val="006F0DEE"/>
    <w:rsid w:val="006F171D"/>
    <w:rsid w:val="006F1F5A"/>
    <w:rsid w:val="006F21DA"/>
    <w:rsid w:val="006F23AB"/>
    <w:rsid w:val="006F261D"/>
    <w:rsid w:val="006F291D"/>
    <w:rsid w:val="006F2CA5"/>
    <w:rsid w:val="006F2E66"/>
    <w:rsid w:val="006F3C57"/>
    <w:rsid w:val="006F3D6F"/>
    <w:rsid w:val="006F3DB3"/>
    <w:rsid w:val="006F4D36"/>
    <w:rsid w:val="006F52B5"/>
    <w:rsid w:val="006F5688"/>
    <w:rsid w:val="006F5C14"/>
    <w:rsid w:val="006F635D"/>
    <w:rsid w:val="006F657B"/>
    <w:rsid w:val="006F7830"/>
    <w:rsid w:val="00700246"/>
    <w:rsid w:val="007003A8"/>
    <w:rsid w:val="007004D5"/>
    <w:rsid w:val="007005E8"/>
    <w:rsid w:val="007007EE"/>
    <w:rsid w:val="00700880"/>
    <w:rsid w:val="00700B17"/>
    <w:rsid w:val="00700B36"/>
    <w:rsid w:val="00700C19"/>
    <w:rsid w:val="00700F2A"/>
    <w:rsid w:val="0070138E"/>
    <w:rsid w:val="00702D97"/>
    <w:rsid w:val="007036E5"/>
    <w:rsid w:val="007048A9"/>
    <w:rsid w:val="00705142"/>
    <w:rsid w:val="00705481"/>
    <w:rsid w:val="00705AA4"/>
    <w:rsid w:val="00705BC5"/>
    <w:rsid w:val="0070623C"/>
    <w:rsid w:val="00706FCF"/>
    <w:rsid w:val="0070703A"/>
    <w:rsid w:val="00707821"/>
    <w:rsid w:val="00707DC3"/>
    <w:rsid w:val="007104BD"/>
    <w:rsid w:val="007104E3"/>
    <w:rsid w:val="00711386"/>
    <w:rsid w:val="00711A1E"/>
    <w:rsid w:val="00711D25"/>
    <w:rsid w:val="00711FCF"/>
    <w:rsid w:val="007129A9"/>
    <w:rsid w:val="00712A60"/>
    <w:rsid w:val="00712C03"/>
    <w:rsid w:val="00712E50"/>
    <w:rsid w:val="007138F9"/>
    <w:rsid w:val="00713D3E"/>
    <w:rsid w:val="00713ED9"/>
    <w:rsid w:val="00714347"/>
    <w:rsid w:val="00714BD4"/>
    <w:rsid w:val="00715C1D"/>
    <w:rsid w:val="00715E7B"/>
    <w:rsid w:val="00716B2E"/>
    <w:rsid w:val="00716C56"/>
    <w:rsid w:val="00717034"/>
    <w:rsid w:val="007177A5"/>
    <w:rsid w:val="007177BE"/>
    <w:rsid w:val="00717A88"/>
    <w:rsid w:val="00717B68"/>
    <w:rsid w:val="00717D77"/>
    <w:rsid w:val="007203FD"/>
    <w:rsid w:val="00720D3F"/>
    <w:rsid w:val="00720EAB"/>
    <w:rsid w:val="00721139"/>
    <w:rsid w:val="00723AB0"/>
    <w:rsid w:val="00723C64"/>
    <w:rsid w:val="007240CE"/>
    <w:rsid w:val="00724B1A"/>
    <w:rsid w:val="00725993"/>
    <w:rsid w:val="00727E24"/>
    <w:rsid w:val="00730762"/>
    <w:rsid w:val="00730FFC"/>
    <w:rsid w:val="007312E3"/>
    <w:rsid w:val="00731618"/>
    <w:rsid w:val="0073207D"/>
    <w:rsid w:val="00732A51"/>
    <w:rsid w:val="00732EC1"/>
    <w:rsid w:val="0073342A"/>
    <w:rsid w:val="0073456C"/>
    <w:rsid w:val="0073524F"/>
    <w:rsid w:val="00735405"/>
    <w:rsid w:val="007365C7"/>
    <w:rsid w:val="007369E6"/>
    <w:rsid w:val="00736B5C"/>
    <w:rsid w:val="00736E11"/>
    <w:rsid w:val="007372BE"/>
    <w:rsid w:val="00737885"/>
    <w:rsid w:val="00737C07"/>
    <w:rsid w:val="0074038F"/>
    <w:rsid w:val="0074054B"/>
    <w:rsid w:val="00740AA4"/>
    <w:rsid w:val="00740C64"/>
    <w:rsid w:val="00741255"/>
    <w:rsid w:val="007420AC"/>
    <w:rsid w:val="007424B1"/>
    <w:rsid w:val="0074254F"/>
    <w:rsid w:val="0074261C"/>
    <w:rsid w:val="00742BDD"/>
    <w:rsid w:val="007433D8"/>
    <w:rsid w:val="00743ADD"/>
    <w:rsid w:val="00744D2D"/>
    <w:rsid w:val="007451C2"/>
    <w:rsid w:val="007452C4"/>
    <w:rsid w:val="00746928"/>
    <w:rsid w:val="00746B6F"/>
    <w:rsid w:val="00746BC6"/>
    <w:rsid w:val="0074775C"/>
    <w:rsid w:val="00750050"/>
    <w:rsid w:val="007502CA"/>
    <w:rsid w:val="00750338"/>
    <w:rsid w:val="007503D4"/>
    <w:rsid w:val="007509CE"/>
    <w:rsid w:val="00750D7B"/>
    <w:rsid w:val="007514B4"/>
    <w:rsid w:val="00751D0D"/>
    <w:rsid w:val="00751DCF"/>
    <w:rsid w:val="0075272B"/>
    <w:rsid w:val="0075285B"/>
    <w:rsid w:val="00753501"/>
    <w:rsid w:val="0075398D"/>
    <w:rsid w:val="007550D1"/>
    <w:rsid w:val="00755C0C"/>
    <w:rsid w:val="0075676E"/>
    <w:rsid w:val="00756C45"/>
    <w:rsid w:val="00756C51"/>
    <w:rsid w:val="007570B8"/>
    <w:rsid w:val="007579CB"/>
    <w:rsid w:val="00757A95"/>
    <w:rsid w:val="00760092"/>
    <w:rsid w:val="007611FE"/>
    <w:rsid w:val="00761728"/>
    <w:rsid w:val="007637ED"/>
    <w:rsid w:val="00763DBD"/>
    <w:rsid w:val="00763F3E"/>
    <w:rsid w:val="0076442F"/>
    <w:rsid w:val="007651C9"/>
    <w:rsid w:val="0076538C"/>
    <w:rsid w:val="00765974"/>
    <w:rsid w:val="0076650D"/>
    <w:rsid w:val="007674A8"/>
    <w:rsid w:val="00767A03"/>
    <w:rsid w:val="00767E6E"/>
    <w:rsid w:val="007702E6"/>
    <w:rsid w:val="007705EC"/>
    <w:rsid w:val="00770CCF"/>
    <w:rsid w:val="00771545"/>
    <w:rsid w:val="007717AE"/>
    <w:rsid w:val="0077281E"/>
    <w:rsid w:val="00772A42"/>
    <w:rsid w:val="00772B6A"/>
    <w:rsid w:val="007731CA"/>
    <w:rsid w:val="0077359E"/>
    <w:rsid w:val="00773663"/>
    <w:rsid w:val="00774BE1"/>
    <w:rsid w:val="007761D4"/>
    <w:rsid w:val="00776976"/>
    <w:rsid w:val="00777649"/>
    <w:rsid w:val="00777F53"/>
    <w:rsid w:val="00777FF9"/>
    <w:rsid w:val="00780B39"/>
    <w:rsid w:val="00780DEE"/>
    <w:rsid w:val="007812CE"/>
    <w:rsid w:val="0078153A"/>
    <w:rsid w:val="007819E0"/>
    <w:rsid w:val="007823A0"/>
    <w:rsid w:val="00782451"/>
    <w:rsid w:val="00782ADF"/>
    <w:rsid w:val="00782E9C"/>
    <w:rsid w:val="0078381F"/>
    <w:rsid w:val="00783C3E"/>
    <w:rsid w:val="0078512C"/>
    <w:rsid w:val="00785296"/>
    <w:rsid w:val="007853F6"/>
    <w:rsid w:val="00785607"/>
    <w:rsid w:val="007857AF"/>
    <w:rsid w:val="00785822"/>
    <w:rsid w:val="00786004"/>
    <w:rsid w:val="007861B7"/>
    <w:rsid w:val="007862A1"/>
    <w:rsid w:val="00786845"/>
    <w:rsid w:val="007868AF"/>
    <w:rsid w:val="007869B1"/>
    <w:rsid w:val="0078737A"/>
    <w:rsid w:val="007879DC"/>
    <w:rsid w:val="00787A18"/>
    <w:rsid w:val="00790A6D"/>
    <w:rsid w:val="007917ED"/>
    <w:rsid w:val="007919FD"/>
    <w:rsid w:val="00791DC6"/>
    <w:rsid w:val="00792284"/>
    <w:rsid w:val="0079235B"/>
    <w:rsid w:val="0079260F"/>
    <w:rsid w:val="0079308D"/>
    <w:rsid w:val="007939A2"/>
    <w:rsid w:val="00793C36"/>
    <w:rsid w:val="007945CD"/>
    <w:rsid w:val="00794949"/>
    <w:rsid w:val="00795043"/>
    <w:rsid w:val="00795D24"/>
    <w:rsid w:val="00796236"/>
    <w:rsid w:val="00796A7A"/>
    <w:rsid w:val="00796F19"/>
    <w:rsid w:val="00796F95"/>
    <w:rsid w:val="00797087"/>
    <w:rsid w:val="00797360"/>
    <w:rsid w:val="00797962"/>
    <w:rsid w:val="007A03F1"/>
    <w:rsid w:val="007A0627"/>
    <w:rsid w:val="007A0B12"/>
    <w:rsid w:val="007A1288"/>
    <w:rsid w:val="007A132B"/>
    <w:rsid w:val="007A1A6A"/>
    <w:rsid w:val="007A25D2"/>
    <w:rsid w:val="007A31C5"/>
    <w:rsid w:val="007A335E"/>
    <w:rsid w:val="007A3D07"/>
    <w:rsid w:val="007A420D"/>
    <w:rsid w:val="007A4B2D"/>
    <w:rsid w:val="007A52E9"/>
    <w:rsid w:val="007A53A6"/>
    <w:rsid w:val="007A5DEA"/>
    <w:rsid w:val="007A6805"/>
    <w:rsid w:val="007A6CE4"/>
    <w:rsid w:val="007A6E0F"/>
    <w:rsid w:val="007A6F47"/>
    <w:rsid w:val="007A7664"/>
    <w:rsid w:val="007A7FA1"/>
    <w:rsid w:val="007B07BB"/>
    <w:rsid w:val="007B15AF"/>
    <w:rsid w:val="007B15C8"/>
    <w:rsid w:val="007B1678"/>
    <w:rsid w:val="007B1868"/>
    <w:rsid w:val="007B1C2A"/>
    <w:rsid w:val="007B2013"/>
    <w:rsid w:val="007B27C2"/>
    <w:rsid w:val="007B2A5E"/>
    <w:rsid w:val="007B3020"/>
    <w:rsid w:val="007B3859"/>
    <w:rsid w:val="007B39AF"/>
    <w:rsid w:val="007B420D"/>
    <w:rsid w:val="007B4A41"/>
    <w:rsid w:val="007B4CD9"/>
    <w:rsid w:val="007B4DFC"/>
    <w:rsid w:val="007B59EF"/>
    <w:rsid w:val="007B6C39"/>
    <w:rsid w:val="007B7A0B"/>
    <w:rsid w:val="007C07D0"/>
    <w:rsid w:val="007C0CFB"/>
    <w:rsid w:val="007C1410"/>
    <w:rsid w:val="007C15B0"/>
    <w:rsid w:val="007C1A8A"/>
    <w:rsid w:val="007C2290"/>
    <w:rsid w:val="007C26DC"/>
    <w:rsid w:val="007C3CF4"/>
    <w:rsid w:val="007C4526"/>
    <w:rsid w:val="007C4AAA"/>
    <w:rsid w:val="007C4AB2"/>
    <w:rsid w:val="007C4BAC"/>
    <w:rsid w:val="007C4E0F"/>
    <w:rsid w:val="007C509D"/>
    <w:rsid w:val="007C5563"/>
    <w:rsid w:val="007C58B7"/>
    <w:rsid w:val="007C647E"/>
    <w:rsid w:val="007C717B"/>
    <w:rsid w:val="007C79E5"/>
    <w:rsid w:val="007C7CE4"/>
    <w:rsid w:val="007C7CF9"/>
    <w:rsid w:val="007C7E36"/>
    <w:rsid w:val="007D08AC"/>
    <w:rsid w:val="007D08CA"/>
    <w:rsid w:val="007D0DE3"/>
    <w:rsid w:val="007D2053"/>
    <w:rsid w:val="007D3A8C"/>
    <w:rsid w:val="007D3D8B"/>
    <w:rsid w:val="007D421E"/>
    <w:rsid w:val="007D434B"/>
    <w:rsid w:val="007D4533"/>
    <w:rsid w:val="007D4DF5"/>
    <w:rsid w:val="007D62C8"/>
    <w:rsid w:val="007D633E"/>
    <w:rsid w:val="007D649C"/>
    <w:rsid w:val="007D67EC"/>
    <w:rsid w:val="007D6BB0"/>
    <w:rsid w:val="007D6D33"/>
    <w:rsid w:val="007D700C"/>
    <w:rsid w:val="007D772C"/>
    <w:rsid w:val="007D7797"/>
    <w:rsid w:val="007E0FFB"/>
    <w:rsid w:val="007E151C"/>
    <w:rsid w:val="007E1898"/>
    <w:rsid w:val="007E2708"/>
    <w:rsid w:val="007E34DD"/>
    <w:rsid w:val="007E3872"/>
    <w:rsid w:val="007E3A7B"/>
    <w:rsid w:val="007E3B5D"/>
    <w:rsid w:val="007E4036"/>
    <w:rsid w:val="007E41E1"/>
    <w:rsid w:val="007E6338"/>
    <w:rsid w:val="007E666F"/>
    <w:rsid w:val="007E69D4"/>
    <w:rsid w:val="007E6A78"/>
    <w:rsid w:val="007E72AC"/>
    <w:rsid w:val="007E7571"/>
    <w:rsid w:val="007F076A"/>
    <w:rsid w:val="007F08D2"/>
    <w:rsid w:val="007F0BF5"/>
    <w:rsid w:val="007F0E1F"/>
    <w:rsid w:val="007F12B3"/>
    <w:rsid w:val="007F1363"/>
    <w:rsid w:val="007F1F2A"/>
    <w:rsid w:val="007F2019"/>
    <w:rsid w:val="007F225B"/>
    <w:rsid w:val="007F23B3"/>
    <w:rsid w:val="007F247B"/>
    <w:rsid w:val="007F2945"/>
    <w:rsid w:val="007F296F"/>
    <w:rsid w:val="007F3449"/>
    <w:rsid w:val="007F4270"/>
    <w:rsid w:val="007F4EDA"/>
    <w:rsid w:val="007F5487"/>
    <w:rsid w:val="007F610D"/>
    <w:rsid w:val="007F679E"/>
    <w:rsid w:val="007F6EFD"/>
    <w:rsid w:val="007F6F4F"/>
    <w:rsid w:val="007F72EC"/>
    <w:rsid w:val="007F75DD"/>
    <w:rsid w:val="007F766B"/>
    <w:rsid w:val="007F7DBA"/>
    <w:rsid w:val="00800388"/>
    <w:rsid w:val="00800CC4"/>
    <w:rsid w:val="008015CF"/>
    <w:rsid w:val="008017BC"/>
    <w:rsid w:val="00804351"/>
    <w:rsid w:val="008044BF"/>
    <w:rsid w:val="00804CD4"/>
    <w:rsid w:val="00805659"/>
    <w:rsid w:val="00805767"/>
    <w:rsid w:val="00806E01"/>
    <w:rsid w:val="00806F5D"/>
    <w:rsid w:val="00806FD7"/>
    <w:rsid w:val="008079CC"/>
    <w:rsid w:val="00807BA3"/>
    <w:rsid w:val="00810F0B"/>
    <w:rsid w:val="00811C0D"/>
    <w:rsid w:val="008120D7"/>
    <w:rsid w:val="00812D9A"/>
    <w:rsid w:val="00812F18"/>
    <w:rsid w:val="008130A4"/>
    <w:rsid w:val="008139DB"/>
    <w:rsid w:val="00813B58"/>
    <w:rsid w:val="008143EF"/>
    <w:rsid w:val="00814409"/>
    <w:rsid w:val="00814647"/>
    <w:rsid w:val="0081499B"/>
    <w:rsid w:val="00815CD4"/>
    <w:rsid w:val="0081701B"/>
    <w:rsid w:val="00817425"/>
    <w:rsid w:val="00817A88"/>
    <w:rsid w:val="0082007C"/>
    <w:rsid w:val="00820260"/>
    <w:rsid w:val="00820772"/>
    <w:rsid w:val="00820A8C"/>
    <w:rsid w:val="008215BB"/>
    <w:rsid w:val="00821C40"/>
    <w:rsid w:val="00822900"/>
    <w:rsid w:val="00822B66"/>
    <w:rsid w:val="00823844"/>
    <w:rsid w:val="0082407E"/>
    <w:rsid w:val="00825273"/>
    <w:rsid w:val="0082537A"/>
    <w:rsid w:val="00825978"/>
    <w:rsid w:val="00825E39"/>
    <w:rsid w:val="00825E8E"/>
    <w:rsid w:val="008262FA"/>
    <w:rsid w:val="008263BE"/>
    <w:rsid w:val="00826A96"/>
    <w:rsid w:val="00827C57"/>
    <w:rsid w:val="008305D3"/>
    <w:rsid w:val="00830AD8"/>
    <w:rsid w:val="008311AF"/>
    <w:rsid w:val="00831346"/>
    <w:rsid w:val="00832D25"/>
    <w:rsid w:val="008338DC"/>
    <w:rsid w:val="00833C2A"/>
    <w:rsid w:val="008345B7"/>
    <w:rsid w:val="00834A8A"/>
    <w:rsid w:val="00835817"/>
    <w:rsid w:val="00835CBE"/>
    <w:rsid w:val="00836307"/>
    <w:rsid w:val="00836626"/>
    <w:rsid w:val="00841508"/>
    <w:rsid w:val="0084199B"/>
    <w:rsid w:val="008419F7"/>
    <w:rsid w:val="00841D55"/>
    <w:rsid w:val="00841F9B"/>
    <w:rsid w:val="0084216D"/>
    <w:rsid w:val="0084385E"/>
    <w:rsid w:val="00844B4F"/>
    <w:rsid w:val="0084519A"/>
    <w:rsid w:val="008456A9"/>
    <w:rsid w:val="00845D6F"/>
    <w:rsid w:val="00845DB7"/>
    <w:rsid w:val="00846485"/>
    <w:rsid w:val="00846CF2"/>
    <w:rsid w:val="008471C8"/>
    <w:rsid w:val="0084764E"/>
    <w:rsid w:val="00850158"/>
    <w:rsid w:val="008508C2"/>
    <w:rsid w:val="0085133A"/>
    <w:rsid w:val="008517D4"/>
    <w:rsid w:val="00851AB8"/>
    <w:rsid w:val="008520AC"/>
    <w:rsid w:val="00853E29"/>
    <w:rsid w:val="0085564B"/>
    <w:rsid w:val="00855C60"/>
    <w:rsid w:val="00855D2A"/>
    <w:rsid w:val="0085602C"/>
    <w:rsid w:val="00856730"/>
    <w:rsid w:val="00856E0C"/>
    <w:rsid w:val="00857032"/>
    <w:rsid w:val="0085720C"/>
    <w:rsid w:val="008572C6"/>
    <w:rsid w:val="008574A2"/>
    <w:rsid w:val="00857C26"/>
    <w:rsid w:val="00857D71"/>
    <w:rsid w:val="0086010E"/>
    <w:rsid w:val="008601A7"/>
    <w:rsid w:val="008607C3"/>
    <w:rsid w:val="0086118F"/>
    <w:rsid w:val="008614BE"/>
    <w:rsid w:val="008622D7"/>
    <w:rsid w:val="00862D8E"/>
    <w:rsid w:val="00862E24"/>
    <w:rsid w:val="00862EFD"/>
    <w:rsid w:val="008637A8"/>
    <w:rsid w:val="0086400D"/>
    <w:rsid w:val="008645FB"/>
    <w:rsid w:val="00864A39"/>
    <w:rsid w:val="008659D6"/>
    <w:rsid w:val="00865D82"/>
    <w:rsid w:val="00866144"/>
    <w:rsid w:val="00866E38"/>
    <w:rsid w:val="00866F8C"/>
    <w:rsid w:val="00867A68"/>
    <w:rsid w:val="00867BDA"/>
    <w:rsid w:val="00870AA3"/>
    <w:rsid w:val="00870E37"/>
    <w:rsid w:val="008715CB"/>
    <w:rsid w:val="00871A74"/>
    <w:rsid w:val="00871B23"/>
    <w:rsid w:val="00872158"/>
    <w:rsid w:val="0087221C"/>
    <w:rsid w:val="00872ECC"/>
    <w:rsid w:val="00872F85"/>
    <w:rsid w:val="0087324F"/>
    <w:rsid w:val="0087326D"/>
    <w:rsid w:val="00873B91"/>
    <w:rsid w:val="00873DA5"/>
    <w:rsid w:val="00874047"/>
    <w:rsid w:val="00874215"/>
    <w:rsid w:val="00874AE3"/>
    <w:rsid w:val="0087584A"/>
    <w:rsid w:val="00875F9E"/>
    <w:rsid w:val="008765DA"/>
    <w:rsid w:val="00876643"/>
    <w:rsid w:val="008766A5"/>
    <w:rsid w:val="008800B6"/>
    <w:rsid w:val="008801E5"/>
    <w:rsid w:val="00880CDB"/>
    <w:rsid w:val="00881B6A"/>
    <w:rsid w:val="00882588"/>
    <w:rsid w:val="00882738"/>
    <w:rsid w:val="00882D9F"/>
    <w:rsid w:val="008831AF"/>
    <w:rsid w:val="00883A6C"/>
    <w:rsid w:val="00883E3A"/>
    <w:rsid w:val="00883F85"/>
    <w:rsid w:val="008848A6"/>
    <w:rsid w:val="00884FD2"/>
    <w:rsid w:val="00885090"/>
    <w:rsid w:val="008854D9"/>
    <w:rsid w:val="0088584D"/>
    <w:rsid w:val="00885B1A"/>
    <w:rsid w:val="00885EC9"/>
    <w:rsid w:val="00887B63"/>
    <w:rsid w:val="00890B44"/>
    <w:rsid w:val="00891456"/>
    <w:rsid w:val="0089156E"/>
    <w:rsid w:val="00891AC9"/>
    <w:rsid w:val="00892074"/>
    <w:rsid w:val="00892E97"/>
    <w:rsid w:val="00892FD3"/>
    <w:rsid w:val="00895374"/>
    <w:rsid w:val="00896255"/>
    <w:rsid w:val="0089669E"/>
    <w:rsid w:val="00896972"/>
    <w:rsid w:val="00896FE9"/>
    <w:rsid w:val="00897334"/>
    <w:rsid w:val="0089799C"/>
    <w:rsid w:val="00897F3D"/>
    <w:rsid w:val="008A121F"/>
    <w:rsid w:val="008A1261"/>
    <w:rsid w:val="008A1362"/>
    <w:rsid w:val="008A13D5"/>
    <w:rsid w:val="008A1827"/>
    <w:rsid w:val="008A1E17"/>
    <w:rsid w:val="008A274F"/>
    <w:rsid w:val="008A29BF"/>
    <w:rsid w:val="008A3698"/>
    <w:rsid w:val="008A3C17"/>
    <w:rsid w:val="008A57BE"/>
    <w:rsid w:val="008A5BA3"/>
    <w:rsid w:val="008A5DD7"/>
    <w:rsid w:val="008A72AB"/>
    <w:rsid w:val="008A7AC9"/>
    <w:rsid w:val="008A7E4D"/>
    <w:rsid w:val="008B0A4F"/>
    <w:rsid w:val="008B0B06"/>
    <w:rsid w:val="008B0B64"/>
    <w:rsid w:val="008B0F51"/>
    <w:rsid w:val="008B17EB"/>
    <w:rsid w:val="008B1CE9"/>
    <w:rsid w:val="008B2E00"/>
    <w:rsid w:val="008B349A"/>
    <w:rsid w:val="008B3F25"/>
    <w:rsid w:val="008B3FB5"/>
    <w:rsid w:val="008B45E9"/>
    <w:rsid w:val="008B5A76"/>
    <w:rsid w:val="008B5D9D"/>
    <w:rsid w:val="008B6539"/>
    <w:rsid w:val="008B6FC9"/>
    <w:rsid w:val="008B70B4"/>
    <w:rsid w:val="008B751E"/>
    <w:rsid w:val="008B760D"/>
    <w:rsid w:val="008B7613"/>
    <w:rsid w:val="008C0AC6"/>
    <w:rsid w:val="008C1495"/>
    <w:rsid w:val="008C15F8"/>
    <w:rsid w:val="008C1F5C"/>
    <w:rsid w:val="008C224F"/>
    <w:rsid w:val="008C2B94"/>
    <w:rsid w:val="008C2C6D"/>
    <w:rsid w:val="008C32C2"/>
    <w:rsid w:val="008C3430"/>
    <w:rsid w:val="008C38F7"/>
    <w:rsid w:val="008C3C62"/>
    <w:rsid w:val="008C43D0"/>
    <w:rsid w:val="008C456F"/>
    <w:rsid w:val="008C49DD"/>
    <w:rsid w:val="008C5B36"/>
    <w:rsid w:val="008C6136"/>
    <w:rsid w:val="008C641B"/>
    <w:rsid w:val="008C67C3"/>
    <w:rsid w:val="008C7331"/>
    <w:rsid w:val="008D0FA8"/>
    <w:rsid w:val="008D14C6"/>
    <w:rsid w:val="008D1CDD"/>
    <w:rsid w:val="008D20EF"/>
    <w:rsid w:val="008D20FA"/>
    <w:rsid w:val="008D234A"/>
    <w:rsid w:val="008D2465"/>
    <w:rsid w:val="008D26AF"/>
    <w:rsid w:val="008D2F1F"/>
    <w:rsid w:val="008D4960"/>
    <w:rsid w:val="008D51FA"/>
    <w:rsid w:val="008D58C0"/>
    <w:rsid w:val="008D5B3E"/>
    <w:rsid w:val="008D663F"/>
    <w:rsid w:val="008D6F98"/>
    <w:rsid w:val="008D719C"/>
    <w:rsid w:val="008D737B"/>
    <w:rsid w:val="008D7773"/>
    <w:rsid w:val="008D7E3F"/>
    <w:rsid w:val="008E0B21"/>
    <w:rsid w:val="008E1122"/>
    <w:rsid w:val="008E270F"/>
    <w:rsid w:val="008E37BC"/>
    <w:rsid w:val="008E39CA"/>
    <w:rsid w:val="008E4653"/>
    <w:rsid w:val="008E46B9"/>
    <w:rsid w:val="008E4A46"/>
    <w:rsid w:val="008E4EA1"/>
    <w:rsid w:val="008E58DB"/>
    <w:rsid w:val="008E5C85"/>
    <w:rsid w:val="008E6F05"/>
    <w:rsid w:val="008E7379"/>
    <w:rsid w:val="008E73B2"/>
    <w:rsid w:val="008E75CC"/>
    <w:rsid w:val="008E7E11"/>
    <w:rsid w:val="008E7E2A"/>
    <w:rsid w:val="008E7EBA"/>
    <w:rsid w:val="008F1236"/>
    <w:rsid w:val="008F1CCC"/>
    <w:rsid w:val="008F1EDA"/>
    <w:rsid w:val="008F27CA"/>
    <w:rsid w:val="008F2F18"/>
    <w:rsid w:val="008F4671"/>
    <w:rsid w:val="008F51E6"/>
    <w:rsid w:val="008F545D"/>
    <w:rsid w:val="008F5A19"/>
    <w:rsid w:val="008F5B41"/>
    <w:rsid w:val="008F66E3"/>
    <w:rsid w:val="008F6AC8"/>
    <w:rsid w:val="008F7555"/>
    <w:rsid w:val="008F7578"/>
    <w:rsid w:val="008F76C0"/>
    <w:rsid w:val="008F7760"/>
    <w:rsid w:val="009001BA"/>
    <w:rsid w:val="00900790"/>
    <w:rsid w:val="00901101"/>
    <w:rsid w:val="00901103"/>
    <w:rsid w:val="009028AB"/>
    <w:rsid w:val="009034AC"/>
    <w:rsid w:val="00905560"/>
    <w:rsid w:val="00905D1B"/>
    <w:rsid w:val="00905F7F"/>
    <w:rsid w:val="00906541"/>
    <w:rsid w:val="00906680"/>
    <w:rsid w:val="0090798D"/>
    <w:rsid w:val="0091094F"/>
    <w:rsid w:val="009116B3"/>
    <w:rsid w:val="009120E1"/>
    <w:rsid w:val="009139FD"/>
    <w:rsid w:val="00913B9E"/>
    <w:rsid w:val="00913C1B"/>
    <w:rsid w:val="00914F6B"/>
    <w:rsid w:val="00915D62"/>
    <w:rsid w:val="00916012"/>
    <w:rsid w:val="00916A0E"/>
    <w:rsid w:val="00916E3A"/>
    <w:rsid w:val="0091766A"/>
    <w:rsid w:val="009178D1"/>
    <w:rsid w:val="00917E37"/>
    <w:rsid w:val="00917F77"/>
    <w:rsid w:val="0092101D"/>
    <w:rsid w:val="00921502"/>
    <w:rsid w:val="00921912"/>
    <w:rsid w:val="009221E5"/>
    <w:rsid w:val="0092295C"/>
    <w:rsid w:val="00922E04"/>
    <w:rsid w:val="009239CF"/>
    <w:rsid w:val="00923CFE"/>
    <w:rsid w:val="00924A29"/>
    <w:rsid w:val="00924A3F"/>
    <w:rsid w:val="00924B35"/>
    <w:rsid w:val="00924F2C"/>
    <w:rsid w:val="00925E8B"/>
    <w:rsid w:val="009263F6"/>
    <w:rsid w:val="00926EDD"/>
    <w:rsid w:val="00927328"/>
    <w:rsid w:val="00930292"/>
    <w:rsid w:val="00930933"/>
    <w:rsid w:val="00930A46"/>
    <w:rsid w:val="00930A84"/>
    <w:rsid w:val="0093189C"/>
    <w:rsid w:val="00931A36"/>
    <w:rsid w:val="00931F2F"/>
    <w:rsid w:val="00932481"/>
    <w:rsid w:val="009324B8"/>
    <w:rsid w:val="0093272A"/>
    <w:rsid w:val="00933388"/>
    <w:rsid w:val="00933776"/>
    <w:rsid w:val="0093385D"/>
    <w:rsid w:val="009339D3"/>
    <w:rsid w:val="00933BE5"/>
    <w:rsid w:val="0093433B"/>
    <w:rsid w:val="00934501"/>
    <w:rsid w:val="00934656"/>
    <w:rsid w:val="00934788"/>
    <w:rsid w:val="009347F5"/>
    <w:rsid w:val="00934E42"/>
    <w:rsid w:val="009351BD"/>
    <w:rsid w:val="00935931"/>
    <w:rsid w:val="00935ADC"/>
    <w:rsid w:val="00935D2E"/>
    <w:rsid w:val="0093601D"/>
    <w:rsid w:val="00936519"/>
    <w:rsid w:val="00936719"/>
    <w:rsid w:val="00937075"/>
    <w:rsid w:val="0094008A"/>
    <w:rsid w:val="009401C8"/>
    <w:rsid w:val="00941C08"/>
    <w:rsid w:val="00941E36"/>
    <w:rsid w:val="0094254F"/>
    <w:rsid w:val="00944691"/>
    <w:rsid w:val="0094495D"/>
    <w:rsid w:val="00944A6A"/>
    <w:rsid w:val="0094532A"/>
    <w:rsid w:val="0094550A"/>
    <w:rsid w:val="0094558A"/>
    <w:rsid w:val="00945A3E"/>
    <w:rsid w:val="00945DEF"/>
    <w:rsid w:val="009463A8"/>
    <w:rsid w:val="00946584"/>
    <w:rsid w:val="00946810"/>
    <w:rsid w:val="0094698D"/>
    <w:rsid w:val="00946E3B"/>
    <w:rsid w:val="009472FA"/>
    <w:rsid w:val="00947461"/>
    <w:rsid w:val="00947625"/>
    <w:rsid w:val="00947BEA"/>
    <w:rsid w:val="00947EEC"/>
    <w:rsid w:val="009504C4"/>
    <w:rsid w:val="0095095E"/>
    <w:rsid w:val="009509C5"/>
    <w:rsid w:val="00950A42"/>
    <w:rsid w:val="00950B93"/>
    <w:rsid w:val="00950ECE"/>
    <w:rsid w:val="00950F2D"/>
    <w:rsid w:val="00950F68"/>
    <w:rsid w:val="0095120E"/>
    <w:rsid w:val="00951456"/>
    <w:rsid w:val="009514B1"/>
    <w:rsid w:val="009514FD"/>
    <w:rsid w:val="0095165D"/>
    <w:rsid w:val="00952403"/>
    <w:rsid w:val="00952492"/>
    <w:rsid w:val="00952865"/>
    <w:rsid w:val="0095337F"/>
    <w:rsid w:val="009534C5"/>
    <w:rsid w:val="00953771"/>
    <w:rsid w:val="00953A5F"/>
    <w:rsid w:val="0095412A"/>
    <w:rsid w:val="0095569E"/>
    <w:rsid w:val="0095591A"/>
    <w:rsid w:val="009566D7"/>
    <w:rsid w:val="0095717D"/>
    <w:rsid w:val="00957569"/>
    <w:rsid w:val="009579D6"/>
    <w:rsid w:val="00957D48"/>
    <w:rsid w:val="0096008E"/>
    <w:rsid w:val="009600BF"/>
    <w:rsid w:val="00960247"/>
    <w:rsid w:val="009606A2"/>
    <w:rsid w:val="00960815"/>
    <w:rsid w:val="009609EA"/>
    <w:rsid w:val="0096118A"/>
    <w:rsid w:val="0096192A"/>
    <w:rsid w:val="00961B1B"/>
    <w:rsid w:val="00962674"/>
    <w:rsid w:val="00962CC5"/>
    <w:rsid w:val="00962D52"/>
    <w:rsid w:val="00962DAD"/>
    <w:rsid w:val="00964239"/>
    <w:rsid w:val="0096485D"/>
    <w:rsid w:val="009657C8"/>
    <w:rsid w:val="00965D91"/>
    <w:rsid w:val="00965F37"/>
    <w:rsid w:val="00966338"/>
    <w:rsid w:val="009669F9"/>
    <w:rsid w:val="00967A84"/>
    <w:rsid w:val="00967C0C"/>
    <w:rsid w:val="0097026E"/>
    <w:rsid w:val="009702A0"/>
    <w:rsid w:val="0097089F"/>
    <w:rsid w:val="00970C88"/>
    <w:rsid w:val="0097136F"/>
    <w:rsid w:val="00971D8A"/>
    <w:rsid w:val="00972716"/>
    <w:rsid w:val="00972B99"/>
    <w:rsid w:val="00972BC8"/>
    <w:rsid w:val="00972BE4"/>
    <w:rsid w:val="00972ED1"/>
    <w:rsid w:val="009730AB"/>
    <w:rsid w:val="00973F0E"/>
    <w:rsid w:val="0097426C"/>
    <w:rsid w:val="009742FE"/>
    <w:rsid w:val="00974373"/>
    <w:rsid w:val="00974590"/>
    <w:rsid w:val="0097489F"/>
    <w:rsid w:val="00974DC1"/>
    <w:rsid w:val="00975E90"/>
    <w:rsid w:val="00976087"/>
    <w:rsid w:val="00976103"/>
    <w:rsid w:val="009775CA"/>
    <w:rsid w:val="00977E16"/>
    <w:rsid w:val="009805C4"/>
    <w:rsid w:val="009835B7"/>
    <w:rsid w:val="00983F59"/>
    <w:rsid w:val="009842B1"/>
    <w:rsid w:val="00984565"/>
    <w:rsid w:val="00984597"/>
    <w:rsid w:val="00984773"/>
    <w:rsid w:val="00984826"/>
    <w:rsid w:val="00985100"/>
    <w:rsid w:val="00985122"/>
    <w:rsid w:val="009858D9"/>
    <w:rsid w:val="009864EA"/>
    <w:rsid w:val="00986D9F"/>
    <w:rsid w:val="009874BC"/>
    <w:rsid w:val="0098799C"/>
    <w:rsid w:val="00987A08"/>
    <w:rsid w:val="00987A62"/>
    <w:rsid w:val="00990098"/>
    <w:rsid w:val="0099087C"/>
    <w:rsid w:val="00990A61"/>
    <w:rsid w:val="00990CF7"/>
    <w:rsid w:val="009910FB"/>
    <w:rsid w:val="00991103"/>
    <w:rsid w:val="009915D5"/>
    <w:rsid w:val="00991826"/>
    <w:rsid w:val="00991A24"/>
    <w:rsid w:val="0099208C"/>
    <w:rsid w:val="00992F1F"/>
    <w:rsid w:val="00993940"/>
    <w:rsid w:val="00993BEA"/>
    <w:rsid w:val="00994673"/>
    <w:rsid w:val="009958AA"/>
    <w:rsid w:val="00996899"/>
    <w:rsid w:val="00996950"/>
    <w:rsid w:val="009974CB"/>
    <w:rsid w:val="0099799F"/>
    <w:rsid w:val="00997FC2"/>
    <w:rsid w:val="00997FF1"/>
    <w:rsid w:val="009A00A9"/>
    <w:rsid w:val="009A0A0B"/>
    <w:rsid w:val="009A0B6D"/>
    <w:rsid w:val="009A0DA0"/>
    <w:rsid w:val="009A1654"/>
    <w:rsid w:val="009A1BDA"/>
    <w:rsid w:val="009A2140"/>
    <w:rsid w:val="009A345A"/>
    <w:rsid w:val="009A3966"/>
    <w:rsid w:val="009A3B29"/>
    <w:rsid w:val="009A47F3"/>
    <w:rsid w:val="009A494E"/>
    <w:rsid w:val="009A49A2"/>
    <w:rsid w:val="009A4ABC"/>
    <w:rsid w:val="009A5509"/>
    <w:rsid w:val="009A5814"/>
    <w:rsid w:val="009A69B1"/>
    <w:rsid w:val="009A6C4C"/>
    <w:rsid w:val="009B06D2"/>
    <w:rsid w:val="009B072D"/>
    <w:rsid w:val="009B18FC"/>
    <w:rsid w:val="009B1AC0"/>
    <w:rsid w:val="009B30E9"/>
    <w:rsid w:val="009B37C8"/>
    <w:rsid w:val="009B410D"/>
    <w:rsid w:val="009B41AC"/>
    <w:rsid w:val="009B52A1"/>
    <w:rsid w:val="009B5445"/>
    <w:rsid w:val="009B5624"/>
    <w:rsid w:val="009B5CE3"/>
    <w:rsid w:val="009B6112"/>
    <w:rsid w:val="009B725E"/>
    <w:rsid w:val="009B7A5C"/>
    <w:rsid w:val="009C02B6"/>
    <w:rsid w:val="009C13E5"/>
    <w:rsid w:val="009C1C66"/>
    <w:rsid w:val="009C1EA4"/>
    <w:rsid w:val="009C2820"/>
    <w:rsid w:val="009C29BE"/>
    <w:rsid w:val="009C2BC9"/>
    <w:rsid w:val="009C2E0C"/>
    <w:rsid w:val="009C40AB"/>
    <w:rsid w:val="009C5E2F"/>
    <w:rsid w:val="009D0615"/>
    <w:rsid w:val="009D061C"/>
    <w:rsid w:val="009D0A53"/>
    <w:rsid w:val="009D1D90"/>
    <w:rsid w:val="009D279C"/>
    <w:rsid w:val="009D3A47"/>
    <w:rsid w:val="009D3D79"/>
    <w:rsid w:val="009D3F80"/>
    <w:rsid w:val="009D44EC"/>
    <w:rsid w:val="009D521A"/>
    <w:rsid w:val="009D5636"/>
    <w:rsid w:val="009D5772"/>
    <w:rsid w:val="009D5C7C"/>
    <w:rsid w:val="009D5C7E"/>
    <w:rsid w:val="009D5CA6"/>
    <w:rsid w:val="009D5D1F"/>
    <w:rsid w:val="009D65BF"/>
    <w:rsid w:val="009D6B05"/>
    <w:rsid w:val="009D6F95"/>
    <w:rsid w:val="009D73F5"/>
    <w:rsid w:val="009D7A9D"/>
    <w:rsid w:val="009E0AF6"/>
    <w:rsid w:val="009E1057"/>
    <w:rsid w:val="009E1597"/>
    <w:rsid w:val="009E222E"/>
    <w:rsid w:val="009E2DCA"/>
    <w:rsid w:val="009E3F14"/>
    <w:rsid w:val="009E4D2A"/>
    <w:rsid w:val="009E4DFC"/>
    <w:rsid w:val="009E5691"/>
    <w:rsid w:val="009E58ED"/>
    <w:rsid w:val="009E5C7D"/>
    <w:rsid w:val="009E5CF0"/>
    <w:rsid w:val="009E6CF8"/>
    <w:rsid w:val="009E6F4F"/>
    <w:rsid w:val="009E6F63"/>
    <w:rsid w:val="009E7636"/>
    <w:rsid w:val="009F00CD"/>
    <w:rsid w:val="009F055E"/>
    <w:rsid w:val="009F06A1"/>
    <w:rsid w:val="009F107A"/>
    <w:rsid w:val="009F1AB9"/>
    <w:rsid w:val="009F1D28"/>
    <w:rsid w:val="009F2B59"/>
    <w:rsid w:val="009F2DBD"/>
    <w:rsid w:val="009F3486"/>
    <w:rsid w:val="009F36D9"/>
    <w:rsid w:val="009F3BAE"/>
    <w:rsid w:val="009F3D56"/>
    <w:rsid w:val="009F4136"/>
    <w:rsid w:val="009F443F"/>
    <w:rsid w:val="009F4CE0"/>
    <w:rsid w:val="009F6446"/>
    <w:rsid w:val="009F66EB"/>
    <w:rsid w:val="009F6771"/>
    <w:rsid w:val="009F6FC3"/>
    <w:rsid w:val="009F794D"/>
    <w:rsid w:val="009F7D27"/>
    <w:rsid w:val="00A005A6"/>
    <w:rsid w:val="00A0072A"/>
    <w:rsid w:val="00A00811"/>
    <w:rsid w:val="00A00C6E"/>
    <w:rsid w:val="00A00D59"/>
    <w:rsid w:val="00A00D70"/>
    <w:rsid w:val="00A00E21"/>
    <w:rsid w:val="00A02181"/>
    <w:rsid w:val="00A0221C"/>
    <w:rsid w:val="00A0293F"/>
    <w:rsid w:val="00A032E4"/>
    <w:rsid w:val="00A032E7"/>
    <w:rsid w:val="00A033B5"/>
    <w:rsid w:val="00A03C03"/>
    <w:rsid w:val="00A04006"/>
    <w:rsid w:val="00A04D97"/>
    <w:rsid w:val="00A05FFA"/>
    <w:rsid w:val="00A06265"/>
    <w:rsid w:val="00A06676"/>
    <w:rsid w:val="00A0714A"/>
    <w:rsid w:val="00A078B8"/>
    <w:rsid w:val="00A10368"/>
    <w:rsid w:val="00A105A5"/>
    <w:rsid w:val="00A10A7E"/>
    <w:rsid w:val="00A10BC3"/>
    <w:rsid w:val="00A11008"/>
    <w:rsid w:val="00A116EE"/>
    <w:rsid w:val="00A1194D"/>
    <w:rsid w:val="00A12189"/>
    <w:rsid w:val="00A12EC4"/>
    <w:rsid w:val="00A1361F"/>
    <w:rsid w:val="00A13629"/>
    <w:rsid w:val="00A13D5A"/>
    <w:rsid w:val="00A1529E"/>
    <w:rsid w:val="00A15652"/>
    <w:rsid w:val="00A161D1"/>
    <w:rsid w:val="00A16575"/>
    <w:rsid w:val="00A166DA"/>
    <w:rsid w:val="00A17E47"/>
    <w:rsid w:val="00A204DC"/>
    <w:rsid w:val="00A20D9B"/>
    <w:rsid w:val="00A22270"/>
    <w:rsid w:val="00A224E3"/>
    <w:rsid w:val="00A23131"/>
    <w:rsid w:val="00A23BB9"/>
    <w:rsid w:val="00A24CDB"/>
    <w:rsid w:val="00A2625F"/>
    <w:rsid w:val="00A26B26"/>
    <w:rsid w:val="00A3152A"/>
    <w:rsid w:val="00A31B07"/>
    <w:rsid w:val="00A3212F"/>
    <w:rsid w:val="00A32179"/>
    <w:rsid w:val="00A336DA"/>
    <w:rsid w:val="00A33C92"/>
    <w:rsid w:val="00A33E7F"/>
    <w:rsid w:val="00A3401B"/>
    <w:rsid w:val="00A34131"/>
    <w:rsid w:val="00A3423C"/>
    <w:rsid w:val="00A342EF"/>
    <w:rsid w:val="00A34757"/>
    <w:rsid w:val="00A34CC8"/>
    <w:rsid w:val="00A354D3"/>
    <w:rsid w:val="00A35E1B"/>
    <w:rsid w:val="00A36E1A"/>
    <w:rsid w:val="00A36E69"/>
    <w:rsid w:val="00A375C0"/>
    <w:rsid w:val="00A40A60"/>
    <w:rsid w:val="00A40B6B"/>
    <w:rsid w:val="00A412D5"/>
    <w:rsid w:val="00A41487"/>
    <w:rsid w:val="00A41980"/>
    <w:rsid w:val="00A41B7F"/>
    <w:rsid w:val="00A41F35"/>
    <w:rsid w:val="00A431E7"/>
    <w:rsid w:val="00A432BB"/>
    <w:rsid w:val="00A439AD"/>
    <w:rsid w:val="00A43C4A"/>
    <w:rsid w:val="00A44B71"/>
    <w:rsid w:val="00A44D14"/>
    <w:rsid w:val="00A465CA"/>
    <w:rsid w:val="00A46AE0"/>
    <w:rsid w:val="00A46FCC"/>
    <w:rsid w:val="00A4765D"/>
    <w:rsid w:val="00A4769A"/>
    <w:rsid w:val="00A4798D"/>
    <w:rsid w:val="00A51220"/>
    <w:rsid w:val="00A5145B"/>
    <w:rsid w:val="00A51C47"/>
    <w:rsid w:val="00A52501"/>
    <w:rsid w:val="00A52E30"/>
    <w:rsid w:val="00A5306D"/>
    <w:rsid w:val="00A5318A"/>
    <w:rsid w:val="00A535A3"/>
    <w:rsid w:val="00A53B67"/>
    <w:rsid w:val="00A54C13"/>
    <w:rsid w:val="00A55519"/>
    <w:rsid w:val="00A5568A"/>
    <w:rsid w:val="00A5606E"/>
    <w:rsid w:val="00A5682C"/>
    <w:rsid w:val="00A56A61"/>
    <w:rsid w:val="00A57279"/>
    <w:rsid w:val="00A57800"/>
    <w:rsid w:val="00A57C5A"/>
    <w:rsid w:val="00A57CA7"/>
    <w:rsid w:val="00A57E2E"/>
    <w:rsid w:val="00A60A32"/>
    <w:rsid w:val="00A6103A"/>
    <w:rsid w:val="00A61341"/>
    <w:rsid w:val="00A616AF"/>
    <w:rsid w:val="00A61878"/>
    <w:rsid w:val="00A61AC5"/>
    <w:rsid w:val="00A61C15"/>
    <w:rsid w:val="00A61C46"/>
    <w:rsid w:val="00A62472"/>
    <w:rsid w:val="00A624F4"/>
    <w:rsid w:val="00A63269"/>
    <w:rsid w:val="00A63808"/>
    <w:rsid w:val="00A638FC"/>
    <w:rsid w:val="00A63A5B"/>
    <w:rsid w:val="00A6458B"/>
    <w:rsid w:val="00A6474A"/>
    <w:rsid w:val="00A649D6"/>
    <w:rsid w:val="00A64DD4"/>
    <w:rsid w:val="00A652EE"/>
    <w:rsid w:val="00A65546"/>
    <w:rsid w:val="00A65A67"/>
    <w:rsid w:val="00A6784C"/>
    <w:rsid w:val="00A67D42"/>
    <w:rsid w:val="00A70311"/>
    <w:rsid w:val="00A70353"/>
    <w:rsid w:val="00A708A3"/>
    <w:rsid w:val="00A71700"/>
    <w:rsid w:val="00A72240"/>
    <w:rsid w:val="00A72A09"/>
    <w:rsid w:val="00A72F53"/>
    <w:rsid w:val="00A7321B"/>
    <w:rsid w:val="00A733AC"/>
    <w:rsid w:val="00A73B4F"/>
    <w:rsid w:val="00A74D88"/>
    <w:rsid w:val="00A7512F"/>
    <w:rsid w:val="00A75DD7"/>
    <w:rsid w:val="00A76A39"/>
    <w:rsid w:val="00A77426"/>
    <w:rsid w:val="00A800F6"/>
    <w:rsid w:val="00A8039A"/>
    <w:rsid w:val="00A805DD"/>
    <w:rsid w:val="00A80620"/>
    <w:rsid w:val="00A8064C"/>
    <w:rsid w:val="00A8113A"/>
    <w:rsid w:val="00A81281"/>
    <w:rsid w:val="00A817B4"/>
    <w:rsid w:val="00A82C6B"/>
    <w:rsid w:val="00A83096"/>
    <w:rsid w:val="00A836D3"/>
    <w:rsid w:val="00A83DD1"/>
    <w:rsid w:val="00A8449C"/>
    <w:rsid w:val="00A85097"/>
    <w:rsid w:val="00A857D5"/>
    <w:rsid w:val="00A85AAE"/>
    <w:rsid w:val="00A86549"/>
    <w:rsid w:val="00A86695"/>
    <w:rsid w:val="00A86B51"/>
    <w:rsid w:val="00A86BE9"/>
    <w:rsid w:val="00A86F72"/>
    <w:rsid w:val="00A87DB1"/>
    <w:rsid w:val="00A900D4"/>
    <w:rsid w:val="00A90204"/>
    <w:rsid w:val="00A90302"/>
    <w:rsid w:val="00A9087A"/>
    <w:rsid w:val="00A90A91"/>
    <w:rsid w:val="00A90F5C"/>
    <w:rsid w:val="00A91416"/>
    <w:rsid w:val="00A918DC"/>
    <w:rsid w:val="00A91985"/>
    <w:rsid w:val="00A92155"/>
    <w:rsid w:val="00A93139"/>
    <w:rsid w:val="00A93EEC"/>
    <w:rsid w:val="00A93F81"/>
    <w:rsid w:val="00A94120"/>
    <w:rsid w:val="00A9432A"/>
    <w:rsid w:val="00A94389"/>
    <w:rsid w:val="00A94882"/>
    <w:rsid w:val="00A94920"/>
    <w:rsid w:val="00A94A74"/>
    <w:rsid w:val="00A94C2C"/>
    <w:rsid w:val="00A94FB7"/>
    <w:rsid w:val="00A94FBA"/>
    <w:rsid w:val="00A950A9"/>
    <w:rsid w:val="00A95314"/>
    <w:rsid w:val="00A95E5D"/>
    <w:rsid w:val="00A95EE3"/>
    <w:rsid w:val="00A96265"/>
    <w:rsid w:val="00A96986"/>
    <w:rsid w:val="00A96C5D"/>
    <w:rsid w:val="00A96F72"/>
    <w:rsid w:val="00AA0781"/>
    <w:rsid w:val="00AA095B"/>
    <w:rsid w:val="00AA1A33"/>
    <w:rsid w:val="00AA1AA2"/>
    <w:rsid w:val="00AA1FD8"/>
    <w:rsid w:val="00AA42B4"/>
    <w:rsid w:val="00AA46D3"/>
    <w:rsid w:val="00AA4A94"/>
    <w:rsid w:val="00AA5761"/>
    <w:rsid w:val="00AA595C"/>
    <w:rsid w:val="00AA6804"/>
    <w:rsid w:val="00AA6B7F"/>
    <w:rsid w:val="00AA6D5B"/>
    <w:rsid w:val="00AA7702"/>
    <w:rsid w:val="00AA7F36"/>
    <w:rsid w:val="00AB0039"/>
    <w:rsid w:val="00AB1D31"/>
    <w:rsid w:val="00AB1F3A"/>
    <w:rsid w:val="00AB2FA4"/>
    <w:rsid w:val="00AB351D"/>
    <w:rsid w:val="00AB3A6F"/>
    <w:rsid w:val="00AB480C"/>
    <w:rsid w:val="00AB6009"/>
    <w:rsid w:val="00AB6EF0"/>
    <w:rsid w:val="00AB76EB"/>
    <w:rsid w:val="00AB7B24"/>
    <w:rsid w:val="00AB7FD8"/>
    <w:rsid w:val="00AC081A"/>
    <w:rsid w:val="00AC1941"/>
    <w:rsid w:val="00AC1A49"/>
    <w:rsid w:val="00AC1B78"/>
    <w:rsid w:val="00AC1EFE"/>
    <w:rsid w:val="00AC2225"/>
    <w:rsid w:val="00AC3066"/>
    <w:rsid w:val="00AC4E2E"/>
    <w:rsid w:val="00AC5F4F"/>
    <w:rsid w:val="00AC6385"/>
    <w:rsid w:val="00AC6E79"/>
    <w:rsid w:val="00AC6FCF"/>
    <w:rsid w:val="00AC71FA"/>
    <w:rsid w:val="00AD05F3"/>
    <w:rsid w:val="00AD0D06"/>
    <w:rsid w:val="00AD0DEB"/>
    <w:rsid w:val="00AD0F79"/>
    <w:rsid w:val="00AD2204"/>
    <w:rsid w:val="00AD2DB2"/>
    <w:rsid w:val="00AD2DBC"/>
    <w:rsid w:val="00AD2E84"/>
    <w:rsid w:val="00AD3019"/>
    <w:rsid w:val="00AD46F3"/>
    <w:rsid w:val="00AD47AB"/>
    <w:rsid w:val="00AD5045"/>
    <w:rsid w:val="00AD50BC"/>
    <w:rsid w:val="00AD5DDF"/>
    <w:rsid w:val="00AD6CED"/>
    <w:rsid w:val="00AD6DD4"/>
    <w:rsid w:val="00AD74BD"/>
    <w:rsid w:val="00AD7609"/>
    <w:rsid w:val="00AD7B36"/>
    <w:rsid w:val="00AD7BBE"/>
    <w:rsid w:val="00AE0AD2"/>
    <w:rsid w:val="00AE0E90"/>
    <w:rsid w:val="00AE118B"/>
    <w:rsid w:val="00AE124E"/>
    <w:rsid w:val="00AE2960"/>
    <w:rsid w:val="00AE2DEE"/>
    <w:rsid w:val="00AE3211"/>
    <w:rsid w:val="00AE32CF"/>
    <w:rsid w:val="00AE3571"/>
    <w:rsid w:val="00AE38FF"/>
    <w:rsid w:val="00AE45AB"/>
    <w:rsid w:val="00AE4843"/>
    <w:rsid w:val="00AE55DD"/>
    <w:rsid w:val="00AE56C2"/>
    <w:rsid w:val="00AE5ACE"/>
    <w:rsid w:val="00AE6E05"/>
    <w:rsid w:val="00AE6E11"/>
    <w:rsid w:val="00AF02E3"/>
    <w:rsid w:val="00AF0313"/>
    <w:rsid w:val="00AF037F"/>
    <w:rsid w:val="00AF06D7"/>
    <w:rsid w:val="00AF14EB"/>
    <w:rsid w:val="00AF17FC"/>
    <w:rsid w:val="00AF19CE"/>
    <w:rsid w:val="00AF1AB7"/>
    <w:rsid w:val="00AF1B6E"/>
    <w:rsid w:val="00AF1BBC"/>
    <w:rsid w:val="00AF22B3"/>
    <w:rsid w:val="00AF24C9"/>
    <w:rsid w:val="00AF274D"/>
    <w:rsid w:val="00AF2EAC"/>
    <w:rsid w:val="00AF326F"/>
    <w:rsid w:val="00AF5E1E"/>
    <w:rsid w:val="00AF6171"/>
    <w:rsid w:val="00AF64B6"/>
    <w:rsid w:val="00AF6DB2"/>
    <w:rsid w:val="00B000B9"/>
    <w:rsid w:val="00B00E0C"/>
    <w:rsid w:val="00B0123E"/>
    <w:rsid w:val="00B0170E"/>
    <w:rsid w:val="00B01861"/>
    <w:rsid w:val="00B01A4E"/>
    <w:rsid w:val="00B01BA5"/>
    <w:rsid w:val="00B022A2"/>
    <w:rsid w:val="00B027EF"/>
    <w:rsid w:val="00B0300B"/>
    <w:rsid w:val="00B03DC3"/>
    <w:rsid w:val="00B05057"/>
    <w:rsid w:val="00B06108"/>
    <w:rsid w:val="00B063D6"/>
    <w:rsid w:val="00B067EF"/>
    <w:rsid w:val="00B06C48"/>
    <w:rsid w:val="00B06FD4"/>
    <w:rsid w:val="00B101CA"/>
    <w:rsid w:val="00B10306"/>
    <w:rsid w:val="00B10496"/>
    <w:rsid w:val="00B10DB8"/>
    <w:rsid w:val="00B110A8"/>
    <w:rsid w:val="00B11332"/>
    <w:rsid w:val="00B1180A"/>
    <w:rsid w:val="00B11D84"/>
    <w:rsid w:val="00B11EF7"/>
    <w:rsid w:val="00B1238D"/>
    <w:rsid w:val="00B123DD"/>
    <w:rsid w:val="00B12627"/>
    <w:rsid w:val="00B12EFE"/>
    <w:rsid w:val="00B12F7B"/>
    <w:rsid w:val="00B138F4"/>
    <w:rsid w:val="00B13996"/>
    <w:rsid w:val="00B13F64"/>
    <w:rsid w:val="00B149C5"/>
    <w:rsid w:val="00B14C67"/>
    <w:rsid w:val="00B14E62"/>
    <w:rsid w:val="00B159DE"/>
    <w:rsid w:val="00B1667E"/>
    <w:rsid w:val="00B16823"/>
    <w:rsid w:val="00B17227"/>
    <w:rsid w:val="00B175FE"/>
    <w:rsid w:val="00B2098B"/>
    <w:rsid w:val="00B210A4"/>
    <w:rsid w:val="00B211B1"/>
    <w:rsid w:val="00B215D8"/>
    <w:rsid w:val="00B21947"/>
    <w:rsid w:val="00B21AB1"/>
    <w:rsid w:val="00B2294D"/>
    <w:rsid w:val="00B231D8"/>
    <w:rsid w:val="00B2337D"/>
    <w:rsid w:val="00B2355D"/>
    <w:rsid w:val="00B23A25"/>
    <w:rsid w:val="00B24EDD"/>
    <w:rsid w:val="00B25234"/>
    <w:rsid w:val="00B25ADC"/>
    <w:rsid w:val="00B26070"/>
    <w:rsid w:val="00B26326"/>
    <w:rsid w:val="00B270AC"/>
    <w:rsid w:val="00B27935"/>
    <w:rsid w:val="00B306E1"/>
    <w:rsid w:val="00B30A73"/>
    <w:rsid w:val="00B312FA"/>
    <w:rsid w:val="00B31C52"/>
    <w:rsid w:val="00B31E21"/>
    <w:rsid w:val="00B31E33"/>
    <w:rsid w:val="00B3244D"/>
    <w:rsid w:val="00B325E7"/>
    <w:rsid w:val="00B32741"/>
    <w:rsid w:val="00B32FAE"/>
    <w:rsid w:val="00B34317"/>
    <w:rsid w:val="00B344C2"/>
    <w:rsid w:val="00B351CC"/>
    <w:rsid w:val="00B352E9"/>
    <w:rsid w:val="00B35304"/>
    <w:rsid w:val="00B35CDD"/>
    <w:rsid w:val="00B36F26"/>
    <w:rsid w:val="00B36FA0"/>
    <w:rsid w:val="00B37C17"/>
    <w:rsid w:val="00B37E10"/>
    <w:rsid w:val="00B40B9E"/>
    <w:rsid w:val="00B40F8B"/>
    <w:rsid w:val="00B41185"/>
    <w:rsid w:val="00B41224"/>
    <w:rsid w:val="00B428DE"/>
    <w:rsid w:val="00B42DFD"/>
    <w:rsid w:val="00B42E22"/>
    <w:rsid w:val="00B431CA"/>
    <w:rsid w:val="00B43AC7"/>
    <w:rsid w:val="00B44742"/>
    <w:rsid w:val="00B45163"/>
    <w:rsid w:val="00B45F9C"/>
    <w:rsid w:val="00B4631F"/>
    <w:rsid w:val="00B46EE6"/>
    <w:rsid w:val="00B47C63"/>
    <w:rsid w:val="00B47F02"/>
    <w:rsid w:val="00B50318"/>
    <w:rsid w:val="00B50731"/>
    <w:rsid w:val="00B50852"/>
    <w:rsid w:val="00B50DEF"/>
    <w:rsid w:val="00B51300"/>
    <w:rsid w:val="00B5145A"/>
    <w:rsid w:val="00B51984"/>
    <w:rsid w:val="00B51C90"/>
    <w:rsid w:val="00B53564"/>
    <w:rsid w:val="00B53CC2"/>
    <w:rsid w:val="00B53D9D"/>
    <w:rsid w:val="00B5505C"/>
    <w:rsid w:val="00B55208"/>
    <w:rsid w:val="00B55431"/>
    <w:rsid w:val="00B56416"/>
    <w:rsid w:val="00B56512"/>
    <w:rsid w:val="00B56740"/>
    <w:rsid w:val="00B56DE5"/>
    <w:rsid w:val="00B56E86"/>
    <w:rsid w:val="00B56FD4"/>
    <w:rsid w:val="00B578F0"/>
    <w:rsid w:val="00B5796B"/>
    <w:rsid w:val="00B602C0"/>
    <w:rsid w:val="00B6035F"/>
    <w:rsid w:val="00B603E5"/>
    <w:rsid w:val="00B60729"/>
    <w:rsid w:val="00B623E4"/>
    <w:rsid w:val="00B6267B"/>
    <w:rsid w:val="00B62821"/>
    <w:rsid w:val="00B62B3E"/>
    <w:rsid w:val="00B635B4"/>
    <w:rsid w:val="00B63F06"/>
    <w:rsid w:val="00B64084"/>
    <w:rsid w:val="00B64A93"/>
    <w:rsid w:val="00B65568"/>
    <w:rsid w:val="00B6579C"/>
    <w:rsid w:val="00B65B70"/>
    <w:rsid w:val="00B65D61"/>
    <w:rsid w:val="00B6624B"/>
    <w:rsid w:val="00B66FC0"/>
    <w:rsid w:val="00B66FCA"/>
    <w:rsid w:val="00B7025D"/>
    <w:rsid w:val="00B70598"/>
    <w:rsid w:val="00B70B25"/>
    <w:rsid w:val="00B70D8B"/>
    <w:rsid w:val="00B70ECC"/>
    <w:rsid w:val="00B70FBF"/>
    <w:rsid w:val="00B71B30"/>
    <w:rsid w:val="00B71B3C"/>
    <w:rsid w:val="00B73EB7"/>
    <w:rsid w:val="00B74A8A"/>
    <w:rsid w:val="00B752B1"/>
    <w:rsid w:val="00B76CB7"/>
    <w:rsid w:val="00B81C2F"/>
    <w:rsid w:val="00B820CF"/>
    <w:rsid w:val="00B8215C"/>
    <w:rsid w:val="00B824F0"/>
    <w:rsid w:val="00B829B3"/>
    <w:rsid w:val="00B82E03"/>
    <w:rsid w:val="00B82F66"/>
    <w:rsid w:val="00B838F3"/>
    <w:rsid w:val="00B83EBE"/>
    <w:rsid w:val="00B83F4A"/>
    <w:rsid w:val="00B841E7"/>
    <w:rsid w:val="00B85060"/>
    <w:rsid w:val="00B85205"/>
    <w:rsid w:val="00B85B94"/>
    <w:rsid w:val="00B85F68"/>
    <w:rsid w:val="00B86002"/>
    <w:rsid w:val="00B863CA"/>
    <w:rsid w:val="00B86AFE"/>
    <w:rsid w:val="00B870B1"/>
    <w:rsid w:val="00B87337"/>
    <w:rsid w:val="00B8747B"/>
    <w:rsid w:val="00B901D7"/>
    <w:rsid w:val="00B90BDB"/>
    <w:rsid w:val="00B90C07"/>
    <w:rsid w:val="00B90F22"/>
    <w:rsid w:val="00B92900"/>
    <w:rsid w:val="00B92A2D"/>
    <w:rsid w:val="00B92AEA"/>
    <w:rsid w:val="00B92BBF"/>
    <w:rsid w:val="00B92DAA"/>
    <w:rsid w:val="00B93504"/>
    <w:rsid w:val="00B94161"/>
    <w:rsid w:val="00B9454A"/>
    <w:rsid w:val="00B95D85"/>
    <w:rsid w:val="00B95D9A"/>
    <w:rsid w:val="00B962DF"/>
    <w:rsid w:val="00B9668F"/>
    <w:rsid w:val="00B96A29"/>
    <w:rsid w:val="00B96F6E"/>
    <w:rsid w:val="00B97053"/>
    <w:rsid w:val="00B97CC2"/>
    <w:rsid w:val="00BA1C2A"/>
    <w:rsid w:val="00BA221C"/>
    <w:rsid w:val="00BA221F"/>
    <w:rsid w:val="00BA27A6"/>
    <w:rsid w:val="00BA2867"/>
    <w:rsid w:val="00BA2BD3"/>
    <w:rsid w:val="00BA4438"/>
    <w:rsid w:val="00BA4B72"/>
    <w:rsid w:val="00BA5018"/>
    <w:rsid w:val="00BA5CDC"/>
    <w:rsid w:val="00BA5F0B"/>
    <w:rsid w:val="00BA654E"/>
    <w:rsid w:val="00BA777F"/>
    <w:rsid w:val="00BA7885"/>
    <w:rsid w:val="00BB0C0A"/>
    <w:rsid w:val="00BB0E94"/>
    <w:rsid w:val="00BB154C"/>
    <w:rsid w:val="00BB1EBD"/>
    <w:rsid w:val="00BB2D05"/>
    <w:rsid w:val="00BB33E3"/>
    <w:rsid w:val="00BB4427"/>
    <w:rsid w:val="00BB46B0"/>
    <w:rsid w:val="00BB5077"/>
    <w:rsid w:val="00BB59AE"/>
    <w:rsid w:val="00BB6AC7"/>
    <w:rsid w:val="00BB73A8"/>
    <w:rsid w:val="00BB7896"/>
    <w:rsid w:val="00BC01D6"/>
    <w:rsid w:val="00BC0597"/>
    <w:rsid w:val="00BC0735"/>
    <w:rsid w:val="00BC0B1F"/>
    <w:rsid w:val="00BC0B62"/>
    <w:rsid w:val="00BC0D0B"/>
    <w:rsid w:val="00BC137C"/>
    <w:rsid w:val="00BC170C"/>
    <w:rsid w:val="00BC1964"/>
    <w:rsid w:val="00BC1F00"/>
    <w:rsid w:val="00BC1F87"/>
    <w:rsid w:val="00BC258A"/>
    <w:rsid w:val="00BC2639"/>
    <w:rsid w:val="00BC3358"/>
    <w:rsid w:val="00BC404A"/>
    <w:rsid w:val="00BC4533"/>
    <w:rsid w:val="00BC4CB5"/>
    <w:rsid w:val="00BC4CF1"/>
    <w:rsid w:val="00BC4D59"/>
    <w:rsid w:val="00BC5685"/>
    <w:rsid w:val="00BC5F3F"/>
    <w:rsid w:val="00BC626C"/>
    <w:rsid w:val="00BC6449"/>
    <w:rsid w:val="00BC7846"/>
    <w:rsid w:val="00BC7886"/>
    <w:rsid w:val="00BD0118"/>
    <w:rsid w:val="00BD0B80"/>
    <w:rsid w:val="00BD0D81"/>
    <w:rsid w:val="00BD1684"/>
    <w:rsid w:val="00BD28E3"/>
    <w:rsid w:val="00BD29A8"/>
    <w:rsid w:val="00BD3009"/>
    <w:rsid w:val="00BD33BF"/>
    <w:rsid w:val="00BD3B80"/>
    <w:rsid w:val="00BD3D59"/>
    <w:rsid w:val="00BD3F84"/>
    <w:rsid w:val="00BD46F2"/>
    <w:rsid w:val="00BD7003"/>
    <w:rsid w:val="00BD76FA"/>
    <w:rsid w:val="00BD7B5E"/>
    <w:rsid w:val="00BE00FC"/>
    <w:rsid w:val="00BE14BD"/>
    <w:rsid w:val="00BE1CC6"/>
    <w:rsid w:val="00BE211B"/>
    <w:rsid w:val="00BE257D"/>
    <w:rsid w:val="00BE2799"/>
    <w:rsid w:val="00BE291C"/>
    <w:rsid w:val="00BE2BFC"/>
    <w:rsid w:val="00BE3213"/>
    <w:rsid w:val="00BE43CA"/>
    <w:rsid w:val="00BE5154"/>
    <w:rsid w:val="00BE64ED"/>
    <w:rsid w:val="00BE6C11"/>
    <w:rsid w:val="00BE6DE5"/>
    <w:rsid w:val="00BE6E2C"/>
    <w:rsid w:val="00BE763C"/>
    <w:rsid w:val="00BE7875"/>
    <w:rsid w:val="00BF036D"/>
    <w:rsid w:val="00BF07E8"/>
    <w:rsid w:val="00BF092A"/>
    <w:rsid w:val="00BF0AB5"/>
    <w:rsid w:val="00BF1B85"/>
    <w:rsid w:val="00BF1D04"/>
    <w:rsid w:val="00BF2156"/>
    <w:rsid w:val="00BF2795"/>
    <w:rsid w:val="00BF2AE8"/>
    <w:rsid w:val="00BF2E4F"/>
    <w:rsid w:val="00BF2EA5"/>
    <w:rsid w:val="00BF3620"/>
    <w:rsid w:val="00BF39D1"/>
    <w:rsid w:val="00BF3FE5"/>
    <w:rsid w:val="00BF401B"/>
    <w:rsid w:val="00BF4156"/>
    <w:rsid w:val="00BF4BD7"/>
    <w:rsid w:val="00BF510C"/>
    <w:rsid w:val="00BF5DEE"/>
    <w:rsid w:val="00BF5E41"/>
    <w:rsid w:val="00BF624A"/>
    <w:rsid w:val="00BF6F16"/>
    <w:rsid w:val="00BF77A9"/>
    <w:rsid w:val="00C0087F"/>
    <w:rsid w:val="00C00B67"/>
    <w:rsid w:val="00C00CDD"/>
    <w:rsid w:val="00C016C9"/>
    <w:rsid w:val="00C01A32"/>
    <w:rsid w:val="00C01C34"/>
    <w:rsid w:val="00C02465"/>
    <w:rsid w:val="00C028A1"/>
    <w:rsid w:val="00C02983"/>
    <w:rsid w:val="00C03748"/>
    <w:rsid w:val="00C03D6E"/>
    <w:rsid w:val="00C04610"/>
    <w:rsid w:val="00C04884"/>
    <w:rsid w:val="00C049F2"/>
    <w:rsid w:val="00C0524C"/>
    <w:rsid w:val="00C05357"/>
    <w:rsid w:val="00C053DB"/>
    <w:rsid w:val="00C05925"/>
    <w:rsid w:val="00C07121"/>
    <w:rsid w:val="00C07566"/>
    <w:rsid w:val="00C0773E"/>
    <w:rsid w:val="00C07FF8"/>
    <w:rsid w:val="00C1084D"/>
    <w:rsid w:val="00C10EF5"/>
    <w:rsid w:val="00C11094"/>
    <w:rsid w:val="00C116BC"/>
    <w:rsid w:val="00C11843"/>
    <w:rsid w:val="00C118F0"/>
    <w:rsid w:val="00C11FFE"/>
    <w:rsid w:val="00C12039"/>
    <w:rsid w:val="00C12267"/>
    <w:rsid w:val="00C12317"/>
    <w:rsid w:val="00C126B8"/>
    <w:rsid w:val="00C1291E"/>
    <w:rsid w:val="00C12C5C"/>
    <w:rsid w:val="00C12E06"/>
    <w:rsid w:val="00C13140"/>
    <w:rsid w:val="00C137BE"/>
    <w:rsid w:val="00C13C58"/>
    <w:rsid w:val="00C14062"/>
    <w:rsid w:val="00C15C6C"/>
    <w:rsid w:val="00C16BE2"/>
    <w:rsid w:val="00C17081"/>
    <w:rsid w:val="00C17533"/>
    <w:rsid w:val="00C17B84"/>
    <w:rsid w:val="00C17F71"/>
    <w:rsid w:val="00C2014E"/>
    <w:rsid w:val="00C201D3"/>
    <w:rsid w:val="00C2091D"/>
    <w:rsid w:val="00C20A11"/>
    <w:rsid w:val="00C20A1E"/>
    <w:rsid w:val="00C20A65"/>
    <w:rsid w:val="00C20B57"/>
    <w:rsid w:val="00C20E39"/>
    <w:rsid w:val="00C215BE"/>
    <w:rsid w:val="00C2169C"/>
    <w:rsid w:val="00C23101"/>
    <w:rsid w:val="00C232C9"/>
    <w:rsid w:val="00C24AF1"/>
    <w:rsid w:val="00C24E72"/>
    <w:rsid w:val="00C26241"/>
    <w:rsid w:val="00C26299"/>
    <w:rsid w:val="00C26571"/>
    <w:rsid w:val="00C26F8A"/>
    <w:rsid w:val="00C26FF9"/>
    <w:rsid w:val="00C27375"/>
    <w:rsid w:val="00C302A4"/>
    <w:rsid w:val="00C30901"/>
    <w:rsid w:val="00C309E6"/>
    <w:rsid w:val="00C30CD3"/>
    <w:rsid w:val="00C31A90"/>
    <w:rsid w:val="00C32592"/>
    <w:rsid w:val="00C334F1"/>
    <w:rsid w:val="00C33581"/>
    <w:rsid w:val="00C33763"/>
    <w:rsid w:val="00C338E8"/>
    <w:rsid w:val="00C33C97"/>
    <w:rsid w:val="00C33E7B"/>
    <w:rsid w:val="00C33F32"/>
    <w:rsid w:val="00C3468A"/>
    <w:rsid w:val="00C34905"/>
    <w:rsid w:val="00C34EEF"/>
    <w:rsid w:val="00C35CF7"/>
    <w:rsid w:val="00C362F4"/>
    <w:rsid w:val="00C36301"/>
    <w:rsid w:val="00C36A2B"/>
    <w:rsid w:val="00C36C7F"/>
    <w:rsid w:val="00C37950"/>
    <w:rsid w:val="00C37E60"/>
    <w:rsid w:val="00C401D1"/>
    <w:rsid w:val="00C405DA"/>
    <w:rsid w:val="00C4088D"/>
    <w:rsid w:val="00C408E9"/>
    <w:rsid w:val="00C40A14"/>
    <w:rsid w:val="00C42019"/>
    <w:rsid w:val="00C4242B"/>
    <w:rsid w:val="00C42893"/>
    <w:rsid w:val="00C43353"/>
    <w:rsid w:val="00C43AF0"/>
    <w:rsid w:val="00C441F0"/>
    <w:rsid w:val="00C444CB"/>
    <w:rsid w:val="00C4455F"/>
    <w:rsid w:val="00C453CF"/>
    <w:rsid w:val="00C45928"/>
    <w:rsid w:val="00C45F3D"/>
    <w:rsid w:val="00C45F9E"/>
    <w:rsid w:val="00C462DA"/>
    <w:rsid w:val="00C471EB"/>
    <w:rsid w:val="00C4728F"/>
    <w:rsid w:val="00C5130C"/>
    <w:rsid w:val="00C5186E"/>
    <w:rsid w:val="00C51E02"/>
    <w:rsid w:val="00C52201"/>
    <w:rsid w:val="00C52242"/>
    <w:rsid w:val="00C5285E"/>
    <w:rsid w:val="00C533FA"/>
    <w:rsid w:val="00C53987"/>
    <w:rsid w:val="00C539A9"/>
    <w:rsid w:val="00C539D6"/>
    <w:rsid w:val="00C53E23"/>
    <w:rsid w:val="00C55382"/>
    <w:rsid w:val="00C56002"/>
    <w:rsid w:val="00C56009"/>
    <w:rsid w:val="00C5655A"/>
    <w:rsid w:val="00C56A35"/>
    <w:rsid w:val="00C56A72"/>
    <w:rsid w:val="00C56B8D"/>
    <w:rsid w:val="00C56E8A"/>
    <w:rsid w:val="00C575C4"/>
    <w:rsid w:val="00C578A0"/>
    <w:rsid w:val="00C60E9E"/>
    <w:rsid w:val="00C6138E"/>
    <w:rsid w:val="00C622F7"/>
    <w:rsid w:val="00C62452"/>
    <w:rsid w:val="00C63414"/>
    <w:rsid w:val="00C63B12"/>
    <w:rsid w:val="00C64524"/>
    <w:rsid w:val="00C65506"/>
    <w:rsid w:val="00C6593D"/>
    <w:rsid w:val="00C66772"/>
    <w:rsid w:val="00C66B96"/>
    <w:rsid w:val="00C675E8"/>
    <w:rsid w:val="00C704BD"/>
    <w:rsid w:val="00C719EA"/>
    <w:rsid w:val="00C729BA"/>
    <w:rsid w:val="00C73E95"/>
    <w:rsid w:val="00C74BBE"/>
    <w:rsid w:val="00C74BC8"/>
    <w:rsid w:val="00C76035"/>
    <w:rsid w:val="00C764C8"/>
    <w:rsid w:val="00C76CCA"/>
    <w:rsid w:val="00C76D39"/>
    <w:rsid w:val="00C76D97"/>
    <w:rsid w:val="00C76DA1"/>
    <w:rsid w:val="00C76EC7"/>
    <w:rsid w:val="00C76FDC"/>
    <w:rsid w:val="00C775D9"/>
    <w:rsid w:val="00C77EB2"/>
    <w:rsid w:val="00C809E6"/>
    <w:rsid w:val="00C814A4"/>
    <w:rsid w:val="00C81A6B"/>
    <w:rsid w:val="00C81DD9"/>
    <w:rsid w:val="00C82820"/>
    <w:rsid w:val="00C82CD1"/>
    <w:rsid w:val="00C83D4C"/>
    <w:rsid w:val="00C840EA"/>
    <w:rsid w:val="00C843AF"/>
    <w:rsid w:val="00C84E2C"/>
    <w:rsid w:val="00C85051"/>
    <w:rsid w:val="00C853FD"/>
    <w:rsid w:val="00C85523"/>
    <w:rsid w:val="00C862FB"/>
    <w:rsid w:val="00C863D7"/>
    <w:rsid w:val="00C86E54"/>
    <w:rsid w:val="00C870D9"/>
    <w:rsid w:val="00C875E1"/>
    <w:rsid w:val="00C90085"/>
    <w:rsid w:val="00C907C1"/>
    <w:rsid w:val="00C90DDA"/>
    <w:rsid w:val="00C90F4A"/>
    <w:rsid w:val="00C91021"/>
    <w:rsid w:val="00C912EF"/>
    <w:rsid w:val="00C91AB5"/>
    <w:rsid w:val="00C9242F"/>
    <w:rsid w:val="00C92C43"/>
    <w:rsid w:val="00C938A0"/>
    <w:rsid w:val="00C9392F"/>
    <w:rsid w:val="00C93BC4"/>
    <w:rsid w:val="00C94940"/>
    <w:rsid w:val="00C94B18"/>
    <w:rsid w:val="00C94DE2"/>
    <w:rsid w:val="00C94FEA"/>
    <w:rsid w:val="00C95FD7"/>
    <w:rsid w:val="00C9600F"/>
    <w:rsid w:val="00C96FC5"/>
    <w:rsid w:val="00C9709B"/>
    <w:rsid w:val="00C9782C"/>
    <w:rsid w:val="00CA03B4"/>
    <w:rsid w:val="00CA13D4"/>
    <w:rsid w:val="00CA1799"/>
    <w:rsid w:val="00CA1984"/>
    <w:rsid w:val="00CA19CB"/>
    <w:rsid w:val="00CA31DA"/>
    <w:rsid w:val="00CA33D3"/>
    <w:rsid w:val="00CA3B61"/>
    <w:rsid w:val="00CA3FE0"/>
    <w:rsid w:val="00CA4309"/>
    <w:rsid w:val="00CA469B"/>
    <w:rsid w:val="00CA5127"/>
    <w:rsid w:val="00CA51EC"/>
    <w:rsid w:val="00CA5A7C"/>
    <w:rsid w:val="00CA5A84"/>
    <w:rsid w:val="00CA5C10"/>
    <w:rsid w:val="00CA6681"/>
    <w:rsid w:val="00CA6BE8"/>
    <w:rsid w:val="00CA73EE"/>
    <w:rsid w:val="00CA747B"/>
    <w:rsid w:val="00CA7C09"/>
    <w:rsid w:val="00CB063C"/>
    <w:rsid w:val="00CB0732"/>
    <w:rsid w:val="00CB073E"/>
    <w:rsid w:val="00CB0C53"/>
    <w:rsid w:val="00CB0FBE"/>
    <w:rsid w:val="00CB1DD2"/>
    <w:rsid w:val="00CB21A3"/>
    <w:rsid w:val="00CB23F9"/>
    <w:rsid w:val="00CB266E"/>
    <w:rsid w:val="00CB40B1"/>
    <w:rsid w:val="00CB42F7"/>
    <w:rsid w:val="00CB48C0"/>
    <w:rsid w:val="00CB4C9D"/>
    <w:rsid w:val="00CB538C"/>
    <w:rsid w:val="00CB53C9"/>
    <w:rsid w:val="00CB5744"/>
    <w:rsid w:val="00CB6377"/>
    <w:rsid w:val="00CB7213"/>
    <w:rsid w:val="00CB7453"/>
    <w:rsid w:val="00CB7E43"/>
    <w:rsid w:val="00CC09F4"/>
    <w:rsid w:val="00CC0A71"/>
    <w:rsid w:val="00CC1C01"/>
    <w:rsid w:val="00CC1CD2"/>
    <w:rsid w:val="00CC3499"/>
    <w:rsid w:val="00CC3905"/>
    <w:rsid w:val="00CC3C1A"/>
    <w:rsid w:val="00CC3C45"/>
    <w:rsid w:val="00CC4CB0"/>
    <w:rsid w:val="00CC4F18"/>
    <w:rsid w:val="00CC5FD8"/>
    <w:rsid w:val="00CC652C"/>
    <w:rsid w:val="00CC6A81"/>
    <w:rsid w:val="00CC6DBF"/>
    <w:rsid w:val="00CC7D0B"/>
    <w:rsid w:val="00CC7E69"/>
    <w:rsid w:val="00CD0BD2"/>
    <w:rsid w:val="00CD11FF"/>
    <w:rsid w:val="00CD1DAE"/>
    <w:rsid w:val="00CD1EAD"/>
    <w:rsid w:val="00CD2A3C"/>
    <w:rsid w:val="00CD2D8B"/>
    <w:rsid w:val="00CD4771"/>
    <w:rsid w:val="00CD484D"/>
    <w:rsid w:val="00CD4EAB"/>
    <w:rsid w:val="00CD4EB8"/>
    <w:rsid w:val="00CD4F46"/>
    <w:rsid w:val="00CD576D"/>
    <w:rsid w:val="00CD5FAE"/>
    <w:rsid w:val="00CD7586"/>
    <w:rsid w:val="00CD75E8"/>
    <w:rsid w:val="00CD7B7D"/>
    <w:rsid w:val="00CE06C9"/>
    <w:rsid w:val="00CE12A0"/>
    <w:rsid w:val="00CE1A01"/>
    <w:rsid w:val="00CE1B88"/>
    <w:rsid w:val="00CE28AC"/>
    <w:rsid w:val="00CE3C6B"/>
    <w:rsid w:val="00CE3DB7"/>
    <w:rsid w:val="00CE404B"/>
    <w:rsid w:val="00CE4136"/>
    <w:rsid w:val="00CE4FF9"/>
    <w:rsid w:val="00CE56BD"/>
    <w:rsid w:val="00CE6024"/>
    <w:rsid w:val="00CE68E3"/>
    <w:rsid w:val="00CE6CF1"/>
    <w:rsid w:val="00CE6F30"/>
    <w:rsid w:val="00CE6FE0"/>
    <w:rsid w:val="00CE712A"/>
    <w:rsid w:val="00CE7363"/>
    <w:rsid w:val="00CF02D9"/>
    <w:rsid w:val="00CF032A"/>
    <w:rsid w:val="00CF0381"/>
    <w:rsid w:val="00CF0840"/>
    <w:rsid w:val="00CF0E60"/>
    <w:rsid w:val="00CF0F22"/>
    <w:rsid w:val="00CF1417"/>
    <w:rsid w:val="00CF2758"/>
    <w:rsid w:val="00CF3B72"/>
    <w:rsid w:val="00CF4025"/>
    <w:rsid w:val="00CF407C"/>
    <w:rsid w:val="00CF4231"/>
    <w:rsid w:val="00CF4D5A"/>
    <w:rsid w:val="00CF515D"/>
    <w:rsid w:val="00CF5185"/>
    <w:rsid w:val="00CF5423"/>
    <w:rsid w:val="00CF5C41"/>
    <w:rsid w:val="00CF7026"/>
    <w:rsid w:val="00CF7A9C"/>
    <w:rsid w:val="00D000FD"/>
    <w:rsid w:val="00D002FE"/>
    <w:rsid w:val="00D0036E"/>
    <w:rsid w:val="00D0103D"/>
    <w:rsid w:val="00D01113"/>
    <w:rsid w:val="00D011FB"/>
    <w:rsid w:val="00D015C7"/>
    <w:rsid w:val="00D01BC8"/>
    <w:rsid w:val="00D02FCD"/>
    <w:rsid w:val="00D03EDD"/>
    <w:rsid w:val="00D0460F"/>
    <w:rsid w:val="00D04B2E"/>
    <w:rsid w:val="00D04E0A"/>
    <w:rsid w:val="00D05145"/>
    <w:rsid w:val="00D0606E"/>
    <w:rsid w:val="00D064A5"/>
    <w:rsid w:val="00D064E3"/>
    <w:rsid w:val="00D06859"/>
    <w:rsid w:val="00D0787A"/>
    <w:rsid w:val="00D079C6"/>
    <w:rsid w:val="00D10341"/>
    <w:rsid w:val="00D109F0"/>
    <w:rsid w:val="00D113BB"/>
    <w:rsid w:val="00D11663"/>
    <w:rsid w:val="00D11934"/>
    <w:rsid w:val="00D11CF4"/>
    <w:rsid w:val="00D12523"/>
    <w:rsid w:val="00D128A1"/>
    <w:rsid w:val="00D12CBF"/>
    <w:rsid w:val="00D131DB"/>
    <w:rsid w:val="00D13215"/>
    <w:rsid w:val="00D14465"/>
    <w:rsid w:val="00D1522E"/>
    <w:rsid w:val="00D15491"/>
    <w:rsid w:val="00D1594B"/>
    <w:rsid w:val="00D1675E"/>
    <w:rsid w:val="00D1685D"/>
    <w:rsid w:val="00D17BB3"/>
    <w:rsid w:val="00D21103"/>
    <w:rsid w:val="00D21549"/>
    <w:rsid w:val="00D21DFD"/>
    <w:rsid w:val="00D224A1"/>
    <w:rsid w:val="00D22ABB"/>
    <w:rsid w:val="00D2358C"/>
    <w:rsid w:val="00D23A9A"/>
    <w:rsid w:val="00D24377"/>
    <w:rsid w:val="00D2455D"/>
    <w:rsid w:val="00D2456C"/>
    <w:rsid w:val="00D25032"/>
    <w:rsid w:val="00D255F3"/>
    <w:rsid w:val="00D25C81"/>
    <w:rsid w:val="00D265E5"/>
    <w:rsid w:val="00D27746"/>
    <w:rsid w:val="00D279F8"/>
    <w:rsid w:val="00D30949"/>
    <w:rsid w:val="00D30ADA"/>
    <w:rsid w:val="00D31410"/>
    <w:rsid w:val="00D31DA4"/>
    <w:rsid w:val="00D3237E"/>
    <w:rsid w:val="00D325D7"/>
    <w:rsid w:val="00D3284E"/>
    <w:rsid w:val="00D32C1A"/>
    <w:rsid w:val="00D32D79"/>
    <w:rsid w:val="00D33116"/>
    <w:rsid w:val="00D3324D"/>
    <w:rsid w:val="00D33462"/>
    <w:rsid w:val="00D33D76"/>
    <w:rsid w:val="00D34DDF"/>
    <w:rsid w:val="00D353DD"/>
    <w:rsid w:val="00D35703"/>
    <w:rsid w:val="00D35C45"/>
    <w:rsid w:val="00D36641"/>
    <w:rsid w:val="00D37A8F"/>
    <w:rsid w:val="00D40195"/>
    <w:rsid w:val="00D40324"/>
    <w:rsid w:val="00D4088F"/>
    <w:rsid w:val="00D412B5"/>
    <w:rsid w:val="00D414FD"/>
    <w:rsid w:val="00D41735"/>
    <w:rsid w:val="00D419DA"/>
    <w:rsid w:val="00D41BC4"/>
    <w:rsid w:val="00D42E94"/>
    <w:rsid w:val="00D43A85"/>
    <w:rsid w:val="00D43E33"/>
    <w:rsid w:val="00D444C0"/>
    <w:rsid w:val="00D447AB"/>
    <w:rsid w:val="00D450F7"/>
    <w:rsid w:val="00D45200"/>
    <w:rsid w:val="00D4537A"/>
    <w:rsid w:val="00D45B1C"/>
    <w:rsid w:val="00D45D4C"/>
    <w:rsid w:val="00D46448"/>
    <w:rsid w:val="00D46645"/>
    <w:rsid w:val="00D46812"/>
    <w:rsid w:val="00D4761C"/>
    <w:rsid w:val="00D47996"/>
    <w:rsid w:val="00D47AB3"/>
    <w:rsid w:val="00D50029"/>
    <w:rsid w:val="00D501F4"/>
    <w:rsid w:val="00D50A4E"/>
    <w:rsid w:val="00D51498"/>
    <w:rsid w:val="00D5173E"/>
    <w:rsid w:val="00D5194D"/>
    <w:rsid w:val="00D51A35"/>
    <w:rsid w:val="00D51C38"/>
    <w:rsid w:val="00D51E38"/>
    <w:rsid w:val="00D52622"/>
    <w:rsid w:val="00D52997"/>
    <w:rsid w:val="00D53293"/>
    <w:rsid w:val="00D5335F"/>
    <w:rsid w:val="00D53570"/>
    <w:rsid w:val="00D53CFE"/>
    <w:rsid w:val="00D54BF1"/>
    <w:rsid w:val="00D54DBA"/>
    <w:rsid w:val="00D55ACE"/>
    <w:rsid w:val="00D56B0E"/>
    <w:rsid w:val="00D60C3B"/>
    <w:rsid w:val="00D60E07"/>
    <w:rsid w:val="00D60F43"/>
    <w:rsid w:val="00D6132E"/>
    <w:rsid w:val="00D6170F"/>
    <w:rsid w:val="00D61723"/>
    <w:rsid w:val="00D617F7"/>
    <w:rsid w:val="00D61B5B"/>
    <w:rsid w:val="00D62C19"/>
    <w:rsid w:val="00D63A84"/>
    <w:rsid w:val="00D64079"/>
    <w:rsid w:val="00D64B12"/>
    <w:rsid w:val="00D655F1"/>
    <w:rsid w:val="00D657BD"/>
    <w:rsid w:val="00D65C0C"/>
    <w:rsid w:val="00D65CA4"/>
    <w:rsid w:val="00D65DB5"/>
    <w:rsid w:val="00D65DC2"/>
    <w:rsid w:val="00D6633E"/>
    <w:rsid w:val="00D6670C"/>
    <w:rsid w:val="00D66908"/>
    <w:rsid w:val="00D66912"/>
    <w:rsid w:val="00D67613"/>
    <w:rsid w:val="00D70282"/>
    <w:rsid w:val="00D7178E"/>
    <w:rsid w:val="00D71D65"/>
    <w:rsid w:val="00D71DCF"/>
    <w:rsid w:val="00D7228D"/>
    <w:rsid w:val="00D728D0"/>
    <w:rsid w:val="00D739CC"/>
    <w:rsid w:val="00D73A62"/>
    <w:rsid w:val="00D73CE9"/>
    <w:rsid w:val="00D73D7E"/>
    <w:rsid w:val="00D73E42"/>
    <w:rsid w:val="00D73F4F"/>
    <w:rsid w:val="00D744B0"/>
    <w:rsid w:val="00D74AD6"/>
    <w:rsid w:val="00D74D61"/>
    <w:rsid w:val="00D75374"/>
    <w:rsid w:val="00D772F7"/>
    <w:rsid w:val="00D77933"/>
    <w:rsid w:val="00D77C9C"/>
    <w:rsid w:val="00D803D0"/>
    <w:rsid w:val="00D807F8"/>
    <w:rsid w:val="00D808A4"/>
    <w:rsid w:val="00D8126E"/>
    <w:rsid w:val="00D81280"/>
    <w:rsid w:val="00D81C85"/>
    <w:rsid w:val="00D82839"/>
    <w:rsid w:val="00D84E97"/>
    <w:rsid w:val="00D84E9E"/>
    <w:rsid w:val="00D86981"/>
    <w:rsid w:val="00D86D5E"/>
    <w:rsid w:val="00D8747F"/>
    <w:rsid w:val="00D90960"/>
    <w:rsid w:val="00D90B5F"/>
    <w:rsid w:val="00D90F2B"/>
    <w:rsid w:val="00D91223"/>
    <w:rsid w:val="00D91259"/>
    <w:rsid w:val="00D91569"/>
    <w:rsid w:val="00D91DAB"/>
    <w:rsid w:val="00D92153"/>
    <w:rsid w:val="00D92455"/>
    <w:rsid w:val="00D932CE"/>
    <w:rsid w:val="00D9399D"/>
    <w:rsid w:val="00D93E8B"/>
    <w:rsid w:val="00D940C0"/>
    <w:rsid w:val="00D940EE"/>
    <w:rsid w:val="00D94415"/>
    <w:rsid w:val="00D94A1C"/>
    <w:rsid w:val="00D94BBA"/>
    <w:rsid w:val="00D94C48"/>
    <w:rsid w:val="00D94E4D"/>
    <w:rsid w:val="00D9517A"/>
    <w:rsid w:val="00D95620"/>
    <w:rsid w:val="00D958A6"/>
    <w:rsid w:val="00D966D9"/>
    <w:rsid w:val="00D97941"/>
    <w:rsid w:val="00D979D5"/>
    <w:rsid w:val="00DA0094"/>
    <w:rsid w:val="00DA0195"/>
    <w:rsid w:val="00DA0594"/>
    <w:rsid w:val="00DA0627"/>
    <w:rsid w:val="00DA0DBE"/>
    <w:rsid w:val="00DA0FCC"/>
    <w:rsid w:val="00DA1AE2"/>
    <w:rsid w:val="00DA281E"/>
    <w:rsid w:val="00DA2F3F"/>
    <w:rsid w:val="00DA3074"/>
    <w:rsid w:val="00DA3414"/>
    <w:rsid w:val="00DA343F"/>
    <w:rsid w:val="00DA3558"/>
    <w:rsid w:val="00DA362D"/>
    <w:rsid w:val="00DA4E33"/>
    <w:rsid w:val="00DA4F96"/>
    <w:rsid w:val="00DA5599"/>
    <w:rsid w:val="00DA58C8"/>
    <w:rsid w:val="00DA635A"/>
    <w:rsid w:val="00DA68F8"/>
    <w:rsid w:val="00DA71A6"/>
    <w:rsid w:val="00DA7DE3"/>
    <w:rsid w:val="00DB0218"/>
    <w:rsid w:val="00DB039E"/>
    <w:rsid w:val="00DB0D7A"/>
    <w:rsid w:val="00DB1016"/>
    <w:rsid w:val="00DB14D6"/>
    <w:rsid w:val="00DB220D"/>
    <w:rsid w:val="00DB2329"/>
    <w:rsid w:val="00DB232F"/>
    <w:rsid w:val="00DB23C7"/>
    <w:rsid w:val="00DB26AD"/>
    <w:rsid w:val="00DB2911"/>
    <w:rsid w:val="00DB32AC"/>
    <w:rsid w:val="00DB33D0"/>
    <w:rsid w:val="00DB4715"/>
    <w:rsid w:val="00DB5C37"/>
    <w:rsid w:val="00DB5C8C"/>
    <w:rsid w:val="00DB626F"/>
    <w:rsid w:val="00DB62F7"/>
    <w:rsid w:val="00DB696C"/>
    <w:rsid w:val="00DB69C0"/>
    <w:rsid w:val="00DB6B49"/>
    <w:rsid w:val="00DB6E3A"/>
    <w:rsid w:val="00DB7188"/>
    <w:rsid w:val="00DB73AC"/>
    <w:rsid w:val="00DB7433"/>
    <w:rsid w:val="00DB7774"/>
    <w:rsid w:val="00DC0640"/>
    <w:rsid w:val="00DC11E3"/>
    <w:rsid w:val="00DC11EA"/>
    <w:rsid w:val="00DC13C7"/>
    <w:rsid w:val="00DC1745"/>
    <w:rsid w:val="00DC1D20"/>
    <w:rsid w:val="00DC21BE"/>
    <w:rsid w:val="00DC2387"/>
    <w:rsid w:val="00DC287E"/>
    <w:rsid w:val="00DC29B1"/>
    <w:rsid w:val="00DC2C1C"/>
    <w:rsid w:val="00DC3008"/>
    <w:rsid w:val="00DC5C93"/>
    <w:rsid w:val="00DC630E"/>
    <w:rsid w:val="00DC637B"/>
    <w:rsid w:val="00DC6627"/>
    <w:rsid w:val="00DC6EE9"/>
    <w:rsid w:val="00DC7273"/>
    <w:rsid w:val="00DC7282"/>
    <w:rsid w:val="00DC7FBA"/>
    <w:rsid w:val="00DD05B6"/>
    <w:rsid w:val="00DD1090"/>
    <w:rsid w:val="00DD299C"/>
    <w:rsid w:val="00DD2A11"/>
    <w:rsid w:val="00DD2AE5"/>
    <w:rsid w:val="00DD3530"/>
    <w:rsid w:val="00DD3E82"/>
    <w:rsid w:val="00DD4C91"/>
    <w:rsid w:val="00DD4FAD"/>
    <w:rsid w:val="00DD517D"/>
    <w:rsid w:val="00DD595C"/>
    <w:rsid w:val="00DD5C07"/>
    <w:rsid w:val="00DD5FD6"/>
    <w:rsid w:val="00DD686D"/>
    <w:rsid w:val="00DD699F"/>
    <w:rsid w:val="00DD6B0F"/>
    <w:rsid w:val="00DD6F3F"/>
    <w:rsid w:val="00DD719E"/>
    <w:rsid w:val="00DD71F7"/>
    <w:rsid w:val="00DD7690"/>
    <w:rsid w:val="00DD777E"/>
    <w:rsid w:val="00DE004E"/>
    <w:rsid w:val="00DE00A5"/>
    <w:rsid w:val="00DE0CB9"/>
    <w:rsid w:val="00DE2BD7"/>
    <w:rsid w:val="00DE3690"/>
    <w:rsid w:val="00DE3A91"/>
    <w:rsid w:val="00DE4EC0"/>
    <w:rsid w:val="00DE5751"/>
    <w:rsid w:val="00DE60CC"/>
    <w:rsid w:val="00DE61C9"/>
    <w:rsid w:val="00DE683B"/>
    <w:rsid w:val="00DE6ED3"/>
    <w:rsid w:val="00DE71C6"/>
    <w:rsid w:val="00DE781D"/>
    <w:rsid w:val="00DE78BA"/>
    <w:rsid w:val="00DF0C6C"/>
    <w:rsid w:val="00DF14D3"/>
    <w:rsid w:val="00DF191A"/>
    <w:rsid w:val="00DF1DB6"/>
    <w:rsid w:val="00DF1E23"/>
    <w:rsid w:val="00DF2340"/>
    <w:rsid w:val="00DF2959"/>
    <w:rsid w:val="00DF2C34"/>
    <w:rsid w:val="00DF392B"/>
    <w:rsid w:val="00DF3DA0"/>
    <w:rsid w:val="00DF3ED9"/>
    <w:rsid w:val="00DF48E6"/>
    <w:rsid w:val="00DF5643"/>
    <w:rsid w:val="00DF585D"/>
    <w:rsid w:val="00DF5E5B"/>
    <w:rsid w:val="00DF621D"/>
    <w:rsid w:val="00DF671D"/>
    <w:rsid w:val="00DF6C3F"/>
    <w:rsid w:val="00DF6CF9"/>
    <w:rsid w:val="00DF7BB2"/>
    <w:rsid w:val="00DF7C50"/>
    <w:rsid w:val="00E0014D"/>
    <w:rsid w:val="00E00199"/>
    <w:rsid w:val="00E0059F"/>
    <w:rsid w:val="00E007BE"/>
    <w:rsid w:val="00E00894"/>
    <w:rsid w:val="00E0093F"/>
    <w:rsid w:val="00E014AD"/>
    <w:rsid w:val="00E01C03"/>
    <w:rsid w:val="00E027A4"/>
    <w:rsid w:val="00E028D1"/>
    <w:rsid w:val="00E02913"/>
    <w:rsid w:val="00E02B38"/>
    <w:rsid w:val="00E0313A"/>
    <w:rsid w:val="00E031D4"/>
    <w:rsid w:val="00E03A09"/>
    <w:rsid w:val="00E03E5D"/>
    <w:rsid w:val="00E04258"/>
    <w:rsid w:val="00E048EC"/>
    <w:rsid w:val="00E04E70"/>
    <w:rsid w:val="00E0523C"/>
    <w:rsid w:val="00E05360"/>
    <w:rsid w:val="00E055CB"/>
    <w:rsid w:val="00E055F2"/>
    <w:rsid w:val="00E068F7"/>
    <w:rsid w:val="00E06C79"/>
    <w:rsid w:val="00E06CB2"/>
    <w:rsid w:val="00E0729D"/>
    <w:rsid w:val="00E101C7"/>
    <w:rsid w:val="00E10267"/>
    <w:rsid w:val="00E10F9D"/>
    <w:rsid w:val="00E1183E"/>
    <w:rsid w:val="00E12A6A"/>
    <w:rsid w:val="00E12D8F"/>
    <w:rsid w:val="00E13F94"/>
    <w:rsid w:val="00E1442D"/>
    <w:rsid w:val="00E14DEE"/>
    <w:rsid w:val="00E14E9D"/>
    <w:rsid w:val="00E15019"/>
    <w:rsid w:val="00E151D5"/>
    <w:rsid w:val="00E15683"/>
    <w:rsid w:val="00E15C2B"/>
    <w:rsid w:val="00E16B81"/>
    <w:rsid w:val="00E17BA7"/>
    <w:rsid w:val="00E17DB7"/>
    <w:rsid w:val="00E2035B"/>
    <w:rsid w:val="00E20B9B"/>
    <w:rsid w:val="00E20C74"/>
    <w:rsid w:val="00E20D5A"/>
    <w:rsid w:val="00E2155A"/>
    <w:rsid w:val="00E21580"/>
    <w:rsid w:val="00E224CE"/>
    <w:rsid w:val="00E22DF9"/>
    <w:rsid w:val="00E22F89"/>
    <w:rsid w:val="00E23363"/>
    <w:rsid w:val="00E23739"/>
    <w:rsid w:val="00E23A5E"/>
    <w:rsid w:val="00E23E57"/>
    <w:rsid w:val="00E23E72"/>
    <w:rsid w:val="00E24B27"/>
    <w:rsid w:val="00E2530F"/>
    <w:rsid w:val="00E255EF"/>
    <w:rsid w:val="00E25B9C"/>
    <w:rsid w:val="00E26300"/>
    <w:rsid w:val="00E266FA"/>
    <w:rsid w:val="00E26B80"/>
    <w:rsid w:val="00E26D38"/>
    <w:rsid w:val="00E26E7D"/>
    <w:rsid w:val="00E26F03"/>
    <w:rsid w:val="00E27025"/>
    <w:rsid w:val="00E271D9"/>
    <w:rsid w:val="00E27B0A"/>
    <w:rsid w:val="00E302B0"/>
    <w:rsid w:val="00E30CE2"/>
    <w:rsid w:val="00E30F4C"/>
    <w:rsid w:val="00E30FD9"/>
    <w:rsid w:val="00E31428"/>
    <w:rsid w:val="00E3184A"/>
    <w:rsid w:val="00E31B48"/>
    <w:rsid w:val="00E32377"/>
    <w:rsid w:val="00E32406"/>
    <w:rsid w:val="00E32733"/>
    <w:rsid w:val="00E32ECD"/>
    <w:rsid w:val="00E32F33"/>
    <w:rsid w:val="00E331A6"/>
    <w:rsid w:val="00E33B0F"/>
    <w:rsid w:val="00E33B3E"/>
    <w:rsid w:val="00E33E5B"/>
    <w:rsid w:val="00E34520"/>
    <w:rsid w:val="00E34815"/>
    <w:rsid w:val="00E3565C"/>
    <w:rsid w:val="00E3587E"/>
    <w:rsid w:val="00E35A56"/>
    <w:rsid w:val="00E36652"/>
    <w:rsid w:val="00E366A8"/>
    <w:rsid w:val="00E36DD5"/>
    <w:rsid w:val="00E36EDB"/>
    <w:rsid w:val="00E40FE5"/>
    <w:rsid w:val="00E41A55"/>
    <w:rsid w:val="00E41F76"/>
    <w:rsid w:val="00E4204E"/>
    <w:rsid w:val="00E420B6"/>
    <w:rsid w:val="00E4212A"/>
    <w:rsid w:val="00E4227B"/>
    <w:rsid w:val="00E42D8A"/>
    <w:rsid w:val="00E44229"/>
    <w:rsid w:val="00E4441D"/>
    <w:rsid w:val="00E4468E"/>
    <w:rsid w:val="00E4474A"/>
    <w:rsid w:val="00E44D3A"/>
    <w:rsid w:val="00E44D76"/>
    <w:rsid w:val="00E44F85"/>
    <w:rsid w:val="00E45DAB"/>
    <w:rsid w:val="00E46184"/>
    <w:rsid w:val="00E469BC"/>
    <w:rsid w:val="00E46CB0"/>
    <w:rsid w:val="00E46D9E"/>
    <w:rsid w:val="00E46F45"/>
    <w:rsid w:val="00E46F52"/>
    <w:rsid w:val="00E47433"/>
    <w:rsid w:val="00E4751D"/>
    <w:rsid w:val="00E47557"/>
    <w:rsid w:val="00E476C8"/>
    <w:rsid w:val="00E47A6A"/>
    <w:rsid w:val="00E5049B"/>
    <w:rsid w:val="00E50560"/>
    <w:rsid w:val="00E50C0F"/>
    <w:rsid w:val="00E51311"/>
    <w:rsid w:val="00E51C9B"/>
    <w:rsid w:val="00E51CAD"/>
    <w:rsid w:val="00E5212F"/>
    <w:rsid w:val="00E522B1"/>
    <w:rsid w:val="00E52478"/>
    <w:rsid w:val="00E52ECE"/>
    <w:rsid w:val="00E5334F"/>
    <w:rsid w:val="00E54216"/>
    <w:rsid w:val="00E55A07"/>
    <w:rsid w:val="00E55F9B"/>
    <w:rsid w:val="00E5662E"/>
    <w:rsid w:val="00E56873"/>
    <w:rsid w:val="00E60008"/>
    <w:rsid w:val="00E60A2B"/>
    <w:rsid w:val="00E60F1B"/>
    <w:rsid w:val="00E60FBD"/>
    <w:rsid w:val="00E614F9"/>
    <w:rsid w:val="00E615DC"/>
    <w:rsid w:val="00E61CB0"/>
    <w:rsid w:val="00E61E39"/>
    <w:rsid w:val="00E62449"/>
    <w:rsid w:val="00E64093"/>
    <w:rsid w:val="00E641DA"/>
    <w:rsid w:val="00E64303"/>
    <w:rsid w:val="00E64568"/>
    <w:rsid w:val="00E647C8"/>
    <w:rsid w:val="00E64E3C"/>
    <w:rsid w:val="00E65177"/>
    <w:rsid w:val="00E652D7"/>
    <w:rsid w:val="00E65B47"/>
    <w:rsid w:val="00E661CD"/>
    <w:rsid w:val="00E661E4"/>
    <w:rsid w:val="00E66319"/>
    <w:rsid w:val="00E66E50"/>
    <w:rsid w:val="00E6710E"/>
    <w:rsid w:val="00E67BB1"/>
    <w:rsid w:val="00E67E64"/>
    <w:rsid w:val="00E67E9B"/>
    <w:rsid w:val="00E67FE8"/>
    <w:rsid w:val="00E70254"/>
    <w:rsid w:val="00E70938"/>
    <w:rsid w:val="00E712F1"/>
    <w:rsid w:val="00E713BF"/>
    <w:rsid w:val="00E71C69"/>
    <w:rsid w:val="00E722E3"/>
    <w:rsid w:val="00E72905"/>
    <w:rsid w:val="00E72BEF"/>
    <w:rsid w:val="00E73999"/>
    <w:rsid w:val="00E7406B"/>
    <w:rsid w:val="00E741AC"/>
    <w:rsid w:val="00E75B8F"/>
    <w:rsid w:val="00E75E2B"/>
    <w:rsid w:val="00E76AA2"/>
    <w:rsid w:val="00E76FB9"/>
    <w:rsid w:val="00E80139"/>
    <w:rsid w:val="00E80438"/>
    <w:rsid w:val="00E814AB"/>
    <w:rsid w:val="00E8160A"/>
    <w:rsid w:val="00E81A4F"/>
    <w:rsid w:val="00E81C52"/>
    <w:rsid w:val="00E81C82"/>
    <w:rsid w:val="00E82141"/>
    <w:rsid w:val="00E82EC1"/>
    <w:rsid w:val="00E84E0A"/>
    <w:rsid w:val="00E85A10"/>
    <w:rsid w:val="00E85D3E"/>
    <w:rsid w:val="00E861F2"/>
    <w:rsid w:val="00E868DB"/>
    <w:rsid w:val="00E86DE1"/>
    <w:rsid w:val="00E87374"/>
    <w:rsid w:val="00E873EB"/>
    <w:rsid w:val="00E879FE"/>
    <w:rsid w:val="00E87A65"/>
    <w:rsid w:val="00E87C03"/>
    <w:rsid w:val="00E91591"/>
    <w:rsid w:val="00E91987"/>
    <w:rsid w:val="00E91C96"/>
    <w:rsid w:val="00E922FD"/>
    <w:rsid w:val="00E92453"/>
    <w:rsid w:val="00E92D61"/>
    <w:rsid w:val="00E9307E"/>
    <w:rsid w:val="00E93873"/>
    <w:rsid w:val="00E94BB2"/>
    <w:rsid w:val="00E94DFF"/>
    <w:rsid w:val="00E9578F"/>
    <w:rsid w:val="00E9591B"/>
    <w:rsid w:val="00E962F6"/>
    <w:rsid w:val="00E96588"/>
    <w:rsid w:val="00E966B5"/>
    <w:rsid w:val="00E96809"/>
    <w:rsid w:val="00E96C73"/>
    <w:rsid w:val="00E97E6A"/>
    <w:rsid w:val="00EA0789"/>
    <w:rsid w:val="00EA14BE"/>
    <w:rsid w:val="00EA244F"/>
    <w:rsid w:val="00EA255F"/>
    <w:rsid w:val="00EA2BBC"/>
    <w:rsid w:val="00EA36BC"/>
    <w:rsid w:val="00EA4174"/>
    <w:rsid w:val="00EA4EA5"/>
    <w:rsid w:val="00EA4FBC"/>
    <w:rsid w:val="00EA5F3B"/>
    <w:rsid w:val="00EA63F0"/>
    <w:rsid w:val="00EA6FF5"/>
    <w:rsid w:val="00EA7CFD"/>
    <w:rsid w:val="00EA7F78"/>
    <w:rsid w:val="00EB0738"/>
    <w:rsid w:val="00EB1606"/>
    <w:rsid w:val="00EB1DD0"/>
    <w:rsid w:val="00EB21DC"/>
    <w:rsid w:val="00EB2AB8"/>
    <w:rsid w:val="00EB2C6D"/>
    <w:rsid w:val="00EB2F8F"/>
    <w:rsid w:val="00EB3436"/>
    <w:rsid w:val="00EB3829"/>
    <w:rsid w:val="00EB3D2A"/>
    <w:rsid w:val="00EB3F21"/>
    <w:rsid w:val="00EB4050"/>
    <w:rsid w:val="00EB466A"/>
    <w:rsid w:val="00EB4AF4"/>
    <w:rsid w:val="00EB4F76"/>
    <w:rsid w:val="00EB4FC4"/>
    <w:rsid w:val="00EB5007"/>
    <w:rsid w:val="00EB5076"/>
    <w:rsid w:val="00EB5F0F"/>
    <w:rsid w:val="00EB604D"/>
    <w:rsid w:val="00EB6B81"/>
    <w:rsid w:val="00EB79AA"/>
    <w:rsid w:val="00EB7BC6"/>
    <w:rsid w:val="00EC0CA8"/>
    <w:rsid w:val="00EC2AE1"/>
    <w:rsid w:val="00EC37DE"/>
    <w:rsid w:val="00EC3ED8"/>
    <w:rsid w:val="00EC5197"/>
    <w:rsid w:val="00EC5F64"/>
    <w:rsid w:val="00EC72B8"/>
    <w:rsid w:val="00EC75EC"/>
    <w:rsid w:val="00EC7CD3"/>
    <w:rsid w:val="00ED033A"/>
    <w:rsid w:val="00ED07F8"/>
    <w:rsid w:val="00ED0A3E"/>
    <w:rsid w:val="00ED0C1A"/>
    <w:rsid w:val="00ED17F6"/>
    <w:rsid w:val="00ED1B16"/>
    <w:rsid w:val="00ED2AE7"/>
    <w:rsid w:val="00ED2ED4"/>
    <w:rsid w:val="00ED2F73"/>
    <w:rsid w:val="00ED3620"/>
    <w:rsid w:val="00ED383C"/>
    <w:rsid w:val="00ED4D91"/>
    <w:rsid w:val="00ED5AFA"/>
    <w:rsid w:val="00ED6B08"/>
    <w:rsid w:val="00ED7008"/>
    <w:rsid w:val="00ED71C1"/>
    <w:rsid w:val="00ED73BE"/>
    <w:rsid w:val="00ED789A"/>
    <w:rsid w:val="00EE004E"/>
    <w:rsid w:val="00EE026C"/>
    <w:rsid w:val="00EE0545"/>
    <w:rsid w:val="00EE0556"/>
    <w:rsid w:val="00EE0AF0"/>
    <w:rsid w:val="00EE0BAE"/>
    <w:rsid w:val="00EE0D0C"/>
    <w:rsid w:val="00EE1008"/>
    <w:rsid w:val="00EE14FC"/>
    <w:rsid w:val="00EE2128"/>
    <w:rsid w:val="00EE34A8"/>
    <w:rsid w:val="00EE3953"/>
    <w:rsid w:val="00EE3C99"/>
    <w:rsid w:val="00EE3E41"/>
    <w:rsid w:val="00EE4335"/>
    <w:rsid w:val="00EE4580"/>
    <w:rsid w:val="00EE56E1"/>
    <w:rsid w:val="00EE5B9C"/>
    <w:rsid w:val="00EE665E"/>
    <w:rsid w:val="00EE6AA5"/>
    <w:rsid w:val="00EE7326"/>
    <w:rsid w:val="00EE7C28"/>
    <w:rsid w:val="00EF03E7"/>
    <w:rsid w:val="00EF073C"/>
    <w:rsid w:val="00EF0804"/>
    <w:rsid w:val="00EF0B1E"/>
    <w:rsid w:val="00EF188D"/>
    <w:rsid w:val="00EF1D81"/>
    <w:rsid w:val="00EF3668"/>
    <w:rsid w:val="00EF36A1"/>
    <w:rsid w:val="00EF38A5"/>
    <w:rsid w:val="00EF476A"/>
    <w:rsid w:val="00EF51D5"/>
    <w:rsid w:val="00EF52E9"/>
    <w:rsid w:val="00EF57DF"/>
    <w:rsid w:val="00EF581D"/>
    <w:rsid w:val="00EF5DB2"/>
    <w:rsid w:val="00EF5F6A"/>
    <w:rsid w:val="00EF5FDB"/>
    <w:rsid w:val="00EF612D"/>
    <w:rsid w:val="00EF636A"/>
    <w:rsid w:val="00EF7F5F"/>
    <w:rsid w:val="00F000D8"/>
    <w:rsid w:val="00F00333"/>
    <w:rsid w:val="00F004FF"/>
    <w:rsid w:val="00F01212"/>
    <w:rsid w:val="00F0196E"/>
    <w:rsid w:val="00F019F7"/>
    <w:rsid w:val="00F01E03"/>
    <w:rsid w:val="00F01EC7"/>
    <w:rsid w:val="00F02BA9"/>
    <w:rsid w:val="00F02F9C"/>
    <w:rsid w:val="00F03080"/>
    <w:rsid w:val="00F03BF7"/>
    <w:rsid w:val="00F03C4A"/>
    <w:rsid w:val="00F03E99"/>
    <w:rsid w:val="00F04060"/>
    <w:rsid w:val="00F04782"/>
    <w:rsid w:val="00F048E8"/>
    <w:rsid w:val="00F04A2B"/>
    <w:rsid w:val="00F04AE5"/>
    <w:rsid w:val="00F0523B"/>
    <w:rsid w:val="00F05363"/>
    <w:rsid w:val="00F06005"/>
    <w:rsid w:val="00F061B8"/>
    <w:rsid w:val="00F06343"/>
    <w:rsid w:val="00F06E11"/>
    <w:rsid w:val="00F07E54"/>
    <w:rsid w:val="00F11435"/>
    <w:rsid w:val="00F117B6"/>
    <w:rsid w:val="00F12B3A"/>
    <w:rsid w:val="00F12E26"/>
    <w:rsid w:val="00F13C97"/>
    <w:rsid w:val="00F1439A"/>
    <w:rsid w:val="00F14725"/>
    <w:rsid w:val="00F14B92"/>
    <w:rsid w:val="00F14F67"/>
    <w:rsid w:val="00F14F6E"/>
    <w:rsid w:val="00F154A7"/>
    <w:rsid w:val="00F15B78"/>
    <w:rsid w:val="00F16652"/>
    <w:rsid w:val="00F16D7E"/>
    <w:rsid w:val="00F171EC"/>
    <w:rsid w:val="00F1751F"/>
    <w:rsid w:val="00F17A05"/>
    <w:rsid w:val="00F20BD0"/>
    <w:rsid w:val="00F20EC7"/>
    <w:rsid w:val="00F21DE6"/>
    <w:rsid w:val="00F236E6"/>
    <w:rsid w:val="00F238F4"/>
    <w:rsid w:val="00F23CAA"/>
    <w:rsid w:val="00F243BE"/>
    <w:rsid w:val="00F24AE4"/>
    <w:rsid w:val="00F25174"/>
    <w:rsid w:val="00F25B0D"/>
    <w:rsid w:val="00F261EA"/>
    <w:rsid w:val="00F26257"/>
    <w:rsid w:val="00F26CAE"/>
    <w:rsid w:val="00F2722F"/>
    <w:rsid w:val="00F276A4"/>
    <w:rsid w:val="00F276B6"/>
    <w:rsid w:val="00F27862"/>
    <w:rsid w:val="00F30038"/>
    <w:rsid w:val="00F306EF"/>
    <w:rsid w:val="00F310BA"/>
    <w:rsid w:val="00F31486"/>
    <w:rsid w:val="00F31A74"/>
    <w:rsid w:val="00F31BAC"/>
    <w:rsid w:val="00F32726"/>
    <w:rsid w:val="00F32EE7"/>
    <w:rsid w:val="00F35818"/>
    <w:rsid w:val="00F3600D"/>
    <w:rsid w:val="00F3611F"/>
    <w:rsid w:val="00F36AB2"/>
    <w:rsid w:val="00F36B00"/>
    <w:rsid w:val="00F36FFA"/>
    <w:rsid w:val="00F37D17"/>
    <w:rsid w:val="00F4028A"/>
    <w:rsid w:val="00F403D7"/>
    <w:rsid w:val="00F417DB"/>
    <w:rsid w:val="00F41CC7"/>
    <w:rsid w:val="00F422FD"/>
    <w:rsid w:val="00F4284C"/>
    <w:rsid w:val="00F428B6"/>
    <w:rsid w:val="00F42B7A"/>
    <w:rsid w:val="00F42CD2"/>
    <w:rsid w:val="00F43553"/>
    <w:rsid w:val="00F43887"/>
    <w:rsid w:val="00F44F56"/>
    <w:rsid w:val="00F454FB"/>
    <w:rsid w:val="00F462BC"/>
    <w:rsid w:val="00F464B0"/>
    <w:rsid w:val="00F46D83"/>
    <w:rsid w:val="00F46E09"/>
    <w:rsid w:val="00F47AB5"/>
    <w:rsid w:val="00F50939"/>
    <w:rsid w:val="00F509BE"/>
    <w:rsid w:val="00F50C9F"/>
    <w:rsid w:val="00F511D5"/>
    <w:rsid w:val="00F51365"/>
    <w:rsid w:val="00F51C1E"/>
    <w:rsid w:val="00F521B6"/>
    <w:rsid w:val="00F530C6"/>
    <w:rsid w:val="00F539E2"/>
    <w:rsid w:val="00F543C8"/>
    <w:rsid w:val="00F54D07"/>
    <w:rsid w:val="00F54E87"/>
    <w:rsid w:val="00F55030"/>
    <w:rsid w:val="00F554FD"/>
    <w:rsid w:val="00F55AC1"/>
    <w:rsid w:val="00F55E06"/>
    <w:rsid w:val="00F56409"/>
    <w:rsid w:val="00F564B4"/>
    <w:rsid w:val="00F56587"/>
    <w:rsid w:val="00F56624"/>
    <w:rsid w:val="00F5681E"/>
    <w:rsid w:val="00F56A21"/>
    <w:rsid w:val="00F56B74"/>
    <w:rsid w:val="00F6009D"/>
    <w:rsid w:val="00F6014B"/>
    <w:rsid w:val="00F62756"/>
    <w:rsid w:val="00F62876"/>
    <w:rsid w:val="00F62B86"/>
    <w:rsid w:val="00F63F67"/>
    <w:rsid w:val="00F6460D"/>
    <w:rsid w:val="00F6487F"/>
    <w:rsid w:val="00F654DA"/>
    <w:rsid w:val="00F65DB3"/>
    <w:rsid w:val="00F66461"/>
    <w:rsid w:val="00F66BBA"/>
    <w:rsid w:val="00F70327"/>
    <w:rsid w:val="00F71093"/>
    <w:rsid w:val="00F7154C"/>
    <w:rsid w:val="00F7155A"/>
    <w:rsid w:val="00F7168E"/>
    <w:rsid w:val="00F71FF5"/>
    <w:rsid w:val="00F726AE"/>
    <w:rsid w:val="00F72EA9"/>
    <w:rsid w:val="00F73034"/>
    <w:rsid w:val="00F73F39"/>
    <w:rsid w:val="00F743A8"/>
    <w:rsid w:val="00F749B4"/>
    <w:rsid w:val="00F75251"/>
    <w:rsid w:val="00F75388"/>
    <w:rsid w:val="00F75F2D"/>
    <w:rsid w:val="00F7736D"/>
    <w:rsid w:val="00F773F8"/>
    <w:rsid w:val="00F774AE"/>
    <w:rsid w:val="00F779F2"/>
    <w:rsid w:val="00F80149"/>
    <w:rsid w:val="00F80568"/>
    <w:rsid w:val="00F80714"/>
    <w:rsid w:val="00F81957"/>
    <w:rsid w:val="00F81C49"/>
    <w:rsid w:val="00F81C7C"/>
    <w:rsid w:val="00F81D33"/>
    <w:rsid w:val="00F81DF3"/>
    <w:rsid w:val="00F82895"/>
    <w:rsid w:val="00F832DC"/>
    <w:rsid w:val="00F8395D"/>
    <w:rsid w:val="00F844ED"/>
    <w:rsid w:val="00F84940"/>
    <w:rsid w:val="00F84AB8"/>
    <w:rsid w:val="00F85991"/>
    <w:rsid w:val="00F860FE"/>
    <w:rsid w:val="00F866AC"/>
    <w:rsid w:val="00F86AF6"/>
    <w:rsid w:val="00F8722E"/>
    <w:rsid w:val="00F87A20"/>
    <w:rsid w:val="00F87CF1"/>
    <w:rsid w:val="00F87E02"/>
    <w:rsid w:val="00F87F51"/>
    <w:rsid w:val="00F90B0F"/>
    <w:rsid w:val="00F90C08"/>
    <w:rsid w:val="00F91B16"/>
    <w:rsid w:val="00F91B56"/>
    <w:rsid w:val="00F91F8E"/>
    <w:rsid w:val="00F923AB"/>
    <w:rsid w:val="00F9252C"/>
    <w:rsid w:val="00F926DD"/>
    <w:rsid w:val="00F929EF"/>
    <w:rsid w:val="00F941EE"/>
    <w:rsid w:val="00F94463"/>
    <w:rsid w:val="00F947B5"/>
    <w:rsid w:val="00F9507B"/>
    <w:rsid w:val="00F95FCD"/>
    <w:rsid w:val="00F96FDE"/>
    <w:rsid w:val="00F97268"/>
    <w:rsid w:val="00F97326"/>
    <w:rsid w:val="00F97BF0"/>
    <w:rsid w:val="00FA0145"/>
    <w:rsid w:val="00FA02AD"/>
    <w:rsid w:val="00FA0D41"/>
    <w:rsid w:val="00FA1371"/>
    <w:rsid w:val="00FA1DC0"/>
    <w:rsid w:val="00FA202A"/>
    <w:rsid w:val="00FA209C"/>
    <w:rsid w:val="00FA228F"/>
    <w:rsid w:val="00FA270B"/>
    <w:rsid w:val="00FA2AD7"/>
    <w:rsid w:val="00FA2B76"/>
    <w:rsid w:val="00FA2E75"/>
    <w:rsid w:val="00FA2E92"/>
    <w:rsid w:val="00FA2F40"/>
    <w:rsid w:val="00FA3309"/>
    <w:rsid w:val="00FA347D"/>
    <w:rsid w:val="00FA38D4"/>
    <w:rsid w:val="00FA3902"/>
    <w:rsid w:val="00FA3FEF"/>
    <w:rsid w:val="00FA4179"/>
    <w:rsid w:val="00FA44DD"/>
    <w:rsid w:val="00FA4531"/>
    <w:rsid w:val="00FA4564"/>
    <w:rsid w:val="00FA5375"/>
    <w:rsid w:val="00FA5A04"/>
    <w:rsid w:val="00FA6056"/>
    <w:rsid w:val="00FA661B"/>
    <w:rsid w:val="00FA6A6D"/>
    <w:rsid w:val="00FA6FC3"/>
    <w:rsid w:val="00FA720A"/>
    <w:rsid w:val="00FA738D"/>
    <w:rsid w:val="00FA7D58"/>
    <w:rsid w:val="00FB04B3"/>
    <w:rsid w:val="00FB0C19"/>
    <w:rsid w:val="00FB18ED"/>
    <w:rsid w:val="00FB18F9"/>
    <w:rsid w:val="00FB1F27"/>
    <w:rsid w:val="00FB272E"/>
    <w:rsid w:val="00FB3964"/>
    <w:rsid w:val="00FB39E5"/>
    <w:rsid w:val="00FB4949"/>
    <w:rsid w:val="00FB4D81"/>
    <w:rsid w:val="00FB5091"/>
    <w:rsid w:val="00FB5096"/>
    <w:rsid w:val="00FB544D"/>
    <w:rsid w:val="00FB5D99"/>
    <w:rsid w:val="00FB6322"/>
    <w:rsid w:val="00FB6A48"/>
    <w:rsid w:val="00FB6C49"/>
    <w:rsid w:val="00FB738C"/>
    <w:rsid w:val="00FB7CDB"/>
    <w:rsid w:val="00FC162F"/>
    <w:rsid w:val="00FC1941"/>
    <w:rsid w:val="00FC1E01"/>
    <w:rsid w:val="00FC2FD2"/>
    <w:rsid w:val="00FC30BB"/>
    <w:rsid w:val="00FC37A5"/>
    <w:rsid w:val="00FC4305"/>
    <w:rsid w:val="00FC4AEB"/>
    <w:rsid w:val="00FC4F39"/>
    <w:rsid w:val="00FC6FB4"/>
    <w:rsid w:val="00FC73B7"/>
    <w:rsid w:val="00FC7D3D"/>
    <w:rsid w:val="00FC7F6C"/>
    <w:rsid w:val="00FD0256"/>
    <w:rsid w:val="00FD03C3"/>
    <w:rsid w:val="00FD066E"/>
    <w:rsid w:val="00FD0A16"/>
    <w:rsid w:val="00FD1938"/>
    <w:rsid w:val="00FD2312"/>
    <w:rsid w:val="00FD30AE"/>
    <w:rsid w:val="00FD3F68"/>
    <w:rsid w:val="00FD3FB0"/>
    <w:rsid w:val="00FD47E3"/>
    <w:rsid w:val="00FD5FAB"/>
    <w:rsid w:val="00FD6550"/>
    <w:rsid w:val="00FD681C"/>
    <w:rsid w:val="00FD7160"/>
    <w:rsid w:val="00FE045E"/>
    <w:rsid w:val="00FE04DA"/>
    <w:rsid w:val="00FE0CD2"/>
    <w:rsid w:val="00FE0D8F"/>
    <w:rsid w:val="00FE114D"/>
    <w:rsid w:val="00FE1A61"/>
    <w:rsid w:val="00FE1D9F"/>
    <w:rsid w:val="00FE213C"/>
    <w:rsid w:val="00FE2461"/>
    <w:rsid w:val="00FE254C"/>
    <w:rsid w:val="00FE256B"/>
    <w:rsid w:val="00FE4253"/>
    <w:rsid w:val="00FE7332"/>
    <w:rsid w:val="00FE79BE"/>
    <w:rsid w:val="00FE79E8"/>
    <w:rsid w:val="00FE7D5E"/>
    <w:rsid w:val="00FF13C6"/>
    <w:rsid w:val="00FF1E80"/>
    <w:rsid w:val="00FF2561"/>
    <w:rsid w:val="00FF2806"/>
    <w:rsid w:val="00FF2D21"/>
    <w:rsid w:val="00FF3801"/>
    <w:rsid w:val="00FF4134"/>
    <w:rsid w:val="00FF4249"/>
    <w:rsid w:val="00FF44B8"/>
    <w:rsid w:val="00FF4575"/>
    <w:rsid w:val="00FF46E6"/>
    <w:rsid w:val="00FF500B"/>
    <w:rsid w:val="00FF51ED"/>
    <w:rsid w:val="00FF6753"/>
    <w:rsid w:val="00FF6B7A"/>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506">
      <o:colormru v:ext="edit" colors="#36a7e8,#31fb36"/>
      <o:colormenu v:ext="edit" fillcolor="none" strokecolor="#00b0f0"/>
    </o:shapedefaults>
    <o:shapelayout v:ext="edit">
      <o:idmap v:ext="edit" data="1,3,4,5,6,7,8,9"/>
      <o:rules v:ext="edit">
        <o:r id="V:Rule35" type="callout" idref="#_x0000_s8712"/>
        <o:r id="V:Rule43" type="connector" idref="#_x0000_s8133"/>
        <o:r id="V:Rule44" type="connector" idref="#_x0000_s8126"/>
        <o:r id="V:Rule45" type="connector" idref="#_x0000_s9441"/>
        <o:r id="V:Rule46" type="connector" idref="#_x0000_s9288"/>
        <o:r id="V:Rule47" type="connector" idref="#_x0000_s9462"/>
        <o:r id="V:Rule48" type="connector" idref="#_x0000_s6879"/>
        <o:r id="V:Rule49" type="connector" idref="#_x0000_s6929"/>
        <o:r id="V:Rule50" type="connector" idref="#_x0000_s6868"/>
        <o:r id="V:Rule51" type="connector" idref="#_x0000_s6901"/>
        <o:r id="V:Rule52" type="connector" idref="#_x0000_s9382"/>
        <o:r id="V:Rule53" type="connector" idref="#_x0000_s6900"/>
        <o:r id="V:Rule54" type="connector" idref="#_x0000_s9290"/>
        <o:r id="V:Rule55" type="connector" idref="#_x0000_s8236"/>
        <o:r id="V:Rule56" type="connector" idref="#_x0000_s6887"/>
        <o:r id="V:Rule57" type="connector" idref="#_x0000_s6874"/>
        <o:r id="V:Rule58" type="connector" idref="#_x0000_s6907"/>
        <o:r id="V:Rule59" type="connector" idref="#_x0000_s6872"/>
        <o:r id="V:Rule60" type="connector" idref="#_x0000_s6916"/>
        <o:r id="V:Rule61" type="connector" idref="#_x0000_s6926"/>
        <o:r id="V:Rule62" type="connector" idref="#_x0000_s9467"/>
        <o:r id="V:Rule63" type="connector" idref="#_x0000_s6920"/>
        <o:r id="V:Rule64" type="connector" idref="#_x0000_s9443"/>
        <o:r id="V:Rule65" type="connector" idref="#_x0000_s5504"/>
        <o:r id="V:Rule66" type="connector" idref="#_x0000_s9291"/>
        <o:r id="V:Rule67" type="connector" idref="#_x0000_s6876"/>
        <o:r id="V:Rule68" type="connector" idref="#_x0000_s9468"/>
        <o:r id="V:Rule69" type="connector" idref="#_x0000_s6875"/>
        <o:r id="V:Rule70" type="connector" idref="#_x0000_s6877"/>
        <o:r id="V:Rule71" type="connector" idref="#_x0000_s9471"/>
        <o:r id="V:Rule72" type="connector" idref="#_x0000_s6899"/>
        <o:r id="V:Rule73" type="connector" idref="#_x0000_s5503"/>
        <o:r id="V:Rule74" type="connector" idref="#_x0000_s6911"/>
        <o:r id="V:Rule75" type="connector" idref="#_x0000_s6884"/>
        <o:r id="V:Rule76" type="connector" idref="#_x0000_s9444"/>
        <o:r id="V:Rule77" type="connector" idref="#_x0000_s6889"/>
        <o:r id="V:Rule78" type="connector" idref="#_x0000_s6898"/>
        <o:r id="V:Rule79" type="connector" idref="#_x0000_s9472"/>
        <o:r id="V:Rule80" type="connector" idref="#_x0000_s6919"/>
        <o:r id="V:Rule81" type="connector" idref="#_x0000_s9442"/>
        <o:r id="V:Rule82" type="connector" idref="#_x0000_s6883"/>
        <o:r id="V:Rule83" type="connector" idref="#_x0000_s9289"/>
      </o:rules>
      <o:regrouptable v:ext="edit">
        <o:entry new="1" old="0"/>
        <o:entry new="2" old="0"/>
        <o:entry new="3" old="0"/>
        <o:entry new="4" old="0"/>
        <o:entry new="5" old="0"/>
        <o:entry new="6" old="0"/>
        <o:entry new="7" old="0"/>
        <o:entry new="8" old="0"/>
        <o:entry new="9" old="0"/>
        <o:entry new="10" old="0"/>
        <o:entry new="1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
    <w:name w:val="Normal"/>
    <w:qFormat/>
    <w:rsid w:val="00C5655A"/>
    <w:pPr>
      <w:widowControl w:val="0"/>
    </w:pPr>
    <w:rPr>
      <w:rFonts w:ascii="Arial" w:hAnsi="Arial"/>
      <w:kern w:val="2"/>
      <w:sz w:val="24"/>
      <w:szCs w:val="24"/>
    </w:rPr>
  </w:style>
  <w:style w:type="paragraph" w:styleId="1">
    <w:name w:val="heading 1"/>
    <w:basedOn w:val="a"/>
    <w:next w:val="a"/>
    <w:link w:val="10"/>
    <w:qFormat/>
    <w:rsid w:val="00DB232F"/>
    <w:pPr>
      <w:keepNext/>
      <w:spacing w:line="240" w:lineRule="atLeast"/>
      <w:jc w:val="center"/>
      <w:outlineLvl w:val="0"/>
    </w:pPr>
    <w:rPr>
      <w:rFonts w:ascii="Century Gothic" w:eastAsia="Century Gothic" w:hAnsi="Century Gothic" w:cs="Century Gothic"/>
      <w:b/>
      <w:bCs/>
      <w:color w:val="36A7E8"/>
      <w:kern w:val="52"/>
      <w:sz w:val="56"/>
      <w:szCs w:val="56"/>
    </w:rPr>
  </w:style>
  <w:style w:type="paragraph" w:styleId="2">
    <w:name w:val="heading 2"/>
    <w:basedOn w:val="a"/>
    <w:next w:val="a"/>
    <w:qFormat/>
    <w:rsid w:val="008A1E17"/>
    <w:pPr>
      <w:keepNext/>
      <w:outlineLvl w:val="1"/>
    </w:pPr>
    <w:rPr>
      <w:rFonts w:ascii="Century Gothic" w:eastAsia="Century Gothic" w:hAnsi="Century Gothic" w:cs="Century Gothic"/>
      <w:b/>
      <w:bCs/>
      <w:noProof/>
      <w:color w:val="36A7E8"/>
      <w:sz w:val="20"/>
      <w:szCs w:val="20"/>
    </w:rPr>
  </w:style>
  <w:style w:type="paragraph" w:styleId="3">
    <w:name w:val="heading 3"/>
    <w:basedOn w:val="a"/>
    <w:next w:val="a"/>
    <w:link w:val="30"/>
    <w:qFormat/>
    <w:rsid w:val="008A1E17"/>
    <w:pPr>
      <w:keepNext/>
      <w:outlineLvl w:val="2"/>
    </w:pPr>
    <w:rPr>
      <w:rFonts w:ascii="Century Gothic" w:eastAsia="Century Gothic" w:hAnsi="Century Gothic" w:cs="Century Gothic"/>
      <w:b/>
      <w:bCs/>
      <w:color w:val="36A7E8"/>
      <w:sz w:val="20"/>
      <w:szCs w:val="20"/>
    </w:rPr>
  </w:style>
  <w:style w:type="paragraph" w:styleId="4">
    <w:name w:val="heading 4"/>
    <w:basedOn w:val="a"/>
    <w:next w:val="a"/>
    <w:autoRedefine/>
    <w:qFormat/>
    <w:rsid w:val="008A1E17"/>
    <w:pPr>
      <w:keepNext/>
      <w:outlineLvl w:val="3"/>
    </w:pPr>
    <w:rPr>
      <w:rFonts w:ascii="Century Gothic" w:eastAsia="Century Gothic" w:hAnsi="Century Gothic" w:cs="Century Gothic"/>
      <w:b/>
      <w:color w:val="36A7E8"/>
      <w:u w:val="single"/>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rsid w:val="00DB232F"/>
    <w:rPr>
      <w:rFonts w:ascii="Century Gothic" w:eastAsia="Century Gothic" w:hAnsi="Century Gothic" w:cs="Century Gothic"/>
      <w:b/>
      <w:bCs/>
      <w:color w:val="36A7E8"/>
      <w:kern w:val="52"/>
      <w:sz w:val="56"/>
      <w:szCs w:val="56"/>
      <w:lang w:val="en-US" w:eastAsia="zh-TW" w:bidi="ar-SA"/>
    </w:rPr>
  </w:style>
  <w:style w:type="character" w:customStyle="1" w:styleId="30">
    <w:name w:val="標題 3 字元"/>
    <w:link w:val="3"/>
    <w:rsid w:val="008A1E17"/>
    <w:rPr>
      <w:rFonts w:ascii="Century Gothic" w:eastAsia="Century Gothic" w:hAnsi="Century Gothic" w:cs="Century Gothic"/>
      <w:b/>
      <w:bCs/>
      <w:color w:val="36A7E8"/>
      <w:kern w:val="2"/>
      <w:lang w:val="en-US" w:eastAsia="zh-TW" w:bidi="ar-SA"/>
    </w:rPr>
  </w:style>
  <w:style w:type="paragraph" w:customStyle="1" w:styleId="Default">
    <w:name w:val="Default"/>
    <w:link w:val="Default0"/>
    <w:rsid w:val="005620C9"/>
    <w:pPr>
      <w:widowControl w:val="0"/>
      <w:autoSpaceDE w:val="0"/>
      <w:autoSpaceDN w:val="0"/>
      <w:adjustRightInd w:val="0"/>
    </w:pPr>
    <w:rPr>
      <w:rFonts w:ascii="Century Gothic" w:hAnsi="Century Gothic" w:cs="Century Gothic"/>
      <w:color w:val="000000"/>
      <w:sz w:val="24"/>
      <w:szCs w:val="24"/>
    </w:rPr>
  </w:style>
  <w:style w:type="character" w:customStyle="1" w:styleId="Default0">
    <w:name w:val="Default 字元"/>
    <w:link w:val="Default"/>
    <w:rsid w:val="00E67BB1"/>
    <w:rPr>
      <w:rFonts w:ascii="Century Gothic" w:hAnsi="Century Gothic" w:cs="Century Gothic"/>
      <w:color w:val="000000"/>
      <w:sz w:val="24"/>
      <w:szCs w:val="24"/>
      <w:lang w:val="en-US" w:eastAsia="zh-TW" w:bidi="ar-SA"/>
    </w:rPr>
  </w:style>
  <w:style w:type="paragraph" w:customStyle="1" w:styleId="Pa0">
    <w:name w:val="Pa0"/>
    <w:basedOn w:val="Default"/>
    <w:next w:val="Default"/>
    <w:link w:val="Pa00"/>
    <w:rsid w:val="005620C9"/>
    <w:pPr>
      <w:spacing w:line="241" w:lineRule="atLeast"/>
    </w:pPr>
    <w:rPr>
      <w:rFonts w:cs="Times New Roman"/>
      <w:color w:val="auto"/>
    </w:rPr>
  </w:style>
  <w:style w:type="character" w:customStyle="1" w:styleId="Pa00">
    <w:name w:val="Pa0 字元"/>
    <w:basedOn w:val="Default0"/>
    <w:link w:val="Pa0"/>
    <w:rsid w:val="00E67BB1"/>
  </w:style>
  <w:style w:type="paragraph" w:styleId="a3">
    <w:name w:val="header"/>
    <w:basedOn w:val="a"/>
    <w:rsid w:val="00773663"/>
    <w:pPr>
      <w:tabs>
        <w:tab w:val="center" w:pos="4153"/>
        <w:tab w:val="right" w:pos="8306"/>
      </w:tabs>
      <w:snapToGrid w:val="0"/>
    </w:pPr>
    <w:rPr>
      <w:sz w:val="20"/>
      <w:szCs w:val="20"/>
    </w:rPr>
  </w:style>
  <w:style w:type="paragraph" w:styleId="a4">
    <w:name w:val="footer"/>
    <w:basedOn w:val="a"/>
    <w:rsid w:val="00773663"/>
    <w:pPr>
      <w:tabs>
        <w:tab w:val="center" w:pos="4153"/>
        <w:tab w:val="right" w:pos="8306"/>
      </w:tabs>
      <w:snapToGrid w:val="0"/>
    </w:pPr>
    <w:rPr>
      <w:sz w:val="20"/>
      <w:szCs w:val="20"/>
    </w:rPr>
  </w:style>
  <w:style w:type="character" w:styleId="a5">
    <w:name w:val="page number"/>
    <w:basedOn w:val="a0"/>
    <w:rsid w:val="0019448B"/>
  </w:style>
  <w:style w:type="paragraph" w:customStyle="1" w:styleId="Pa1">
    <w:name w:val="Pa1"/>
    <w:basedOn w:val="Default"/>
    <w:next w:val="Default"/>
    <w:link w:val="Pa10"/>
    <w:rsid w:val="00974DC1"/>
    <w:pPr>
      <w:spacing w:line="241" w:lineRule="atLeast"/>
    </w:pPr>
    <w:rPr>
      <w:rFonts w:cs="Times New Roman"/>
      <w:color w:val="auto"/>
    </w:rPr>
  </w:style>
  <w:style w:type="character" w:customStyle="1" w:styleId="Pa10">
    <w:name w:val="Pa1 字元"/>
    <w:basedOn w:val="Default0"/>
    <w:link w:val="Pa1"/>
    <w:rsid w:val="00E67BB1"/>
  </w:style>
  <w:style w:type="paragraph" w:customStyle="1" w:styleId="Pa2">
    <w:name w:val="Pa2"/>
    <w:basedOn w:val="Default"/>
    <w:next w:val="Default"/>
    <w:rsid w:val="00974DC1"/>
    <w:pPr>
      <w:spacing w:line="241" w:lineRule="atLeast"/>
    </w:pPr>
    <w:rPr>
      <w:rFonts w:cs="Times New Roman"/>
      <w:color w:val="auto"/>
    </w:rPr>
  </w:style>
  <w:style w:type="character" w:customStyle="1" w:styleId="A10">
    <w:name w:val="A1"/>
    <w:rsid w:val="00A90F5C"/>
    <w:rPr>
      <w:rFonts w:cs="Century Gothic"/>
      <w:color w:val="000000"/>
      <w:sz w:val="20"/>
      <w:szCs w:val="20"/>
    </w:rPr>
  </w:style>
  <w:style w:type="character" w:styleId="a6">
    <w:name w:val="line number"/>
    <w:basedOn w:val="a0"/>
    <w:rsid w:val="003C11F0"/>
  </w:style>
  <w:style w:type="paragraph" w:customStyle="1" w:styleId="Pa3">
    <w:name w:val="Pa3"/>
    <w:basedOn w:val="Default"/>
    <w:next w:val="Default"/>
    <w:link w:val="Pa30"/>
    <w:rsid w:val="001549A3"/>
    <w:pPr>
      <w:spacing w:line="241" w:lineRule="atLeast"/>
    </w:pPr>
    <w:rPr>
      <w:rFonts w:cs="Times New Roman"/>
      <w:color w:val="auto"/>
    </w:rPr>
  </w:style>
  <w:style w:type="character" w:customStyle="1" w:styleId="Pa30">
    <w:name w:val="Pa3 字元"/>
    <w:basedOn w:val="Default0"/>
    <w:link w:val="Pa3"/>
    <w:rsid w:val="00E02913"/>
  </w:style>
  <w:style w:type="paragraph" w:styleId="11">
    <w:name w:val="toc 1"/>
    <w:basedOn w:val="a"/>
    <w:next w:val="a"/>
    <w:autoRedefine/>
    <w:uiPriority w:val="39"/>
    <w:qFormat/>
    <w:rsid w:val="0082537A"/>
    <w:pPr>
      <w:tabs>
        <w:tab w:val="right" w:leader="dot" w:pos="10320"/>
      </w:tabs>
      <w:spacing w:beforeLines="50"/>
    </w:pPr>
    <w:rPr>
      <w:rFonts w:ascii="Century Gothic" w:eastAsia="Century Gothic" w:hAnsi="Century Gothic" w:cs="Century Gothic"/>
      <w:bCs/>
      <w:caps/>
    </w:rPr>
  </w:style>
  <w:style w:type="character" w:styleId="a7">
    <w:name w:val="Hyperlink"/>
    <w:uiPriority w:val="99"/>
    <w:rsid w:val="00E331A6"/>
    <w:rPr>
      <w:color w:val="0000FF"/>
      <w:u w:val="single"/>
    </w:rPr>
  </w:style>
  <w:style w:type="character" w:styleId="a8">
    <w:name w:val="annotation reference"/>
    <w:rsid w:val="00C56A72"/>
    <w:rPr>
      <w:sz w:val="18"/>
      <w:szCs w:val="18"/>
    </w:rPr>
  </w:style>
  <w:style w:type="paragraph" w:styleId="a9">
    <w:name w:val="annotation text"/>
    <w:basedOn w:val="a"/>
    <w:link w:val="aa"/>
    <w:rsid w:val="00C56A72"/>
  </w:style>
  <w:style w:type="character" w:customStyle="1" w:styleId="aa">
    <w:name w:val="註解文字 字元"/>
    <w:link w:val="a9"/>
    <w:rsid w:val="00DA0627"/>
    <w:rPr>
      <w:rFonts w:ascii="Arial" w:hAnsi="Arial"/>
      <w:kern w:val="2"/>
      <w:sz w:val="24"/>
      <w:szCs w:val="24"/>
    </w:rPr>
  </w:style>
  <w:style w:type="paragraph" w:styleId="ab">
    <w:name w:val="annotation subject"/>
    <w:basedOn w:val="a9"/>
    <w:next w:val="a9"/>
    <w:semiHidden/>
    <w:rsid w:val="00C56A72"/>
    <w:rPr>
      <w:b/>
      <w:bCs/>
    </w:rPr>
  </w:style>
  <w:style w:type="paragraph" w:styleId="ac">
    <w:name w:val="Balloon Text"/>
    <w:basedOn w:val="a"/>
    <w:semiHidden/>
    <w:rsid w:val="00C56A72"/>
    <w:rPr>
      <w:sz w:val="16"/>
      <w:szCs w:val="16"/>
    </w:rPr>
  </w:style>
  <w:style w:type="table" w:styleId="ad">
    <w:name w:val="Table Grid"/>
    <w:basedOn w:val="a1"/>
    <w:uiPriority w:val="59"/>
    <w:rsid w:val="00987A62"/>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Document Map"/>
    <w:basedOn w:val="a"/>
    <w:link w:val="af"/>
    <w:rsid w:val="007B1678"/>
    <w:rPr>
      <w:rFonts w:ascii="新細明體"/>
      <w:sz w:val="18"/>
      <w:szCs w:val="18"/>
    </w:rPr>
  </w:style>
  <w:style w:type="character" w:customStyle="1" w:styleId="af">
    <w:name w:val="文件引導模式 字元"/>
    <w:link w:val="ae"/>
    <w:rsid w:val="007B1678"/>
    <w:rPr>
      <w:rFonts w:ascii="新細明體" w:hAnsi="Arial"/>
      <w:kern w:val="2"/>
      <w:sz w:val="18"/>
      <w:szCs w:val="18"/>
    </w:rPr>
  </w:style>
  <w:style w:type="paragraph" w:styleId="20">
    <w:name w:val="toc 2"/>
    <w:basedOn w:val="a"/>
    <w:next w:val="a"/>
    <w:autoRedefine/>
    <w:uiPriority w:val="39"/>
    <w:qFormat/>
    <w:rsid w:val="00B863CA"/>
    <w:pPr>
      <w:tabs>
        <w:tab w:val="right" w:leader="dot" w:pos="10320"/>
      </w:tabs>
      <w:ind w:leftChars="200" w:left="480"/>
    </w:pPr>
    <w:rPr>
      <w:rFonts w:ascii="Century Gothic" w:eastAsia="Century Gothic" w:hAnsi="Century Gothic" w:cs="Century Gothic"/>
      <w:noProof/>
      <w:sz w:val="20"/>
    </w:rPr>
  </w:style>
  <w:style w:type="paragraph" w:styleId="31">
    <w:name w:val="toc 3"/>
    <w:basedOn w:val="a"/>
    <w:next w:val="a"/>
    <w:autoRedefine/>
    <w:uiPriority w:val="39"/>
    <w:qFormat/>
    <w:rsid w:val="009B725E"/>
    <w:pPr>
      <w:tabs>
        <w:tab w:val="right" w:leader="dot" w:pos="10320"/>
      </w:tabs>
      <w:ind w:leftChars="300" w:left="720"/>
    </w:pPr>
    <w:rPr>
      <w:rFonts w:ascii="Century Gothic" w:eastAsia="Century Gothic" w:hAnsi="Century Gothic" w:cs="Century Gothic"/>
      <w:iCs/>
      <w:noProof/>
      <w:sz w:val="20"/>
    </w:rPr>
  </w:style>
  <w:style w:type="paragraph" w:styleId="40">
    <w:name w:val="toc 4"/>
    <w:basedOn w:val="a"/>
    <w:next w:val="a"/>
    <w:autoRedefine/>
    <w:uiPriority w:val="39"/>
    <w:rsid w:val="004E3174"/>
    <w:pPr>
      <w:tabs>
        <w:tab w:val="right" w:leader="dot" w:pos="10320"/>
      </w:tabs>
    </w:pPr>
    <w:rPr>
      <w:rFonts w:ascii="Century Gothic" w:eastAsia="Century Gothic" w:hAnsi="Century Gothic"/>
      <w:szCs w:val="18"/>
    </w:rPr>
  </w:style>
  <w:style w:type="paragraph" w:styleId="5">
    <w:name w:val="toc 5"/>
    <w:basedOn w:val="a"/>
    <w:next w:val="a"/>
    <w:autoRedefine/>
    <w:uiPriority w:val="39"/>
    <w:rsid w:val="000C3769"/>
    <w:pPr>
      <w:ind w:left="960"/>
    </w:pPr>
    <w:rPr>
      <w:rFonts w:ascii="Times New Roman" w:hAnsi="Times New Roman"/>
      <w:sz w:val="18"/>
      <w:szCs w:val="18"/>
    </w:rPr>
  </w:style>
  <w:style w:type="paragraph" w:styleId="6">
    <w:name w:val="toc 6"/>
    <w:basedOn w:val="a"/>
    <w:next w:val="a"/>
    <w:autoRedefine/>
    <w:uiPriority w:val="39"/>
    <w:rsid w:val="000C3769"/>
    <w:pPr>
      <w:ind w:left="1200"/>
    </w:pPr>
    <w:rPr>
      <w:rFonts w:ascii="Times New Roman" w:hAnsi="Times New Roman"/>
      <w:sz w:val="18"/>
      <w:szCs w:val="18"/>
    </w:rPr>
  </w:style>
  <w:style w:type="paragraph" w:styleId="7">
    <w:name w:val="toc 7"/>
    <w:basedOn w:val="a"/>
    <w:next w:val="a"/>
    <w:autoRedefine/>
    <w:uiPriority w:val="39"/>
    <w:rsid w:val="000C3769"/>
    <w:pPr>
      <w:ind w:left="1440"/>
    </w:pPr>
    <w:rPr>
      <w:rFonts w:ascii="Times New Roman" w:hAnsi="Times New Roman"/>
      <w:sz w:val="18"/>
      <w:szCs w:val="18"/>
    </w:rPr>
  </w:style>
  <w:style w:type="paragraph" w:styleId="8">
    <w:name w:val="toc 8"/>
    <w:basedOn w:val="a"/>
    <w:next w:val="a"/>
    <w:autoRedefine/>
    <w:uiPriority w:val="39"/>
    <w:rsid w:val="000C3769"/>
    <w:pPr>
      <w:ind w:left="1680"/>
    </w:pPr>
    <w:rPr>
      <w:rFonts w:ascii="Times New Roman" w:hAnsi="Times New Roman"/>
      <w:sz w:val="18"/>
      <w:szCs w:val="18"/>
    </w:rPr>
  </w:style>
  <w:style w:type="paragraph" w:styleId="9">
    <w:name w:val="toc 9"/>
    <w:basedOn w:val="a"/>
    <w:next w:val="a"/>
    <w:autoRedefine/>
    <w:uiPriority w:val="39"/>
    <w:rsid w:val="000C3769"/>
    <w:pPr>
      <w:ind w:left="1920"/>
    </w:pPr>
    <w:rPr>
      <w:rFonts w:ascii="Times New Roman" w:hAnsi="Times New Roman"/>
      <w:sz w:val="18"/>
      <w:szCs w:val="18"/>
    </w:rPr>
  </w:style>
  <w:style w:type="paragraph" w:styleId="12">
    <w:name w:val="index 1"/>
    <w:basedOn w:val="a"/>
    <w:next w:val="a"/>
    <w:autoRedefine/>
    <w:rsid w:val="00C26299"/>
    <w:pPr>
      <w:ind w:left="240" w:hanging="240"/>
    </w:pPr>
    <w:rPr>
      <w:rFonts w:ascii="Calibri" w:hAnsi="Calibri"/>
      <w:sz w:val="18"/>
      <w:szCs w:val="18"/>
    </w:rPr>
  </w:style>
  <w:style w:type="paragraph" w:styleId="af0">
    <w:name w:val="table of figures"/>
    <w:basedOn w:val="a"/>
    <w:next w:val="a"/>
    <w:rsid w:val="00C26299"/>
    <w:pPr>
      <w:ind w:leftChars="400" w:left="400" w:hangingChars="200" w:hanging="200"/>
    </w:pPr>
  </w:style>
  <w:style w:type="paragraph" w:styleId="21">
    <w:name w:val="index 2"/>
    <w:basedOn w:val="a"/>
    <w:next w:val="a"/>
    <w:autoRedefine/>
    <w:rsid w:val="00C26299"/>
    <w:pPr>
      <w:ind w:left="480" w:hanging="240"/>
    </w:pPr>
    <w:rPr>
      <w:rFonts w:ascii="Calibri" w:hAnsi="Calibri"/>
      <w:sz w:val="18"/>
      <w:szCs w:val="18"/>
    </w:rPr>
  </w:style>
  <w:style w:type="paragraph" w:styleId="32">
    <w:name w:val="index 3"/>
    <w:basedOn w:val="a"/>
    <w:next w:val="a"/>
    <w:autoRedefine/>
    <w:rsid w:val="00C26299"/>
    <w:pPr>
      <w:ind w:left="720" w:hanging="240"/>
    </w:pPr>
    <w:rPr>
      <w:rFonts w:ascii="Calibri" w:hAnsi="Calibri"/>
      <w:sz w:val="18"/>
      <w:szCs w:val="18"/>
    </w:rPr>
  </w:style>
  <w:style w:type="paragraph" w:styleId="41">
    <w:name w:val="index 4"/>
    <w:basedOn w:val="a"/>
    <w:next w:val="a"/>
    <w:autoRedefine/>
    <w:rsid w:val="00C26299"/>
    <w:pPr>
      <w:ind w:left="960" w:hanging="240"/>
    </w:pPr>
    <w:rPr>
      <w:rFonts w:ascii="Calibri" w:hAnsi="Calibri"/>
      <w:sz w:val="18"/>
      <w:szCs w:val="18"/>
    </w:rPr>
  </w:style>
  <w:style w:type="paragraph" w:styleId="50">
    <w:name w:val="index 5"/>
    <w:basedOn w:val="a"/>
    <w:next w:val="a"/>
    <w:autoRedefine/>
    <w:rsid w:val="00C26299"/>
    <w:pPr>
      <w:ind w:left="1200" w:hanging="240"/>
    </w:pPr>
    <w:rPr>
      <w:rFonts w:ascii="Calibri" w:hAnsi="Calibri"/>
      <w:sz w:val="18"/>
      <w:szCs w:val="18"/>
    </w:rPr>
  </w:style>
  <w:style w:type="paragraph" w:styleId="60">
    <w:name w:val="index 6"/>
    <w:basedOn w:val="a"/>
    <w:next w:val="a"/>
    <w:autoRedefine/>
    <w:rsid w:val="00C26299"/>
    <w:pPr>
      <w:ind w:left="1440" w:hanging="240"/>
    </w:pPr>
    <w:rPr>
      <w:rFonts w:ascii="Calibri" w:hAnsi="Calibri"/>
      <w:sz w:val="18"/>
      <w:szCs w:val="18"/>
    </w:rPr>
  </w:style>
  <w:style w:type="paragraph" w:styleId="70">
    <w:name w:val="index 7"/>
    <w:basedOn w:val="a"/>
    <w:next w:val="a"/>
    <w:autoRedefine/>
    <w:rsid w:val="00C26299"/>
    <w:pPr>
      <w:ind w:left="1680" w:hanging="240"/>
    </w:pPr>
    <w:rPr>
      <w:rFonts w:ascii="Calibri" w:hAnsi="Calibri"/>
      <w:sz w:val="18"/>
      <w:szCs w:val="18"/>
    </w:rPr>
  </w:style>
  <w:style w:type="paragraph" w:styleId="80">
    <w:name w:val="index 8"/>
    <w:basedOn w:val="a"/>
    <w:next w:val="a"/>
    <w:autoRedefine/>
    <w:rsid w:val="00C26299"/>
    <w:pPr>
      <w:ind w:left="1920" w:hanging="240"/>
    </w:pPr>
    <w:rPr>
      <w:rFonts w:ascii="Calibri" w:hAnsi="Calibri"/>
      <w:sz w:val="18"/>
      <w:szCs w:val="18"/>
    </w:rPr>
  </w:style>
  <w:style w:type="paragraph" w:styleId="90">
    <w:name w:val="index 9"/>
    <w:basedOn w:val="a"/>
    <w:next w:val="a"/>
    <w:autoRedefine/>
    <w:rsid w:val="00C26299"/>
    <w:pPr>
      <w:ind w:left="2160" w:hanging="240"/>
    </w:pPr>
    <w:rPr>
      <w:rFonts w:ascii="Calibri" w:hAnsi="Calibri"/>
      <w:sz w:val="18"/>
      <w:szCs w:val="18"/>
    </w:rPr>
  </w:style>
  <w:style w:type="paragraph" w:styleId="af1">
    <w:name w:val="index heading"/>
    <w:basedOn w:val="a"/>
    <w:next w:val="12"/>
    <w:rsid w:val="00C26299"/>
    <w:pPr>
      <w:pBdr>
        <w:top w:val="single" w:sz="12" w:space="0" w:color="auto"/>
      </w:pBdr>
      <w:spacing w:before="360" w:after="240"/>
    </w:pPr>
    <w:rPr>
      <w:rFonts w:ascii="Calibri" w:hAnsi="Calibri"/>
      <w:b/>
      <w:bCs/>
      <w:i/>
      <w:iCs/>
      <w:sz w:val="26"/>
      <w:szCs w:val="26"/>
    </w:rPr>
  </w:style>
  <w:style w:type="paragraph" w:customStyle="1" w:styleId="Pa01">
    <w:name w:val="Pa0 + 粗體"/>
    <w:aliases w:val="自訂色彩(RGB(54,167,232)),左 1.77 字元"/>
    <w:basedOn w:val="a"/>
    <w:link w:val="Pa02"/>
    <w:rsid w:val="008637A8"/>
    <w:rPr>
      <w:rFonts w:ascii="Century Gothic" w:hAnsi="Century Gothic"/>
    </w:rPr>
  </w:style>
  <w:style w:type="character" w:customStyle="1" w:styleId="Pa02">
    <w:name w:val="Pa0 + 粗體 字元"/>
    <w:aliases w:val="自訂色彩(RGB(54 字元,167 字元,232)) 字元,左 1.77 字元 字元 字元"/>
    <w:link w:val="Pa01"/>
    <w:rsid w:val="008637A8"/>
    <w:rPr>
      <w:rFonts w:ascii="Century Gothic" w:eastAsia="新細明體" w:hAnsi="Century Gothic"/>
      <w:kern w:val="2"/>
      <w:sz w:val="24"/>
      <w:szCs w:val="24"/>
      <w:lang w:val="en-US" w:eastAsia="zh-TW" w:bidi="ar-SA"/>
    </w:rPr>
  </w:style>
  <w:style w:type="character" w:styleId="af2">
    <w:name w:val="FollowedHyperlink"/>
    <w:rsid w:val="001425C8"/>
    <w:rPr>
      <w:color w:val="800080"/>
      <w:u w:val="single"/>
    </w:rPr>
  </w:style>
  <w:style w:type="paragraph" w:styleId="af3">
    <w:name w:val="List Paragraph"/>
    <w:basedOn w:val="a"/>
    <w:uiPriority w:val="34"/>
    <w:qFormat/>
    <w:rsid w:val="0003540A"/>
    <w:pPr>
      <w:ind w:leftChars="200" w:left="480"/>
    </w:pPr>
    <w:rPr>
      <w:rFonts w:ascii="Calibri" w:hAnsi="Calibri"/>
      <w:szCs w:val="22"/>
    </w:rPr>
  </w:style>
  <w:style w:type="paragraph" w:customStyle="1" w:styleId="CellTitleCent12">
    <w:name w:val="CellTitleCent12"/>
    <w:rsid w:val="000E2E68"/>
    <w:pPr>
      <w:spacing w:before="40" w:after="20"/>
      <w:jc w:val="center"/>
    </w:pPr>
    <w:rPr>
      <w:rFonts w:ascii="Times" w:hAnsi="Times"/>
      <w:b/>
      <w:sz w:val="24"/>
      <w:lang w:eastAsia="en-US"/>
    </w:rPr>
  </w:style>
  <w:style w:type="paragraph" w:customStyle="1" w:styleId="BodyTextLevel3">
    <w:name w:val="BodyTextLevel3"/>
    <w:rsid w:val="000E2E68"/>
    <w:pPr>
      <w:spacing w:before="57" w:after="57"/>
      <w:ind w:left="630"/>
    </w:pPr>
    <w:rPr>
      <w:rFonts w:ascii="Times" w:hAnsi="Times"/>
      <w:sz w:val="24"/>
      <w:lang w:eastAsia="en-US"/>
    </w:rPr>
  </w:style>
  <w:style w:type="paragraph" w:styleId="af4">
    <w:name w:val="footnote text"/>
    <w:basedOn w:val="a"/>
    <w:link w:val="af5"/>
    <w:rsid w:val="009B52A1"/>
    <w:pPr>
      <w:snapToGrid w:val="0"/>
    </w:pPr>
    <w:rPr>
      <w:sz w:val="20"/>
      <w:szCs w:val="20"/>
    </w:rPr>
  </w:style>
  <w:style w:type="character" w:customStyle="1" w:styleId="af5">
    <w:name w:val="註腳文字 字元"/>
    <w:link w:val="af4"/>
    <w:rsid w:val="009B52A1"/>
    <w:rPr>
      <w:rFonts w:ascii="Arial" w:hAnsi="Arial"/>
      <w:kern w:val="2"/>
    </w:rPr>
  </w:style>
  <w:style w:type="character" w:styleId="af6">
    <w:name w:val="footnote reference"/>
    <w:rsid w:val="009B52A1"/>
    <w:rPr>
      <w:vertAlign w:val="superscript"/>
    </w:rPr>
  </w:style>
  <w:style w:type="paragraph" w:customStyle="1" w:styleId="13">
    <w:name w:val="清單段落1"/>
    <w:basedOn w:val="a"/>
    <w:qFormat/>
    <w:rsid w:val="00C863D7"/>
    <w:pPr>
      <w:ind w:leftChars="200" w:left="480"/>
    </w:pPr>
    <w:rPr>
      <w:rFonts w:ascii="Calibri" w:hAnsi="Calibri"/>
      <w:szCs w:val="22"/>
    </w:rPr>
  </w:style>
  <w:style w:type="character" w:styleId="af7">
    <w:name w:val="Subtle Emphasis"/>
    <w:uiPriority w:val="19"/>
    <w:qFormat/>
    <w:rsid w:val="00A116EE"/>
    <w:rPr>
      <w:i/>
      <w:iCs/>
      <w:color w:val="808080"/>
    </w:rPr>
  </w:style>
  <w:style w:type="paragraph" w:customStyle="1" w:styleId="N">
    <w:name w:val="N"/>
    <w:basedOn w:val="a"/>
    <w:rsid w:val="00BF39D1"/>
    <w:pPr>
      <w:keepLines/>
      <w:widowControl/>
      <w:numPr>
        <w:numId w:val="52"/>
      </w:numPr>
      <w:snapToGrid w:val="0"/>
      <w:spacing w:after="80" w:line="312" w:lineRule="auto"/>
    </w:pPr>
    <w:rPr>
      <w:kern w:val="0"/>
      <w:sz w:val="18"/>
      <w:szCs w:val="20"/>
      <w:lang w:eastAsia="en-US"/>
    </w:rPr>
  </w:style>
  <w:style w:type="paragraph" w:styleId="af8">
    <w:name w:val="TOC Heading"/>
    <w:basedOn w:val="1"/>
    <w:next w:val="a"/>
    <w:uiPriority w:val="39"/>
    <w:qFormat/>
    <w:rsid w:val="00F929EF"/>
    <w:pPr>
      <w:keepLines/>
      <w:widowControl/>
      <w:spacing w:before="480" w:line="276" w:lineRule="auto"/>
      <w:outlineLvl w:val="9"/>
    </w:pPr>
    <w:rPr>
      <w:rFonts w:ascii="Cambria" w:eastAsia="新細明體" w:hAnsi="Cambria" w:cs="Times New Roman"/>
      <w:color w:val="365F91"/>
      <w:kern w:val="0"/>
      <w:sz w:val="28"/>
      <w:szCs w:val="28"/>
    </w:rPr>
  </w:style>
  <w:style w:type="paragraph" w:customStyle="1" w:styleId="Dot">
    <w:name w:val="Dot"/>
    <w:basedOn w:val="N"/>
    <w:rsid w:val="00BF39D1"/>
    <w:pPr>
      <w:numPr>
        <w:numId w:val="51"/>
      </w:numPr>
      <w:tabs>
        <w:tab w:val="left" w:pos="720"/>
      </w:tabs>
    </w:pPr>
    <w:rPr>
      <w:lang w:eastAsia="zh-TW"/>
    </w:rPr>
  </w:style>
  <w:style w:type="character" w:customStyle="1" w:styleId="14">
    <w:name w:val="區別強調1"/>
    <w:qFormat/>
    <w:rsid w:val="00347670"/>
    <w:rPr>
      <w:rFonts w:cs="Times New Roman"/>
      <w:i/>
      <w:iCs/>
      <w:color w:val="808080"/>
    </w:rPr>
  </w:style>
  <w:style w:type="paragraph" w:customStyle="1" w:styleId="N-Dot">
    <w:name w:val="N-Dot"/>
    <w:basedOn w:val="Dot"/>
    <w:rsid w:val="00BF39D1"/>
    <w:pPr>
      <w:tabs>
        <w:tab w:val="clear" w:pos="720"/>
        <w:tab w:val="left" w:pos="1080"/>
      </w:tabs>
    </w:pPr>
  </w:style>
  <w:style w:type="paragraph" w:customStyle="1" w:styleId="15">
    <w:name w:val="修訂1"/>
    <w:hidden/>
    <w:uiPriority w:val="99"/>
    <w:semiHidden/>
    <w:rsid w:val="00C45928"/>
    <w:rPr>
      <w:rFonts w:ascii="Arial" w:hAnsi="Arial"/>
      <w:kern w:val="2"/>
      <w:sz w:val="24"/>
      <w:szCs w:val="24"/>
    </w:rPr>
  </w:style>
  <w:style w:type="paragraph" w:customStyle="1" w:styleId="22">
    <w:name w:val="清單段落2"/>
    <w:basedOn w:val="a"/>
    <w:uiPriority w:val="34"/>
    <w:qFormat/>
    <w:rsid w:val="0084764E"/>
    <w:pPr>
      <w:ind w:left="720"/>
    </w:pPr>
  </w:style>
  <w:style w:type="paragraph" w:customStyle="1" w:styleId="Pa010">
    <w:name w:val="Pa0 + 10 點"/>
    <w:aliases w:val="黑色"/>
    <w:basedOn w:val="Pa0"/>
    <w:rsid w:val="00FE79BE"/>
    <w:pPr>
      <w:numPr>
        <w:numId w:val="25"/>
      </w:numPr>
      <w:ind w:left="1080"/>
    </w:pPr>
    <w:rPr>
      <w:rFonts w:cs="Century Gothic"/>
      <w:color w:val="000000"/>
      <w:sz w:val="20"/>
      <w:szCs w:val="20"/>
    </w:rPr>
  </w:style>
  <w:style w:type="character" w:customStyle="1" w:styleId="apple-converted-space">
    <w:name w:val="apple-converted-space"/>
    <w:basedOn w:val="a0"/>
    <w:rsid w:val="009F055E"/>
  </w:style>
  <w:style w:type="paragraph" w:styleId="Web">
    <w:name w:val="Normal (Web)"/>
    <w:basedOn w:val="a"/>
    <w:uiPriority w:val="99"/>
    <w:unhideWhenUsed/>
    <w:rsid w:val="003F345C"/>
    <w:pPr>
      <w:widowControl/>
      <w:spacing w:before="100" w:beforeAutospacing="1" w:after="100" w:afterAutospacing="1"/>
    </w:pPr>
    <w:rPr>
      <w:rFonts w:ascii="Times New Roman" w:eastAsia="Times New Roman" w:hAnsi="Times New Roman"/>
      <w:kern w:val="0"/>
    </w:rPr>
  </w:style>
  <w:style w:type="paragraph" w:styleId="af9">
    <w:name w:val="Revision"/>
    <w:hidden/>
    <w:uiPriority w:val="99"/>
    <w:semiHidden/>
    <w:rsid w:val="00CA03B4"/>
    <w:rPr>
      <w:rFonts w:ascii="Arial" w:hAnsi="Arial"/>
      <w:kern w:val="2"/>
      <w:sz w:val="24"/>
      <w:szCs w:val="24"/>
    </w:rPr>
  </w:style>
</w:styles>
</file>

<file path=word/webSettings.xml><?xml version="1.0" encoding="utf-8"?>
<w:webSettings xmlns:r="http://schemas.openxmlformats.org/officeDocument/2006/relationships" xmlns:w="http://schemas.openxmlformats.org/wordprocessingml/2006/main">
  <w:divs>
    <w:div w:id="109011746">
      <w:bodyDiv w:val="1"/>
      <w:marLeft w:val="0"/>
      <w:marRight w:val="0"/>
      <w:marTop w:val="0"/>
      <w:marBottom w:val="0"/>
      <w:divBdr>
        <w:top w:val="none" w:sz="0" w:space="0" w:color="auto"/>
        <w:left w:val="none" w:sz="0" w:space="0" w:color="auto"/>
        <w:bottom w:val="none" w:sz="0" w:space="0" w:color="auto"/>
        <w:right w:val="none" w:sz="0" w:space="0" w:color="auto"/>
      </w:divBdr>
      <w:divsChild>
        <w:div w:id="782455831">
          <w:marLeft w:val="547"/>
          <w:marRight w:val="0"/>
          <w:marTop w:val="96"/>
          <w:marBottom w:val="0"/>
          <w:divBdr>
            <w:top w:val="none" w:sz="0" w:space="0" w:color="auto"/>
            <w:left w:val="none" w:sz="0" w:space="0" w:color="auto"/>
            <w:bottom w:val="none" w:sz="0" w:space="0" w:color="auto"/>
            <w:right w:val="none" w:sz="0" w:space="0" w:color="auto"/>
          </w:divBdr>
        </w:div>
      </w:divsChild>
    </w:div>
    <w:div w:id="140199723">
      <w:bodyDiv w:val="1"/>
      <w:marLeft w:val="0"/>
      <w:marRight w:val="0"/>
      <w:marTop w:val="0"/>
      <w:marBottom w:val="0"/>
      <w:divBdr>
        <w:top w:val="none" w:sz="0" w:space="0" w:color="auto"/>
        <w:left w:val="none" w:sz="0" w:space="0" w:color="auto"/>
        <w:bottom w:val="none" w:sz="0" w:space="0" w:color="auto"/>
        <w:right w:val="none" w:sz="0" w:space="0" w:color="auto"/>
      </w:divBdr>
      <w:divsChild>
        <w:div w:id="354887589">
          <w:marLeft w:val="1166"/>
          <w:marRight w:val="0"/>
          <w:marTop w:val="82"/>
          <w:marBottom w:val="0"/>
          <w:divBdr>
            <w:top w:val="none" w:sz="0" w:space="0" w:color="auto"/>
            <w:left w:val="none" w:sz="0" w:space="0" w:color="auto"/>
            <w:bottom w:val="none" w:sz="0" w:space="0" w:color="auto"/>
            <w:right w:val="none" w:sz="0" w:space="0" w:color="auto"/>
          </w:divBdr>
        </w:div>
      </w:divsChild>
    </w:div>
    <w:div w:id="256866087">
      <w:bodyDiv w:val="1"/>
      <w:marLeft w:val="0"/>
      <w:marRight w:val="0"/>
      <w:marTop w:val="0"/>
      <w:marBottom w:val="0"/>
      <w:divBdr>
        <w:top w:val="none" w:sz="0" w:space="0" w:color="auto"/>
        <w:left w:val="none" w:sz="0" w:space="0" w:color="auto"/>
        <w:bottom w:val="none" w:sz="0" w:space="0" w:color="auto"/>
        <w:right w:val="none" w:sz="0" w:space="0" w:color="auto"/>
      </w:divBdr>
    </w:div>
    <w:div w:id="269241048">
      <w:bodyDiv w:val="1"/>
      <w:marLeft w:val="0"/>
      <w:marRight w:val="0"/>
      <w:marTop w:val="0"/>
      <w:marBottom w:val="0"/>
      <w:divBdr>
        <w:top w:val="none" w:sz="0" w:space="0" w:color="auto"/>
        <w:left w:val="none" w:sz="0" w:space="0" w:color="auto"/>
        <w:bottom w:val="none" w:sz="0" w:space="0" w:color="auto"/>
        <w:right w:val="none" w:sz="0" w:space="0" w:color="auto"/>
      </w:divBdr>
      <w:divsChild>
        <w:div w:id="1418358485">
          <w:marLeft w:val="547"/>
          <w:marRight w:val="0"/>
          <w:marTop w:val="96"/>
          <w:marBottom w:val="0"/>
          <w:divBdr>
            <w:top w:val="none" w:sz="0" w:space="0" w:color="auto"/>
            <w:left w:val="none" w:sz="0" w:space="0" w:color="auto"/>
            <w:bottom w:val="none" w:sz="0" w:space="0" w:color="auto"/>
            <w:right w:val="none" w:sz="0" w:space="0" w:color="auto"/>
          </w:divBdr>
        </w:div>
      </w:divsChild>
    </w:div>
    <w:div w:id="330764382">
      <w:bodyDiv w:val="1"/>
      <w:marLeft w:val="0"/>
      <w:marRight w:val="0"/>
      <w:marTop w:val="0"/>
      <w:marBottom w:val="0"/>
      <w:divBdr>
        <w:top w:val="none" w:sz="0" w:space="0" w:color="auto"/>
        <w:left w:val="none" w:sz="0" w:space="0" w:color="auto"/>
        <w:bottom w:val="none" w:sz="0" w:space="0" w:color="auto"/>
        <w:right w:val="none" w:sz="0" w:space="0" w:color="auto"/>
      </w:divBdr>
    </w:div>
    <w:div w:id="417943497">
      <w:bodyDiv w:val="1"/>
      <w:marLeft w:val="0"/>
      <w:marRight w:val="0"/>
      <w:marTop w:val="0"/>
      <w:marBottom w:val="0"/>
      <w:divBdr>
        <w:top w:val="none" w:sz="0" w:space="0" w:color="auto"/>
        <w:left w:val="none" w:sz="0" w:space="0" w:color="auto"/>
        <w:bottom w:val="none" w:sz="0" w:space="0" w:color="auto"/>
        <w:right w:val="none" w:sz="0" w:space="0" w:color="auto"/>
      </w:divBdr>
    </w:div>
    <w:div w:id="438915156">
      <w:bodyDiv w:val="1"/>
      <w:marLeft w:val="0"/>
      <w:marRight w:val="0"/>
      <w:marTop w:val="0"/>
      <w:marBottom w:val="0"/>
      <w:divBdr>
        <w:top w:val="none" w:sz="0" w:space="0" w:color="auto"/>
        <w:left w:val="none" w:sz="0" w:space="0" w:color="auto"/>
        <w:bottom w:val="none" w:sz="0" w:space="0" w:color="auto"/>
        <w:right w:val="none" w:sz="0" w:space="0" w:color="auto"/>
      </w:divBdr>
    </w:div>
    <w:div w:id="460618171">
      <w:bodyDiv w:val="1"/>
      <w:marLeft w:val="0"/>
      <w:marRight w:val="0"/>
      <w:marTop w:val="0"/>
      <w:marBottom w:val="0"/>
      <w:divBdr>
        <w:top w:val="none" w:sz="0" w:space="0" w:color="auto"/>
        <w:left w:val="none" w:sz="0" w:space="0" w:color="auto"/>
        <w:bottom w:val="none" w:sz="0" w:space="0" w:color="auto"/>
        <w:right w:val="none" w:sz="0" w:space="0" w:color="auto"/>
      </w:divBdr>
      <w:divsChild>
        <w:div w:id="1323968058">
          <w:marLeft w:val="0"/>
          <w:marRight w:val="0"/>
          <w:marTop w:val="0"/>
          <w:marBottom w:val="0"/>
          <w:divBdr>
            <w:top w:val="none" w:sz="0" w:space="0" w:color="auto"/>
            <w:left w:val="none" w:sz="0" w:space="0" w:color="auto"/>
            <w:bottom w:val="none" w:sz="0" w:space="0" w:color="auto"/>
            <w:right w:val="none" w:sz="0" w:space="0" w:color="auto"/>
          </w:divBdr>
        </w:div>
      </w:divsChild>
    </w:div>
    <w:div w:id="588002743">
      <w:bodyDiv w:val="1"/>
      <w:marLeft w:val="0"/>
      <w:marRight w:val="0"/>
      <w:marTop w:val="0"/>
      <w:marBottom w:val="0"/>
      <w:divBdr>
        <w:top w:val="none" w:sz="0" w:space="0" w:color="auto"/>
        <w:left w:val="none" w:sz="0" w:space="0" w:color="auto"/>
        <w:bottom w:val="none" w:sz="0" w:space="0" w:color="auto"/>
        <w:right w:val="none" w:sz="0" w:space="0" w:color="auto"/>
      </w:divBdr>
    </w:div>
    <w:div w:id="677198544">
      <w:bodyDiv w:val="1"/>
      <w:marLeft w:val="0"/>
      <w:marRight w:val="0"/>
      <w:marTop w:val="0"/>
      <w:marBottom w:val="0"/>
      <w:divBdr>
        <w:top w:val="none" w:sz="0" w:space="0" w:color="auto"/>
        <w:left w:val="none" w:sz="0" w:space="0" w:color="auto"/>
        <w:bottom w:val="none" w:sz="0" w:space="0" w:color="auto"/>
        <w:right w:val="none" w:sz="0" w:space="0" w:color="auto"/>
      </w:divBdr>
      <w:divsChild>
        <w:div w:id="819888001">
          <w:marLeft w:val="547"/>
          <w:marRight w:val="0"/>
          <w:marTop w:val="96"/>
          <w:marBottom w:val="0"/>
          <w:divBdr>
            <w:top w:val="none" w:sz="0" w:space="0" w:color="auto"/>
            <w:left w:val="none" w:sz="0" w:space="0" w:color="auto"/>
            <w:bottom w:val="none" w:sz="0" w:space="0" w:color="auto"/>
            <w:right w:val="none" w:sz="0" w:space="0" w:color="auto"/>
          </w:divBdr>
        </w:div>
      </w:divsChild>
    </w:div>
    <w:div w:id="697900358">
      <w:bodyDiv w:val="1"/>
      <w:marLeft w:val="0"/>
      <w:marRight w:val="0"/>
      <w:marTop w:val="0"/>
      <w:marBottom w:val="0"/>
      <w:divBdr>
        <w:top w:val="none" w:sz="0" w:space="0" w:color="auto"/>
        <w:left w:val="none" w:sz="0" w:space="0" w:color="auto"/>
        <w:bottom w:val="none" w:sz="0" w:space="0" w:color="auto"/>
        <w:right w:val="none" w:sz="0" w:space="0" w:color="auto"/>
      </w:divBdr>
    </w:div>
    <w:div w:id="861935026">
      <w:bodyDiv w:val="1"/>
      <w:marLeft w:val="0"/>
      <w:marRight w:val="0"/>
      <w:marTop w:val="0"/>
      <w:marBottom w:val="0"/>
      <w:divBdr>
        <w:top w:val="none" w:sz="0" w:space="0" w:color="auto"/>
        <w:left w:val="none" w:sz="0" w:space="0" w:color="auto"/>
        <w:bottom w:val="none" w:sz="0" w:space="0" w:color="auto"/>
        <w:right w:val="none" w:sz="0" w:space="0" w:color="auto"/>
      </w:divBdr>
    </w:div>
    <w:div w:id="917901250">
      <w:bodyDiv w:val="1"/>
      <w:marLeft w:val="0"/>
      <w:marRight w:val="0"/>
      <w:marTop w:val="0"/>
      <w:marBottom w:val="0"/>
      <w:divBdr>
        <w:top w:val="none" w:sz="0" w:space="0" w:color="auto"/>
        <w:left w:val="none" w:sz="0" w:space="0" w:color="auto"/>
        <w:bottom w:val="none" w:sz="0" w:space="0" w:color="auto"/>
        <w:right w:val="none" w:sz="0" w:space="0" w:color="auto"/>
      </w:divBdr>
      <w:divsChild>
        <w:div w:id="694381513">
          <w:marLeft w:val="1166"/>
          <w:marRight w:val="0"/>
          <w:marTop w:val="82"/>
          <w:marBottom w:val="0"/>
          <w:divBdr>
            <w:top w:val="none" w:sz="0" w:space="0" w:color="auto"/>
            <w:left w:val="none" w:sz="0" w:space="0" w:color="auto"/>
            <w:bottom w:val="none" w:sz="0" w:space="0" w:color="auto"/>
            <w:right w:val="none" w:sz="0" w:space="0" w:color="auto"/>
          </w:divBdr>
        </w:div>
      </w:divsChild>
    </w:div>
    <w:div w:id="1042826651">
      <w:bodyDiv w:val="1"/>
      <w:marLeft w:val="0"/>
      <w:marRight w:val="0"/>
      <w:marTop w:val="0"/>
      <w:marBottom w:val="0"/>
      <w:divBdr>
        <w:top w:val="none" w:sz="0" w:space="0" w:color="auto"/>
        <w:left w:val="none" w:sz="0" w:space="0" w:color="auto"/>
        <w:bottom w:val="none" w:sz="0" w:space="0" w:color="auto"/>
        <w:right w:val="none" w:sz="0" w:space="0" w:color="auto"/>
      </w:divBdr>
      <w:divsChild>
        <w:div w:id="456603980">
          <w:marLeft w:val="547"/>
          <w:marRight w:val="0"/>
          <w:marTop w:val="154"/>
          <w:marBottom w:val="0"/>
          <w:divBdr>
            <w:top w:val="none" w:sz="0" w:space="0" w:color="auto"/>
            <w:left w:val="none" w:sz="0" w:space="0" w:color="auto"/>
            <w:bottom w:val="none" w:sz="0" w:space="0" w:color="auto"/>
            <w:right w:val="none" w:sz="0" w:space="0" w:color="auto"/>
          </w:divBdr>
        </w:div>
      </w:divsChild>
    </w:div>
    <w:div w:id="1058434532">
      <w:bodyDiv w:val="1"/>
      <w:marLeft w:val="0"/>
      <w:marRight w:val="0"/>
      <w:marTop w:val="0"/>
      <w:marBottom w:val="0"/>
      <w:divBdr>
        <w:top w:val="none" w:sz="0" w:space="0" w:color="auto"/>
        <w:left w:val="none" w:sz="0" w:space="0" w:color="auto"/>
        <w:bottom w:val="none" w:sz="0" w:space="0" w:color="auto"/>
        <w:right w:val="none" w:sz="0" w:space="0" w:color="auto"/>
      </w:divBdr>
    </w:div>
    <w:div w:id="1101027079">
      <w:bodyDiv w:val="1"/>
      <w:marLeft w:val="0"/>
      <w:marRight w:val="0"/>
      <w:marTop w:val="0"/>
      <w:marBottom w:val="0"/>
      <w:divBdr>
        <w:top w:val="none" w:sz="0" w:space="0" w:color="auto"/>
        <w:left w:val="none" w:sz="0" w:space="0" w:color="auto"/>
        <w:bottom w:val="none" w:sz="0" w:space="0" w:color="auto"/>
        <w:right w:val="none" w:sz="0" w:space="0" w:color="auto"/>
      </w:divBdr>
    </w:div>
    <w:div w:id="1187405716">
      <w:bodyDiv w:val="1"/>
      <w:marLeft w:val="0"/>
      <w:marRight w:val="0"/>
      <w:marTop w:val="0"/>
      <w:marBottom w:val="0"/>
      <w:divBdr>
        <w:top w:val="none" w:sz="0" w:space="0" w:color="auto"/>
        <w:left w:val="none" w:sz="0" w:space="0" w:color="auto"/>
        <w:bottom w:val="none" w:sz="0" w:space="0" w:color="auto"/>
        <w:right w:val="none" w:sz="0" w:space="0" w:color="auto"/>
      </w:divBdr>
      <w:divsChild>
        <w:div w:id="1237475957">
          <w:marLeft w:val="547"/>
          <w:marRight w:val="0"/>
          <w:marTop w:val="96"/>
          <w:marBottom w:val="0"/>
          <w:divBdr>
            <w:top w:val="none" w:sz="0" w:space="0" w:color="auto"/>
            <w:left w:val="none" w:sz="0" w:space="0" w:color="auto"/>
            <w:bottom w:val="none" w:sz="0" w:space="0" w:color="auto"/>
            <w:right w:val="none" w:sz="0" w:space="0" w:color="auto"/>
          </w:divBdr>
        </w:div>
      </w:divsChild>
    </w:div>
    <w:div w:id="1236285251">
      <w:bodyDiv w:val="1"/>
      <w:marLeft w:val="0"/>
      <w:marRight w:val="0"/>
      <w:marTop w:val="0"/>
      <w:marBottom w:val="0"/>
      <w:divBdr>
        <w:top w:val="none" w:sz="0" w:space="0" w:color="auto"/>
        <w:left w:val="none" w:sz="0" w:space="0" w:color="auto"/>
        <w:bottom w:val="none" w:sz="0" w:space="0" w:color="auto"/>
        <w:right w:val="none" w:sz="0" w:space="0" w:color="auto"/>
      </w:divBdr>
      <w:divsChild>
        <w:div w:id="193269827">
          <w:marLeft w:val="547"/>
          <w:marRight w:val="0"/>
          <w:marTop w:val="96"/>
          <w:marBottom w:val="0"/>
          <w:divBdr>
            <w:top w:val="none" w:sz="0" w:space="0" w:color="auto"/>
            <w:left w:val="none" w:sz="0" w:space="0" w:color="auto"/>
            <w:bottom w:val="none" w:sz="0" w:space="0" w:color="auto"/>
            <w:right w:val="none" w:sz="0" w:space="0" w:color="auto"/>
          </w:divBdr>
        </w:div>
        <w:div w:id="1873640649">
          <w:marLeft w:val="1166"/>
          <w:marRight w:val="0"/>
          <w:marTop w:val="82"/>
          <w:marBottom w:val="0"/>
          <w:divBdr>
            <w:top w:val="none" w:sz="0" w:space="0" w:color="auto"/>
            <w:left w:val="none" w:sz="0" w:space="0" w:color="auto"/>
            <w:bottom w:val="none" w:sz="0" w:space="0" w:color="auto"/>
            <w:right w:val="none" w:sz="0" w:space="0" w:color="auto"/>
          </w:divBdr>
        </w:div>
      </w:divsChild>
    </w:div>
    <w:div w:id="1356349417">
      <w:bodyDiv w:val="1"/>
      <w:marLeft w:val="0"/>
      <w:marRight w:val="0"/>
      <w:marTop w:val="0"/>
      <w:marBottom w:val="0"/>
      <w:divBdr>
        <w:top w:val="none" w:sz="0" w:space="0" w:color="auto"/>
        <w:left w:val="none" w:sz="0" w:space="0" w:color="auto"/>
        <w:bottom w:val="none" w:sz="0" w:space="0" w:color="auto"/>
        <w:right w:val="none" w:sz="0" w:space="0" w:color="auto"/>
      </w:divBdr>
      <w:divsChild>
        <w:div w:id="1908686137">
          <w:marLeft w:val="547"/>
          <w:marRight w:val="0"/>
          <w:marTop w:val="96"/>
          <w:marBottom w:val="0"/>
          <w:divBdr>
            <w:top w:val="none" w:sz="0" w:space="0" w:color="auto"/>
            <w:left w:val="none" w:sz="0" w:space="0" w:color="auto"/>
            <w:bottom w:val="none" w:sz="0" w:space="0" w:color="auto"/>
            <w:right w:val="none" w:sz="0" w:space="0" w:color="auto"/>
          </w:divBdr>
        </w:div>
      </w:divsChild>
    </w:div>
    <w:div w:id="1399208683">
      <w:bodyDiv w:val="1"/>
      <w:marLeft w:val="0"/>
      <w:marRight w:val="0"/>
      <w:marTop w:val="0"/>
      <w:marBottom w:val="0"/>
      <w:divBdr>
        <w:top w:val="none" w:sz="0" w:space="0" w:color="auto"/>
        <w:left w:val="none" w:sz="0" w:space="0" w:color="auto"/>
        <w:bottom w:val="none" w:sz="0" w:space="0" w:color="auto"/>
        <w:right w:val="none" w:sz="0" w:space="0" w:color="auto"/>
      </w:divBdr>
    </w:div>
    <w:div w:id="1420441434">
      <w:bodyDiv w:val="1"/>
      <w:marLeft w:val="0"/>
      <w:marRight w:val="0"/>
      <w:marTop w:val="0"/>
      <w:marBottom w:val="0"/>
      <w:divBdr>
        <w:top w:val="none" w:sz="0" w:space="0" w:color="auto"/>
        <w:left w:val="none" w:sz="0" w:space="0" w:color="auto"/>
        <w:bottom w:val="none" w:sz="0" w:space="0" w:color="auto"/>
        <w:right w:val="none" w:sz="0" w:space="0" w:color="auto"/>
      </w:divBdr>
    </w:div>
    <w:div w:id="1553539111">
      <w:bodyDiv w:val="1"/>
      <w:marLeft w:val="0"/>
      <w:marRight w:val="0"/>
      <w:marTop w:val="0"/>
      <w:marBottom w:val="0"/>
      <w:divBdr>
        <w:top w:val="none" w:sz="0" w:space="0" w:color="auto"/>
        <w:left w:val="none" w:sz="0" w:space="0" w:color="auto"/>
        <w:bottom w:val="none" w:sz="0" w:space="0" w:color="auto"/>
        <w:right w:val="none" w:sz="0" w:space="0" w:color="auto"/>
      </w:divBdr>
    </w:div>
    <w:div w:id="1591311000">
      <w:bodyDiv w:val="1"/>
      <w:marLeft w:val="0"/>
      <w:marRight w:val="0"/>
      <w:marTop w:val="0"/>
      <w:marBottom w:val="0"/>
      <w:divBdr>
        <w:top w:val="none" w:sz="0" w:space="0" w:color="auto"/>
        <w:left w:val="none" w:sz="0" w:space="0" w:color="auto"/>
        <w:bottom w:val="none" w:sz="0" w:space="0" w:color="auto"/>
        <w:right w:val="none" w:sz="0" w:space="0" w:color="auto"/>
      </w:divBdr>
    </w:div>
    <w:div w:id="1595164184">
      <w:bodyDiv w:val="1"/>
      <w:marLeft w:val="0"/>
      <w:marRight w:val="0"/>
      <w:marTop w:val="0"/>
      <w:marBottom w:val="0"/>
      <w:divBdr>
        <w:top w:val="none" w:sz="0" w:space="0" w:color="auto"/>
        <w:left w:val="none" w:sz="0" w:space="0" w:color="auto"/>
        <w:bottom w:val="none" w:sz="0" w:space="0" w:color="auto"/>
        <w:right w:val="none" w:sz="0" w:space="0" w:color="auto"/>
      </w:divBdr>
    </w:div>
    <w:div w:id="1603686760">
      <w:bodyDiv w:val="1"/>
      <w:marLeft w:val="0"/>
      <w:marRight w:val="0"/>
      <w:marTop w:val="0"/>
      <w:marBottom w:val="0"/>
      <w:divBdr>
        <w:top w:val="none" w:sz="0" w:space="0" w:color="auto"/>
        <w:left w:val="none" w:sz="0" w:space="0" w:color="auto"/>
        <w:bottom w:val="none" w:sz="0" w:space="0" w:color="auto"/>
        <w:right w:val="none" w:sz="0" w:space="0" w:color="auto"/>
      </w:divBdr>
    </w:div>
    <w:div w:id="1642005830">
      <w:bodyDiv w:val="1"/>
      <w:marLeft w:val="0"/>
      <w:marRight w:val="0"/>
      <w:marTop w:val="0"/>
      <w:marBottom w:val="0"/>
      <w:divBdr>
        <w:top w:val="none" w:sz="0" w:space="0" w:color="auto"/>
        <w:left w:val="none" w:sz="0" w:space="0" w:color="auto"/>
        <w:bottom w:val="none" w:sz="0" w:space="0" w:color="auto"/>
        <w:right w:val="none" w:sz="0" w:space="0" w:color="auto"/>
      </w:divBdr>
    </w:div>
    <w:div w:id="1697609723">
      <w:bodyDiv w:val="1"/>
      <w:marLeft w:val="0"/>
      <w:marRight w:val="0"/>
      <w:marTop w:val="0"/>
      <w:marBottom w:val="0"/>
      <w:divBdr>
        <w:top w:val="none" w:sz="0" w:space="0" w:color="auto"/>
        <w:left w:val="none" w:sz="0" w:space="0" w:color="auto"/>
        <w:bottom w:val="none" w:sz="0" w:space="0" w:color="auto"/>
        <w:right w:val="none" w:sz="0" w:space="0" w:color="auto"/>
      </w:divBdr>
    </w:div>
    <w:div w:id="1699886722">
      <w:bodyDiv w:val="1"/>
      <w:marLeft w:val="0"/>
      <w:marRight w:val="0"/>
      <w:marTop w:val="0"/>
      <w:marBottom w:val="0"/>
      <w:divBdr>
        <w:top w:val="none" w:sz="0" w:space="0" w:color="auto"/>
        <w:left w:val="none" w:sz="0" w:space="0" w:color="auto"/>
        <w:bottom w:val="none" w:sz="0" w:space="0" w:color="auto"/>
        <w:right w:val="none" w:sz="0" w:space="0" w:color="auto"/>
      </w:divBdr>
      <w:divsChild>
        <w:div w:id="248853083">
          <w:marLeft w:val="547"/>
          <w:marRight w:val="0"/>
          <w:marTop w:val="96"/>
          <w:marBottom w:val="0"/>
          <w:divBdr>
            <w:top w:val="none" w:sz="0" w:space="0" w:color="auto"/>
            <w:left w:val="none" w:sz="0" w:space="0" w:color="auto"/>
            <w:bottom w:val="none" w:sz="0" w:space="0" w:color="auto"/>
            <w:right w:val="none" w:sz="0" w:space="0" w:color="auto"/>
          </w:divBdr>
        </w:div>
      </w:divsChild>
    </w:div>
    <w:div w:id="1718582573">
      <w:bodyDiv w:val="1"/>
      <w:marLeft w:val="0"/>
      <w:marRight w:val="0"/>
      <w:marTop w:val="0"/>
      <w:marBottom w:val="0"/>
      <w:divBdr>
        <w:top w:val="none" w:sz="0" w:space="0" w:color="auto"/>
        <w:left w:val="none" w:sz="0" w:space="0" w:color="auto"/>
        <w:bottom w:val="none" w:sz="0" w:space="0" w:color="auto"/>
        <w:right w:val="none" w:sz="0" w:space="0" w:color="auto"/>
      </w:divBdr>
    </w:div>
    <w:div w:id="1744914558">
      <w:bodyDiv w:val="1"/>
      <w:marLeft w:val="0"/>
      <w:marRight w:val="0"/>
      <w:marTop w:val="0"/>
      <w:marBottom w:val="0"/>
      <w:divBdr>
        <w:top w:val="none" w:sz="0" w:space="0" w:color="auto"/>
        <w:left w:val="none" w:sz="0" w:space="0" w:color="auto"/>
        <w:bottom w:val="none" w:sz="0" w:space="0" w:color="auto"/>
        <w:right w:val="none" w:sz="0" w:space="0" w:color="auto"/>
      </w:divBdr>
      <w:divsChild>
        <w:div w:id="88700636">
          <w:marLeft w:val="1800"/>
          <w:marRight w:val="0"/>
          <w:marTop w:val="96"/>
          <w:marBottom w:val="0"/>
          <w:divBdr>
            <w:top w:val="none" w:sz="0" w:space="0" w:color="auto"/>
            <w:left w:val="none" w:sz="0" w:space="0" w:color="auto"/>
            <w:bottom w:val="none" w:sz="0" w:space="0" w:color="auto"/>
            <w:right w:val="none" w:sz="0" w:space="0" w:color="auto"/>
          </w:divBdr>
        </w:div>
        <w:div w:id="678852752">
          <w:marLeft w:val="1800"/>
          <w:marRight w:val="0"/>
          <w:marTop w:val="96"/>
          <w:marBottom w:val="0"/>
          <w:divBdr>
            <w:top w:val="none" w:sz="0" w:space="0" w:color="auto"/>
            <w:left w:val="none" w:sz="0" w:space="0" w:color="auto"/>
            <w:bottom w:val="none" w:sz="0" w:space="0" w:color="auto"/>
            <w:right w:val="none" w:sz="0" w:space="0" w:color="auto"/>
          </w:divBdr>
        </w:div>
        <w:div w:id="1009797566">
          <w:marLeft w:val="1800"/>
          <w:marRight w:val="0"/>
          <w:marTop w:val="96"/>
          <w:marBottom w:val="0"/>
          <w:divBdr>
            <w:top w:val="none" w:sz="0" w:space="0" w:color="auto"/>
            <w:left w:val="none" w:sz="0" w:space="0" w:color="auto"/>
            <w:bottom w:val="none" w:sz="0" w:space="0" w:color="auto"/>
            <w:right w:val="none" w:sz="0" w:space="0" w:color="auto"/>
          </w:divBdr>
        </w:div>
        <w:div w:id="1111631324">
          <w:marLeft w:val="1800"/>
          <w:marRight w:val="0"/>
          <w:marTop w:val="96"/>
          <w:marBottom w:val="0"/>
          <w:divBdr>
            <w:top w:val="none" w:sz="0" w:space="0" w:color="auto"/>
            <w:left w:val="none" w:sz="0" w:space="0" w:color="auto"/>
            <w:bottom w:val="none" w:sz="0" w:space="0" w:color="auto"/>
            <w:right w:val="none" w:sz="0" w:space="0" w:color="auto"/>
          </w:divBdr>
        </w:div>
        <w:div w:id="1311711032">
          <w:marLeft w:val="1800"/>
          <w:marRight w:val="0"/>
          <w:marTop w:val="96"/>
          <w:marBottom w:val="0"/>
          <w:divBdr>
            <w:top w:val="none" w:sz="0" w:space="0" w:color="auto"/>
            <w:left w:val="none" w:sz="0" w:space="0" w:color="auto"/>
            <w:bottom w:val="none" w:sz="0" w:space="0" w:color="auto"/>
            <w:right w:val="none" w:sz="0" w:space="0" w:color="auto"/>
          </w:divBdr>
        </w:div>
        <w:div w:id="1596866329">
          <w:marLeft w:val="1800"/>
          <w:marRight w:val="0"/>
          <w:marTop w:val="96"/>
          <w:marBottom w:val="0"/>
          <w:divBdr>
            <w:top w:val="none" w:sz="0" w:space="0" w:color="auto"/>
            <w:left w:val="none" w:sz="0" w:space="0" w:color="auto"/>
            <w:bottom w:val="none" w:sz="0" w:space="0" w:color="auto"/>
            <w:right w:val="none" w:sz="0" w:space="0" w:color="auto"/>
          </w:divBdr>
        </w:div>
        <w:div w:id="1911305060">
          <w:marLeft w:val="1800"/>
          <w:marRight w:val="0"/>
          <w:marTop w:val="96"/>
          <w:marBottom w:val="0"/>
          <w:divBdr>
            <w:top w:val="none" w:sz="0" w:space="0" w:color="auto"/>
            <w:left w:val="none" w:sz="0" w:space="0" w:color="auto"/>
            <w:bottom w:val="none" w:sz="0" w:space="0" w:color="auto"/>
            <w:right w:val="none" w:sz="0" w:space="0" w:color="auto"/>
          </w:divBdr>
        </w:div>
        <w:div w:id="2136408350">
          <w:marLeft w:val="1800"/>
          <w:marRight w:val="0"/>
          <w:marTop w:val="96"/>
          <w:marBottom w:val="0"/>
          <w:divBdr>
            <w:top w:val="none" w:sz="0" w:space="0" w:color="auto"/>
            <w:left w:val="none" w:sz="0" w:space="0" w:color="auto"/>
            <w:bottom w:val="none" w:sz="0" w:space="0" w:color="auto"/>
            <w:right w:val="none" w:sz="0" w:space="0" w:color="auto"/>
          </w:divBdr>
        </w:div>
      </w:divsChild>
    </w:div>
    <w:div w:id="1750154601">
      <w:bodyDiv w:val="1"/>
      <w:marLeft w:val="0"/>
      <w:marRight w:val="0"/>
      <w:marTop w:val="0"/>
      <w:marBottom w:val="0"/>
      <w:divBdr>
        <w:top w:val="none" w:sz="0" w:space="0" w:color="auto"/>
        <w:left w:val="none" w:sz="0" w:space="0" w:color="auto"/>
        <w:bottom w:val="none" w:sz="0" w:space="0" w:color="auto"/>
        <w:right w:val="none" w:sz="0" w:space="0" w:color="auto"/>
      </w:divBdr>
    </w:div>
    <w:div w:id="1774858131">
      <w:bodyDiv w:val="1"/>
      <w:marLeft w:val="0"/>
      <w:marRight w:val="0"/>
      <w:marTop w:val="0"/>
      <w:marBottom w:val="0"/>
      <w:divBdr>
        <w:top w:val="none" w:sz="0" w:space="0" w:color="auto"/>
        <w:left w:val="none" w:sz="0" w:space="0" w:color="auto"/>
        <w:bottom w:val="none" w:sz="0" w:space="0" w:color="auto"/>
        <w:right w:val="none" w:sz="0" w:space="0" w:color="auto"/>
      </w:divBdr>
    </w:div>
    <w:div w:id="1777283906">
      <w:bodyDiv w:val="1"/>
      <w:marLeft w:val="0"/>
      <w:marRight w:val="0"/>
      <w:marTop w:val="0"/>
      <w:marBottom w:val="0"/>
      <w:divBdr>
        <w:top w:val="none" w:sz="0" w:space="0" w:color="auto"/>
        <w:left w:val="none" w:sz="0" w:space="0" w:color="auto"/>
        <w:bottom w:val="none" w:sz="0" w:space="0" w:color="auto"/>
        <w:right w:val="none" w:sz="0" w:space="0" w:color="auto"/>
      </w:divBdr>
      <w:divsChild>
        <w:div w:id="1753771856">
          <w:marLeft w:val="547"/>
          <w:marRight w:val="0"/>
          <w:marTop w:val="96"/>
          <w:marBottom w:val="0"/>
          <w:divBdr>
            <w:top w:val="none" w:sz="0" w:space="0" w:color="auto"/>
            <w:left w:val="none" w:sz="0" w:space="0" w:color="auto"/>
            <w:bottom w:val="none" w:sz="0" w:space="0" w:color="auto"/>
            <w:right w:val="none" w:sz="0" w:space="0" w:color="auto"/>
          </w:divBdr>
        </w:div>
      </w:divsChild>
    </w:div>
    <w:div w:id="1810518012">
      <w:bodyDiv w:val="1"/>
      <w:marLeft w:val="0"/>
      <w:marRight w:val="0"/>
      <w:marTop w:val="0"/>
      <w:marBottom w:val="0"/>
      <w:divBdr>
        <w:top w:val="none" w:sz="0" w:space="0" w:color="auto"/>
        <w:left w:val="none" w:sz="0" w:space="0" w:color="auto"/>
        <w:bottom w:val="none" w:sz="0" w:space="0" w:color="auto"/>
        <w:right w:val="none" w:sz="0" w:space="0" w:color="auto"/>
      </w:divBdr>
    </w:div>
    <w:div w:id="1869878216">
      <w:bodyDiv w:val="1"/>
      <w:marLeft w:val="0"/>
      <w:marRight w:val="0"/>
      <w:marTop w:val="0"/>
      <w:marBottom w:val="0"/>
      <w:divBdr>
        <w:top w:val="none" w:sz="0" w:space="0" w:color="auto"/>
        <w:left w:val="none" w:sz="0" w:space="0" w:color="auto"/>
        <w:bottom w:val="none" w:sz="0" w:space="0" w:color="auto"/>
        <w:right w:val="none" w:sz="0" w:space="0" w:color="auto"/>
      </w:divBdr>
    </w:div>
    <w:div w:id="1977877237">
      <w:bodyDiv w:val="1"/>
      <w:marLeft w:val="0"/>
      <w:marRight w:val="0"/>
      <w:marTop w:val="0"/>
      <w:marBottom w:val="0"/>
      <w:divBdr>
        <w:top w:val="none" w:sz="0" w:space="0" w:color="auto"/>
        <w:left w:val="none" w:sz="0" w:space="0" w:color="auto"/>
        <w:bottom w:val="none" w:sz="0" w:space="0" w:color="auto"/>
        <w:right w:val="none" w:sz="0" w:space="0" w:color="auto"/>
      </w:divBdr>
      <w:divsChild>
        <w:div w:id="1108430136">
          <w:marLeft w:val="547"/>
          <w:marRight w:val="0"/>
          <w:marTop w:val="96"/>
          <w:marBottom w:val="0"/>
          <w:divBdr>
            <w:top w:val="none" w:sz="0" w:space="0" w:color="auto"/>
            <w:left w:val="none" w:sz="0" w:space="0" w:color="auto"/>
            <w:bottom w:val="none" w:sz="0" w:space="0" w:color="auto"/>
            <w:right w:val="none" w:sz="0" w:space="0" w:color="auto"/>
          </w:divBdr>
        </w:div>
      </w:divsChild>
    </w:div>
    <w:div w:id="2034382444">
      <w:bodyDiv w:val="1"/>
      <w:marLeft w:val="0"/>
      <w:marRight w:val="0"/>
      <w:marTop w:val="0"/>
      <w:marBottom w:val="0"/>
      <w:divBdr>
        <w:top w:val="none" w:sz="0" w:space="0" w:color="auto"/>
        <w:left w:val="none" w:sz="0" w:space="0" w:color="auto"/>
        <w:bottom w:val="none" w:sz="0" w:space="0" w:color="auto"/>
        <w:right w:val="none" w:sz="0" w:space="0" w:color="auto"/>
      </w:divBdr>
    </w:div>
    <w:div w:id="2075930670">
      <w:bodyDiv w:val="1"/>
      <w:marLeft w:val="0"/>
      <w:marRight w:val="0"/>
      <w:marTop w:val="0"/>
      <w:marBottom w:val="0"/>
      <w:divBdr>
        <w:top w:val="none" w:sz="0" w:space="0" w:color="auto"/>
        <w:left w:val="none" w:sz="0" w:space="0" w:color="auto"/>
        <w:bottom w:val="none" w:sz="0" w:space="0" w:color="auto"/>
        <w:right w:val="none" w:sz="0" w:space="0" w:color="auto"/>
      </w:divBdr>
    </w:div>
    <w:div w:id="2123454222">
      <w:bodyDiv w:val="1"/>
      <w:marLeft w:val="0"/>
      <w:marRight w:val="0"/>
      <w:marTop w:val="0"/>
      <w:marBottom w:val="0"/>
      <w:divBdr>
        <w:top w:val="none" w:sz="0" w:space="0" w:color="auto"/>
        <w:left w:val="none" w:sz="0" w:space="0" w:color="auto"/>
        <w:bottom w:val="none" w:sz="0" w:space="0" w:color="auto"/>
        <w:right w:val="none" w:sz="0" w:space="0" w:color="auto"/>
      </w:divBdr>
    </w:div>
    <w:div w:id="21406810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99" Type="http://schemas.openxmlformats.org/officeDocument/2006/relationships/image" Target="media/image279.png"/><Relationship Id="rId21" Type="http://schemas.openxmlformats.org/officeDocument/2006/relationships/hyperlink" Target="http://social.technet.microsoft.com/wiki/contents/articles/10531.windows-server-8-beta-how-to-enable-desktop-experience-feature-en-us.aspx" TargetMode="External"/><Relationship Id="rId63" Type="http://schemas.openxmlformats.org/officeDocument/2006/relationships/oleObject" Target="embeddings/oleObject3.bin"/><Relationship Id="rId159" Type="http://schemas.openxmlformats.org/officeDocument/2006/relationships/image" Target="media/image140.png"/><Relationship Id="rId324" Type="http://schemas.openxmlformats.org/officeDocument/2006/relationships/image" Target="media/image304.png"/><Relationship Id="rId366" Type="http://schemas.openxmlformats.org/officeDocument/2006/relationships/image" Target="media/image344.jpeg"/><Relationship Id="rId170" Type="http://schemas.openxmlformats.org/officeDocument/2006/relationships/image" Target="media/image151.jpeg"/><Relationship Id="rId226" Type="http://schemas.openxmlformats.org/officeDocument/2006/relationships/image" Target="media/image206.png"/><Relationship Id="rId433" Type="http://schemas.openxmlformats.org/officeDocument/2006/relationships/image" Target="media/image408.png"/><Relationship Id="rId268" Type="http://schemas.openxmlformats.org/officeDocument/2006/relationships/image" Target="media/image248.png"/><Relationship Id="rId475" Type="http://schemas.openxmlformats.org/officeDocument/2006/relationships/theme" Target="theme/theme1.xml"/><Relationship Id="rId32" Type="http://schemas.openxmlformats.org/officeDocument/2006/relationships/image" Target="media/image19.png"/><Relationship Id="rId74" Type="http://schemas.openxmlformats.org/officeDocument/2006/relationships/image" Target="media/image56.png"/><Relationship Id="rId128" Type="http://schemas.openxmlformats.org/officeDocument/2006/relationships/image" Target="media/image109.png"/><Relationship Id="rId335" Type="http://schemas.openxmlformats.org/officeDocument/2006/relationships/image" Target="media/image315.png"/><Relationship Id="rId377" Type="http://schemas.openxmlformats.org/officeDocument/2006/relationships/hyperlink" Target="http://192.168.1.4:8080/liveview-html/LiveView.html?user=admin&amp;password=12345" TargetMode="External"/><Relationship Id="rId5" Type="http://schemas.openxmlformats.org/officeDocument/2006/relationships/webSettings" Target="webSettings.xml"/><Relationship Id="rId181" Type="http://schemas.openxmlformats.org/officeDocument/2006/relationships/image" Target="media/image162.png"/><Relationship Id="rId237" Type="http://schemas.openxmlformats.org/officeDocument/2006/relationships/image" Target="media/image217.png"/><Relationship Id="rId402" Type="http://schemas.openxmlformats.org/officeDocument/2006/relationships/image" Target="media/image377.emf"/><Relationship Id="rId279" Type="http://schemas.openxmlformats.org/officeDocument/2006/relationships/image" Target="media/image259.png"/><Relationship Id="rId444" Type="http://schemas.openxmlformats.org/officeDocument/2006/relationships/image" Target="media/image419.png"/><Relationship Id="rId43" Type="http://schemas.openxmlformats.org/officeDocument/2006/relationships/header" Target="header5.xml"/><Relationship Id="rId139" Type="http://schemas.openxmlformats.org/officeDocument/2006/relationships/image" Target="media/image120.jpeg"/><Relationship Id="rId290" Type="http://schemas.openxmlformats.org/officeDocument/2006/relationships/image" Target="media/image270.png"/><Relationship Id="rId304" Type="http://schemas.openxmlformats.org/officeDocument/2006/relationships/image" Target="media/image284.png"/><Relationship Id="rId346" Type="http://schemas.openxmlformats.org/officeDocument/2006/relationships/image" Target="media/image325.jpeg"/><Relationship Id="rId388" Type="http://schemas.openxmlformats.org/officeDocument/2006/relationships/image" Target="media/image363.jpeg"/><Relationship Id="rId85" Type="http://schemas.openxmlformats.org/officeDocument/2006/relationships/image" Target="media/image67.jpeg"/><Relationship Id="rId150" Type="http://schemas.openxmlformats.org/officeDocument/2006/relationships/image" Target="media/image131.png"/><Relationship Id="rId192" Type="http://schemas.openxmlformats.org/officeDocument/2006/relationships/image" Target="media/image173.png"/><Relationship Id="rId206" Type="http://schemas.openxmlformats.org/officeDocument/2006/relationships/image" Target="media/image187.png"/><Relationship Id="rId413" Type="http://schemas.openxmlformats.org/officeDocument/2006/relationships/image" Target="media/image388.png"/><Relationship Id="rId248" Type="http://schemas.openxmlformats.org/officeDocument/2006/relationships/image" Target="media/image228.png"/><Relationship Id="rId455" Type="http://schemas.openxmlformats.org/officeDocument/2006/relationships/image" Target="media/image430.png"/><Relationship Id="rId12" Type="http://schemas.openxmlformats.org/officeDocument/2006/relationships/header" Target="header3.xml"/><Relationship Id="rId108" Type="http://schemas.openxmlformats.org/officeDocument/2006/relationships/image" Target="media/image89.jpeg"/><Relationship Id="rId315" Type="http://schemas.openxmlformats.org/officeDocument/2006/relationships/image" Target="media/image295.png"/><Relationship Id="rId357" Type="http://schemas.openxmlformats.org/officeDocument/2006/relationships/image" Target="media/image335.png"/><Relationship Id="rId54" Type="http://schemas.openxmlformats.org/officeDocument/2006/relationships/image" Target="media/image40.jpeg"/><Relationship Id="rId96" Type="http://schemas.openxmlformats.org/officeDocument/2006/relationships/image" Target="media/image78.png"/><Relationship Id="rId161" Type="http://schemas.openxmlformats.org/officeDocument/2006/relationships/image" Target="media/image142.png"/><Relationship Id="rId217" Type="http://schemas.openxmlformats.org/officeDocument/2006/relationships/image" Target="media/image198.png"/><Relationship Id="rId399" Type="http://schemas.openxmlformats.org/officeDocument/2006/relationships/image" Target="media/image374.jpeg"/><Relationship Id="rId259" Type="http://schemas.openxmlformats.org/officeDocument/2006/relationships/image" Target="media/image239.png"/><Relationship Id="rId424" Type="http://schemas.openxmlformats.org/officeDocument/2006/relationships/image" Target="media/image399.png"/><Relationship Id="rId466" Type="http://schemas.openxmlformats.org/officeDocument/2006/relationships/image" Target="media/image441.jpeg"/><Relationship Id="rId23" Type="http://schemas.openxmlformats.org/officeDocument/2006/relationships/image" Target="media/image10.png"/><Relationship Id="rId119" Type="http://schemas.openxmlformats.org/officeDocument/2006/relationships/image" Target="media/image100.png"/><Relationship Id="rId270" Type="http://schemas.openxmlformats.org/officeDocument/2006/relationships/image" Target="media/image250.png"/><Relationship Id="rId326" Type="http://schemas.openxmlformats.org/officeDocument/2006/relationships/image" Target="media/image306.png"/><Relationship Id="rId65" Type="http://schemas.openxmlformats.org/officeDocument/2006/relationships/oleObject" Target="embeddings/oleObject4.bin"/><Relationship Id="rId130" Type="http://schemas.openxmlformats.org/officeDocument/2006/relationships/image" Target="media/image111.jpeg"/><Relationship Id="rId368" Type="http://schemas.openxmlformats.org/officeDocument/2006/relationships/image" Target="media/image346.png"/><Relationship Id="rId172" Type="http://schemas.openxmlformats.org/officeDocument/2006/relationships/image" Target="media/image153.jpeg"/><Relationship Id="rId228" Type="http://schemas.openxmlformats.org/officeDocument/2006/relationships/image" Target="media/image208.png"/><Relationship Id="rId435" Type="http://schemas.openxmlformats.org/officeDocument/2006/relationships/image" Target="media/image410.png"/><Relationship Id="rId13" Type="http://schemas.openxmlformats.org/officeDocument/2006/relationships/footer" Target="footer3.xml"/><Relationship Id="rId109" Type="http://schemas.openxmlformats.org/officeDocument/2006/relationships/image" Target="media/image90.jpeg"/><Relationship Id="rId260" Type="http://schemas.openxmlformats.org/officeDocument/2006/relationships/image" Target="media/image240.png"/><Relationship Id="rId281" Type="http://schemas.openxmlformats.org/officeDocument/2006/relationships/image" Target="media/image261.jpeg"/><Relationship Id="rId316" Type="http://schemas.openxmlformats.org/officeDocument/2006/relationships/image" Target="media/image296.png"/><Relationship Id="rId337" Type="http://schemas.openxmlformats.org/officeDocument/2006/relationships/image" Target="media/image317.png"/><Relationship Id="rId34" Type="http://schemas.openxmlformats.org/officeDocument/2006/relationships/image" Target="media/image21.png"/><Relationship Id="rId55" Type="http://schemas.openxmlformats.org/officeDocument/2006/relationships/image" Target="media/image41.jpeg"/><Relationship Id="rId76" Type="http://schemas.openxmlformats.org/officeDocument/2006/relationships/image" Target="media/image58.jpeg"/><Relationship Id="rId97" Type="http://schemas.openxmlformats.org/officeDocument/2006/relationships/image" Target="media/image79.png"/><Relationship Id="rId120" Type="http://schemas.openxmlformats.org/officeDocument/2006/relationships/image" Target="media/image101.jpeg"/><Relationship Id="rId141" Type="http://schemas.openxmlformats.org/officeDocument/2006/relationships/image" Target="media/image122.png"/><Relationship Id="rId358" Type="http://schemas.openxmlformats.org/officeDocument/2006/relationships/image" Target="media/image336.png"/><Relationship Id="rId379" Type="http://schemas.openxmlformats.org/officeDocument/2006/relationships/image" Target="media/image354.png"/><Relationship Id="rId7" Type="http://schemas.openxmlformats.org/officeDocument/2006/relationships/endnotes" Target="endnotes.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99.png"/><Relationship Id="rId239" Type="http://schemas.openxmlformats.org/officeDocument/2006/relationships/image" Target="media/image219.jpeg"/><Relationship Id="rId390" Type="http://schemas.openxmlformats.org/officeDocument/2006/relationships/image" Target="media/image365.jpeg"/><Relationship Id="rId404" Type="http://schemas.openxmlformats.org/officeDocument/2006/relationships/image" Target="media/image379.jpeg"/><Relationship Id="rId425" Type="http://schemas.openxmlformats.org/officeDocument/2006/relationships/image" Target="media/image400.jpeg"/><Relationship Id="rId446" Type="http://schemas.openxmlformats.org/officeDocument/2006/relationships/image" Target="media/image421.png"/><Relationship Id="rId467" Type="http://schemas.openxmlformats.org/officeDocument/2006/relationships/image" Target="media/image442.png"/><Relationship Id="rId250" Type="http://schemas.openxmlformats.org/officeDocument/2006/relationships/image" Target="media/image230.jpeg"/><Relationship Id="rId271" Type="http://schemas.openxmlformats.org/officeDocument/2006/relationships/image" Target="media/image251.png"/><Relationship Id="rId292" Type="http://schemas.openxmlformats.org/officeDocument/2006/relationships/image" Target="media/image272.png"/><Relationship Id="rId306" Type="http://schemas.openxmlformats.org/officeDocument/2006/relationships/image" Target="media/image286.jpeg"/><Relationship Id="rId24" Type="http://schemas.openxmlformats.org/officeDocument/2006/relationships/header" Target="header4.xml"/><Relationship Id="rId45" Type="http://schemas.openxmlformats.org/officeDocument/2006/relationships/image" Target="media/image31.jpe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image" Target="media/image91.jpeg"/><Relationship Id="rId131" Type="http://schemas.openxmlformats.org/officeDocument/2006/relationships/image" Target="media/image112.jpeg"/><Relationship Id="rId327" Type="http://schemas.openxmlformats.org/officeDocument/2006/relationships/image" Target="media/image307.png"/><Relationship Id="rId348" Type="http://schemas.openxmlformats.org/officeDocument/2006/relationships/header" Target="header9.xml"/><Relationship Id="rId369" Type="http://schemas.openxmlformats.org/officeDocument/2006/relationships/image" Target="media/image347.jpe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5.png"/><Relationship Id="rId208" Type="http://schemas.openxmlformats.org/officeDocument/2006/relationships/image" Target="media/image189.png"/><Relationship Id="rId229" Type="http://schemas.openxmlformats.org/officeDocument/2006/relationships/image" Target="media/image209.png"/><Relationship Id="rId380" Type="http://schemas.openxmlformats.org/officeDocument/2006/relationships/image" Target="media/image355.jpeg"/><Relationship Id="rId415" Type="http://schemas.openxmlformats.org/officeDocument/2006/relationships/image" Target="media/image390.png"/><Relationship Id="rId436" Type="http://schemas.openxmlformats.org/officeDocument/2006/relationships/image" Target="media/image411.jpeg"/><Relationship Id="rId457" Type="http://schemas.openxmlformats.org/officeDocument/2006/relationships/image" Target="media/image432.png"/><Relationship Id="rId240" Type="http://schemas.openxmlformats.org/officeDocument/2006/relationships/image" Target="media/image220.jpeg"/><Relationship Id="rId261" Type="http://schemas.openxmlformats.org/officeDocument/2006/relationships/image" Target="media/image241.png"/><Relationship Id="rId14" Type="http://schemas.openxmlformats.org/officeDocument/2006/relationships/image" Target="media/image2.jpeg"/><Relationship Id="rId35" Type="http://schemas.openxmlformats.org/officeDocument/2006/relationships/image" Target="media/image22.jpeg"/><Relationship Id="rId56" Type="http://schemas.openxmlformats.org/officeDocument/2006/relationships/image" Target="media/image42.jpeg"/><Relationship Id="rId77" Type="http://schemas.openxmlformats.org/officeDocument/2006/relationships/image" Target="media/image59.png"/><Relationship Id="rId100" Type="http://schemas.openxmlformats.org/officeDocument/2006/relationships/image" Target="media/image82.png"/><Relationship Id="rId282" Type="http://schemas.openxmlformats.org/officeDocument/2006/relationships/image" Target="media/image262.jpeg"/><Relationship Id="rId317" Type="http://schemas.openxmlformats.org/officeDocument/2006/relationships/image" Target="media/image297.png"/><Relationship Id="rId338" Type="http://schemas.openxmlformats.org/officeDocument/2006/relationships/image" Target="media/image318.png"/><Relationship Id="rId359" Type="http://schemas.openxmlformats.org/officeDocument/2006/relationships/image" Target="media/image337.png"/><Relationship Id="rId8" Type="http://schemas.openxmlformats.org/officeDocument/2006/relationships/header" Target="header1.xml"/><Relationship Id="rId98" Type="http://schemas.openxmlformats.org/officeDocument/2006/relationships/image" Target="media/image80.png"/><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jpeg"/><Relationship Id="rId184" Type="http://schemas.openxmlformats.org/officeDocument/2006/relationships/image" Target="media/image165.png"/><Relationship Id="rId219" Type="http://schemas.openxmlformats.org/officeDocument/2006/relationships/image" Target="media/image200.png"/><Relationship Id="rId370" Type="http://schemas.openxmlformats.org/officeDocument/2006/relationships/image" Target="media/image348.jpeg"/><Relationship Id="rId391" Type="http://schemas.openxmlformats.org/officeDocument/2006/relationships/image" Target="media/image366.jpeg"/><Relationship Id="rId405" Type="http://schemas.openxmlformats.org/officeDocument/2006/relationships/image" Target="media/image380.jpeg"/><Relationship Id="rId426" Type="http://schemas.openxmlformats.org/officeDocument/2006/relationships/image" Target="media/image401.png"/><Relationship Id="rId447" Type="http://schemas.openxmlformats.org/officeDocument/2006/relationships/image" Target="media/image422.png"/><Relationship Id="rId230" Type="http://schemas.openxmlformats.org/officeDocument/2006/relationships/image" Target="media/image210.png"/><Relationship Id="rId251" Type="http://schemas.openxmlformats.org/officeDocument/2006/relationships/image" Target="media/image231.jpeg"/><Relationship Id="rId468" Type="http://schemas.openxmlformats.org/officeDocument/2006/relationships/image" Target="media/image443.png"/><Relationship Id="rId25" Type="http://schemas.openxmlformats.org/officeDocument/2006/relationships/image" Target="media/image12.png"/><Relationship Id="rId46" Type="http://schemas.openxmlformats.org/officeDocument/2006/relationships/image" Target="media/image32.jpeg"/><Relationship Id="rId67" Type="http://schemas.openxmlformats.org/officeDocument/2006/relationships/image" Target="media/image49.png"/><Relationship Id="rId272" Type="http://schemas.openxmlformats.org/officeDocument/2006/relationships/image" Target="media/image252.png"/><Relationship Id="rId293" Type="http://schemas.openxmlformats.org/officeDocument/2006/relationships/image" Target="media/image273.png"/><Relationship Id="rId307" Type="http://schemas.openxmlformats.org/officeDocument/2006/relationships/image" Target="media/image287.png"/><Relationship Id="rId328" Type="http://schemas.openxmlformats.org/officeDocument/2006/relationships/image" Target="media/image308.png"/><Relationship Id="rId349" Type="http://schemas.openxmlformats.org/officeDocument/2006/relationships/image" Target="media/image327.jpeg"/><Relationship Id="rId88" Type="http://schemas.openxmlformats.org/officeDocument/2006/relationships/image" Target="media/image70.jpe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jpeg"/><Relationship Id="rId195" Type="http://schemas.openxmlformats.org/officeDocument/2006/relationships/image" Target="media/image176.png"/><Relationship Id="rId209" Type="http://schemas.openxmlformats.org/officeDocument/2006/relationships/image" Target="media/image190.png"/><Relationship Id="rId360" Type="http://schemas.openxmlformats.org/officeDocument/2006/relationships/image" Target="media/image338.png"/><Relationship Id="rId381" Type="http://schemas.openxmlformats.org/officeDocument/2006/relationships/image" Target="media/image356.jpeg"/><Relationship Id="rId416" Type="http://schemas.openxmlformats.org/officeDocument/2006/relationships/image" Target="media/image391.png"/><Relationship Id="rId220" Type="http://schemas.openxmlformats.org/officeDocument/2006/relationships/image" Target="media/image201.png"/><Relationship Id="rId241" Type="http://schemas.openxmlformats.org/officeDocument/2006/relationships/image" Target="media/image221.jpeg"/><Relationship Id="rId437" Type="http://schemas.openxmlformats.org/officeDocument/2006/relationships/image" Target="media/image412.png"/><Relationship Id="rId458" Type="http://schemas.openxmlformats.org/officeDocument/2006/relationships/image" Target="media/image433.png"/><Relationship Id="rId15" Type="http://schemas.openxmlformats.org/officeDocument/2006/relationships/image" Target="media/image3.jpeg"/><Relationship Id="rId36" Type="http://schemas.openxmlformats.org/officeDocument/2006/relationships/image" Target="media/image23.jpeg"/><Relationship Id="rId57" Type="http://schemas.openxmlformats.org/officeDocument/2006/relationships/image" Target="media/image43.jpeg"/><Relationship Id="rId262" Type="http://schemas.openxmlformats.org/officeDocument/2006/relationships/image" Target="media/image242.png"/><Relationship Id="rId283" Type="http://schemas.openxmlformats.org/officeDocument/2006/relationships/image" Target="media/image263.png"/><Relationship Id="rId318" Type="http://schemas.openxmlformats.org/officeDocument/2006/relationships/image" Target="media/image298.png"/><Relationship Id="rId339" Type="http://schemas.openxmlformats.org/officeDocument/2006/relationships/image" Target="media/image319.png"/><Relationship Id="rId78" Type="http://schemas.openxmlformats.org/officeDocument/2006/relationships/image" Target="media/image60.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3.png"/><Relationship Id="rId143" Type="http://schemas.openxmlformats.org/officeDocument/2006/relationships/image" Target="media/image124.png"/><Relationship Id="rId164" Type="http://schemas.openxmlformats.org/officeDocument/2006/relationships/image" Target="media/image145.png"/><Relationship Id="rId185" Type="http://schemas.openxmlformats.org/officeDocument/2006/relationships/image" Target="media/image166.png"/><Relationship Id="rId350" Type="http://schemas.openxmlformats.org/officeDocument/2006/relationships/image" Target="media/image328.jpeg"/><Relationship Id="rId371" Type="http://schemas.openxmlformats.org/officeDocument/2006/relationships/image" Target="media/image349.png"/><Relationship Id="rId406" Type="http://schemas.openxmlformats.org/officeDocument/2006/relationships/image" Target="media/image381.gif"/><Relationship Id="rId9" Type="http://schemas.openxmlformats.org/officeDocument/2006/relationships/header" Target="header2.xml"/><Relationship Id="rId210" Type="http://schemas.openxmlformats.org/officeDocument/2006/relationships/image" Target="media/image191.png"/><Relationship Id="rId392" Type="http://schemas.openxmlformats.org/officeDocument/2006/relationships/image" Target="media/image367.jpeg"/><Relationship Id="rId427" Type="http://schemas.openxmlformats.org/officeDocument/2006/relationships/image" Target="media/image402.jpeg"/><Relationship Id="rId448" Type="http://schemas.openxmlformats.org/officeDocument/2006/relationships/image" Target="media/image423.png"/><Relationship Id="rId469" Type="http://schemas.openxmlformats.org/officeDocument/2006/relationships/image" Target="media/image444.jpeg"/><Relationship Id="rId26" Type="http://schemas.openxmlformats.org/officeDocument/2006/relationships/image" Target="media/image13.png"/><Relationship Id="rId231" Type="http://schemas.openxmlformats.org/officeDocument/2006/relationships/image" Target="media/image211.png"/><Relationship Id="rId252" Type="http://schemas.openxmlformats.org/officeDocument/2006/relationships/image" Target="media/image232.jpeg"/><Relationship Id="rId273" Type="http://schemas.openxmlformats.org/officeDocument/2006/relationships/image" Target="media/image253.png"/><Relationship Id="rId294" Type="http://schemas.openxmlformats.org/officeDocument/2006/relationships/image" Target="media/image274.jpeg"/><Relationship Id="rId308" Type="http://schemas.openxmlformats.org/officeDocument/2006/relationships/image" Target="media/image288.png"/><Relationship Id="rId329" Type="http://schemas.openxmlformats.org/officeDocument/2006/relationships/image" Target="media/image309.png"/><Relationship Id="rId47" Type="http://schemas.openxmlformats.org/officeDocument/2006/relationships/image" Target="media/image33.jpe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6.jpeg"/><Relationship Id="rId340" Type="http://schemas.openxmlformats.org/officeDocument/2006/relationships/image" Target="media/image320.png"/><Relationship Id="rId361" Type="http://schemas.openxmlformats.org/officeDocument/2006/relationships/image" Target="media/image339.jpeg"/><Relationship Id="rId196" Type="http://schemas.openxmlformats.org/officeDocument/2006/relationships/image" Target="media/image177.png"/><Relationship Id="rId200" Type="http://schemas.openxmlformats.org/officeDocument/2006/relationships/image" Target="media/image181.png"/><Relationship Id="rId382" Type="http://schemas.openxmlformats.org/officeDocument/2006/relationships/image" Target="media/image357.jpeg"/><Relationship Id="rId417" Type="http://schemas.openxmlformats.org/officeDocument/2006/relationships/image" Target="media/image392.png"/><Relationship Id="rId438" Type="http://schemas.openxmlformats.org/officeDocument/2006/relationships/image" Target="media/image413.png"/><Relationship Id="rId459" Type="http://schemas.openxmlformats.org/officeDocument/2006/relationships/image" Target="media/image434.png"/><Relationship Id="rId16" Type="http://schemas.openxmlformats.org/officeDocument/2006/relationships/image" Target="media/image4.jpeg"/><Relationship Id="rId221" Type="http://schemas.openxmlformats.org/officeDocument/2006/relationships/image" Target="media/image202.png"/><Relationship Id="rId242" Type="http://schemas.openxmlformats.org/officeDocument/2006/relationships/image" Target="media/image222.jpeg"/><Relationship Id="rId263" Type="http://schemas.openxmlformats.org/officeDocument/2006/relationships/image" Target="media/image243.png"/><Relationship Id="rId284" Type="http://schemas.openxmlformats.org/officeDocument/2006/relationships/image" Target="media/image264.png"/><Relationship Id="rId319" Type="http://schemas.openxmlformats.org/officeDocument/2006/relationships/image" Target="media/image299.png"/><Relationship Id="rId470" Type="http://schemas.openxmlformats.org/officeDocument/2006/relationships/image" Target="media/image445.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1.jpeg"/><Relationship Id="rId102" Type="http://schemas.openxmlformats.org/officeDocument/2006/relationships/header" Target="header6.xml"/><Relationship Id="rId123" Type="http://schemas.openxmlformats.org/officeDocument/2006/relationships/image" Target="media/image104.png"/><Relationship Id="rId144" Type="http://schemas.openxmlformats.org/officeDocument/2006/relationships/image" Target="media/image125.png"/><Relationship Id="rId330" Type="http://schemas.openxmlformats.org/officeDocument/2006/relationships/image" Target="media/image310.png"/><Relationship Id="rId90" Type="http://schemas.openxmlformats.org/officeDocument/2006/relationships/image" Target="media/image72.png"/><Relationship Id="rId165" Type="http://schemas.openxmlformats.org/officeDocument/2006/relationships/image" Target="media/image146.png"/><Relationship Id="rId186" Type="http://schemas.openxmlformats.org/officeDocument/2006/relationships/image" Target="media/image167.jpeg"/><Relationship Id="rId351" Type="http://schemas.openxmlformats.org/officeDocument/2006/relationships/image" Target="media/image329.png"/><Relationship Id="rId372" Type="http://schemas.openxmlformats.org/officeDocument/2006/relationships/image" Target="media/image350.jpeg"/><Relationship Id="rId393" Type="http://schemas.openxmlformats.org/officeDocument/2006/relationships/image" Target="media/image368.jpeg"/><Relationship Id="rId407" Type="http://schemas.openxmlformats.org/officeDocument/2006/relationships/image" Target="media/image382.jpeg"/><Relationship Id="rId428" Type="http://schemas.openxmlformats.org/officeDocument/2006/relationships/image" Target="media/image403.png"/><Relationship Id="rId449" Type="http://schemas.openxmlformats.org/officeDocument/2006/relationships/image" Target="media/image424.png"/><Relationship Id="rId211" Type="http://schemas.openxmlformats.org/officeDocument/2006/relationships/image" Target="media/image192.png"/><Relationship Id="rId232" Type="http://schemas.openxmlformats.org/officeDocument/2006/relationships/image" Target="media/image212.png"/><Relationship Id="rId253" Type="http://schemas.openxmlformats.org/officeDocument/2006/relationships/image" Target="media/image233.png"/><Relationship Id="rId274" Type="http://schemas.openxmlformats.org/officeDocument/2006/relationships/image" Target="media/image254.png"/><Relationship Id="rId295" Type="http://schemas.openxmlformats.org/officeDocument/2006/relationships/image" Target="media/image275.png"/><Relationship Id="rId309" Type="http://schemas.openxmlformats.org/officeDocument/2006/relationships/image" Target="media/image289.png"/><Relationship Id="rId460" Type="http://schemas.openxmlformats.org/officeDocument/2006/relationships/image" Target="media/image435.jpeg"/><Relationship Id="rId27" Type="http://schemas.openxmlformats.org/officeDocument/2006/relationships/image" Target="media/image14.jpeg"/><Relationship Id="rId48" Type="http://schemas.openxmlformats.org/officeDocument/2006/relationships/image" Target="media/image34.jpeg"/><Relationship Id="rId69" Type="http://schemas.openxmlformats.org/officeDocument/2006/relationships/image" Target="media/image51.png"/><Relationship Id="rId113" Type="http://schemas.openxmlformats.org/officeDocument/2006/relationships/image" Target="media/image94.png"/><Relationship Id="rId134" Type="http://schemas.openxmlformats.org/officeDocument/2006/relationships/image" Target="media/image115.jpeg"/><Relationship Id="rId320" Type="http://schemas.openxmlformats.org/officeDocument/2006/relationships/image" Target="media/image300.png"/><Relationship Id="rId80" Type="http://schemas.openxmlformats.org/officeDocument/2006/relationships/image" Target="media/image62.png"/><Relationship Id="rId155" Type="http://schemas.openxmlformats.org/officeDocument/2006/relationships/image" Target="media/image136.png"/><Relationship Id="rId176" Type="http://schemas.openxmlformats.org/officeDocument/2006/relationships/image" Target="media/image157.jpeg"/><Relationship Id="rId197" Type="http://schemas.openxmlformats.org/officeDocument/2006/relationships/image" Target="media/image178.png"/><Relationship Id="rId341" Type="http://schemas.openxmlformats.org/officeDocument/2006/relationships/header" Target="header8.xml"/><Relationship Id="rId362" Type="http://schemas.openxmlformats.org/officeDocument/2006/relationships/image" Target="media/image340.jpeg"/><Relationship Id="rId383" Type="http://schemas.openxmlformats.org/officeDocument/2006/relationships/image" Target="media/image358.jpeg"/><Relationship Id="rId418" Type="http://schemas.openxmlformats.org/officeDocument/2006/relationships/image" Target="media/image393.png"/><Relationship Id="rId439" Type="http://schemas.openxmlformats.org/officeDocument/2006/relationships/image" Target="media/image414.png"/><Relationship Id="rId201" Type="http://schemas.openxmlformats.org/officeDocument/2006/relationships/image" Target="media/image182.png"/><Relationship Id="rId222" Type="http://schemas.openxmlformats.org/officeDocument/2006/relationships/image" Target="media/image203.jpeg"/><Relationship Id="rId243" Type="http://schemas.openxmlformats.org/officeDocument/2006/relationships/image" Target="media/image223.jpeg"/><Relationship Id="rId264" Type="http://schemas.openxmlformats.org/officeDocument/2006/relationships/image" Target="media/image244.png"/><Relationship Id="rId285" Type="http://schemas.openxmlformats.org/officeDocument/2006/relationships/image" Target="media/image265.png"/><Relationship Id="rId450" Type="http://schemas.openxmlformats.org/officeDocument/2006/relationships/image" Target="media/image425.png"/><Relationship Id="rId471" Type="http://schemas.openxmlformats.org/officeDocument/2006/relationships/image" Target="media/image446.png"/><Relationship Id="rId17" Type="http://schemas.openxmlformats.org/officeDocument/2006/relationships/image" Target="media/image5.png"/><Relationship Id="rId38" Type="http://schemas.openxmlformats.org/officeDocument/2006/relationships/image" Target="media/image25.png"/><Relationship Id="rId59" Type="http://schemas.openxmlformats.org/officeDocument/2006/relationships/oleObject" Target="embeddings/oleObject1.bin"/><Relationship Id="rId103" Type="http://schemas.openxmlformats.org/officeDocument/2006/relationships/image" Target="media/image84.jpeg"/><Relationship Id="rId124" Type="http://schemas.openxmlformats.org/officeDocument/2006/relationships/image" Target="media/image105.jpeg"/><Relationship Id="rId310" Type="http://schemas.openxmlformats.org/officeDocument/2006/relationships/image" Target="media/image290.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6.jpeg"/><Relationship Id="rId166" Type="http://schemas.openxmlformats.org/officeDocument/2006/relationships/image" Target="media/image147.jpeg"/><Relationship Id="rId187" Type="http://schemas.openxmlformats.org/officeDocument/2006/relationships/image" Target="media/image168.png"/><Relationship Id="rId331" Type="http://schemas.openxmlformats.org/officeDocument/2006/relationships/image" Target="media/image311.jpeg"/><Relationship Id="rId352" Type="http://schemas.openxmlformats.org/officeDocument/2006/relationships/image" Target="media/image330.jpeg"/><Relationship Id="rId373" Type="http://schemas.openxmlformats.org/officeDocument/2006/relationships/image" Target="media/image351.png"/><Relationship Id="rId394" Type="http://schemas.openxmlformats.org/officeDocument/2006/relationships/image" Target="media/image369.jpeg"/><Relationship Id="rId408" Type="http://schemas.openxmlformats.org/officeDocument/2006/relationships/image" Target="media/image383.png"/><Relationship Id="rId429" Type="http://schemas.openxmlformats.org/officeDocument/2006/relationships/image" Target="media/image404.png"/><Relationship Id="rId1" Type="http://schemas.openxmlformats.org/officeDocument/2006/relationships/customXml" Target="../customXml/item1.xml"/><Relationship Id="rId212" Type="http://schemas.openxmlformats.org/officeDocument/2006/relationships/image" Target="media/image193.png"/><Relationship Id="rId233" Type="http://schemas.openxmlformats.org/officeDocument/2006/relationships/image" Target="media/image213.png"/><Relationship Id="rId254" Type="http://schemas.openxmlformats.org/officeDocument/2006/relationships/image" Target="media/image234.png"/><Relationship Id="rId440" Type="http://schemas.openxmlformats.org/officeDocument/2006/relationships/image" Target="media/image415.png"/><Relationship Id="rId28" Type="http://schemas.openxmlformats.org/officeDocument/2006/relationships/image" Target="media/image15.jpeg"/><Relationship Id="rId49" Type="http://schemas.openxmlformats.org/officeDocument/2006/relationships/image" Target="media/image35.jpeg"/><Relationship Id="rId114" Type="http://schemas.openxmlformats.org/officeDocument/2006/relationships/image" Target="media/image95.png"/><Relationship Id="rId275" Type="http://schemas.openxmlformats.org/officeDocument/2006/relationships/image" Target="media/image255.png"/><Relationship Id="rId296" Type="http://schemas.openxmlformats.org/officeDocument/2006/relationships/image" Target="media/image276.png"/><Relationship Id="rId300" Type="http://schemas.openxmlformats.org/officeDocument/2006/relationships/image" Target="media/image280.png"/><Relationship Id="rId461" Type="http://schemas.openxmlformats.org/officeDocument/2006/relationships/image" Target="media/image436.png"/><Relationship Id="rId60" Type="http://schemas.openxmlformats.org/officeDocument/2006/relationships/image" Target="media/image45.png"/><Relationship Id="rId81" Type="http://schemas.openxmlformats.org/officeDocument/2006/relationships/image" Target="media/image63.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9.png"/><Relationship Id="rId321" Type="http://schemas.openxmlformats.org/officeDocument/2006/relationships/image" Target="media/image301.png"/><Relationship Id="rId342" Type="http://schemas.openxmlformats.org/officeDocument/2006/relationships/image" Target="media/image321.png"/><Relationship Id="rId363" Type="http://schemas.openxmlformats.org/officeDocument/2006/relationships/image" Target="media/image341.jpeg"/><Relationship Id="rId384" Type="http://schemas.openxmlformats.org/officeDocument/2006/relationships/image" Target="media/image359.jpeg"/><Relationship Id="rId419" Type="http://schemas.openxmlformats.org/officeDocument/2006/relationships/image" Target="media/image394.jpeg"/><Relationship Id="rId202" Type="http://schemas.openxmlformats.org/officeDocument/2006/relationships/image" Target="media/image183.png"/><Relationship Id="rId223" Type="http://schemas.openxmlformats.org/officeDocument/2006/relationships/header" Target="header7.xml"/><Relationship Id="rId244" Type="http://schemas.openxmlformats.org/officeDocument/2006/relationships/image" Target="media/image224.png"/><Relationship Id="rId430" Type="http://schemas.openxmlformats.org/officeDocument/2006/relationships/image" Target="media/image405.png"/><Relationship Id="rId18" Type="http://schemas.openxmlformats.org/officeDocument/2006/relationships/image" Target="media/image6.png"/><Relationship Id="rId39" Type="http://schemas.openxmlformats.org/officeDocument/2006/relationships/image" Target="media/image26.png"/><Relationship Id="rId265" Type="http://schemas.openxmlformats.org/officeDocument/2006/relationships/image" Target="media/image245.png"/><Relationship Id="rId286" Type="http://schemas.openxmlformats.org/officeDocument/2006/relationships/image" Target="media/image266.png"/><Relationship Id="rId451" Type="http://schemas.openxmlformats.org/officeDocument/2006/relationships/image" Target="media/image426.png"/><Relationship Id="rId472" Type="http://schemas.openxmlformats.org/officeDocument/2006/relationships/image" Target="media/image447.png"/><Relationship Id="rId50" Type="http://schemas.openxmlformats.org/officeDocument/2006/relationships/image" Target="media/image36.jpeg"/><Relationship Id="rId104" Type="http://schemas.openxmlformats.org/officeDocument/2006/relationships/image" Target="media/image85.jpe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9.png"/><Relationship Id="rId311" Type="http://schemas.openxmlformats.org/officeDocument/2006/relationships/image" Target="media/image291.jpeg"/><Relationship Id="rId332" Type="http://schemas.openxmlformats.org/officeDocument/2006/relationships/image" Target="media/image312.png"/><Relationship Id="rId353" Type="http://schemas.openxmlformats.org/officeDocument/2006/relationships/image" Target="media/image331.jpeg"/><Relationship Id="rId374" Type="http://schemas.openxmlformats.org/officeDocument/2006/relationships/image" Target="media/image352.png"/><Relationship Id="rId395" Type="http://schemas.openxmlformats.org/officeDocument/2006/relationships/image" Target="media/image370.jpeg"/><Relationship Id="rId409" Type="http://schemas.openxmlformats.org/officeDocument/2006/relationships/image" Target="media/image384.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94.png"/><Relationship Id="rId234" Type="http://schemas.openxmlformats.org/officeDocument/2006/relationships/image" Target="media/image214.png"/><Relationship Id="rId420" Type="http://schemas.openxmlformats.org/officeDocument/2006/relationships/image" Target="media/image395.png"/><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235.png"/><Relationship Id="rId276" Type="http://schemas.openxmlformats.org/officeDocument/2006/relationships/image" Target="media/image256.png"/><Relationship Id="rId297" Type="http://schemas.openxmlformats.org/officeDocument/2006/relationships/image" Target="media/image277.png"/><Relationship Id="rId441" Type="http://schemas.openxmlformats.org/officeDocument/2006/relationships/image" Target="media/image416.png"/><Relationship Id="rId462" Type="http://schemas.openxmlformats.org/officeDocument/2006/relationships/image" Target="media/image437.png"/><Relationship Id="rId40" Type="http://schemas.openxmlformats.org/officeDocument/2006/relationships/image" Target="media/image27.jpeg"/><Relationship Id="rId115" Type="http://schemas.openxmlformats.org/officeDocument/2006/relationships/image" Target="media/image96.png"/><Relationship Id="rId136" Type="http://schemas.openxmlformats.org/officeDocument/2006/relationships/image" Target="media/image117.jpeg"/><Relationship Id="rId157" Type="http://schemas.openxmlformats.org/officeDocument/2006/relationships/image" Target="media/image138.png"/><Relationship Id="rId178" Type="http://schemas.openxmlformats.org/officeDocument/2006/relationships/image" Target="media/image159.png"/><Relationship Id="rId301" Type="http://schemas.openxmlformats.org/officeDocument/2006/relationships/image" Target="media/image281.png"/><Relationship Id="rId322" Type="http://schemas.openxmlformats.org/officeDocument/2006/relationships/image" Target="media/image302.png"/><Relationship Id="rId343" Type="http://schemas.openxmlformats.org/officeDocument/2006/relationships/image" Target="media/image322.png"/><Relationship Id="rId364" Type="http://schemas.openxmlformats.org/officeDocument/2006/relationships/image" Target="media/image342.jpeg"/><Relationship Id="rId61" Type="http://schemas.openxmlformats.org/officeDocument/2006/relationships/oleObject" Target="embeddings/oleObject2.bin"/><Relationship Id="rId82" Type="http://schemas.openxmlformats.org/officeDocument/2006/relationships/image" Target="media/image64.png"/><Relationship Id="rId199" Type="http://schemas.openxmlformats.org/officeDocument/2006/relationships/image" Target="media/image180.png"/><Relationship Id="rId203" Type="http://schemas.openxmlformats.org/officeDocument/2006/relationships/image" Target="media/image184.png"/><Relationship Id="rId385" Type="http://schemas.openxmlformats.org/officeDocument/2006/relationships/image" Target="media/image360.jpeg"/><Relationship Id="rId19" Type="http://schemas.openxmlformats.org/officeDocument/2006/relationships/image" Target="media/image7.jpeg"/><Relationship Id="rId224" Type="http://schemas.openxmlformats.org/officeDocument/2006/relationships/image" Target="media/image204.jpeg"/><Relationship Id="rId245" Type="http://schemas.openxmlformats.org/officeDocument/2006/relationships/image" Target="media/image225.png"/><Relationship Id="rId266" Type="http://schemas.openxmlformats.org/officeDocument/2006/relationships/image" Target="media/image246.png"/><Relationship Id="rId287" Type="http://schemas.openxmlformats.org/officeDocument/2006/relationships/image" Target="media/image267.png"/><Relationship Id="rId410" Type="http://schemas.openxmlformats.org/officeDocument/2006/relationships/image" Target="media/image385.png"/><Relationship Id="rId431" Type="http://schemas.openxmlformats.org/officeDocument/2006/relationships/image" Target="media/image406.png"/><Relationship Id="rId452" Type="http://schemas.openxmlformats.org/officeDocument/2006/relationships/image" Target="media/image427.png"/><Relationship Id="rId473" Type="http://schemas.openxmlformats.org/officeDocument/2006/relationships/image" Target="media/image448.png"/><Relationship Id="rId30" Type="http://schemas.openxmlformats.org/officeDocument/2006/relationships/image" Target="media/image17.pn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png"/><Relationship Id="rId168" Type="http://schemas.openxmlformats.org/officeDocument/2006/relationships/image" Target="media/image149.png"/><Relationship Id="rId312" Type="http://schemas.openxmlformats.org/officeDocument/2006/relationships/image" Target="media/image292.png"/><Relationship Id="rId333" Type="http://schemas.openxmlformats.org/officeDocument/2006/relationships/image" Target="media/image313.png"/><Relationship Id="rId354" Type="http://schemas.openxmlformats.org/officeDocument/2006/relationships/image" Target="media/image332.png"/><Relationship Id="rId51" Type="http://schemas.openxmlformats.org/officeDocument/2006/relationships/image" Target="media/image37.jpe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70.png"/><Relationship Id="rId375" Type="http://schemas.openxmlformats.org/officeDocument/2006/relationships/image" Target="media/image353.jpeg"/><Relationship Id="rId396" Type="http://schemas.openxmlformats.org/officeDocument/2006/relationships/image" Target="media/image371.jpeg"/><Relationship Id="rId3" Type="http://schemas.openxmlformats.org/officeDocument/2006/relationships/styles" Target="styles.xml"/><Relationship Id="rId214" Type="http://schemas.openxmlformats.org/officeDocument/2006/relationships/image" Target="media/image195.png"/><Relationship Id="rId235" Type="http://schemas.openxmlformats.org/officeDocument/2006/relationships/image" Target="media/image215.png"/><Relationship Id="rId256" Type="http://schemas.openxmlformats.org/officeDocument/2006/relationships/image" Target="media/image236.png"/><Relationship Id="rId277" Type="http://schemas.openxmlformats.org/officeDocument/2006/relationships/image" Target="media/image257.png"/><Relationship Id="rId298" Type="http://schemas.openxmlformats.org/officeDocument/2006/relationships/image" Target="media/image278.png"/><Relationship Id="rId400" Type="http://schemas.openxmlformats.org/officeDocument/2006/relationships/image" Target="media/image375.png"/><Relationship Id="rId421" Type="http://schemas.openxmlformats.org/officeDocument/2006/relationships/image" Target="media/image396.png"/><Relationship Id="rId442" Type="http://schemas.openxmlformats.org/officeDocument/2006/relationships/image" Target="media/image417.jpeg"/><Relationship Id="rId463" Type="http://schemas.openxmlformats.org/officeDocument/2006/relationships/image" Target="media/image438.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302" Type="http://schemas.openxmlformats.org/officeDocument/2006/relationships/image" Target="media/image282.png"/><Relationship Id="rId323" Type="http://schemas.openxmlformats.org/officeDocument/2006/relationships/image" Target="media/image303.png"/><Relationship Id="rId344" Type="http://schemas.openxmlformats.org/officeDocument/2006/relationships/image" Target="media/image323.png"/><Relationship Id="rId20" Type="http://schemas.openxmlformats.org/officeDocument/2006/relationships/image" Target="media/image8.jpeg"/><Relationship Id="rId41" Type="http://schemas.openxmlformats.org/officeDocument/2006/relationships/image" Target="media/image28.jpeg"/><Relationship Id="rId62" Type="http://schemas.openxmlformats.org/officeDocument/2006/relationships/image" Target="media/image46.png"/><Relationship Id="rId83" Type="http://schemas.openxmlformats.org/officeDocument/2006/relationships/image" Target="media/image65.png"/><Relationship Id="rId179" Type="http://schemas.openxmlformats.org/officeDocument/2006/relationships/image" Target="media/image160.png"/><Relationship Id="rId365" Type="http://schemas.openxmlformats.org/officeDocument/2006/relationships/image" Target="media/image343.jpeg"/><Relationship Id="rId386" Type="http://schemas.openxmlformats.org/officeDocument/2006/relationships/image" Target="media/image361.jpeg"/><Relationship Id="rId190" Type="http://schemas.openxmlformats.org/officeDocument/2006/relationships/image" Target="media/image171.png"/><Relationship Id="rId204" Type="http://schemas.openxmlformats.org/officeDocument/2006/relationships/image" Target="media/image185.png"/><Relationship Id="rId225" Type="http://schemas.openxmlformats.org/officeDocument/2006/relationships/image" Target="media/image205.png"/><Relationship Id="rId246" Type="http://schemas.openxmlformats.org/officeDocument/2006/relationships/image" Target="media/image226.jpeg"/><Relationship Id="rId267" Type="http://schemas.openxmlformats.org/officeDocument/2006/relationships/image" Target="media/image247.png"/><Relationship Id="rId288" Type="http://schemas.openxmlformats.org/officeDocument/2006/relationships/image" Target="media/image268.png"/><Relationship Id="rId411" Type="http://schemas.openxmlformats.org/officeDocument/2006/relationships/image" Target="media/image386.jpeg"/><Relationship Id="rId432" Type="http://schemas.openxmlformats.org/officeDocument/2006/relationships/image" Target="media/image407.png"/><Relationship Id="rId453" Type="http://schemas.openxmlformats.org/officeDocument/2006/relationships/image" Target="media/image428.png"/><Relationship Id="rId474" Type="http://schemas.openxmlformats.org/officeDocument/2006/relationships/fontTable" Target="fontTable.xml"/><Relationship Id="rId106" Type="http://schemas.openxmlformats.org/officeDocument/2006/relationships/image" Target="media/image87.jpeg"/><Relationship Id="rId127" Type="http://schemas.openxmlformats.org/officeDocument/2006/relationships/image" Target="media/image108.jpeg"/><Relationship Id="rId313" Type="http://schemas.openxmlformats.org/officeDocument/2006/relationships/image" Target="media/image293.png"/><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8.jpeg"/><Relationship Id="rId73" Type="http://schemas.openxmlformats.org/officeDocument/2006/relationships/image" Target="media/image55.png"/><Relationship Id="rId94" Type="http://schemas.openxmlformats.org/officeDocument/2006/relationships/image" Target="media/image76.png"/><Relationship Id="rId148" Type="http://schemas.openxmlformats.org/officeDocument/2006/relationships/image" Target="media/image129.png"/><Relationship Id="rId169" Type="http://schemas.openxmlformats.org/officeDocument/2006/relationships/image" Target="media/image150.png"/><Relationship Id="rId334" Type="http://schemas.openxmlformats.org/officeDocument/2006/relationships/image" Target="media/image314.png"/><Relationship Id="rId355" Type="http://schemas.openxmlformats.org/officeDocument/2006/relationships/image" Target="media/image333.png"/><Relationship Id="rId376" Type="http://schemas.openxmlformats.org/officeDocument/2006/relationships/hyperlink" Target="http://192.168.1.4:8080/" TargetMode="External"/><Relationship Id="rId397" Type="http://schemas.openxmlformats.org/officeDocument/2006/relationships/image" Target="media/image372.jpeg"/><Relationship Id="rId4" Type="http://schemas.openxmlformats.org/officeDocument/2006/relationships/settings" Target="settings.xml"/><Relationship Id="rId180" Type="http://schemas.openxmlformats.org/officeDocument/2006/relationships/image" Target="media/image161.png"/><Relationship Id="rId215" Type="http://schemas.openxmlformats.org/officeDocument/2006/relationships/image" Target="media/image196.png"/><Relationship Id="rId236" Type="http://schemas.openxmlformats.org/officeDocument/2006/relationships/image" Target="media/image216.png"/><Relationship Id="rId257" Type="http://schemas.openxmlformats.org/officeDocument/2006/relationships/image" Target="media/image237.png"/><Relationship Id="rId278" Type="http://schemas.openxmlformats.org/officeDocument/2006/relationships/image" Target="media/image258.png"/><Relationship Id="rId401" Type="http://schemas.openxmlformats.org/officeDocument/2006/relationships/image" Target="media/image376.png"/><Relationship Id="rId422" Type="http://schemas.openxmlformats.org/officeDocument/2006/relationships/image" Target="media/image397.jpeg"/><Relationship Id="rId443" Type="http://schemas.openxmlformats.org/officeDocument/2006/relationships/image" Target="media/image418.jpeg"/><Relationship Id="rId464" Type="http://schemas.openxmlformats.org/officeDocument/2006/relationships/image" Target="media/image439.png"/><Relationship Id="rId303" Type="http://schemas.openxmlformats.org/officeDocument/2006/relationships/image" Target="media/image283.png"/><Relationship Id="rId42" Type="http://schemas.openxmlformats.org/officeDocument/2006/relationships/image" Target="media/image29.jpeg"/><Relationship Id="rId84" Type="http://schemas.openxmlformats.org/officeDocument/2006/relationships/image" Target="media/image66.png"/><Relationship Id="rId138" Type="http://schemas.openxmlformats.org/officeDocument/2006/relationships/image" Target="media/image119.png"/><Relationship Id="rId345" Type="http://schemas.openxmlformats.org/officeDocument/2006/relationships/image" Target="media/image324.png"/><Relationship Id="rId387" Type="http://schemas.openxmlformats.org/officeDocument/2006/relationships/image" Target="media/image362.jpeg"/><Relationship Id="rId191" Type="http://schemas.openxmlformats.org/officeDocument/2006/relationships/image" Target="media/image172.png"/><Relationship Id="rId205" Type="http://schemas.openxmlformats.org/officeDocument/2006/relationships/image" Target="media/image186.png"/><Relationship Id="rId247" Type="http://schemas.openxmlformats.org/officeDocument/2006/relationships/image" Target="media/image227.jpeg"/><Relationship Id="rId412" Type="http://schemas.openxmlformats.org/officeDocument/2006/relationships/image" Target="media/image387.png"/><Relationship Id="rId107" Type="http://schemas.openxmlformats.org/officeDocument/2006/relationships/image" Target="media/image88.jpeg"/><Relationship Id="rId289" Type="http://schemas.openxmlformats.org/officeDocument/2006/relationships/image" Target="media/image269.png"/><Relationship Id="rId454" Type="http://schemas.openxmlformats.org/officeDocument/2006/relationships/image" Target="media/image429.png"/><Relationship Id="rId11" Type="http://schemas.openxmlformats.org/officeDocument/2006/relationships/footer" Target="footer2.xml"/><Relationship Id="rId53" Type="http://schemas.openxmlformats.org/officeDocument/2006/relationships/image" Target="media/image39.jpeg"/><Relationship Id="rId149" Type="http://schemas.openxmlformats.org/officeDocument/2006/relationships/image" Target="media/image130.png"/><Relationship Id="rId314" Type="http://schemas.openxmlformats.org/officeDocument/2006/relationships/image" Target="media/image294.png"/><Relationship Id="rId356" Type="http://schemas.openxmlformats.org/officeDocument/2006/relationships/image" Target="media/image334.png"/><Relationship Id="rId398" Type="http://schemas.openxmlformats.org/officeDocument/2006/relationships/image" Target="media/image373.png"/><Relationship Id="rId95" Type="http://schemas.openxmlformats.org/officeDocument/2006/relationships/image" Target="media/image77.png"/><Relationship Id="rId160" Type="http://schemas.openxmlformats.org/officeDocument/2006/relationships/image" Target="media/image141.jpeg"/><Relationship Id="rId216" Type="http://schemas.openxmlformats.org/officeDocument/2006/relationships/image" Target="media/image197.png"/><Relationship Id="rId423" Type="http://schemas.openxmlformats.org/officeDocument/2006/relationships/image" Target="media/image398.png"/><Relationship Id="rId258" Type="http://schemas.openxmlformats.org/officeDocument/2006/relationships/image" Target="media/image238.png"/><Relationship Id="rId465" Type="http://schemas.openxmlformats.org/officeDocument/2006/relationships/image" Target="media/image440.jpeg"/><Relationship Id="rId22" Type="http://schemas.openxmlformats.org/officeDocument/2006/relationships/image" Target="media/image9.png"/><Relationship Id="rId64" Type="http://schemas.openxmlformats.org/officeDocument/2006/relationships/image" Target="media/image47.png"/><Relationship Id="rId118" Type="http://schemas.openxmlformats.org/officeDocument/2006/relationships/image" Target="media/image99.jpeg"/><Relationship Id="rId325" Type="http://schemas.openxmlformats.org/officeDocument/2006/relationships/image" Target="media/image305.png"/><Relationship Id="rId367" Type="http://schemas.openxmlformats.org/officeDocument/2006/relationships/image" Target="media/image345.jpeg"/><Relationship Id="rId171" Type="http://schemas.openxmlformats.org/officeDocument/2006/relationships/image" Target="media/image152.png"/><Relationship Id="rId227" Type="http://schemas.openxmlformats.org/officeDocument/2006/relationships/image" Target="media/image207.png"/><Relationship Id="rId269" Type="http://schemas.openxmlformats.org/officeDocument/2006/relationships/image" Target="media/image249.png"/><Relationship Id="rId434" Type="http://schemas.openxmlformats.org/officeDocument/2006/relationships/image" Target="media/image409.png"/><Relationship Id="rId33" Type="http://schemas.openxmlformats.org/officeDocument/2006/relationships/image" Target="media/image20.png"/><Relationship Id="rId129" Type="http://schemas.openxmlformats.org/officeDocument/2006/relationships/image" Target="media/image110.jpeg"/><Relationship Id="rId280" Type="http://schemas.openxmlformats.org/officeDocument/2006/relationships/image" Target="media/image260.png"/><Relationship Id="rId336" Type="http://schemas.openxmlformats.org/officeDocument/2006/relationships/image" Target="media/image316.png"/><Relationship Id="rId75" Type="http://schemas.openxmlformats.org/officeDocument/2006/relationships/image" Target="media/image57.png"/><Relationship Id="rId140" Type="http://schemas.openxmlformats.org/officeDocument/2006/relationships/image" Target="media/image121.png"/><Relationship Id="rId182" Type="http://schemas.openxmlformats.org/officeDocument/2006/relationships/image" Target="media/image163.png"/><Relationship Id="rId378" Type="http://schemas.openxmlformats.org/officeDocument/2006/relationships/header" Target="header10.xml"/><Relationship Id="rId403" Type="http://schemas.openxmlformats.org/officeDocument/2006/relationships/image" Target="media/image378.png"/><Relationship Id="rId6" Type="http://schemas.openxmlformats.org/officeDocument/2006/relationships/footnotes" Target="footnotes.xml"/><Relationship Id="rId238" Type="http://schemas.openxmlformats.org/officeDocument/2006/relationships/image" Target="media/image218.jpeg"/><Relationship Id="rId445" Type="http://schemas.openxmlformats.org/officeDocument/2006/relationships/image" Target="media/image420.png"/><Relationship Id="rId291" Type="http://schemas.openxmlformats.org/officeDocument/2006/relationships/image" Target="media/image271.png"/><Relationship Id="rId305" Type="http://schemas.openxmlformats.org/officeDocument/2006/relationships/image" Target="media/image285.jpeg"/><Relationship Id="rId347" Type="http://schemas.openxmlformats.org/officeDocument/2006/relationships/image" Target="media/image326.png"/><Relationship Id="rId44" Type="http://schemas.openxmlformats.org/officeDocument/2006/relationships/image" Target="media/image30.jpeg"/><Relationship Id="rId86" Type="http://schemas.openxmlformats.org/officeDocument/2006/relationships/image" Target="media/image68.jpeg"/><Relationship Id="rId151" Type="http://schemas.openxmlformats.org/officeDocument/2006/relationships/image" Target="media/image132.png"/><Relationship Id="rId389" Type="http://schemas.openxmlformats.org/officeDocument/2006/relationships/image" Target="media/image364.jpeg"/><Relationship Id="rId193" Type="http://schemas.openxmlformats.org/officeDocument/2006/relationships/image" Target="media/image174.png"/><Relationship Id="rId207" Type="http://schemas.openxmlformats.org/officeDocument/2006/relationships/image" Target="media/image188.png"/><Relationship Id="rId249" Type="http://schemas.openxmlformats.org/officeDocument/2006/relationships/image" Target="media/image229.png"/><Relationship Id="rId414" Type="http://schemas.openxmlformats.org/officeDocument/2006/relationships/image" Target="media/image389.png"/><Relationship Id="rId456" Type="http://schemas.openxmlformats.org/officeDocument/2006/relationships/image" Target="media/image431.png"/></Relationships>
</file>

<file path=word/_rels/footer1.xml.rels><?xml version="1.0" encoding="UTF-8" standalone="yes"?>
<Relationships xmlns="http://schemas.openxmlformats.org/package/2006/relationships"><Relationship Id="rId1" Type="http://schemas.openxmlformats.org/officeDocument/2006/relationships/image" Target="media/image1.emf"/></Relationships>
</file>

<file path=word/_rels/header10.xml.rels><?xml version="1.0" encoding="UTF-8" standalone="yes"?>
<Relationships xmlns="http://schemas.openxmlformats.org/package/2006/relationships"><Relationship Id="rId1" Type="http://schemas.openxmlformats.org/officeDocument/2006/relationships/image" Target="media/image11.emf"/></Relationships>
</file>

<file path=word/_rels/header4.xml.rels><?xml version="1.0" encoding="UTF-8" standalone="yes"?>
<Relationships xmlns="http://schemas.openxmlformats.org/package/2006/relationships"><Relationship Id="rId1" Type="http://schemas.openxmlformats.org/officeDocument/2006/relationships/image" Target="media/image11.emf"/></Relationships>
</file>

<file path=word/_rels/header5.xml.rels><?xml version="1.0" encoding="UTF-8" standalone="yes"?>
<Relationships xmlns="http://schemas.openxmlformats.org/package/2006/relationships"><Relationship Id="rId1" Type="http://schemas.openxmlformats.org/officeDocument/2006/relationships/image" Target="media/image11.emf"/></Relationships>
</file>

<file path=word/_rels/header6.xml.rels><?xml version="1.0" encoding="UTF-8" standalone="yes"?>
<Relationships xmlns="http://schemas.openxmlformats.org/package/2006/relationships"><Relationship Id="rId1" Type="http://schemas.openxmlformats.org/officeDocument/2006/relationships/image" Target="media/image11.emf"/></Relationships>
</file>

<file path=word/_rels/header7.xml.rels><?xml version="1.0" encoding="UTF-8" standalone="yes"?>
<Relationships xmlns="http://schemas.openxmlformats.org/package/2006/relationships"><Relationship Id="rId1" Type="http://schemas.openxmlformats.org/officeDocument/2006/relationships/image" Target="media/image11.emf"/></Relationships>
</file>

<file path=word/_rels/header8.xml.rels><?xml version="1.0" encoding="UTF-8" standalone="yes"?>
<Relationships xmlns="http://schemas.openxmlformats.org/package/2006/relationships"><Relationship Id="rId1" Type="http://schemas.openxmlformats.org/officeDocument/2006/relationships/image" Target="media/image11.emf"/></Relationships>
</file>

<file path=word/_rels/header9.xml.rels><?xml version="1.0" encoding="UTF-8" standalone="yes"?>
<Relationships xmlns="http://schemas.openxmlformats.org/package/2006/relationships"><Relationship Id="rId1" Type="http://schemas.openxmlformats.org/officeDocument/2006/relationships/image" Target="media/image11.em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76C22D-E8FD-428B-9A68-946B5A71EA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TotalTime>
  <Pages>169</Pages>
  <Words>31262</Words>
  <Characters>178197</Characters>
  <Application>Microsoft Office Word</Application>
  <DocSecurity>0</DocSecurity>
  <Lines>1484</Lines>
  <Paragraphs>418</Paragraphs>
  <ScaleCrop>false</ScaleCrop>
  <Company/>
  <LinksUpToDate>false</LinksUpToDate>
  <CharactersWithSpaces>209041</CharactersWithSpaces>
  <SharedDoc>false</SharedDoc>
  <HLinks>
    <vt:vector size="1806" baseType="variant">
      <vt:variant>
        <vt:i4>6488167</vt:i4>
      </vt:variant>
      <vt:variant>
        <vt:i4>1877</vt:i4>
      </vt:variant>
      <vt:variant>
        <vt:i4>0</vt:i4>
      </vt:variant>
      <vt:variant>
        <vt:i4>5</vt:i4>
      </vt:variant>
      <vt:variant>
        <vt:lpwstr>http://www.nuuo.com/ProductNode.php?node=11</vt:lpwstr>
      </vt:variant>
      <vt:variant>
        <vt:lpwstr/>
      </vt:variant>
      <vt:variant>
        <vt:i4>1769502</vt:i4>
      </vt:variant>
      <vt:variant>
        <vt:i4>1874</vt:i4>
      </vt:variant>
      <vt:variant>
        <vt:i4>0</vt:i4>
      </vt:variant>
      <vt:variant>
        <vt:i4>5</vt:i4>
      </vt:variant>
      <vt:variant>
        <vt:lpwstr>http://192.168.1.16:8080/</vt:lpwstr>
      </vt:variant>
      <vt:variant>
        <vt:lpwstr/>
      </vt:variant>
      <vt:variant>
        <vt:i4>6488167</vt:i4>
      </vt:variant>
      <vt:variant>
        <vt:i4>1871</vt:i4>
      </vt:variant>
      <vt:variant>
        <vt:i4>0</vt:i4>
      </vt:variant>
      <vt:variant>
        <vt:i4>5</vt:i4>
      </vt:variant>
      <vt:variant>
        <vt:lpwstr>http://www.nuuo.com/ProductNode.php?node=11</vt:lpwstr>
      </vt:variant>
      <vt:variant>
        <vt:lpwstr/>
      </vt:variant>
      <vt:variant>
        <vt:i4>3473509</vt:i4>
      </vt:variant>
      <vt:variant>
        <vt:i4>1847</vt:i4>
      </vt:variant>
      <vt:variant>
        <vt:i4>0</vt:i4>
      </vt:variant>
      <vt:variant>
        <vt:i4>5</vt:i4>
      </vt:variant>
      <vt:variant>
        <vt:lpwstr>http://192.168.1.16:8080/liveview-htmlskin/LiveView.html?user=admin&amp;password=12345</vt:lpwstr>
      </vt:variant>
      <vt:variant>
        <vt:lpwstr/>
      </vt:variant>
      <vt:variant>
        <vt:i4>1769502</vt:i4>
      </vt:variant>
      <vt:variant>
        <vt:i4>1844</vt:i4>
      </vt:variant>
      <vt:variant>
        <vt:i4>0</vt:i4>
      </vt:variant>
      <vt:variant>
        <vt:i4>5</vt:i4>
      </vt:variant>
      <vt:variant>
        <vt:lpwstr>http://192.168.1.16:8080/</vt:lpwstr>
      </vt:variant>
      <vt:variant>
        <vt:lpwstr/>
      </vt:variant>
      <vt:variant>
        <vt:i4>3473517</vt:i4>
      </vt:variant>
      <vt:variant>
        <vt:i4>1770</vt:i4>
      </vt:variant>
      <vt:variant>
        <vt:i4>0</vt:i4>
      </vt:variant>
      <vt:variant>
        <vt:i4>5</vt:i4>
      </vt:variant>
      <vt:variant>
        <vt:lpwstr>http://social.technet.microsoft.com/wiki/contents/articles/10531.windows-server-8-beta-how-to-enable-desktop-experience-feature-en-us.aspx</vt:lpwstr>
      </vt:variant>
      <vt:variant>
        <vt:lpwstr/>
      </vt:variant>
      <vt:variant>
        <vt:i4>2621546</vt:i4>
      </vt:variant>
      <vt:variant>
        <vt:i4>1767</vt:i4>
      </vt:variant>
      <vt:variant>
        <vt:i4>0</vt:i4>
      </vt:variant>
      <vt:variant>
        <vt:i4>5</vt:i4>
      </vt:variant>
      <vt:variant>
        <vt:lpwstr>http://www.youtube.com/watch?v=xERxpbwBt0U</vt:lpwstr>
      </vt:variant>
      <vt:variant>
        <vt:lpwstr/>
      </vt:variant>
      <vt:variant>
        <vt:i4>2031665</vt:i4>
      </vt:variant>
      <vt:variant>
        <vt:i4>1760</vt:i4>
      </vt:variant>
      <vt:variant>
        <vt:i4>0</vt:i4>
      </vt:variant>
      <vt:variant>
        <vt:i4>5</vt:i4>
      </vt:variant>
      <vt:variant>
        <vt:lpwstr/>
      </vt:variant>
      <vt:variant>
        <vt:lpwstr>_Toc385374074</vt:lpwstr>
      </vt:variant>
      <vt:variant>
        <vt:i4>2031665</vt:i4>
      </vt:variant>
      <vt:variant>
        <vt:i4>1754</vt:i4>
      </vt:variant>
      <vt:variant>
        <vt:i4>0</vt:i4>
      </vt:variant>
      <vt:variant>
        <vt:i4>5</vt:i4>
      </vt:variant>
      <vt:variant>
        <vt:lpwstr/>
      </vt:variant>
      <vt:variant>
        <vt:lpwstr>_Toc385374073</vt:lpwstr>
      </vt:variant>
      <vt:variant>
        <vt:i4>2031665</vt:i4>
      </vt:variant>
      <vt:variant>
        <vt:i4>1748</vt:i4>
      </vt:variant>
      <vt:variant>
        <vt:i4>0</vt:i4>
      </vt:variant>
      <vt:variant>
        <vt:i4>5</vt:i4>
      </vt:variant>
      <vt:variant>
        <vt:lpwstr/>
      </vt:variant>
      <vt:variant>
        <vt:lpwstr>_Toc385374072</vt:lpwstr>
      </vt:variant>
      <vt:variant>
        <vt:i4>2031665</vt:i4>
      </vt:variant>
      <vt:variant>
        <vt:i4>1742</vt:i4>
      </vt:variant>
      <vt:variant>
        <vt:i4>0</vt:i4>
      </vt:variant>
      <vt:variant>
        <vt:i4>5</vt:i4>
      </vt:variant>
      <vt:variant>
        <vt:lpwstr/>
      </vt:variant>
      <vt:variant>
        <vt:lpwstr>_Toc385374071</vt:lpwstr>
      </vt:variant>
      <vt:variant>
        <vt:i4>2031665</vt:i4>
      </vt:variant>
      <vt:variant>
        <vt:i4>1736</vt:i4>
      </vt:variant>
      <vt:variant>
        <vt:i4>0</vt:i4>
      </vt:variant>
      <vt:variant>
        <vt:i4>5</vt:i4>
      </vt:variant>
      <vt:variant>
        <vt:lpwstr/>
      </vt:variant>
      <vt:variant>
        <vt:lpwstr>_Toc385374070</vt:lpwstr>
      </vt:variant>
      <vt:variant>
        <vt:i4>1966129</vt:i4>
      </vt:variant>
      <vt:variant>
        <vt:i4>1730</vt:i4>
      </vt:variant>
      <vt:variant>
        <vt:i4>0</vt:i4>
      </vt:variant>
      <vt:variant>
        <vt:i4>5</vt:i4>
      </vt:variant>
      <vt:variant>
        <vt:lpwstr/>
      </vt:variant>
      <vt:variant>
        <vt:lpwstr>_Toc385374069</vt:lpwstr>
      </vt:variant>
      <vt:variant>
        <vt:i4>1966129</vt:i4>
      </vt:variant>
      <vt:variant>
        <vt:i4>1724</vt:i4>
      </vt:variant>
      <vt:variant>
        <vt:i4>0</vt:i4>
      </vt:variant>
      <vt:variant>
        <vt:i4>5</vt:i4>
      </vt:variant>
      <vt:variant>
        <vt:lpwstr/>
      </vt:variant>
      <vt:variant>
        <vt:lpwstr>_Toc385374068</vt:lpwstr>
      </vt:variant>
      <vt:variant>
        <vt:i4>1966129</vt:i4>
      </vt:variant>
      <vt:variant>
        <vt:i4>1718</vt:i4>
      </vt:variant>
      <vt:variant>
        <vt:i4>0</vt:i4>
      </vt:variant>
      <vt:variant>
        <vt:i4>5</vt:i4>
      </vt:variant>
      <vt:variant>
        <vt:lpwstr/>
      </vt:variant>
      <vt:variant>
        <vt:lpwstr>_Toc385374067</vt:lpwstr>
      </vt:variant>
      <vt:variant>
        <vt:i4>1966129</vt:i4>
      </vt:variant>
      <vt:variant>
        <vt:i4>1712</vt:i4>
      </vt:variant>
      <vt:variant>
        <vt:i4>0</vt:i4>
      </vt:variant>
      <vt:variant>
        <vt:i4>5</vt:i4>
      </vt:variant>
      <vt:variant>
        <vt:lpwstr/>
      </vt:variant>
      <vt:variant>
        <vt:lpwstr>_Toc385374066</vt:lpwstr>
      </vt:variant>
      <vt:variant>
        <vt:i4>1966129</vt:i4>
      </vt:variant>
      <vt:variant>
        <vt:i4>1706</vt:i4>
      </vt:variant>
      <vt:variant>
        <vt:i4>0</vt:i4>
      </vt:variant>
      <vt:variant>
        <vt:i4>5</vt:i4>
      </vt:variant>
      <vt:variant>
        <vt:lpwstr/>
      </vt:variant>
      <vt:variant>
        <vt:lpwstr>_Toc385374065</vt:lpwstr>
      </vt:variant>
      <vt:variant>
        <vt:i4>1966129</vt:i4>
      </vt:variant>
      <vt:variant>
        <vt:i4>1700</vt:i4>
      </vt:variant>
      <vt:variant>
        <vt:i4>0</vt:i4>
      </vt:variant>
      <vt:variant>
        <vt:i4>5</vt:i4>
      </vt:variant>
      <vt:variant>
        <vt:lpwstr/>
      </vt:variant>
      <vt:variant>
        <vt:lpwstr>_Toc385374064</vt:lpwstr>
      </vt:variant>
      <vt:variant>
        <vt:i4>1966129</vt:i4>
      </vt:variant>
      <vt:variant>
        <vt:i4>1694</vt:i4>
      </vt:variant>
      <vt:variant>
        <vt:i4>0</vt:i4>
      </vt:variant>
      <vt:variant>
        <vt:i4>5</vt:i4>
      </vt:variant>
      <vt:variant>
        <vt:lpwstr/>
      </vt:variant>
      <vt:variant>
        <vt:lpwstr>_Toc385374063</vt:lpwstr>
      </vt:variant>
      <vt:variant>
        <vt:i4>1966129</vt:i4>
      </vt:variant>
      <vt:variant>
        <vt:i4>1688</vt:i4>
      </vt:variant>
      <vt:variant>
        <vt:i4>0</vt:i4>
      </vt:variant>
      <vt:variant>
        <vt:i4>5</vt:i4>
      </vt:variant>
      <vt:variant>
        <vt:lpwstr/>
      </vt:variant>
      <vt:variant>
        <vt:lpwstr>_Toc385374062</vt:lpwstr>
      </vt:variant>
      <vt:variant>
        <vt:i4>1966129</vt:i4>
      </vt:variant>
      <vt:variant>
        <vt:i4>1682</vt:i4>
      </vt:variant>
      <vt:variant>
        <vt:i4>0</vt:i4>
      </vt:variant>
      <vt:variant>
        <vt:i4>5</vt:i4>
      </vt:variant>
      <vt:variant>
        <vt:lpwstr/>
      </vt:variant>
      <vt:variant>
        <vt:lpwstr>_Toc385374061</vt:lpwstr>
      </vt:variant>
      <vt:variant>
        <vt:i4>1966129</vt:i4>
      </vt:variant>
      <vt:variant>
        <vt:i4>1676</vt:i4>
      </vt:variant>
      <vt:variant>
        <vt:i4>0</vt:i4>
      </vt:variant>
      <vt:variant>
        <vt:i4>5</vt:i4>
      </vt:variant>
      <vt:variant>
        <vt:lpwstr/>
      </vt:variant>
      <vt:variant>
        <vt:lpwstr>_Toc385374060</vt:lpwstr>
      </vt:variant>
      <vt:variant>
        <vt:i4>1900593</vt:i4>
      </vt:variant>
      <vt:variant>
        <vt:i4>1670</vt:i4>
      </vt:variant>
      <vt:variant>
        <vt:i4>0</vt:i4>
      </vt:variant>
      <vt:variant>
        <vt:i4>5</vt:i4>
      </vt:variant>
      <vt:variant>
        <vt:lpwstr/>
      </vt:variant>
      <vt:variant>
        <vt:lpwstr>_Toc385374059</vt:lpwstr>
      </vt:variant>
      <vt:variant>
        <vt:i4>1900593</vt:i4>
      </vt:variant>
      <vt:variant>
        <vt:i4>1664</vt:i4>
      </vt:variant>
      <vt:variant>
        <vt:i4>0</vt:i4>
      </vt:variant>
      <vt:variant>
        <vt:i4>5</vt:i4>
      </vt:variant>
      <vt:variant>
        <vt:lpwstr/>
      </vt:variant>
      <vt:variant>
        <vt:lpwstr>_Toc385374058</vt:lpwstr>
      </vt:variant>
      <vt:variant>
        <vt:i4>1900593</vt:i4>
      </vt:variant>
      <vt:variant>
        <vt:i4>1658</vt:i4>
      </vt:variant>
      <vt:variant>
        <vt:i4>0</vt:i4>
      </vt:variant>
      <vt:variant>
        <vt:i4>5</vt:i4>
      </vt:variant>
      <vt:variant>
        <vt:lpwstr/>
      </vt:variant>
      <vt:variant>
        <vt:lpwstr>_Toc385374057</vt:lpwstr>
      </vt:variant>
      <vt:variant>
        <vt:i4>1900593</vt:i4>
      </vt:variant>
      <vt:variant>
        <vt:i4>1652</vt:i4>
      </vt:variant>
      <vt:variant>
        <vt:i4>0</vt:i4>
      </vt:variant>
      <vt:variant>
        <vt:i4>5</vt:i4>
      </vt:variant>
      <vt:variant>
        <vt:lpwstr/>
      </vt:variant>
      <vt:variant>
        <vt:lpwstr>_Toc385374056</vt:lpwstr>
      </vt:variant>
      <vt:variant>
        <vt:i4>1900593</vt:i4>
      </vt:variant>
      <vt:variant>
        <vt:i4>1646</vt:i4>
      </vt:variant>
      <vt:variant>
        <vt:i4>0</vt:i4>
      </vt:variant>
      <vt:variant>
        <vt:i4>5</vt:i4>
      </vt:variant>
      <vt:variant>
        <vt:lpwstr/>
      </vt:variant>
      <vt:variant>
        <vt:lpwstr>_Toc385374055</vt:lpwstr>
      </vt:variant>
      <vt:variant>
        <vt:i4>1900593</vt:i4>
      </vt:variant>
      <vt:variant>
        <vt:i4>1640</vt:i4>
      </vt:variant>
      <vt:variant>
        <vt:i4>0</vt:i4>
      </vt:variant>
      <vt:variant>
        <vt:i4>5</vt:i4>
      </vt:variant>
      <vt:variant>
        <vt:lpwstr/>
      </vt:variant>
      <vt:variant>
        <vt:lpwstr>_Toc385374054</vt:lpwstr>
      </vt:variant>
      <vt:variant>
        <vt:i4>1900593</vt:i4>
      </vt:variant>
      <vt:variant>
        <vt:i4>1634</vt:i4>
      </vt:variant>
      <vt:variant>
        <vt:i4>0</vt:i4>
      </vt:variant>
      <vt:variant>
        <vt:i4>5</vt:i4>
      </vt:variant>
      <vt:variant>
        <vt:lpwstr/>
      </vt:variant>
      <vt:variant>
        <vt:lpwstr>_Toc385374053</vt:lpwstr>
      </vt:variant>
      <vt:variant>
        <vt:i4>1900593</vt:i4>
      </vt:variant>
      <vt:variant>
        <vt:i4>1628</vt:i4>
      </vt:variant>
      <vt:variant>
        <vt:i4>0</vt:i4>
      </vt:variant>
      <vt:variant>
        <vt:i4>5</vt:i4>
      </vt:variant>
      <vt:variant>
        <vt:lpwstr/>
      </vt:variant>
      <vt:variant>
        <vt:lpwstr>_Toc385374052</vt:lpwstr>
      </vt:variant>
      <vt:variant>
        <vt:i4>1900593</vt:i4>
      </vt:variant>
      <vt:variant>
        <vt:i4>1622</vt:i4>
      </vt:variant>
      <vt:variant>
        <vt:i4>0</vt:i4>
      </vt:variant>
      <vt:variant>
        <vt:i4>5</vt:i4>
      </vt:variant>
      <vt:variant>
        <vt:lpwstr/>
      </vt:variant>
      <vt:variant>
        <vt:lpwstr>_Toc385374051</vt:lpwstr>
      </vt:variant>
      <vt:variant>
        <vt:i4>1900593</vt:i4>
      </vt:variant>
      <vt:variant>
        <vt:i4>1616</vt:i4>
      </vt:variant>
      <vt:variant>
        <vt:i4>0</vt:i4>
      </vt:variant>
      <vt:variant>
        <vt:i4>5</vt:i4>
      </vt:variant>
      <vt:variant>
        <vt:lpwstr/>
      </vt:variant>
      <vt:variant>
        <vt:lpwstr>_Toc385374050</vt:lpwstr>
      </vt:variant>
      <vt:variant>
        <vt:i4>1835057</vt:i4>
      </vt:variant>
      <vt:variant>
        <vt:i4>1610</vt:i4>
      </vt:variant>
      <vt:variant>
        <vt:i4>0</vt:i4>
      </vt:variant>
      <vt:variant>
        <vt:i4>5</vt:i4>
      </vt:variant>
      <vt:variant>
        <vt:lpwstr/>
      </vt:variant>
      <vt:variant>
        <vt:lpwstr>_Toc385374049</vt:lpwstr>
      </vt:variant>
      <vt:variant>
        <vt:i4>1835057</vt:i4>
      </vt:variant>
      <vt:variant>
        <vt:i4>1604</vt:i4>
      </vt:variant>
      <vt:variant>
        <vt:i4>0</vt:i4>
      </vt:variant>
      <vt:variant>
        <vt:i4>5</vt:i4>
      </vt:variant>
      <vt:variant>
        <vt:lpwstr/>
      </vt:variant>
      <vt:variant>
        <vt:lpwstr>_Toc385374048</vt:lpwstr>
      </vt:variant>
      <vt:variant>
        <vt:i4>1835057</vt:i4>
      </vt:variant>
      <vt:variant>
        <vt:i4>1598</vt:i4>
      </vt:variant>
      <vt:variant>
        <vt:i4>0</vt:i4>
      </vt:variant>
      <vt:variant>
        <vt:i4>5</vt:i4>
      </vt:variant>
      <vt:variant>
        <vt:lpwstr/>
      </vt:variant>
      <vt:variant>
        <vt:lpwstr>_Toc385374047</vt:lpwstr>
      </vt:variant>
      <vt:variant>
        <vt:i4>1835057</vt:i4>
      </vt:variant>
      <vt:variant>
        <vt:i4>1592</vt:i4>
      </vt:variant>
      <vt:variant>
        <vt:i4>0</vt:i4>
      </vt:variant>
      <vt:variant>
        <vt:i4>5</vt:i4>
      </vt:variant>
      <vt:variant>
        <vt:lpwstr/>
      </vt:variant>
      <vt:variant>
        <vt:lpwstr>_Toc385374046</vt:lpwstr>
      </vt:variant>
      <vt:variant>
        <vt:i4>1835057</vt:i4>
      </vt:variant>
      <vt:variant>
        <vt:i4>1586</vt:i4>
      </vt:variant>
      <vt:variant>
        <vt:i4>0</vt:i4>
      </vt:variant>
      <vt:variant>
        <vt:i4>5</vt:i4>
      </vt:variant>
      <vt:variant>
        <vt:lpwstr/>
      </vt:variant>
      <vt:variant>
        <vt:lpwstr>_Toc385374045</vt:lpwstr>
      </vt:variant>
      <vt:variant>
        <vt:i4>1835057</vt:i4>
      </vt:variant>
      <vt:variant>
        <vt:i4>1580</vt:i4>
      </vt:variant>
      <vt:variant>
        <vt:i4>0</vt:i4>
      </vt:variant>
      <vt:variant>
        <vt:i4>5</vt:i4>
      </vt:variant>
      <vt:variant>
        <vt:lpwstr/>
      </vt:variant>
      <vt:variant>
        <vt:lpwstr>_Toc385374044</vt:lpwstr>
      </vt:variant>
      <vt:variant>
        <vt:i4>1835057</vt:i4>
      </vt:variant>
      <vt:variant>
        <vt:i4>1574</vt:i4>
      </vt:variant>
      <vt:variant>
        <vt:i4>0</vt:i4>
      </vt:variant>
      <vt:variant>
        <vt:i4>5</vt:i4>
      </vt:variant>
      <vt:variant>
        <vt:lpwstr/>
      </vt:variant>
      <vt:variant>
        <vt:lpwstr>_Toc385374043</vt:lpwstr>
      </vt:variant>
      <vt:variant>
        <vt:i4>1835057</vt:i4>
      </vt:variant>
      <vt:variant>
        <vt:i4>1568</vt:i4>
      </vt:variant>
      <vt:variant>
        <vt:i4>0</vt:i4>
      </vt:variant>
      <vt:variant>
        <vt:i4>5</vt:i4>
      </vt:variant>
      <vt:variant>
        <vt:lpwstr/>
      </vt:variant>
      <vt:variant>
        <vt:lpwstr>_Toc385374042</vt:lpwstr>
      </vt:variant>
      <vt:variant>
        <vt:i4>1835057</vt:i4>
      </vt:variant>
      <vt:variant>
        <vt:i4>1562</vt:i4>
      </vt:variant>
      <vt:variant>
        <vt:i4>0</vt:i4>
      </vt:variant>
      <vt:variant>
        <vt:i4>5</vt:i4>
      </vt:variant>
      <vt:variant>
        <vt:lpwstr/>
      </vt:variant>
      <vt:variant>
        <vt:lpwstr>_Toc385374041</vt:lpwstr>
      </vt:variant>
      <vt:variant>
        <vt:i4>1835057</vt:i4>
      </vt:variant>
      <vt:variant>
        <vt:i4>1556</vt:i4>
      </vt:variant>
      <vt:variant>
        <vt:i4>0</vt:i4>
      </vt:variant>
      <vt:variant>
        <vt:i4>5</vt:i4>
      </vt:variant>
      <vt:variant>
        <vt:lpwstr/>
      </vt:variant>
      <vt:variant>
        <vt:lpwstr>_Toc385374040</vt:lpwstr>
      </vt:variant>
      <vt:variant>
        <vt:i4>1769521</vt:i4>
      </vt:variant>
      <vt:variant>
        <vt:i4>1550</vt:i4>
      </vt:variant>
      <vt:variant>
        <vt:i4>0</vt:i4>
      </vt:variant>
      <vt:variant>
        <vt:i4>5</vt:i4>
      </vt:variant>
      <vt:variant>
        <vt:lpwstr/>
      </vt:variant>
      <vt:variant>
        <vt:lpwstr>_Toc385374039</vt:lpwstr>
      </vt:variant>
      <vt:variant>
        <vt:i4>1769521</vt:i4>
      </vt:variant>
      <vt:variant>
        <vt:i4>1544</vt:i4>
      </vt:variant>
      <vt:variant>
        <vt:i4>0</vt:i4>
      </vt:variant>
      <vt:variant>
        <vt:i4>5</vt:i4>
      </vt:variant>
      <vt:variant>
        <vt:lpwstr/>
      </vt:variant>
      <vt:variant>
        <vt:lpwstr>_Toc385374038</vt:lpwstr>
      </vt:variant>
      <vt:variant>
        <vt:i4>1769521</vt:i4>
      </vt:variant>
      <vt:variant>
        <vt:i4>1538</vt:i4>
      </vt:variant>
      <vt:variant>
        <vt:i4>0</vt:i4>
      </vt:variant>
      <vt:variant>
        <vt:i4>5</vt:i4>
      </vt:variant>
      <vt:variant>
        <vt:lpwstr/>
      </vt:variant>
      <vt:variant>
        <vt:lpwstr>_Toc385374037</vt:lpwstr>
      </vt:variant>
      <vt:variant>
        <vt:i4>1769521</vt:i4>
      </vt:variant>
      <vt:variant>
        <vt:i4>1532</vt:i4>
      </vt:variant>
      <vt:variant>
        <vt:i4>0</vt:i4>
      </vt:variant>
      <vt:variant>
        <vt:i4>5</vt:i4>
      </vt:variant>
      <vt:variant>
        <vt:lpwstr/>
      </vt:variant>
      <vt:variant>
        <vt:lpwstr>_Toc385374036</vt:lpwstr>
      </vt:variant>
      <vt:variant>
        <vt:i4>1769521</vt:i4>
      </vt:variant>
      <vt:variant>
        <vt:i4>1526</vt:i4>
      </vt:variant>
      <vt:variant>
        <vt:i4>0</vt:i4>
      </vt:variant>
      <vt:variant>
        <vt:i4>5</vt:i4>
      </vt:variant>
      <vt:variant>
        <vt:lpwstr/>
      </vt:variant>
      <vt:variant>
        <vt:lpwstr>_Toc385374035</vt:lpwstr>
      </vt:variant>
      <vt:variant>
        <vt:i4>1769521</vt:i4>
      </vt:variant>
      <vt:variant>
        <vt:i4>1520</vt:i4>
      </vt:variant>
      <vt:variant>
        <vt:i4>0</vt:i4>
      </vt:variant>
      <vt:variant>
        <vt:i4>5</vt:i4>
      </vt:variant>
      <vt:variant>
        <vt:lpwstr/>
      </vt:variant>
      <vt:variant>
        <vt:lpwstr>_Toc385374034</vt:lpwstr>
      </vt:variant>
      <vt:variant>
        <vt:i4>1769521</vt:i4>
      </vt:variant>
      <vt:variant>
        <vt:i4>1514</vt:i4>
      </vt:variant>
      <vt:variant>
        <vt:i4>0</vt:i4>
      </vt:variant>
      <vt:variant>
        <vt:i4>5</vt:i4>
      </vt:variant>
      <vt:variant>
        <vt:lpwstr/>
      </vt:variant>
      <vt:variant>
        <vt:lpwstr>_Toc385374033</vt:lpwstr>
      </vt:variant>
      <vt:variant>
        <vt:i4>1769521</vt:i4>
      </vt:variant>
      <vt:variant>
        <vt:i4>1508</vt:i4>
      </vt:variant>
      <vt:variant>
        <vt:i4>0</vt:i4>
      </vt:variant>
      <vt:variant>
        <vt:i4>5</vt:i4>
      </vt:variant>
      <vt:variant>
        <vt:lpwstr/>
      </vt:variant>
      <vt:variant>
        <vt:lpwstr>_Toc385374032</vt:lpwstr>
      </vt:variant>
      <vt:variant>
        <vt:i4>1769521</vt:i4>
      </vt:variant>
      <vt:variant>
        <vt:i4>1502</vt:i4>
      </vt:variant>
      <vt:variant>
        <vt:i4>0</vt:i4>
      </vt:variant>
      <vt:variant>
        <vt:i4>5</vt:i4>
      </vt:variant>
      <vt:variant>
        <vt:lpwstr/>
      </vt:variant>
      <vt:variant>
        <vt:lpwstr>_Toc385374031</vt:lpwstr>
      </vt:variant>
      <vt:variant>
        <vt:i4>1769521</vt:i4>
      </vt:variant>
      <vt:variant>
        <vt:i4>1496</vt:i4>
      </vt:variant>
      <vt:variant>
        <vt:i4>0</vt:i4>
      </vt:variant>
      <vt:variant>
        <vt:i4>5</vt:i4>
      </vt:variant>
      <vt:variant>
        <vt:lpwstr/>
      </vt:variant>
      <vt:variant>
        <vt:lpwstr>_Toc385374030</vt:lpwstr>
      </vt:variant>
      <vt:variant>
        <vt:i4>1703985</vt:i4>
      </vt:variant>
      <vt:variant>
        <vt:i4>1490</vt:i4>
      </vt:variant>
      <vt:variant>
        <vt:i4>0</vt:i4>
      </vt:variant>
      <vt:variant>
        <vt:i4>5</vt:i4>
      </vt:variant>
      <vt:variant>
        <vt:lpwstr/>
      </vt:variant>
      <vt:variant>
        <vt:lpwstr>_Toc385374029</vt:lpwstr>
      </vt:variant>
      <vt:variant>
        <vt:i4>1703985</vt:i4>
      </vt:variant>
      <vt:variant>
        <vt:i4>1484</vt:i4>
      </vt:variant>
      <vt:variant>
        <vt:i4>0</vt:i4>
      </vt:variant>
      <vt:variant>
        <vt:i4>5</vt:i4>
      </vt:variant>
      <vt:variant>
        <vt:lpwstr/>
      </vt:variant>
      <vt:variant>
        <vt:lpwstr>_Toc385374028</vt:lpwstr>
      </vt:variant>
      <vt:variant>
        <vt:i4>1703985</vt:i4>
      </vt:variant>
      <vt:variant>
        <vt:i4>1478</vt:i4>
      </vt:variant>
      <vt:variant>
        <vt:i4>0</vt:i4>
      </vt:variant>
      <vt:variant>
        <vt:i4>5</vt:i4>
      </vt:variant>
      <vt:variant>
        <vt:lpwstr/>
      </vt:variant>
      <vt:variant>
        <vt:lpwstr>_Toc385374027</vt:lpwstr>
      </vt:variant>
      <vt:variant>
        <vt:i4>1703985</vt:i4>
      </vt:variant>
      <vt:variant>
        <vt:i4>1472</vt:i4>
      </vt:variant>
      <vt:variant>
        <vt:i4>0</vt:i4>
      </vt:variant>
      <vt:variant>
        <vt:i4>5</vt:i4>
      </vt:variant>
      <vt:variant>
        <vt:lpwstr/>
      </vt:variant>
      <vt:variant>
        <vt:lpwstr>_Toc385374026</vt:lpwstr>
      </vt:variant>
      <vt:variant>
        <vt:i4>1703985</vt:i4>
      </vt:variant>
      <vt:variant>
        <vt:i4>1466</vt:i4>
      </vt:variant>
      <vt:variant>
        <vt:i4>0</vt:i4>
      </vt:variant>
      <vt:variant>
        <vt:i4>5</vt:i4>
      </vt:variant>
      <vt:variant>
        <vt:lpwstr/>
      </vt:variant>
      <vt:variant>
        <vt:lpwstr>_Toc385374025</vt:lpwstr>
      </vt:variant>
      <vt:variant>
        <vt:i4>1703985</vt:i4>
      </vt:variant>
      <vt:variant>
        <vt:i4>1460</vt:i4>
      </vt:variant>
      <vt:variant>
        <vt:i4>0</vt:i4>
      </vt:variant>
      <vt:variant>
        <vt:i4>5</vt:i4>
      </vt:variant>
      <vt:variant>
        <vt:lpwstr/>
      </vt:variant>
      <vt:variant>
        <vt:lpwstr>_Toc385374024</vt:lpwstr>
      </vt:variant>
      <vt:variant>
        <vt:i4>1703985</vt:i4>
      </vt:variant>
      <vt:variant>
        <vt:i4>1454</vt:i4>
      </vt:variant>
      <vt:variant>
        <vt:i4>0</vt:i4>
      </vt:variant>
      <vt:variant>
        <vt:i4>5</vt:i4>
      </vt:variant>
      <vt:variant>
        <vt:lpwstr/>
      </vt:variant>
      <vt:variant>
        <vt:lpwstr>_Toc385374023</vt:lpwstr>
      </vt:variant>
      <vt:variant>
        <vt:i4>1703985</vt:i4>
      </vt:variant>
      <vt:variant>
        <vt:i4>1448</vt:i4>
      </vt:variant>
      <vt:variant>
        <vt:i4>0</vt:i4>
      </vt:variant>
      <vt:variant>
        <vt:i4>5</vt:i4>
      </vt:variant>
      <vt:variant>
        <vt:lpwstr/>
      </vt:variant>
      <vt:variant>
        <vt:lpwstr>_Toc385374022</vt:lpwstr>
      </vt:variant>
      <vt:variant>
        <vt:i4>1703985</vt:i4>
      </vt:variant>
      <vt:variant>
        <vt:i4>1442</vt:i4>
      </vt:variant>
      <vt:variant>
        <vt:i4>0</vt:i4>
      </vt:variant>
      <vt:variant>
        <vt:i4>5</vt:i4>
      </vt:variant>
      <vt:variant>
        <vt:lpwstr/>
      </vt:variant>
      <vt:variant>
        <vt:lpwstr>_Toc385374021</vt:lpwstr>
      </vt:variant>
      <vt:variant>
        <vt:i4>1703985</vt:i4>
      </vt:variant>
      <vt:variant>
        <vt:i4>1436</vt:i4>
      </vt:variant>
      <vt:variant>
        <vt:i4>0</vt:i4>
      </vt:variant>
      <vt:variant>
        <vt:i4>5</vt:i4>
      </vt:variant>
      <vt:variant>
        <vt:lpwstr/>
      </vt:variant>
      <vt:variant>
        <vt:lpwstr>_Toc385374020</vt:lpwstr>
      </vt:variant>
      <vt:variant>
        <vt:i4>1638449</vt:i4>
      </vt:variant>
      <vt:variant>
        <vt:i4>1430</vt:i4>
      </vt:variant>
      <vt:variant>
        <vt:i4>0</vt:i4>
      </vt:variant>
      <vt:variant>
        <vt:i4>5</vt:i4>
      </vt:variant>
      <vt:variant>
        <vt:lpwstr/>
      </vt:variant>
      <vt:variant>
        <vt:lpwstr>_Toc385374019</vt:lpwstr>
      </vt:variant>
      <vt:variant>
        <vt:i4>1638449</vt:i4>
      </vt:variant>
      <vt:variant>
        <vt:i4>1424</vt:i4>
      </vt:variant>
      <vt:variant>
        <vt:i4>0</vt:i4>
      </vt:variant>
      <vt:variant>
        <vt:i4>5</vt:i4>
      </vt:variant>
      <vt:variant>
        <vt:lpwstr/>
      </vt:variant>
      <vt:variant>
        <vt:lpwstr>_Toc385374018</vt:lpwstr>
      </vt:variant>
      <vt:variant>
        <vt:i4>1638449</vt:i4>
      </vt:variant>
      <vt:variant>
        <vt:i4>1418</vt:i4>
      </vt:variant>
      <vt:variant>
        <vt:i4>0</vt:i4>
      </vt:variant>
      <vt:variant>
        <vt:i4>5</vt:i4>
      </vt:variant>
      <vt:variant>
        <vt:lpwstr/>
      </vt:variant>
      <vt:variant>
        <vt:lpwstr>_Toc385374017</vt:lpwstr>
      </vt:variant>
      <vt:variant>
        <vt:i4>1638449</vt:i4>
      </vt:variant>
      <vt:variant>
        <vt:i4>1412</vt:i4>
      </vt:variant>
      <vt:variant>
        <vt:i4>0</vt:i4>
      </vt:variant>
      <vt:variant>
        <vt:i4>5</vt:i4>
      </vt:variant>
      <vt:variant>
        <vt:lpwstr/>
      </vt:variant>
      <vt:variant>
        <vt:lpwstr>_Toc385374016</vt:lpwstr>
      </vt:variant>
      <vt:variant>
        <vt:i4>1638449</vt:i4>
      </vt:variant>
      <vt:variant>
        <vt:i4>1406</vt:i4>
      </vt:variant>
      <vt:variant>
        <vt:i4>0</vt:i4>
      </vt:variant>
      <vt:variant>
        <vt:i4>5</vt:i4>
      </vt:variant>
      <vt:variant>
        <vt:lpwstr/>
      </vt:variant>
      <vt:variant>
        <vt:lpwstr>_Toc385374015</vt:lpwstr>
      </vt:variant>
      <vt:variant>
        <vt:i4>1638449</vt:i4>
      </vt:variant>
      <vt:variant>
        <vt:i4>1400</vt:i4>
      </vt:variant>
      <vt:variant>
        <vt:i4>0</vt:i4>
      </vt:variant>
      <vt:variant>
        <vt:i4>5</vt:i4>
      </vt:variant>
      <vt:variant>
        <vt:lpwstr/>
      </vt:variant>
      <vt:variant>
        <vt:lpwstr>_Toc385374014</vt:lpwstr>
      </vt:variant>
      <vt:variant>
        <vt:i4>1638449</vt:i4>
      </vt:variant>
      <vt:variant>
        <vt:i4>1394</vt:i4>
      </vt:variant>
      <vt:variant>
        <vt:i4>0</vt:i4>
      </vt:variant>
      <vt:variant>
        <vt:i4>5</vt:i4>
      </vt:variant>
      <vt:variant>
        <vt:lpwstr/>
      </vt:variant>
      <vt:variant>
        <vt:lpwstr>_Toc385374013</vt:lpwstr>
      </vt:variant>
      <vt:variant>
        <vt:i4>1638449</vt:i4>
      </vt:variant>
      <vt:variant>
        <vt:i4>1388</vt:i4>
      </vt:variant>
      <vt:variant>
        <vt:i4>0</vt:i4>
      </vt:variant>
      <vt:variant>
        <vt:i4>5</vt:i4>
      </vt:variant>
      <vt:variant>
        <vt:lpwstr/>
      </vt:variant>
      <vt:variant>
        <vt:lpwstr>_Toc385374012</vt:lpwstr>
      </vt:variant>
      <vt:variant>
        <vt:i4>1638449</vt:i4>
      </vt:variant>
      <vt:variant>
        <vt:i4>1382</vt:i4>
      </vt:variant>
      <vt:variant>
        <vt:i4>0</vt:i4>
      </vt:variant>
      <vt:variant>
        <vt:i4>5</vt:i4>
      </vt:variant>
      <vt:variant>
        <vt:lpwstr/>
      </vt:variant>
      <vt:variant>
        <vt:lpwstr>_Toc385374011</vt:lpwstr>
      </vt:variant>
      <vt:variant>
        <vt:i4>1638449</vt:i4>
      </vt:variant>
      <vt:variant>
        <vt:i4>1376</vt:i4>
      </vt:variant>
      <vt:variant>
        <vt:i4>0</vt:i4>
      </vt:variant>
      <vt:variant>
        <vt:i4>5</vt:i4>
      </vt:variant>
      <vt:variant>
        <vt:lpwstr/>
      </vt:variant>
      <vt:variant>
        <vt:lpwstr>_Toc385374010</vt:lpwstr>
      </vt:variant>
      <vt:variant>
        <vt:i4>1572913</vt:i4>
      </vt:variant>
      <vt:variant>
        <vt:i4>1370</vt:i4>
      </vt:variant>
      <vt:variant>
        <vt:i4>0</vt:i4>
      </vt:variant>
      <vt:variant>
        <vt:i4>5</vt:i4>
      </vt:variant>
      <vt:variant>
        <vt:lpwstr/>
      </vt:variant>
      <vt:variant>
        <vt:lpwstr>_Toc385374009</vt:lpwstr>
      </vt:variant>
      <vt:variant>
        <vt:i4>1572913</vt:i4>
      </vt:variant>
      <vt:variant>
        <vt:i4>1364</vt:i4>
      </vt:variant>
      <vt:variant>
        <vt:i4>0</vt:i4>
      </vt:variant>
      <vt:variant>
        <vt:i4>5</vt:i4>
      </vt:variant>
      <vt:variant>
        <vt:lpwstr/>
      </vt:variant>
      <vt:variant>
        <vt:lpwstr>_Toc385374008</vt:lpwstr>
      </vt:variant>
      <vt:variant>
        <vt:i4>1572913</vt:i4>
      </vt:variant>
      <vt:variant>
        <vt:i4>1358</vt:i4>
      </vt:variant>
      <vt:variant>
        <vt:i4>0</vt:i4>
      </vt:variant>
      <vt:variant>
        <vt:i4>5</vt:i4>
      </vt:variant>
      <vt:variant>
        <vt:lpwstr/>
      </vt:variant>
      <vt:variant>
        <vt:lpwstr>_Toc385374007</vt:lpwstr>
      </vt:variant>
      <vt:variant>
        <vt:i4>1572913</vt:i4>
      </vt:variant>
      <vt:variant>
        <vt:i4>1352</vt:i4>
      </vt:variant>
      <vt:variant>
        <vt:i4>0</vt:i4>
      </vt:variant>
      <vt:variant>
        <vt:i4>5</vt:i4>
      </vt:variant>
      <vt:variant>
        <vt:lpwstr/>
      </vt:variant>
      <vt:variant>
        <vt:lpwstr>_Toc385374006</vt:lpwstr>
      </vt:variant>
      <vt:variant>
        <vt:i4>1572913</vt:i4>
      </vt:variant>
      <vt:variant>
        <vt:i4>1346</vt:i4>
      </vt:variant>
      <vt:variant>
        <vt:i4>0</vt:i4>
      </vt:variant>
      <vt:variant>
        <vt:i4>5</vt:i4>
      </vt:variant>
      <vt:variant>
        <vt:lpwstr/>
      </vt:variant>
      <vt:variant>
        <vt:lpwstr>_Toc385374005</vt:lpwstr>
      </vt:variant>
      <vt:variant>
        <vt:i4>1572913</vt:i4>
      </vt:variant>
      <vt:variant>
        <vt:i4>1340</vt:i4>
      </vt:variant>
      <vt:variant>
        <vt:i4>0</vt:i4>
      </vt:variant>
      <vt:variant>
        <vt:i4>5</vt:i4>
      </vt:variant>
      <vt:variant>
        <vt:lpwstr/>
      </vt:variant>
      <vt:variant>
        <vt:lpwstr>_Toc385374004</vt:lpwstr>
      </vt:variant>
      <vt:variant>
        <vt:i4>1572913</vt:i4>
      </vt:variant>
      <vt:variant>
        <vt:i4>1334</vt:i4>
      </vt:variant>
      <vt:variant>
        <vt:i4>0</vt:i4>
      </vt:variant>
      <vt:variant>
        <vt:i4>5</vt:i4>
      </vt:variant>
      <vt:variant>
        <vt:lpwstr/>
      </vt:variant>
      <vt:variant>
        <vt:lpwstr>_Toc385374003</vt:lpwstr>
      </vt:variant>
      <vt:variant>
        <vt:i4>1572913</vt:i4>
      </vt:variant>
      <vt:variant>
        <vt:i4>1328</vt:i4>
      </vt:variant>
      <vt:variant>
        <vt:i4>0</vt:i4>
      </vt:variant>
      <vt:variant>
        <vt:i4>5</vt:i4>
      </vt:variant>
      <vt:variant>
        <vt:lpwstr/>
      </vt:variant>
      <vt:variant>
        <vt:lpwstr>_Toc385374002</vt:lpwstr>
      </vt:variant>
      <vt:variant>
        <vt:i4>1572913</vt:i4>
      </vt:variant>
      <vt:variant>
        <vt:i4>1322</vt:i4>
      </vt:variant>
      <vt:variant>
        <vt:i4>0</vt:i4>
      </vt:variant>
      <vt:variant>
        <vt:i4>5</vt:i4>
      </vt:variant>
      <vt:variant>
        <vt:lpwstr/>
      </vt:variant>
      <vt:variant>
        <vt:lpwstr>_Toc385374001</vt:lpwstr>
      </vt:variant>
      <vt:variant>
        <vt:i4>1572913</vt:i4>
      </vt:variant>
      <vt:variant>
        <vt:i4>1316</vt:i4>
      </vt:variant>
      <vt:variant>
        <vt:i4>0</vt:i4>
      </vt:variant>
      <vt:variant>
        <vt:i4>5</vt:i4>
      </vt:variant>
      <vt:variant>
        <vt:lpwstr/>
      </vt:variant>
      <vt:variant>
        <vt:lpwstr>_Toc385374000</vt:lpwstr>
      </vt:variant>
      <vt:variant>
        <vt:i4>1441848</vt:i4>
      </vt:variant>
      <vt:variant>
        <vt:i4>1310</vt:i4>
      </vt:variant>
      <vt:variant>
        <vt:i4>0</vt:i4>
      </vt:variant>
      <vt:variant>
        <vt:i4>5</vt:i4>
      </vt:variant>
      <vt:variant>
        <vt:lpwstr/>
      </vt:variant>
      <vt:variant>
        <vt:lpwstr>_Toc385373999</vt:lpwstr>
      </vt:variant>
      <vt:variant>
        <vt:i4>1441848</vt:i4>
      </vt:variant>
      <vt:variant>
        <vt:i4>1304</vt:i4>
      </vt:variant>
      <vt:variant>
        <vt:i4>0</vt:i4>
      </vt:variant>
      <vt:variant>
        <vt:i4>5</vt:i4>
      </vt:variant>
      <vt:variant>
        <vt:lpwstr/>
      </vt:variant>
      <vt:variant>
        <vt:lpwstr>_Toc385373998</vt:lpwstr>
      </vt:variant>
      <vt:variant>
        <vt:i4>1441848</vt:i4>
      </vt:variant>
      <vt:variant>
        <vt:i4>1298</vt:i4>
      </vt:variant>
      <vt:variant>
        <vt:i4>0</vt:i4>
      </vt:variant>
      <vt:variant>
        <vt:i4>5</vt:i4>
      </vt:variant>
      <vt:variant>
        <vt:lpwstr/>
      </vt:variant>
      <vt:variant>
        <vt:lpwstr>_Toc385373997</vt:lpwstr>
      </vt:variant>
      <vt:variant>
        <vt:i4>1441848</vt:i4>
      </vt:variant>
      <vt:variant>
        <vt:i4>1292</vt:i4>
      </vt:variant>
      <vt:variant>
        <vt:i4>0</vt:i4>
      </vt:variant>
      <vt:variant>
        <vt:i4>5</vt:i4>
      </vt:variant>
      <vt:variant>
        <vt:lpwstr/>
      </vt:variant>
      <vt:variant>
        <vt:lpwstr>_Toc385373996</vt:lpwstr>
      </vt:variant>
      <vt:variant>
        <vt:i4>1441848</vt:i4>
      </vt:variant>
      <vt:variant>
        <vt:i4>1286</vt:i4>
      </vt:variant>
      <vt:variant>
        <vt:i4>0</vt:i4>
      </vt:variant>
      <vt:variant>
        <vt:i4>5</vt:i4>
      </vt:variant>
      <vt:variant>
        <vt:lpwstr/>
      </vt:variant>
      <vt:variant>
        <vt:lpwstr>_Toc385373995</vt:lpwstr>
      </vt:variant>
      <vt:variant>
        <vt:i4>1441848</vt:i4>
      </vt:variant>
      <vt:variant>
        <vt:i4>1280</vt:i4>
      </vt:variant>
      <vt:variant>
        <vt:i4>0</vt:i4>
      </vt:variant>
      <vt:variant>
        <vt:i4>5</vt:i4>
      </vt:variant>
      <vt:variant>
        <vt:lpwstr/>
      </vt:variant>
      <vt:variant>
        <vt:lpwstr>_Toc385373994</vt:lpwstr>
      </vt:variant>
      <vt:variant>
        <vt:i4>1441848</vt:i4>
      </vt:variant>
      <vt:variant>
        <vt:i4>1274</vt:i4>
      </vt:variant>
      <vt:variant>
        <vt:i4>0</vt:i4>
      </vt:variant>
      <vt:variant>
        <vt:i4>5</vt:i4>
      </vt:variant>
      <vt:variant>
        <vt:lpwstr/>
      </vt:variant>
      <vt:variant>
        <vt:lpwstr>_Toc385373993</vt:lpwstr>
      </vt:variant>
      <vt:variant>
        <vt:i4>1441848</vt:i4>
      </vt:variant>
      <vt:variant>
        <vt:i4>1268</vt:i4>
      </vt:variant>
      <vt:variant>
        <vt:i4>0</vt:i4>
      </vt:variant>
      <vt:variant>
        <vt:i4>5</vt:i4>
      </vt:variant>
      <vt:variant>
        <vt:lpwstr/>
      </vt:variant>
      <vt:variant>
        <vt:lpwstr>_Toc385373992</vt:lpwstr>
      </vt:variant>
      <vt:variant>
        <vt:i4>1441848</vt:i4>
      </vt:variant>
      <vt:variant>
        <vt:i4>1262</vt:i4>
      </vt:variant>
      <vt:variant>
        <vt:i4>0</vt:i4>
      </vt:variant>
      <vt:variant>
        <vt:i4>5</vt:i4>
      </vt:variant>
      <vt:variant>
        <vt:lpwstr/>
      </vt:variant>
      <vt:variant>
        <vt:lpwstr>_Toc385373991</vt:lpwstr>
      </vt:variant>
      <vt:variant>
        <vt:i4>1441848</vt:i4>
      </vt:variant>
      <vt:variant>
        <vt:i4>1256</vt:i4>
      </vt:variant>
      <vt:variant>
        <vt:i4>0</vt:i4>
      </vt:variant>
      <vt:variant>
        <vt:i4>5</vt:i4>
      </vt:variant>
      <vt:variant>
        <vt:lpwstr/>
      </vt:variant>
      <vt:variant>
        <vt:lpwstr>_Toc385373990</vt:lpwstr>
      </vt:variant>
      <vt:variant>
        <vt:i4>1507384</vt:i4>
      </vt:variant>
      <vt:variant>
        <vt:i4>1250</vt:i4>
      </vt:variant>
      <vt:variant>
        <vt:i4>0</vt:i4>
      </vt:variant>
      <vt:variant>
        <vt:i4>5</vt:i4>
      </vt:variant>
      <vt:variant>
        <vt:lpwstr/>
      </vt:variant>
      <vt:variant>
        <vt:lpwstr>_Toc385373989</vt:lpwstr>
      </vt:variant>
      <vt:variant>
        <vt:i4>1507384</vt:i4>
      </vt:variant>
      <vt:variant>
        <vt:i4>1244</vt:i4>
      </vt:variant>
      <vt:variant>
        <vt:i4>0</vt:i4>
      </vt:variant>
      <vt:variant>
        <vt:i4>5</vt:i4>
      </vt:variant>
      <vt:variant>
        <vt:lpwstr/>
      </vt:variant>
      <vt:variant>
        <vt:lpwstr>_Toc385373988</vt:lpwstr>
      </vt:variant>
      <vt:variant>
        <vt:i4>1507384</vt:i4>
      </vt:variant>
      <vt:variant>
        <vt:i4>1238</vt:i4>
      </vt:variant>
      <vt:variant>
        <vt:i4>0</vt:i4>
      </vt:variant>
      <vt:variant>
        <vt:i4>5</vt:i4>
      </vt:variant>
      <vt:variant>
        <vt:lpwstr/>
      </vt:variant>
      <vt:variant>
        <vt:lpwstr>_Toc385373987</vt:lpwstr>
      </vt:variant>
      <vt:variant>
        <vt:i4>1507384</vt:i4>
      </vt:variant>
      <vt:variant>
        <vt:i4>1232</vt:i4>
      </vt:variant>
      <vt:variant>
        <vt:i4>0</vt:i4>
      </vt:variant>
      <vt:variant>
        <vt:i4>5</vt:i4>
      </vt:variant>
      <vt:variant>
        <vt:lpwstr/>
      </vt:variant>
      <vt:variant>
        <vt:lpwstr>_Toc385373986</vt:lpwstr>
      </vt:variant>
      <vt:variant>
        <vt:i4>1507384</vt:i4>
      </vt:variant>
      <vt:variant>
        <vt:i4>1226</vt:i4>
      </vt:variant>
      <vt:variant>
        <vt:i4>0</vt:i4>
      </vt:variant>
      <vt:variant>
        <vt:i4>5</vt:i4>
      </vt:variant>
      <vt:variant>
        <vt:lpwstr/>
      </vt:variant>
      <vt:variant>
        <vt:lpwstr>_Toc385373985</vt:lpwstr>
      </vt:variant>
      <vt:variant>
        <vt:i4>1507384</vt:i4>
      </vt:variant>
      <vt:variant>
        <vt:i4>1220</vt:i4>
      </vt:variant>
      <vt:variant>
        <vt:i4>0</vt:i4>
      </vt:variant>
      <vt:variant>
        <vt:i4>5</vt:i4>
      </vt:variant>
      <vt:variant>
        <vt:lpwstr/>
      </vt:variant>
      <vt:variant>
        <vt:lpwstr>_Toc385373984</vt:lpwstr>
      </vt:variant>
      <vt:variant>
        <vt:i4>1507384</vt:i4>
      </vt:variant>
      <vt:variant>
        <vt:i4>1214</vt:i4>
      </vt:variant>
      <vt:variant>
        <vt:i4>0</vt:i4>
      </vt:variant>
      <vt:variant>
        <vt:i4>5</vt:i4>
      </vt:variant>
      <vt:variant>
        <vt:lpwstr/>
      </vt:variant>
      <vt:variant>
        <vt:lpwstr>_Toc385373983</vt:lpwstr>
      </vt:variant>
      <vt:variant>
        <vt:i4>1507384</vt:i4>
      </vt:variant>
      <vt:variant>
        <vt:i4>1208</vt:i4>
      </vt:variant>
      <vt:variant>
        <vt:i4>0</vt:i4>
      </vt:variant>
      <vt:variant>
        <vt:i4>5</vt:i4>
      </vt:variant>
      <vt:variant>
        <vt:lpwstr/>
      </vt:variant>
      <vt:variant>
        <vt:lpwstr>_Toc385373982</vt:lpwstr>
      </vt:variant>
      <vt:variant>
        <vt:i4>1507384</vt:i4>
      </vt:variant>
      <vt:variant>
        <vt:i4>1202</vt:i4>
      </vt:variant>
      <vt:variant>
        <vt:i4>0</vt:i4>
      </vt:variant>
      <vt:variant>
        <vt:i4>5</vt:i4>
      </vt:variant>
      <vt:variant>
        <vt:lpwstr/>
      </vt:variant>
      <vt:variant>
        <vt:lpwstr>_Toc385373981</vt:lpwstr>
      </vt:variant>
      <vt:variant>
        <vt:i4>1507384</vt:i4>
      </vt:variant>
      <vt:variant>
        <vt:i4>1196</vt:i4>
      </vt:variant>
      <vt:variant>
        <vt:i4>0</vt:i4>
      </vt:variant>
      <vt:variant>
        <vt:i4>5</vt:i4>
      </vt:variant>
      <vt:variant>
        <vt:lpwstr/>
      </vt:variant>
      <vt:variant>
        <vt:lpwstr>_Toc385373980</vt:lpwstr>
      </vt:variant>
      <vt:variant>
        <vt:i4>1572920</vt:i4>
      </vt:variant>
      <vt:variant>
        <vt:i4>1190</vt:i4>
      </vt:variant>
      <vt:variant>
        <vt:i4>0</vt:i4>
      </vt:variant>
      <vt:variant>
        <vt:i4>5</vt:i4>
      </vt:variant>
      <vt:variant>
        <vt:lpwstr/>
      </vt:variant>
      <vt:variant>
        <vt:lpwstr>_Toc385373979</vt:lpwstr>
      </vt:variant>
      <vt:variant>
        <vt:i4>1572920</vt:i4>
      </vt:variant>
      <vt:variant>
        <vt:i4>1184</vt:i4>
      </vt:variant>
      <vt:variant>
        <vt:i4>0</vt:i4>
      </vt:variant>
      <vt:variant>
        <vt:i4>5</vt:i4>
      </vt:variant>
      <vt:variant>
        <vt:lpwstr/>
      </vt:variant>
      <vt:variant>
        <vt:lpwstr>_Toc385373978</vt:lpwstr>
      </vt:variant>
      <vt:variant>
        <vt:i4>1572920</vt:i4>
      </vt:variant>
      <vt:variant>
        <vt:i4>1178</vt:i4>
      </vt:variant>
      <vt:variant>
        <vt:i4>0</vt:i4>
      </vt:variant>
      <vt:variant>
        <vt:i4>5</vt:i4>
      </vt:variant>
      <vt:variant>
        <vt:lpwstr/>
      </vt:variant>
      <vt:variant>
        <vt:lpwstr>_Toc385373977</vt:lpwstr>
      </vt:variant>
      <vt:variant>
        <vt:i4>1572920</vt:i4>
      </vt:variant>
      <vt:variant>
        <vt:i4>1172</vt:i4>
      </vt:variant>
      <vt:variant>
        <vt:i4>0</vt:i4>
      </vt:variant>
      <vt:variant>
        <vt:i4>5</vt:i4>
      </vt:variant>
      <vt:variant>
        <vt:lpwstr/>
      </vt:variant>
      <vt:variant>
        <vt:lpwstr>_Toc385373976</vt:lpwstr>
      </vt:variant>
      <vt:variant>
        <vt:i4>1572920</vt:i4>
      </vt:variant>
      <vt:variant>
        <vt:i4>1166</vt:i4>
      </vt:variant>
      <vt:variant>
        <vt:i4>0</vt:i4>
      </vt:variant>
      <vt:variant>
        <vt:i4>5</vt:i4>
      </vt:variant>
      <vt:variant>
        <vt:lpwstr/>
      </vt:variant>
      <vt:variant>
        <vt:lpwstr>_Toc385373975</vt:lpwstr>
      </vt:variant>
      <vt:variant>
        <vt:i4>1572920</vt:i4>
      </vt:variant>
      <vt:variant>
        <vt:i4>1160</vt:i4>
      </vt:variant>
      <vt:variant>
        <vt:i4>0</vt:i4>
      </vt:variant>
      <vt:variant>
        <vt:i4>5</vt:i4>
      </vt:variant>
      <vt:variant>
        <vt:lpwstr/>
      </vt:variant>
      <vt:variant>
        <vt:lpwstr>_Toc385373974</vt:lpwstr>
      </vt:variant>
      <vt:variant>
        <vt:i4>1572920</vt:i4>
      </vt:variant>
      <vt:variant>
        <vt:i4>1154</vt:i4>
      </vt:variant>
      <vt:variant>
        <vt:i4>0</vt:i4>
      </vt:variant>
      <vt:variant>
        <vt:i4>5</vt:i4>
      </vt:variant>
      <vt:variant>
        <vt:lpwstr/>
      </vt:variant>
      <vt:variant>
        <vt:lpwstr>_Toc385373973</vt:lpwstr>
      </vt:variant>
      <vt:variant>
        <vt:i4>1572920</vt:i4>
      </vt:variant>
      <vt:variant>
        <vt:i4>1148</vt:i4>
      </vt:variant>
      <vt:variant>
        <vt:i4>0</vt:i4>
      </vt:variant>
      <vt:variant>
        <vt:i4>5</vt:i4>
      </vt:variant>
      <vt:variant>
        <vt:lpwstr/>
      </vt:variant>
      <vt:variant>
        <vt:lpwstr>_Toc385373972</vt:lpwstr>
      </vt:variant>
      <vt:variant>
        <vt:i4>1572920</vt:i4>
      </vt:variant>
      <vt:variant>
        <vt:i4>1142</vt:i4>
      </vt:variant>
      <vt:variant>
        <vt:i4>0</vt:i4>
      </vt:variant>
      <vt:variant>
        <vt:i4>5</vt:i4>
      </vt:variant>
      <vt:variant>
        <vt:lpwstr/>
      </vt:variant>
      <vt:variant>
        <vt:lpwstr>_Toc385373971</vt:lpwstr>
      </vt:variant>
      <vt:variant>
        <vt:i4>1572920</vt:i4>
      </vt:variant>
      <vt:variant>
        <vt:i4>1136</vt:i4>
      </vt:variant>
      <vt:variant>
        <vt:i4>0</vt:i4>
      </vt:variant>
      <vt:variant>
        <vt:i4>5</vt:i4>
      </vt:variant>
      <vt:variant>
        <vt:lpwstr/>
      </vt:variant>
      <vt:variant>
        <vt:lpwstr>_Toc385373970</vt:lpwstr>
      </vt:variant>
      <vt:variant>
        <vt:i4>1638456</vt:i4>
      </vt:variant>
      <vt:variant>
        <vt:i4>1130</vt:i4>
      </vt:variant>
      <vt:variant>
        <vt:i4>0</vt:i4>
      </vt:variant>
      <vt:variant>
        <vt:i4>5</vt:i4>
      </vt:variant>
      <vt:variant>
        <vt:lpwstr/>
      </vt:variant>
      <vt:variant>
        <vt:lpwstr>_Toc385373969</vt:lpwstr>
      </vt:variant>
      <vt:variant>
        <vt:i4>1638456</vt:i4>
      </vt:variant>
      <vt:variant>
        <vt:i4>1124</vt:i4>
      </vt:variant>
      <vt:variant>
        <vt:i4>0</vt:i4>
      </vt:variant>
      <vt:variant>
        <vt:i4>5</vt:i4>
      </vt:variant>
      <vt:variant>
        <vt:lpwstr/>
      </vt:variant>
      <vt:variant>
        <vt:lpwstr>_Toc385373968</vt:lpwstr>
      </vt:variant>
      <vt:variant>
        <vt:i4>1638456</vt:i4>
      </vt:variant>
      <vt:variant>
        <vt:i4>1118</vt:i4>
      </vt:variant>
      <vt:variant>
        <vt:i4>0</vt:i4>
      </vt:variant>
      <vt:variant>
        <vt:i4>5</vt:i4>
      </vt:variant>
      <vt:variant>
        <vt:lpwstr/>
      </vt:variant>
      <vt:variant>
        <vt:lpwstr>_Toc385373967</vt:lpwstr>
      </vt:variant>
      <vt:variant>
        <vt:i4>1638456</vt:i4>
      </vt:variant>
      <vt:variant>
        <vt:i4>1112</vt:i4>
      </vt:variant>
      <vt:variant>
        <vt:i4>0</vt:i4>
      </vt:variant>
      <vt:variant>
        <vt:i4>5</vt:i4>
      </vt:variant>
      <vt:variant>
        <vt:lpwstr/>
      </vt:variant>
      <vt:variant>
        <vt:lpwstr>_Toc385373966</vt:lpwstr>
      </vt:variant>
      <vt:variant>
        <vt:i4>1638456</vt:i4>
      </vt:variant>
      <vt:variant>
        <vt:i4>1106</vt:i4>
      </vt:variant>
      <vt:variant>
        <vt:i4>0</vt:i4>
      </vt:variant>
      <vt:variant>
        <vt:i4>5</vt:i4>
      </vt:variant>
      <vt:variant>
        <vt:lpwstr/>
      </vt:variant>
      <vt:variant>
        <vt:lpwstr>_Toc385373965</vt:lpwstr>
      </vt:variant>
      <vt:variant>
        <vt:i4>1638456</vt:i4>
      </vt:variant>
      <vt:variant>
        <vt:i4>1100</vt:i4>
      </vt:variant>
      <vt:variant>
        <vt:i4>0</vt:i4>
      </vt:variant>
      <vt:variant>
        <vt:i4>5</vt:i4>
      </vt:variant>
      <vt:variant>
        <vt:lpwstr/>
      </vt:variant>
      <vt:variant>
        <vt:lpwstr>_Toc385373964</vt:lpwstr>
      </vt:variant>
      <vt:variant>
        <vt:i4>1638456</vt:i4>
      </vt:variant>
      <vt:variant>
        <vt:i4>1094</vt:i4>
      </vt:variant>
      <vt:variant>
        <vt:i4>0</vt:i4>
      </vt:variant>
      <vt:variant>
        <vt:i4>5</vt:i4>
      </vt:variant>
      <vt:variant>
        <vt:lpwstr/>
      </vt:variant>
      <vt:variant>
        <vt:lpwstr>_Toc385373963</vt:lpwstr>
      </vt:variant>
      <vt:variant>
        <vt:i4>1638456</vt:i4>
      </vt:variant>
      <vt:variant>
        <vt:i4>1088</vt:i4>
      </vt:variant>
      <vt:variant>
        <vt:i4>0</vt:i4>
      </vt:variant>
      <vt:variant>
        <vt:i4>5</vt:i4>
      </vt:variant>
      <vt:variant>
        <vt:lpwstr/>
      </vt:variant>
      <vt:variant>
        <vt:lpwstr>_Toc385373962</vt:lpwstr>
      </vt:variant>
      <vt:variant>
        <vt:i4>1638456</vt:i4>
      </vt:variant>
      <vt:variant>
        <vt:i4>1082</vt:i4>
      </vt:variant>
      <vt:variant>
        <vt:i4>0</vt:i4>
      </vt:variant>
      <vt:variant>
        <vt:i4>5</vt:i4>
      </vt:variant>
      <vt:variant>
        <vt:lpwstr/>
      </vt:variant>
      <vt:variant>
        <vt:lpwstr>_Toc385373961</vt:lpwstr>
      </vt:variant>
      <vt:variant>
        <vt:i4>1638456</vt:i4>
      </vt:variant>
      <vt:variant>
        <vt:i4>1076</vt:i4>
      </vt:variant>
      <vt:variant>
        <vt:i4>0</vt:i4>
      </vt:variant>
      <vt:variant>
        <vt:i4>5</vt:i4>
      </vt:variant>
      <vt:variant>
        <vt:lpwstr/>
      </vt:variant>
      <vt:variant>
        <vt:lpwstr>_Toc385373960</vt:lpwstr>
      </vt:variant>
      <vt:variant>
        <vt:i4>1703992</vt:i4>
      </vt:variant>
      <vt:variant>
        <vt:i4>1070</vt:i4>
      </vt:variant>
      <vt:variant>
        <vt:i4>0</vt:i4>
      </vt:variant>
      <vt:variant>
        <vt:i4>5</vt:i4>
      </vt:variant>
      <vt:variant>
        <vt:lpwstr/>
      </vt:variant>
      <vt:variant>
        <vt:lpwstr>_Toc385373959</vt:lpwstr>
      </vt:variant>
      <vt:variant>
        <vt:i4>1703992</vt:i4>
      </vt:variant>
      <vt:variant>
        <vt:i4>1064</vt:i4>
      </vt:variant>
      <vt:variant>
        <vt:i4>0</vt:i4>
      </vt:variant>
      <vt:variant>
        <vt:i4>5</vt:i4>
      </vt:variant>
      <vt:variant>
        <vt:lpwstr/>
      </vt:variant>
      <vt:variant>
        <vt:lpwstr>_Toc385373958</vt:lpwstr>
      </vt:variant>
      <vt:variant>
        <vt:i4>1703992</vt:i4>
      </vt:variant>
      <vt:variant>
        <vt:i4>1058</vt:i4>
      </vt:variant>
      <vt:variant>
        <vt:i4>0</vt:i4>
      </vt:variant>
      <vt:variant>
        <vt:i4>5</vt:i4>
      </vt:variant>
      <vt:variant>
        <vt:lpwstr/>
      </vt:variant>
      <vt:variant>
        <vt:lpwstr>_Toc385373957</vt:lpwstr>
      </vt:variant>
      <vt:variant>
        <vt:i4>1703992</vt:i4>
      </vt:variant>
      <vt:variant>
        <vt:i4>1052</vt:i4>
      </vt:variant>
      <vt:variant>
        <vt:i4>0</vt:i4>
      </vt:variant>
      <vt:variant>
        <vt:i4>5</vt:i4>
      </vt:variant>
      <vt:variant>
        <vt:lpwstr/>
      </vt:variant>
      <vt:variant>
        <vt:lpwstr>_Toc385373956</vt:lpwstr>
      </vt:variant>
      <vt:variant>
        <vt:i4>1703992</vt:i4>
      </vt:variant>
      <vt:variant>
        <vt:i4>1046</vt:i4>
      </vt:variant>
      <vt:variant>
        <vt:i4>0</vt:i4>
      </vt:variant>
      <vt:variant>
        <vt:i4>5</vt:i4>
      </vt:variant>
      <vt:variant>
        <vt:lpwstr/>
      </vt:variant>
      <vt:variant>
        <vt:lpwstr>_Toc385373955</vt:lpwstr>
      </vt:variant>
      <vt:variant>
        <vt:i4>1703992</vt:i4>
      </vt:variant>
      <vt:variant>
        <vt:i4>1040</vt:i4>
      </vt:variant>
      <vt:variant>
        <vt:i4>0</vt:i4>
      </vt:variant>
      <vt:variant>
        <vt:i4>5</vt:i4>
      </vt:variant>
      <vt:variant>
        <vt:lpwstr/>
      </vt:variant>
      <vt:variant>
        <vt:lpwstr>_Toc385373954</vt:lpwstr>
      </vt:variant>
      <vt:variant>
        <vt:i4>1703992</vt:i4>
      </vt:variant>
      <vt:variant>
        <vt:i4>1034</vt:i4>
      </vt:variant>
      <vt:variant>
        <vt:i4>0</vt:i4>
      </vt:variant>
      <vt:variant>
        <vt:i4>5</vt:i4>
      </vt:variant>
      <vt:variant>
        <vt:lpwstr/>
      </vt:variant>
      <vt:variant>
        <vt:lpwstr>_Toc385373953</vt:lpwstr>
      </vt:variant>
      <vt:variant>
        <vt:i4>1703992</vt:i4>
      </vt:variant>
      <vt:variant>
        <vt:i4>1028</vt:i4>
      </vt:variant>
      <vt:variant>
        <vt:i4>0</vt:i4>
      </vt:variant>
      <vt:variant>
        <vt:i4>5</vt:i4>
      </vt:variant>
      <vt:variant>
        <vt:lpwstr/>
      </vt:variant>
      <vt:variant>
        <vt:lpwstr>_Toc385373952</vt:lpwstr>
      </vt:variant>
      <vt:variant>
        <vt:i4>1703992</vt:i4>
      </vt:variant>
      <vt:variant>
        <vt:i4>1022</vt:i4>
      </vt:variant>
      <vt:variant>
        <vt:i4>0</vt:i4>
      </vt:variant>
      <vt:variant>
        <vt:i4>5</vt:i4>
      </vt:variant>
      <vt:variant>
        <vt:lpwstr/>
      </vt:variant>
      <vt:variant>
        <vt:lpwstr>_Toc385373951</vt:lpwstr>
      </vt:variant>
      <vt:variant>
        <vt:i4>1703992</vt:i4>
      </vt:variant>
      <vt:variant>
        <vt:i4>1016</vt:i4>
      </vt:variant>
      <vt:variant>
        <vt:i4>0</vt:i4>
      </vt:variant>
      <vt:variant>
        <vt:i4>5</vt:i4>
      </vt:variant>
      <vt:variant>
        <vt:lpwstr/>
      </vt:variant>
      <vt:variant>
        <vt:lpwstr>_Toc385373950</vt:lpwstr>
      </vt:variant>
      <vt:variant>
        <vt:i4>1769528</vt:i4>
      </vt:variant>
      <vt:variant>
        <vt:i4>1010</vt:i4>
      </vt:variant>
      <vt:variant>
        <vt:i4>0</vt:i4>
      </vt:variant>
      <vt:variant>
        <vt:i4>5</vt:i4>
      </vt:variant>
      <vt:variant>
        <vt:lpwstr/>
      </vt:variant>
      <vt:variant>
        <vt:lpwstr>_Toc385373949</vt:lpwstr>
      </vt:variant>
      <vt:variant>
        <vt:i4>1769528</vt:i4>
      </vt:variant>
      <vt:variant>
        <vt:i4>1004</vt:i4>
      </vt:variant>
      <vt:variant>
        <vt:i4>0</vt:i4>
      </vt:variant>
      <vt:variant>
        <vt:i4>5</vt:i4>
      </vt:variant>
      <vt:variant>
        <vt:lpwstr/>
      </vt:variant>
      <vt:variant>
        <vt:lpwstr>_Toc385373948</vt:lpwstr>
      </vt:variant>
      <vt:variant>
        <vt:i4>1769528</vt:i4>
      </vt:variant>
      <vt:variant>
        <vt:i4>998</vt:i4>
      </vt:variant>
      <vt:variant>
        <vt:i4>0</vt:i4>
      </vt:variant>
      <vt:variant>
        <vt:i4>5</vt:i4>
      </vt:variant>
      <vt:variant>
        <vt:lpwstr/>
      </vt:variant>
      <vt:variant>
        <vt:lpwstr>_Toc385373947</vt:lpwstr>
      </vt:variant>
      <vt:variant>
        <vt:i4>1769528</vt:i4>
      </vt:variant>
      <vt:variant>
        <vt:i4>992</vt:i4>
      </vt:variant>
      <vt:variant>
        <vt:i4>0</vt:i4>
      </vt:variant>
      <vt:variant>
        <vt:i4>5</vt:i4>
      </vt:variant>
      <vt:variant>
        <vt:lpwstr/>
      </vt:variant>
      <vt:variant>
        <vt:lpwstr>_Toc385373946</vt:lpwstr>
      </vt:variant>
      <vt:variant>
        <vt:i4>1769528</vt:i4>
      </vt:variant>
      <vt:variant>
        <vt:i4>986</vt:i4>
      </vt:variant>
      <vt:variant>
        <vt:i4>0</vt:i4>
      </vt:variant>
      <vt:variant>
        <vt:i4>5</vt:i4>
      </vt:variant>
      <vt:variant>
        <vt:lpwstr/>
      </vt:variant>
      <vt:variant>
        <vt:lpwstr>_Toc385373945</vt:lpwstr>
      </vt:variant>
      <vt:variant>
        <vt:i4>1769528</vt:i4>
      </vt:variant>
      <vt:variant>
        <vt:i4>980</vt:i4>
      </vt:variant>
      <vt:variant>
        <vt:i4>0</vt:i4>
      </vt:variant>
      <vt:variant>
        <vt:i4>5</vt:i4>
      </vt:variant>
      <vt:variant>
        <vt:lpwstr/>
      </vt:variant>
      <vt:variant>
        <vt:lpwstr>_Toc385373944</vt:lpwstr>
      </vt:variant>
      <vt:variant>
        <vt:i4>1769528</vt:i4>
      </vt:variant>
      <vt:variant>
        <vt:i4>974</vt:i4>
      </vt:variant>
      <vt:variant>
        <vt:i4>0</vt:i4>
      </vt:variant>
      <vt:variant>
        <vt:i4>5</vt:i4>
      </vt:variant>
      <vt:variant>
        <vt:lpwstr/>
      </vt:variant>
      <vt:variant>
        <vt:lpwstr>_Toc385373943</vt:lpwstr>
      </vt:variant>
      <vt:variant>
        <vt:i4>1769528</vt:i4>
      </vt:variant>
      <vt:variant>
        <vt:i4>968</vt:i4>
      </vt:variant>
      <vt:variant>
        <vt:i4>0</vt:i4>
      </vt:variant>
      <vt:variant>
        <vt:i4>5</vt:i4>
      </vt:variant>
      <vt:variant>
        <vt:lpwstr/>
      </vt:variant>
      <vt:variant>
        <vt:lpwstr>_Toc385373942</vt:lpwstr>
      </vt:variant>
      <vt:variant>
        <vt:i4>1769528</vt:i4>
      </vt:variant>
      <vt:variant>
        <vt:i4>962</vt:i4>
      </vt:variant>
      <vt:variant>
        <vt:i4>0</vt:i4>
      </vt:variant>
      <vt:variant>
        <vt:i4>5</vt:i4>
      </vt:variant>
      <vt:variant>
        <vt:lpwstr/>
      </vt:variant>
      <vt:variant>
        <vt:lpwstr>_Toc385373941</vt:lpwstr>
      </vt:variant>
      <vt:variant>
        <vt:i4>1769528</vt:i4>
      </vt:variant>
      <vt:variant>
        <vt:i4>956</vt:i4>
      </vt:variant>
      <vt:variant>
        <vt:i4>0</vt:i4>
      </vt:variant>
      <vt:variant>
        <vt:i4>5</vt:i4>
      </vt:variant>
      <vt:variant>
        <vt:lpwstr/>
      </vt:variant>
      <vt:variant>
        <vt:lpwstr>_Toc385373940</vt:lpwstr>
      </vt:variant>
      <vt:variant>
        <vt:i4>1835064</vt:i4>
      </vt:variant>
      <vt:variant>
        <vt:i4>950</vt:i4>
      </vt:variant>
      <vt:variant>
        <vt:i4>0</vt:i4>
      </vt:variant>
      <vt:variant>
        <vt:i4>5</vt:i4>
      </vt:variant>
      <vt:variant>
        <vt:lpwstr/>
      </vt:variant>
      <vt:variant>
        <vt:lpwstr>_Toc385373939</vt:lpwstr>
      </vt:variant>
      <vt:variant>
        <vt:i4>1835064</vt:i4>
      </vt:variant>
      <vt:variant>
        <vt:i4>944</vt:i4>
      </vt:variant>
      <vt:variant>
        <vt:i4>0</vt:i4>
      </vt:variant>
      <vt:variant>
        <vt:i4>5</vt:i4>
      </vt:variant>
      <vt:variant>
        <vt:lpwstr/>
      </vt:variant>
      <vt:variant>
        <vt:lpwstr>_Toc385373938</vt:lpwstr>
      </vt:variant>
      <vt:variant>
        <vt:i4>1835064</vt:i4>
      </vt:variant>
      <vt:variant>
        <vt:i4>938</vt:i4>
      </vt:variant>
      <vt:variant>
        <vt:i4>0</vt:i4>
      </vt:variant>
      <vt:variant>
        <vt:i4>5</vt:i4>
      </vt:variant>
      <vt:variant>
        <vt:lpwstr/>
      </vt:variant>
      <vt:variant>
        <vt:lpwstr>_Toc385373937</vt:lpwstr>
      </vt:variant>
      <vt:variant>
        <vt:i4>1835064</vt:i4>
      </vt:variant>
      <vt:variant>
        <vt:i4>932</vt:i4>
      </vt:variant>
      <vt:variant>
        <vt:i4>0</vt:i4>
      </vt:variant>
      <vt:variant>
        <vt:i4>5</vt:i4>
      </vt:variant>
      <vt:variant>
        <vt:lpwstr/>
      </vt:variant>
      <vt:variant>
        <vt:lpwstr>_Toc385373936</vt:lpwstr>
      </vt:variant>
      <vt:variant>
        <vt:i4>1835064</vt:i4>
      </vt:variant>
      <vt:variant>
        <vt:i4>926</vt:i4>
      </vt:variant>
      <vt:variant>
        <vt:i4>0</vt:i4>
      </vt:variant>
      <vt:variant>
        <vt:i4>5</vt:i4>
      </vt:variant>
      <vt:variant>
        <vt:lpwstr/>
      </vt:variant>
      <vt:variant>
        <vt:lpwstr>_Toc385373935</vt:lpwstr>
      </vt:variant>
      <vt:variant>
        <vt:i4>1835064</vt:i4>
      </vt:variant>
      <vt:variant>
        <vt:i4>920</vt:i4>
      </vt:variant>
      <vt:variant>
        <vt:i4>0</vt:i4>
      </vt:variant>
      <vt:variant>
        <vt:i4>5</vt:i4>
      </vt:variant>
      <vt:variant>
        <vt:lpwstr/>
      </vt:variant>
      <vt:variant>
        <vt:lpwstr>_Toc385373934</vt:lpwstr>
      </vt:variant>
      <vt:variant>
        <vt:i4>1835064</vt:i4>
      </vt:variant>
      <vt:variant>
        <vt:i4>914</vt:i4>
      </vt:variant>
      <vt:variant>
        <vt:i4>0</vt:i4>
      </vt:variant>
      <vt:variant>
        <vt:i4>5</vt:i4>
      </vt:variant>
      <vt:variant>
        <vt:lpwstr/>
      </vt:variant>
      <vt:variant>
        <vt:lpwstr>_Toc385373933</vt:lpwstr>
      </vt:variant>
      <vt:variant>
        <vt:i4>1835064</vt:i4>
      </vt:variant>
      <vt:variant>
        <vt:i4>908</vt:i4>
      </vt:variant>
      <vt:variant>
        <vt:i4>0</vt:i4>
      </vt:variant>
      <vt:variant>
        <vt:i4>5</vt:i4>
      </vt:variant>
      <vt:variant>
        <vt:lpwstr/>
      </vt:variant>
      <vt:variant>
        <vt:lpwstr>_Toc385373932</vt:lpwstr>
      </vt:variant>
      <vt:variant>
        <vt:i4>1835064</vt:i4>
      </vt:variant>
      <vt:variant>
        <vt:i4>902</vt:i4>
      </vt:variant>
      <vt:variant>
        <vt:i4>0</vt:i4>
      </vt:variant>
      <vt:variant>
        <vt:i4>5</vt:i4>
      </vt:variant>
      <vt:variant>
        <vt:lpwstr/>
      </vt:variant>
      <vt:variant>
        <vt:lpwstr>_Toc385373931</vt:lpwstr>
      </vt:variant>
      <vt:variant>
        <vt:i4>1835064</vt:i4>
      </vt:variant>
      <vt:variant>
        <vt:i4>896</vt:i4>
      </vt:variant>
      <vt:variant>
        <vt:i4>0</vt:i4>
      </vt:variant>
      <vt:variant>
        <vt:i4>5</vt:i4>
      </vt:variant>
      <vt:variant>
        <vt:lpwstr/>
      </vt:variant>
      <vt:variant>
        <vt:lpwstr>_Toc385373930</vt:lpwstr>
      </vt:variant>
      <vt:variant>
        <vt:i4>1900600</vt:i4>
      </vt:variant>
      <vt:variant>
        <vt:i4>890</vt:i4>
      </vt:variant>
      <vt:variant>
        <vt:i4>0</vt:i4>
      </vt:variant>
      <vt:variant>
        <vt:i4>5</vt:i4>
      </vt:variant>
      <vt:variant>
        <vt:lpwstr/>
      </vt:variant>
      <vt:variant>
        <vt:lpwstr>_Toc385373929</vt:lpwstr>
      </vt:variant>
      <vt:variant>
        <vt:i4>1900600</vt:i4>
      </vt:variant>
      <vt:variant>
        <vt:i4>884</vt:i4>
      </vt:variant>
      <vt:variant>
        <vt:i4>0</vt:i4>
      </vt:variant>
      <vt:variant>
        <vt:i4>5</vt:i4>
      </vt:variant>
      <vt:variant>
        <vt:lpwstr/>
      </vt:variant>
      <vt:variant>
        <vt:lpwstr>_Toc385373927</vt:lpwstr>
      </vt:variant>
      <vt:variant>
        <vt:i4>1900600</vt:i4>
      </vt:variant>
      <vt:variant>
        <vt:i4>878</vt:i4>
      </vt:variant>
      <vt:variant>
        <vt:i4>0</vt:i4>
      </vt:variant>
      <vt:variant>
        <vt:i4>5</vt:i4>
      </vt:variant>
      <vt:variant>
        <vt:lpwstr/>
      </vt:variant>
      <vt:variant>
        <vt:lpwstr>_Toc385373926</vt:lpwstr>
      </vt:variant>
      <vt:variant>
        <vt:i4>1900600</vt:i4>
      </vt:variant>
      <vt:variant>
        <vt:i4>872</vt:i4>
      </vt:variant>
      <vt:variant>
        <vt:i4>0</vt:i4>
      </vt:variant>
      <vt:variant>
        <vt:i4>5</vt:i4>
      </vt:variant>
      <vt:variant>
        <vt:lpwstr/>
      </vt:variant>
      <vt:variant>
        <vt:lpwstr>_Toc385373925</vt:lpwstr>
      </vt:variant>
      <vt:variant>
        <vt:i4>1900600</vt:i4>
      </vt:variant>
      <vt:variant>
        <vt:i4>866</vt:i4>
      </vt:variant>
      <vt:variant>
        <vt:i4>0</vt:i4>
      </vt:variant>
      <vt:variant>
        <vt:i4>5</vt:i4>
      </vt:variant>
      <vt:variant>
        <vt:lpwstr/>
      </vt:variant>
      <vt:variant>
        <vt:lpwstr>_Toc385373924</vt:lpwstr>
      </vt:variant>
      <vt:variant>
        <vt:i4>1900600</vt:i4>
      </vt:variant>
      <vt:variant>
        <vt:i4>860</vt:i4>
      </vt:variant>
      <vt:variant>
        <vt:i4>0</vt:i4>
      </vt:variant>
      <vt:variant>
        <vt:i4>5</vt:i4>
      </vt:variant>
      <vt:variant>
        <vt:lpwstr/>
      </vt:variant>
      <vt:variant>
        <vt:lpwstr>_Toc385373923</vt:lpwstr>
      </vt:variant>
      <vt:variant>
        <vt:i4>1900600</vt:i4>
      </vt:variant>
      <vt:variant>
        <vt:i4>854</vt:i4>
      </vt:variant>
      <vt:variant>
        <vt:i4>0</vt:i4>
      </vt:variant>
      <vt:variant>
        <vt:i4>5</vt:i4>
      </vt:variant>
      <vt:variant>
        <vt:lpwstr/>
      </vt:variant>
      <vt:variant>
        <vt:lpwstr>_Toc385373922</vt:lpwstr>
      </vt:variant>
      <vt:variant>
        <vt:i4>1900600</vt:i4>
      </vt:variant>
      <vt:variant>
        <vt:i4>848</vt:i4>
      </vt:variant>
      <vt:variant>
        <vt:i4>0</vt:i4>
      </vt:variant>
      <vt:variant>
        <vt:i4>5</vt:i4>
      </vt:variant>
      <vt:variant>
        <vt:lpwstr/>
      </vt:variant>
      <vt:variant>
        <vt:lpwstr>_Toc385373921</vt:lpwstr>
      </vt:variant>
      <vt:variant>
        <vt:i4>1900600</vt:i4>
      </vt:variant>
      <vt:variant>
        <vt:i4>842</vt:i4>
      </vt:variant>
      <vt:variant>
        <vt:i4>0</vt:i4>
      </vt:variant>
      <vt:variant>
        <vt:i4>5</vt:i4>
      </vt:variant>
      <vt:variant>
        <vt:lpwstr/>
      </vt:variant>
      <vt:variant>
        <vt:lpwstr>_Toc385373920</vt:lpwstr>
      </vt:variant>
      <vt:variant>
        <vt:i4>1966136</vt:i4>
      </vt:variant>
      <vt:variant>
        <vt:i4>836</vt:i4>
      </vt:variant>
      <vt:variant>
        <vt:i4>0</vt:i4>
      </vt:variant>
      <vt:variant>
        <vt:i4>5</vt:i4>
      </vt:variant>
      <vt:variant>
        <vt:lpwstr/>
      </vt:variant>
      <vt:variant>
        <vt:lpwstr>_Toc385373919</vt:lpwstr>
      </vt:variant>
      <vt:variant>
        <vt:i4>1966136</vt:i4>
      </vt:variant>
      <vt:variant>
        <vt:i4>830</vt:i4>
      </vt:variant>
      <vt:variant>
        <vt:i4>0</vt:i4>
      </vt:variant>
      <vt:variant>
        <vt:i4>5</vt:i4>
      </vt:variant>
      <vt:variant>
        <vt:lpwstr/>
      </vt:variant>
      <vt:variant>
        <vt:lpwstr>_Toc385373918</vt:lpwstr>
      </vt:variant>
      <vt:variant>
        <vt:i4>1966136</vt:i4>
      </vt:variant>
      <vt:variant>
        <vt:i4>824</vt:i4>
      </vt:variant>
      <vt:variant>
        <vt:i4>0</vt:i4>
      </vt:variant>
      <vt:variant>
        <vt:i4>5</vt:i4>
      </vt:variant>
      <vt:variant>
        <vt:lpwstr/>
      </vt:variant>
      <vt:variant>
        <vt:lpwstr>_Toc385373917</vt:lpwstr>
      </vt:variant>
      <vt:variant>
        <vt:i4>1966136</vt:i4>
      </vt:variant>
      <vt:variant>
        <vt:i4>818</vt:i4>
      </vt:variant>
      <vt:variant>
        <vt:i4>0</vt:i4>
      </vt:variant>
      <vt:variant>
        <vt:i4>5</vt:i4>
      </vt:variant>
      <vt:variant>
        <vt:lpwstr/>
      </vt:variant>
      <vt:variant>
        <vt:lpwstr>_Toc385373916</vt:lpwstr>
      </vt:variant>
      <vt:variant>
        <vt:i4>1966136</vt:i4>
      </vt:variant>
      <vt:variant>
        <vt:i4>812</vt:i4>
      </vt:variant>
      <vt:variant>
        <vt:i4>0</vt:i4>
      </vt:variant>
      <vt:variant>
        <vt:i4>5</vt:i4>
      </vt:variant>
      <vt:variant>
        <vt:lpwstr/>
      </vt:variant>
      <vt:variant>
        <vt:lpwstr>_Toc385373915</vt:lpwstr>
      </vt:variant>
      <vt:variant>
        <vt:i4>1966136</vt:i4>
      </vt:variant>
      <vt:variant>
        <vt:i4>806</vt:i4>
      </vt:variant>
      <vt:variant>
        <vt:i4>0</vt:i4>
      </vt:variant>
      <vt:variant>
        <vt:i4>5</vt:i4>
      </vt:variant>
      <vt:variant>
        <vt:lpwstr/>
      </vt:variant>
      <vt:variant>
        <vt:lpwstr>_Toc385373914</vt:lpwstr>
      </vt:variant>
      <vt:variant>
        <vt:i4>1966136</vt:i4>
      </vt:variant>
      <vt:variant>
        <vt:i4>800</vt:i4>
      </vt:variant>
      <vt:variant>
        <vt:i4>0</vt:i4>
      </vt:variant>
      <vt:variant>
        <vt:i4>5</vt:i4>
      </vt:variant>
      <vt:variant>
        <vt:lpwstr/>
      </vt:variant>
      <vt:variant>
        <vt:lpwstr>_Toc385373913</vt:lpwstr>
      </vt:variant>
      <vt:variant>
        <vt:i4>1966136</vt:i4>
      </vt:variant>
      <vt:variant>
        <vt:i4>794</vt:i4>
      </vt:variant>
      <vt:variant>
        <vt:i4>0</vt:i4>
      </vt:variant>
      <vt:variant>
        <vt:i4>5</vt:i4>
      </vt:variant>
      <vt:variant>
        <vt:lpwstr/>
      </vt:variant>
      <vt:variant>
        <vt:lpwstr>_Toc385373912</vt:lpwstr>
      </vt:variant>
      <vt:variant>
        <vt:i4>1966136</vt:i4>
      </vt:variant>
      <vt:variant>
        <vt:i4>788</vt:i4>
      </vt:variant>
      <vt:variant>
        <vt:i4>0</vt:i4>
      </vt:variant>
      <vt:variant>
        <vt:i4>5</vt:i4>
      </vt:variant>
      <vt:variant>
        <vt:lpwstr/>
      </vt:variant>
      <vt:variant>
        <vt:lpwstr>_Toc385373911</vt:lpwstr>
      </vt:variant>
      <vt:variant>
        <vt:i4>1966136</vt:i4>
      </vt:variant>
      <vt:variant>
        <vt:i4>782</vt:i4>
      </vt:variant>
      <vt:variant>
        <vt:i4>0</vt:i4>
      </vt:variant>
      <vt:variant>
        <vt:i4>5</vt:i4>
      </vt:variant>
      <vt:variant>
        <vt:lpwstr/>
      </vt:variant>
      <vt:variant>
        <vt:lpwstr>_Toc385373910</vt:lpwstr>
      </vt:variant>
      <vt:variant>
        <vt:i4>2031672</vt:i4>
      </vt:variant>
      <vt:variant>
        <vt:i4>776</vt:i4>
      </vt:variant>
      <vt:variant>
        <vt:i4>0</vt:i4>
      </vt:variant>
      <vt:variant>
        <vt:i4>5</vt:i4>
      </vt:variant>
      <vt:variant>
        <vt:lpwstr/>
      </vt:variant>
      <vt:variant>
        <vt:lpwstr>_Toc385373909</vt:lpwstr>
      </vt:variant>
      <vt:variant>
        <vt:i4>2031672</vt:i4>
      </vt:variant>
      <vt:variant>
        <vt:i4>770</vt:i4>
      </vt:variant>
      <vt:variant>
        <vt:i4>0</vt:i4>
      </vt:variant>
      <vt:variant>
        <vt:i4>5</vt:i4>
      </vt:variant>
      <vt:variant>
        <vt:lpwstr/>
      </vt:variant>
      <vt:variant>
        <vt:lpwstr>_Toc385373908</vt:lpwstr>
      </vt:variant>
      <vt:variant>
        <vt:i4>2031672</vt:i4>
      </vt:variant>
      <vt:variant>
        <vt:i4>764</vt:i4>
      </vt:variant>
      <vt:variant>
        <vt:i4>0</vt:i4>
      </vt:variant>
      <vt:variant>
        <vt:i4>5</vt:i4>
      </vt:variant>
      <vt:variant>
        <vt:lpwstr/>
      </vt:variant>
      <vt:variant>
        <vt:lpwstr>_Toc385373907</vt:lpwstr>
      </vt:variant>
      <vt:variant>
        <vt:i4>2031672</vt:i4>
      </vt:variant>
      <vt:variant>
        <vt:i4>758</vt:i4>
      </vt:variant>
      <vt:variant>
        <vt:i4>0</vt:i4>
      </vt:variant>
      <vt:variant>
        <vt:i4>5</vt:i4>
      </vt:variant>
      <vt:variant>
        <vt:lpwstr/>
      </vt:variant>
      <vt:variant>
        <vt:lpwstr>_Toc385373906</vt:lpwstr>
      </vt:variant>
      <vt:variant>
        <vt:i4>2031672</vt:i4>
      </vt:variant>
      <vt:variant>
        <vt:i4>752</vt:i4>
      </vt:variant>
      <vt:variant>
        <vt:i4>0</vt:i4>
      </vt:variant>
      <vt:variant>
        <vt:i4>5</vt:i4>
      </vt:variant>
      <vt:variant>
        <vt:lpwstr/>
      </vt:variant>
      <vt:variant>
        <vt:lpwstr>_Toc385373905</vt:lpwstr>
      </vt:variant>
      <vt:variant>
        <vt:i4>2031672</vt:i4>
      </vt:variant>
      <vt:variant>
        <vt:i4>746</vt:i4>
      </vt:variant>
      <vt:variant>
        <vt:i4>0</vt:i4>
      </vt:variant>
      <vt:variant>
        <vt:i4>5</vt:i4>
      </vt:variant>
      <vt:variant>
        <vt:lpwstr/>
      </vt:variant>
      <vt:variant>
        <vt:lpwstr>_Toc385373904</vt:lpwstr>
      </vt:variant>
      <vt:variant>
        <vt:i4>2031672</vt:i4>
      </vt:variant>
      <vt:variant>
        <vt:i4>740</vt:i4>
      </vt:variant>
      <vt:variant>
        <vt:i4>0</vt:i4>
      </vt:variant>
      <vt:variant>
        <vt:i4>5</vt:i4>
      </vt:variant>
      <vt:variant>
        <vt:lpwstr/>
      </vt:variant>
      <vt:variant>
        <vt:lpwstr>_Toc385373903</vt:lpwstr>
      </vt:variant>
      <vt:variant>
        <vt:i4>2031672</vt:i4>
      </vt:variant>
      <vt:variant>
        <vt:i4>734</vt:i4>
      </vt:variant>
      <vt:variant>
        <vt:i4>0</vt:i4>
      </vt:variant>
      <vt:variant>
        <vt:i4>5</vt:i4>
      </vt:variant>
      <vt:variant>
        <vt:lpwstr/>
      </vt:variant>
      <vt:variant>
        <vt:lpwstr>_Toc385373902</vt:lpwstr>
      </vt:variant>
      <vt:variant>
        <vt:i4>2031672</vt:i4>
      </vt:variant>
      <vt:variant>
        <vt:i4>728</vt:i4>
      </vt:variant>
      <vt:variant>
        <vt:i4>0</vt:i4>
      </vt:variant>
      <vt:variant>
        <vt:i4>5</vt:i4>
      </vt:variant>
      <vt:variant>
        <vt:lpwstr/>
      </vt:variant>
      <vt:variant>
        <vt:lpwstr>_Toc385373901</vt:lpwstr>
      </vt:variant>
      <vt:variant>
        <vt:i4>2031672</vt:i4>
      </vt:variant>
      <vt:variant>
        <vt:i4>722</vt:i4>
      </vt:variant>
      <vt:variant>
        <vt:i4>0</vt:i4>
      </vt:variant>
      <vt:variant>
        <vt:i4>5</vt:i4>
      </vt:variant>
      <vt:variant>
        <vt:lpwstr/>
      </vt:variant>
      <vt:variant>
        <vt:lpwstr>_Toc385373900</vt:lpwstr>
      </vt:variant>
      <vt:variant>
        <vt:i4>1441849</vt:i4>
      </vt:variant>
      <vt:variant>
        <vt:i4>716</vt:i4>
      </vt:variant>
      <vt:variant>
        <vt:i4>0</vt:i4>
      </vt:variant>
      <vt:variant>
        <vt:i4>5</vt:i4>
      </vt:variant>
      <vt:variant>
        <vt:lpwstr/>
      </vt:variant>
      <vt:variant>
        <vt:lpwstr>_Toc385373899</vt:lpwstr>
      </vt:variant>
      <vt:variant>
        <vt:i4>1441849</vt:i4>
      </vt:variant>
      <vt:variant>
        <vt:i4>710</vt:i4>
      </vt:variant>
      <vt:variant>
        <vt:i4>0</vt:i4>
      </vt:variant>
      <vt:variant>
        <vt:i4>5</vt:i4>
      </vt:variant>
      <vt:variant>
        <vt:lpwstr/>
      </vt:variant>
      <vt:variant>
        <vt:lpwstr>_Toc385373898</vt:lpwstr>
      </vt:variant>
      <vt:variant>
        <vt:i4>1441849</vt:i4>
      </vt:variant>
      <vt:variant>
        <vt:i4>704</vt:i4>
      </vt:variant>
      <vt:variant>
        <vt:i4>0</vt:i4>
      </vt:variant>
      <vt:variant>
        <vt:i4>5</vt:i4>
      </vt:variant>
      <vt:variant>
        <vt:lpwstr/>
      </vt:variant>
      <vt:variant>
        <vt:lpwstr>_Toc385373897</vt:lpwstr>
      </vt:variant>
      <vt:variant>
        <vt:i4>1441849</vt:i4>
      </vt:variant>
      <vt:variant>
        <vt:i4>698</vt:i4>
      </vt:variant>
      <vt:variant>
        <vt:i4>0</vt:i4>
      </vt:variant>
      <vt:variant>
        <vt:i4>5</vt:i4>
      </vt:variant>
      <vt:variant>
        <vt:lpwstr/>
      </vt:variant>
      <vt:variant>
        <vt:lpwstr>_Toc385373896</vt:lpwstr>
      </vt:variant>
      <vt:variant>
        <vt:i4>1441849</vt:i4>
      </vt:variant>
      <vt:variant>
        <vt:i4>692</vt:i4>
      </vt:variant>
      <vt:variant>
        <vt:i4>0</vt:i4>
      </vt:variant>
      <vt:variant>
        <vt:i4>5</vt:i4>
      </vt:variant>
      <vt:variant>
        <vt:lpwstr/>
      </vt:variant>
      <vt:variant>
        <vt:lpwstr>_Toc385373895</vt:lpwstr>
      </vt:variant>
      <vt:variant>
        <vt:i4>1441849</vt:i4>
      </vt:variant>
      <vt:variant>
        <vt:i4>686</vt:i4>
      </vt:variant>
      <vt:variant>
        <vt:i4>0</vt:i4>
      </vt:variant>
      <vt:variant>
        <vt:i4>5</vt:i4>
      </vt:variant>
      <vt:variant>
        <vt:lpwstr/>
      </vt:variant>
      <vt:variant>
        <vt:lpwstr>_Toc385373894</vt:lpwstr>
      </vt:variant>
      <vt:variant>
        <vt:i4>1441849</vt:i4>
      </vt:variant>
      <vt:variant>
        <vt:i4>680</vt:i4>
      </vt:variant>
      <vt:variant>
        <vt:i4>0</vt:i4>
      </vt:variant>
      <vt:variant>
        <vt:i4>5</vt:i4>
      </vt:variant>
      <vt:variant>
        <vt:lpwstr/>
      </vt:variant>
      <vt:variant>
        <vt:lpwstr>_Toc385373893</vt:lpwstr>
      </vt:variant>
      <vt:variant>
        <vt:i4>1441849</vt:i4>
      </vt:variant>
      <vt:variant>
        <vt:i4>674</vt:i4>
      </vt:variant>
      <vt:variant>
        <vt:i4>0</vt:i4>
      </vt:variant>
      <vt:variant>
        <vt:i4>5</vt:i4>
      </vt:variant>
      <vt:variant>
        <vt:lpwstr/>
      </vt:variant>
      <vt:variant>
        <vt:lpwstr>_Toc385373892</vt:lpwstr>
      </vt:variant>
      <vt:variant>
        <vt:i4>1441849</vt:i4>
      </vt:variant>
      <vt:variant>
        <vt:i4>668</vt:i4>
      </vt:variant>
      <vt:variant>
        <vt:i4>0</vt:i4>
      </vt:variant>
      <vt:variant>
        <vt:i4>5</vt:i4>
      </vt:variant>
      <vt:variant>
        <vt:lpwstr/>
      </vt:variant>
      <vt:variant>
        <vt:lpwstr>_Toc385373891</vt:lpwstr>
      </vt:variant>
      <vt:variant>
        <vt:i4>1441849</vt:i4>
      </vt:variant>
      <vt:variant>
        <vt:i4>662</vt:i4>
      </vt:variant>
      <vt:variant>
        <vt:i4>0</vt:i4>
      </vt:variant>
      <vt:variant>
        <vt:i4>5</vt:i4>
      </vt:variant>
      <vt:variant>
        <vt:lpwstr/>
      </vt:variant>
      <vt:variant>
        <vt:lpwstr>_Toc385373890</vt:lpwstr>
      </vt:variant>
      <vt:variant>
        <vt:i4>1507385</vt:i4>
      </vt:variant>
      <vt:variant>
        <vt:i4>656</vt:i4>
      </vt:variant>
      <vt:variant>
        <vt:i4>0</vt:i4>
      </vt:variant>
      <vt:variant>
        <vt:i4>5</vt:i4>
      </vt:variant>
      <vt:variant>
        <vt:lpwstr/>
      </vt:variant>
      <vt:variant>
        <vt:lpwstr>_Toc385373889</vt:lpwstr>
      </vt:variant>
      <vt:variant>
        <vt:i4>1507385</vt:i4>
      </vt:variant>
      <vt:variant>
        <vt:i4>650</vt:i4>
      </vt:variant>
      <vt:variant>
        <vt:i4>0</vt:i4>
      </vt:variant>
      <vt:variant>
        <vt:i4>5</vt:i4>
      </vt:variant>
      <vt:variant>
        <vt:lpwstr/>
      </vt:variant>
      <vt:variant>
        <vt:lpwstr>_Toc385373888</vt:lpwstr>
      </vt:variant>
      <vt:variant>
        <vt:i4>1507385</vt:i4>
      </vt:variant>
      <vt:variant>
        <vt:i4>644</vt:i4>
      </vt:variant>
      <vt:variant>
        <vt:i4>0</vt:i4>
      </vt:variant>
      <vt:variant>
        <vt:i4>5</vt:i4>
      </vt:variant>
      <vt:variant>
        <vt:lpwstr/>
      </vt:variant>
      <vt:variant>
        <vt:lpwstr>_Toc385373887</vt:lpwstr>
      </vt:variant>
      <vt:variant>
        <vt:i4>1507385</vt:i4>
      </vt:variant>
      <vt:variant>
        <vt:i4>638</vt:i4>
      </vt:variant>
      <vt:variant>
        <vt:i4>0</vt:i4>
      </vt:variant>
      <vt:variant>
        <vt:i4>5</vt:i4>
      </vt:variant>
      <vt:variant>
        <vt:lpwstr/>
      </vt:variant>
      <vt:variant>
        <vt:lpwstr>_Toc385373886</vt:lpwstr>
      </vt:variant>
      <vt:variant>
        <vt:i4>1507385</vt:i4>
      </vt:variant>
      <vt:variant>
        <vt:i4>632</vt:i4>
      </vt:variant>
      <vt:variant>
        <vt:i4>0</vt:i4>
      </vt:variant>
      <vt:variant>
        <vt:i4>5</vt:i4>
      </vt:variant>
      <vt:variant>
        <vt:lpwstr/>
      </vt:variant>
      <vt:variant>
        <vt:lpwstr>_Toc385373885</vt:lpwstr>
      </vt:variant>
      <vt:variant>
        <vt:i4>1507385</vt:i4>
      </vt:variant>
      <vt:variant>
        <vt:i4>626</vt:i4>
      </vt:variant>
      <vt:variant>
        <vt:i4>0</vt:i4>
      </vt:variant>
      <vt:variant>
        <vt:i4>5</vt:i4>
      </vt:variant>
      <vt:variant>
        <vt:lpwstr/>
      </vt:variant>
      <vt:variant>
        <vt:lpwstr>_Toc385373884</vt:lpwstr>
      </vt:variant>
      <vt:variant>
        <vt:i4>1507385</vt:i4>
      </vt:variant>
      <vt:variant>
        <vt:i4>620</vt:i4>
      </vt:variant>
      <vt:variant>
        <vt:i4>0</vt:i4>
      </vt:variant>
      <vt:variant>
        <vt:i4>5</vt:i4>
      </vt:variant>
      <vt:variant>
        <vt:lpwstr/>
      </vt:variant>
      <vt:variant>
        <vt:lpwstr>_Toc385373883</vt:lpwstr>
      </vt:variant>
      <vt:variant>
        <vt:i4>1507385</vt:i4>
      </vt:variant>
      <vt:variant>
        <vt:i4>614</vt:i4>
      </vt:variant>
      <vt:variant>
        <vt:i4>0</vt:i4>
      </vt:variant>
      <vt:variant>
        <vt:i4>5</vt:i4>
      </vt:variant>
      <vt:variant>
        <vt:lpwstr/>
      </vt:variant>
      <vt:variant>
        <vt:lpwstr>_Toc385373882</vt:lpwstr>
      </vt:variant>
      <vt:variant>
        <vt:i4>1507385</vt:i4>
      </vt:variant>
      <vt:variant>
        <vt:i4>608</vt:i4>
      </vt:variant>
      <vt:variant>
        <vt:i4>0</vt:i4>
      </vt:variant>
      <vt:variant>
        <vt:i4>5</vt:i4>
      </vt:variant>
      <vt:variant>
        <vt:lpwstr/>
      </vt:variant>
      <vt:variant>
        <vt:lpwstr>_Toc385373881</vt:lpwstr>
      </vt:variant>
      <vt:variant>
        <vt:i4>1507385</vt:i4>
      </vt:variant>
      <vt:variant>
        <vt:i4>602</vt:i4>
      </vt:variant>
      <vt:variant>
        <vt:i4>0</vt:i4>
      </vt:variant>
      <vt:variant>
        <vt:i4>5</vt:i4>
      </vt:variant>
      <vt:variant>
        <vt:lpwstr/>
      </vt:variant>
      <vt:variant>
        <vt:lpwstr>_Toc385373880</vt:lpwstr>
      </vt:variant>
      <vt:variant>
        <vt:i4>1572921</vt:i4>
      </vt:variant>
      <vt:variant>
        <vt:i4>596</vt:i4>
      </vt:variant>
      <vt:variant>
        <vt:i4>0</vt:i4>
      </vt:variant>
      <vt:variant>
        <vt:i4>5</vt:i4>
      </vt:variant>
      <vt:variant>
        <vt:lpwstr/>
      </vt:variant>
      <vt:variant>
        <vt:lpwstr>_Toc385373879</vt:lpwstr>
      </vt:variant>
      <vt:variant>
        <vt:i4>1572921</vt:i4>
      </vt:variant>
      <vt:variant>
        <vt:i4>590</vt:i4>
      </vt:variant>
      <vt:variant>
        <vt:i4>0</vt:i4>
      </vt:variant>
      <vt:variant>
        <vt:i4>5</vt:i4>
      </vt:variant>
      <vt:variant>
        <vt:lpwstr/>
      </vt:variant>
      <vt:variant>
        <vt:lpwstr>_Toc385373878</vt:lpwstr>
      </vt:variant>
      <vt:variant>
        <vt:i4>1572921</vt:i4>
      </vt:variant>
      <vt:variant>
        <vt:i4>584</vt:i4>
      </vt:variant>
      <vt:variant>
        <vt:i4>0</vt:i4>
      </vt:variant>
      <vt:variant>
        <vt:i4>5</vt:i4>
      </vt:variant>
      <vt:variant>
        <vt:lpwstr/>
      </vt:variant>
      <vt:variant>
        <vt:lpwstr>_Toc385373877</vt:lpwstr>
      </vt:variant>
      <vt:variant>
        <vt:i4>1572921</vt:i4>
      </vt:variant>
      <vt:variant>
        <vt:i4>578</vt:i4>
      </vt:variant>
      <vt:variant>
        <vt:i4>0</vt:i4>
      </vt:variant>
      <vt:variant>
        <vt:i4>5</vt:i4>
      </vt:variant>
      <vt:variant>
        <vt:lpwstr/>
      </vt:variant>
      <vt:variant>
        <vt:lpwstr>_Toc385373876</vt:lpwstr>
      </vt:variant>
      <vt:variant>
        <vt:i4>1572921</vt:i4>
      </vt:variant>
      <vt:variant>
        <vt:i4>572</vt:i4>
      </vt:variant>
      <vt:variant>
        <vt:i4>0</vt:i4>
      </vt:variant>
      <vt:variant>
        <vt:i4>5</vt:i4>
      </vt:variant>
      <vt:variant>
        <vt:lpwstr/>
      </vt:variant>
      <vt:variant>
        <vt:lpwstr>_Toc385373875</vt:lpwstr>
      </vt:variant>
      <vt:variant>
        <vt:i4>1572921</vt:i4>
      </vt:variant>
      <vt:variant>
        <vt:i4>566</vt:i4>
      </vt:variant>
      <vt:variant>
        <vt:i4>0</vt:i4>
      </vt:variant>
      <vt:variant>
        <vt:i4>5</vt:i4>
      </vt:variant>
      <vt:variant>
        <vt:lpwstr/>
      </vt:variant>
      <vt:variant>
        <vt:lpwstr>_Toc385373874</vt:lpwstr>
      </vt:variant>
      <vt:variant>
        <vt:i4>1572921</vt:i4>
      </vt:variant>
      <vt:variant>
        <vt:i4>560</vt:i4>
      </vt:variant>
      <vt:variant>
        <vt:i4>0</vt:i4>
      </vt:variant>
      <vt:variant>
        <vt:i4>5</vt:i4>
      </vt:variant>
      <vt:variant>
        <vt:lpwstr/>
      </vt:variant>
      <vt:variant>
        <vt:lpwstr>_Toc385373873</vt:lpwstr>
      </vt:variant>
      <vt:variant>
        <vt:i4>1572921</vt:i4>
      </vt:variant>
      <vt:variant>
        <vt:i4>554</vt:i4>
      </vt:variant>
      <vt:variant>
        <vt:i4>0</vt:i4>
      </vt:variant>
      <vt:variant>
        <vt:i4>5</vt:i4>
      </vt:variant>
      <vt:variant>
        <vt:lpwstr/>
      </vt:variant>
      <vt:variant>
        <vt:lpwstr>_Toc385373872</vt:lpwstr>
      </vt:variant>
      <vt:variant>
        <vt:i4>1572921</vt:i4>
      </vt:variant>
      <vt:variant>
        <vt:i4>548</vt:i4>
      </vt:variant>
      <vt:variant>
        <vt:i4>0</vt:i4>
      </vt:variant>
      <vt:variant>
        <vt:i4>5</vt:i4>
      </vt:variant>
      <vt:variant>
        <vt:lpwstr/>
      </vt:variant>
      <vt:variant>
        <vt:lpwstr>_Toc385373871</vt:lpwstr>
      </vt:variant>
      <vt:variant>
        <vt:i4>1572921</vt:i4>
      </vt:variant>
      <vt:variant>
        <vt:i4>542</vt:i4>
      </vt:variant>
      <vt:variant>
        <vt:i4>0</vt:i4>
      </vt:variant>
      <vt:variant>
        <vt:i4>5</vt:i4>
      </vt:variant>
      <vt:variant>
        <vt:lpwstr/>
      </vt:variant>
      <vt:variant>
        <vt:lpwstr>_Toc385373870</vt:lpwstr>
      </vt:variant>
      <vt:variant>
        <vt:i4>1638457</vt:i4>
      </vt:variant>
      <vt:variant>
        <vt:i4>536</vt:i4>
      </vt:variant>
      <vt:variant>
        <vt:i4>0</vt:i4>
      </vt:variant>
      <vt:variant>
        <vt:i4>5</vt:i4>
      </vt:variant>
      <vt:variant>
        <vt:lpwstr/>
      </vt:variant>
      <vt:variant>
        <vt:lpwstr>_Toc385373869</vt:lpwstr>
      </vt:variant>
      <vt:variant>
        <vt:i4>1638457</vt:i4>
      </vt:variant>
      <vt:variant>
        <vt:i4>530</vt:i4>
      </vt:variant>
      <vt:variant>
        <vt:i4>0</vt:i4>
      </vt:variant>
      <vt:variant>
        <vt:i4>5</vt:i4>
      </vt:variant>
      <vt:variant>
        <vt:lpwstr/>
      </vt:variant>
      <vt:variant>
        <vt:lpwstr>_Toc385373868</vt:lpwstr>
      </vt:variant>
      <vt:variant>
        <vt:i4>1638457</vt:i4>
      </vt:variant>
      <vt:variant>
        <vt:i4>524</vt:i4>
      </vt:variant>
      <vt:variant>
        <vt:i4>0</vt:i4>
      </vt:variant>
      <vt:variant>
        <vt:i4>5</vt:i4>
      </vt:variant>
      <vt:variant>
        <vt:lpwstr/>
      </vt:variant>
      <vt:variant>
        <vt:lpwstr>_Toc385373867</vt:lpwstr>
      </vt:variant>
      <vt:variant>
        <vt:i4>1638457</vt:i4>
      </vt:variant>
      <vt:variant>
        <vt:i4>518</vt:i4>
      </vt:variant>
      <vt:variant>
        <vt:i4>0</vt:i4>
      </vt:variant>
      <vt:variant>
        <vt:i4>5</vt:i4>
      </vt:variant>
      <vt:variant>
        <vt:lpwstr/>
      </vt:variant>
      <vt:variant>
        <vt:lpwstr>_Toc385373866</vt:lpwstr>
      </vt:variant>
      <vt:variant>
        <vt:i4>1638457</vt:i4>
      </vt:variant>
      <vt:variant>
        <vt:i4>512</vt:i4>
      </vt:variant>
      <vt:variant>
        <vt:i4>0</vt:i4>
      </vt:variant>
      <vt:variant>
        <vt:i4>5</vt:i4>
      </vt:variant>
      <vt:variant>
        <vt:lpwstr/>
      </vt:variant>
      <vt:variant>
        <vt:lpwstr>_Toc385373865</vt:lpwstr>
      </vt:variant>
      <vt:variant>
        <vt:i4>1638457</vt:i4>
      </vt:variant>
      <vt:variant>
        <vt:i4>506</vt:i4>
      </vt:variant>
      <vt:variant>
        <vt:i4>0</vt:i4>
      </vt:variant>
      <vt:variant>
        <vt:i4>5</vt:i4>
      </vt:variant>
      <vt:variant>
        <vt:lpwstr/>
      </vt:variant>
      <vt:variant>
        <vt:lpwstr>_Toc385373864</vt:lpwstr>
      </vt:variant>
      <vt:variant>
        <vt:i4>1638457</vt:i4>
      </vt:variant>
      <vt:variant>
        <vt:i4>500</vt:i4>
      </vt:variant>
      <vt:variant>
        <vt:i4>0</vt:i4>
      </vt:variant>
      <vt:variant>
        <vt:i4>5</vt:i4>
      </vt:variant>
      <vt:variant>
        <vt:lpwstr/>
      </vt:variant>
      <vt:variant>
        <vt:lpwstr>_Toc385373863</vt:lpwstr>
      </vt:variant>
      <vt:variant>
        <vt:i4>1638457</vt:i4>
      </vt:variant>
      <vt:variant>
        <vt:i4>494</vt:i4>
      </vt:variant>
      <vt:variant>
        <vt:i4>0</vt:i4>
      </vt:variant>
      <vt:variant>
        <vt:i4>5</vt:i4>
      </vt:variant>
      <vt:variant>
        <vt:lpwstr/>
      </vt:variant>
      <vt:variant>
        <vt:lpwstr>_Toc385373862</vt:lpwstr>
      </vt:variant>
      <vt:variant>
        <vt:i4>1638457</vt:i4>
      </vt:variant>
      <vt:variant>
        <vt:i4>488</vt:i4>
      </vt:variant>
      <vt:variant>
        <vt:i4>0</vt:i4>
      </vt:variant>
      <vt:variant>
        <vt:i4>5</vt:i4>
      </vt:variant>
      <vt:variant>
        <vt:lpwstr/>
      </vt:variant>
      <vt:variant>
        <vt:lpwstr>_Toc385373861</vt:lpwstr>
      </vt:variant>
      <vt:variant>
        <vt:i4>1638457</vt:i4>
      </vt:variant>
      <vt:variant>
        <vt:i4>482</vt:i4>
      </vt:variant>
      <vt:variant>
        <vt:i4>0</vt:i4>
      </vt:variant>
      <vt:variant>
        <vt:i4>5</vt:i4>
      </vt:variant>
      <vt:variant>
        <vt:lpwstr/>
      </vt:variant>
      <vt:variant>
        <vt:lpwstr>_Toc385373860</vt:lpwstr>
      </vt:variant>
      <vt:variant>
        <vt:i4>1703993</vt:i4>
      </vt:variant>
      <vt:variant>
        <vt:i4>476</vt:i4>
      </vt:variant>
      <vt:variant>
        <vt:i4>0</vt:i4>
      </vt:variant>
      <vt:variant>
        <vt:i4>5</vt:i4>
      </vt:variant>
      <vt:variant>
        <vt:lpwstr/>
      </vt:variant>
      <vt:variant>
        <vt:lpwstr>_Toc385373859</vt:lpwstr>
      </vt:variant>
      <vt:variant>
        <vt:i4>1703993</vt:i4>
      </vt:variant>
      <vt:variant>
        <vt:i4>470</vt:i4>
      </vt:variant>
      <vt:variant>
        <vt:i4>0</vt:i4>
      </vt:variant>
      <vt:variant>
        <vt:i4>5</vt:i4>
      </vt:variant>
      <vt:variant>
        <vt:lpwstr/>
      </vt:variant>
      <vt:variant>
        <vt:lpwstr>_Toc385373858</vt:lpwstr>
      </vt:variant>
      <vt:variant>
        <vt:i4>1703993</vt:i4>
      </vt:variant>
      <vt:variant>
        <vt:i4>464</vt:i4>
      </vt:variant>
      <vt:variant>
        <vt:i4>0</vt:i4>
      </vt:variant>
      <vt:variant>
        <vt:i4>5</vt:i4>
      </vt:variant>
      <vt:variant>
        <vt:lpwstr/>
      </vt:variant>
      <vt:variant>
        <vt:lpwstr>_Toc385373857</vt:lpwstr>
      </vt:variant>
      <vt:variant>
        <vt:i4>1703993</vt:i4>
      </vt:variant>
      <vt:variant>
        <vt:i4>458</vt:i4>
      </vt:variant>
      <vt:variant>
        <vt:i4>0</vt:i4>
      </vt:variant>
      <vt:variant>
        <vt:i4>5</vt:i4>
      </vt:variant>
      <vt:variant>
        <vt:lpwstr/>
      </vt:variant>
      <vt:variant>
        <vt:lpwstr>_Toc385373856</vt:lpwstr>
      </vt:variant>
      <vt:variant>
        <vt:i4>1703993</vt:i4>
      </vt:variant>
      <vt:variant>
        <vt:i4>452</vt:i4>
      </vt:variant>
      <vt:variant>
        <vt:i4>0</vt:i4>
      </vt:variant>
      <vt:variant>
        <vt:i4>5</vt:i4>
      </vt:variant>
      <vt:variant>
        <vt:lpwstr/>
      </vt:variant>
      <vt:variant>
        <vt:lpwstr>_Toc385373855</vt:lpwstr>
      </vt:variant>
      <vt:variant>
        <vt:i4>1703993</vt:i4>
      </vt:variant>
      <vt:variant>
        <vt:i4>446</vt:i4>
      </vt:variant>
      <vt:variant>
        <vt:i4>0</vt:i4>
      </vt:variant>
      <vt:variant>
        <vt:i4>5</vt:i4>
      </vt:variant>
      <vt:variant>
        <vt:lpwstr/>
      </vt:variant>
      <vt:variant>
        <vt:lpwstr>_Toc385373854</vt:lpwstr>
      </vt:variant>
      <vt:variant>
        <vt:i4>1703993</vt:i4>
      </vt:variant>
      <vt:variant>
        <vt:i4>440</vt:i4>
      </vt:variant>
      <vt:variant>
        <vt:i4>0</vt:i4>
      </vt:variant>
      <vt:variant>
        <vt:i4>5</vt:i4>
      </vt:variant>
      <vt:variant>
        <vt:lpwstr/>
      </vt:variant>
      <vt:variant>
        <vt:lpwstr>_Toc385373853</vt:lpwstr>
      </vt:variant>
      <vt:variant>
        <vt:i4>1703993</vt:i4>
      </vt:variant>
      <vt:variant>
        <vt:i4>434</vt:i4>
      </vt:variant>
      <vt:variant>
        <vt:i4>0</vt:i4>
      </vt:variant>
      <vt:variant>
        <vt:i4>5</vt:i4>
      </vt:variant>
      <vt:variant>
        <vt:lpwstr/>
      </vt:variant>
      <vt:variant>
        <vt:lpwstr>_Toc385373852</vt:lpwstr>
      </vt:variant>
      <vt:variant>
        <vt:i4>1703993</vt:i4>
      </vt:variant>
      <vt:variant>
        <vt:i4>428</vt:i4>
      </vt:variant>
      <vt:variant>
        <vt:i4>0</vt:i4>
      </vt:variant>
      <vt:variant>
        <vt:i4>5</vt:i4>
      </vt:variant>
      <vt:variant>
        <vt:lpwstr/>
      </vt:variant>
      <vt:variant>
        <vt:lpwstr>_Toc385373851</vt:lpwstr>
      </vt:variant>
      <vt:variant>
        <vt:i4>1703993</vt:i4>
      </vt:variant>
      <vt:variant>
        <vt:i4>422</vt:i4>
      </vt:variant>
      <vt:variant>
        <vt:i4>0</vt:i4>
      </vt:variant>
      <vt:variant>
        <vt:i4>5</vt:i4>
      </vt:variant>
      <vt:variant>
        <vt:lpwstr/>
      </vt:variant>
      <vt:variant>
        <vt:lpwstr>_Toc385373850</vt:lpwstr>
      </vt:variant>
      <vt:variant>
        <vt:i4>1769529</vt:i4>
      </vt:variant>
      <vt:variant>
        <vt:i4>416</vt:i4>
      </vt:variant>
      <vt:variant>
        <vt:i4>0</vt:i4>
      </vt:variant>
      <vt:variant>
        <vt:i4>5</vt:i4>
      </vt:variant>
      <vt:variant>
        <vt:lpwstr/>
      </vt:variant>
      <vt:variant>
        <vt:lpwstr>_Toc385373849</vt:lpwstr>
      </vt:variant>
      <vt:variant>
        <vt:i4>1769529</vt:i4>
      </vt:variant>
      <vt:variant>
        <vt:i4>410</vt:i4>
      </vt:variant>
      <vt:variant>
        <vt:i4>0</vt:i4>
      </vt:variant>
      <vt:variant>
        <vt:i4>5</vt:i4>
      </vt:variant>
      <vt:variant>
        <vt:lpwstr/>
      </vt:variant>
      <vt:variant>
        <vt:lpwstr>_Toc385373848</vt:lpwstr>
      </vt:variant>
      <vt:variant>
        <vt:i4>1769529</vt:i4>
      </vt:variant>
      <vt:variant>
        <vt:i4>404</vt:i4>
      </vt:variant>
      <vt:variant>
        <vt:i4>0</vt:i4>
      </vt:variant>
      <vt:variant>
        <vt:i4>5</vt:i4>
      </vt:variant>
      <vt:variant>
        <vt:lpwstr/>
      </vt:variant>
      <vt:variant>
        <vt:lpwstr>_Toc385373847</vt:lpwstr>
      </vt:variant>
      <vt:variant>
        <vt:i4>1769529</vt:i4>
      </vt:variant>
      <vt:variant>
        <vt:i4>398</vt:i4>
      </vt:variant>
      <vt:variant>
        <vt:i4>0</vt:i4>
      </vt:variant>
      <vt:variant>
        <vt:i4>5</vt:i4>
      </vt:variant>
      <vt:variant>
        <vt:lpwstr/>
      </vt:variant>
      <vt:variant>
        <vt:lpwstr>_Toc385373846</vt:lpwstr>
      </vt:variant>
      <vt:variant>
        <vt:i4>1769529</vt:i4>
      </vt:variant>
      <vt:variant>
        <vt:i4>392</vt:i4>
      </vt:variant>
      <vt:variant>
        <vt:i4>0</vt:i4>
      </vt:variant>
      <vt:variant>
        <vt:i4>5</vt:i4>
      </vt:variant>
      <vt:variant>
        <vt:lpwstr/>
      </vt:variant>
      <vt:variant>
        <vt:lpwstr>_Toc385373845</vt:lpwstr>
      </vt:variant>
      <vt:variant>
        <vt:i4>1769529</vt:i4>
      </vt:variant>
      <vt:variant>
        <vt:i4>386</vt:i4>
      </vt:variant>
      <vt:variant>
        <vt:i4>0</vt:i4>
      </vt:variant>
      <vt:variant>
        <vt:i4>5</vt:i4>
      </vt:variant>
      <vt:variant>
        <vt:lpwstr/>
      </vt:variant>
      <vt:variant>
        <vt:lpwstr>_Toc385373844</vt:lpwstr>
      </vt:variant>
      <vt:variant>
        <vt:i4>1769529</vt:i4>
      </vt:variant>
      <vt:variant>
        <vt:i4>380</vt:i4>
      </vt:variant>
      <vt:variant>
        <vt:i4>0</vt:i4>
      </vt:variant>
      <vt:variant>
        <vt:i4>5</vt:i4>
      </vt:variant>
      <vt:variant>
        <vt:lpwstr/>
      </vt:variant>
      <vt:variant>
        <vt:lpwstr>_Toc385373843</vt:lpwstr>
      </vt:variant>
      <vt:variant>
        <vt:i4>1769529</vt:i4>
      </vt:variant>
      <vt:variant>
        <vt:i4>374</vt:i4>
      </vt:variant>
      <vt:variant>
        <vt:i4>0</vt:i4>
      </vt:variant>
      <vt:variant>
        <vt:i4>5</vt:i4>
      </vt:variant>
      <vt:variant>
        <vt:lpwstr/>
      </vt:variant>
      <vt:variant>
        <vt:lpwstr>_Toc385373842</vt:lpwstr>
      </vt:variant>
      <vt:variant>
        <vt:i4>1769529</vt:i4>
      </vt:variant>
      <vt:variant>
        <vt:i4>368</vt:i4>
      </vt:variant>
      <vt:variant>
        <vt:i4>0</vt:i4>
      </vt:variant>
      <vt:variant>
        <vt:i4>5</vt:i4>
      </vt:variant>
      <vt:variant>
        <vt:lpwstr/>
      </vt:variant>
      <vt:variant>
        <vt:lpwstr>_Toc385373841</vt:lpwstr>
      </vt:variant>
      <vt:variant>
        <vt:i4>1769529</vt:i4>
      </vt:variant>
      <vt:variant>
        <vt:i4>362</vt:i4>
      </vt:variant>
      <vt:variant>
        <vt:i4>0</vt:i4>
      </vt:variant>
      <vt:variant>
        <vt:i4>5</vt:i4>
      </vt:variant>
      <vt:variant>
        <vt:lpwstr/>
      </vt:variant>
      <vt:variant>
        <vt:lpwstr>_Toc385373840</vt:lpwstr>
      </vt:variant>
      <vt:variant>
        <vt:i4>1835065</vt:i4>
      </vt:variant>
      <vt:variant>
        <vt:i4>356</vt:i4>
      </vt:variant>
      <vt:variant>
        <vt:i4>0</vt:i4>
      </vt:variant>
      <vt:variant>
        <vt:i4>5</vt:i4>
      </vt:variant>
      <vt:variant>
        <vt:lpwstr/>
      </vt:variant>
      <vt:variant>
        <vt:lpwstr>_Toc385373839</vt:lpwstr>
      </vt:variant>
      <vt:variant>
        <vt:i4>1835065</vt:i4>
      </vt:variant>
      <vt:variant>
        <vt:i4>350</vt:i4>
      </vt:variant>
      <vt:variant>
        <vt:i4>0</vt:i4>
      </vt:variant>
      <vt:variant>
        <vt:i4>5</vt:i4>
      </vt:variant>
      <vt:variant>
        <vt:lpwstr/>
      </vt:variant>
      <vt:variant>
        <vt:lpwstr>_Toc385373838</vt:lpwstr>
      </vt:variant>
      <vt:variant>
        <vt:i4>1835065</vt:i4>
      </vt:variant>
      <vt:variant>
        <vt:i4>344</vt:i4>
      </vt:variant>
      <vt:variant>
        <vt:i4>0</vt:i4>
      </vt:variant>
      <vt:variant>
        <vt:i4>5</vt:i4>
      </vt:variant>
      <vt:variant>
        <vt:lpwstr/>
      </vt:variant>
      <vt:variant>
        <vt:lpwstr>_Toc385373837</vt:lpwstr>
      </vt:variant>
      <vt:variant>
        <vt:i4>1835065</vt:i4>
      </vt:variant>
      <vt:variant>
        <vt:i4>338</vt:i4>
      </vt:variant>
      <vt:variant>
        <vt:i4>0</vt:i4>
      </vt:variant>
      <vt:variant>
        <vt:i4>5</vt:i4>
      </vt:variant>
      <vt:variant>
        <vt:lpwstr/>
      </vt:variant>
      <vt:variant>
        <vt:lpwstr>_Toc385373836</vt:lpwstr>
      </vt:variant>
      <vt:variant>
        <vt:i4>1835065</vt:i4>
      </vt:variant>
      <vt:variant>
        <vt:i4>332</vt:i4>
      </vt:variant>
      <vt:variant>
        <vt:i4>0</vt:i4>
      </vt:variant>
      <vt:variant>
        <vt:i4>5</vt:i4>
      </vt:variant>
      <vt:variant>
        <vt:lpwstr/>
      </vt:variant>
      <vt:variant>
        <vt:lpwstr>_Toc385373835</vt:lpwstr>
      </vt:variant>
      <vt:variant>
        <vt:i4>1835065</vt:i4>
      </vt:variant>
      <vt:variant>
        <vt:i4>326</vt:i4>
      </vt:variant>
      <vt:variant>
        <vt:i4>0</vt:i4>
      </vt:variant>
      <vt:variant>
        <vt:i4>5</vt:i4>
      </vt:variant>
      <vt:variant>
        <vt:lpwstr/>
      </vt:variant>
      <vt:variant>
        <vt:lpwstr>_Toc385373834</vt:lpwstr>
      </vt:variant>
      <vt:variant>
        <vt:i4>1835065</vt:i4>
      </vt:variant>
      <vt:variant>
        <vt:i4>320</vt:i4>
      </vt:variant>
      <vt:variant>
        <vt:i4>0</vt:i4>
      </vt:variant>
      <vt:variant>
        <vt:i4>5</vt:i4>
      </vt:variant>
      <vt:variant>
        <vt:lpwstr/>
      </vt:variant>
      <vt:variant>
        <vt:lpwstr>_Toc385373833</vt:lpwstr>
      </vt:variant>
      <vt:variant>
        <vt:i4>1835065</vt:i4>
      </vt:variant>
      <vt:variant>
        <vt:i4>314</vt:i4>
      </vt:variant>
      <vt:variant>
        <vt:i4>0</vt:i4>
      </vt:variant>
      <vt:variant>
        <vt:i4>5</vt:i4>
      </vt:variant>
      <vt:variant>
        <vt:lpwstr/>
      </vt:variant>
      <vt:variant>
        <vt:lpwstr>_Toc385373832</vt:lpwstr>
      </vt:variant>
      <vt:variant>
        <vt:i4>1835065</vt:i4>
      </vt:variant>
      <vt:variant>
        <vt:i4>308</vt:i4>
      </vt:variant>
      <vt:variant>
        <vt:i4>0</vt:i4>
      </vt:variant>
      <vt:variant>
        <vt:i4>5</vt:i4>
      </vt:variant>
      <vt:variant>
        <vt:lpwstr/>
      </vt:variant>
      <vt:variant>
        <vt:lpwstr>_Toc385373831</vt:lpwstr>
      </vt:variant>
      <vt:variant>
        <vt:i4>1835065</vt:i4>
      </vt:variant>
      <vt:variant>
        <vt:i4>302</vt:i4>
      </vt:variant>
      <vt:variant>
        <vt:i4>0</vt:i4>
      </vt:variant>
      <vt:variant>
        <vt:i4>5</vt:i4>
      </vt:variant>
      <vt:variant>
        <vt:lpwstr/>
      </vt:variant>
      <vt:variant>
        <vt:lpwstr>_Toc385373830</vt:lpwstr>
      </vt:variant>
      <vt:variant>
        <vt:i4>1900601</vt:i4>
      </vt:variant>
      <vt:variant>
        <vt:i4>296</vt:i4>
      </vt:variant>
      <vt:variant>
        <vt:i4>0</vt:i4>
      </vt:variant>
      <vt:variant>
        <vt:i4>5</vt:i4>
      </vt:variant>
      <vt:variant>
        <vt:lpwstr/>
      </vt:variant>
      <vt:variant>
        <vt:lpwstr>_Toc385373829</vt:lpwstr>
      </vt:variant>
      <vt:variant>
        <vt:i4>1900601</vt:i4>
      </vt:variant>
      <vt:variant>
        <vt:i4>290</vt:i4>
      </vt:variant>
      <vt:variant>
        <vt:i4>0</vt:i4>
      </vt:variant>
      <vt:variant>
        <vt:i4>5</vt:i4>
      </vt:variant>
      <vt:variant>
        <vt:lpwstr/>
      </vt:variant>
      <vt:variant>
        <vt:lpwstr>_Toc385373828</vt:lpwstr>
      </vt:variant>
      <vt:variant>
        <vt:i4>1900601</vt:i4>
      </vt:variant>
      <vt:variant>
        <vt:i4>284</vt:i4>
      </vt:variant>
      <vt:variant>
        <vt:i4>0</vt:i4>
      </vt:variant>
      <vt:variant>
        <vt:i4>5</vt:i4>
      </vt:variant>
      <vt:variant>
        <vt:lpwstr/>
      </vt:variant>
      <vt:variant>
        <vt:lpwstr>_Toc385373827</vt:lpwstr>
      </vt:variant>
      <vt:variant>
        <vt:i4>1900601</vt:i4>
      </vt:variant>
      <vt:variant>
        <vt:i4>278</vt:i4>
      </vt:variant>
      <vt:variant>
        <vt:i4>0</vt:i4>
      </vt:variant>
      <vt:variant>
        <vt:i4>5</vt:i4>
      </vt:variant>
      <vt:variant>
        <vt:lpwstr/>
      </vt:variant>
      <vt:variant>
        <vt:lpwstr>_Toc385373826</vt:lpwstr>
      </vt:variant>
      <vt:variant>
        <vt:i4>1900601</vt:i4>
      </vt:variant>
      <vt:variant>
        <vt:i4>272</vt:i4>
      </vt:variant>
      <vt:variant>
        <vt:i4>0</vt:i4>
      </vt:variant>
      <vt:variant>
        <vt:i4>5</vt:i4>
      </vt:variant>
      <vt:variant>
        <vt:lpwstr/>
      </vt:variant>
      <vt:variant>
        <vt:lpwstr>_Toc385373825</vt:lpwstr>
      </vt:variant>
      <vt:variant>
        <vt:i4>1900601</vt:i4>
      </vt:variant>
      <vt:variant>
        <vt:i4>266</vt:i4>
      </vt:variant>
      <vt:variant>
        <vt:i4>0</vt:i4>
      </vt:variant>
      <vt:variant>
        <vt:i4>5</vt:i4>
      </vt:variant>
      <vt:variant>
        <vt:lpwstr/>
      </vt:variant>
      <vt:variant>
        <vt:lpwstr>_Toc385373824</vt:lpwstr>
      </vt:variant>
      <vt:variant>
        <vt:i4>1900601</vt:i4>
      </vt:variant>
      <vt:variant>
        <vt:i4>260</vt:i4>
      </vt:variant>
      <vt:variant>
        <vt:i4>0</vt:i4>
      </vt:variant>
      <vt:variant>
        <vt:i4>5</vt:i4>
      </vt:variant>
      <vt:variant>
        <vt:lpwstr/>
      </vt:variant>
      <vt:variant>
        <vt:lpwstr>_Toc385373823</vt:lpwstr>
      </vt:variant>
      <vt:variant>
        <vt:i4>1900601</vt:i4>
      </vt:variant>
      <vt:variant>
        <vt:i4>254</vt:i4>
      </vt:variant>
      <vt:variant>
        <vt:i4>0</vt:i4>
      </vt:variant>
      <vt:variant>
        <vt:i4>5</vt:i4>
      </vt:variant>
      <vt:variant>
        <vt:lpwstr/>
      </vt:variant>
      <vt:variant>
        <vt:lpwstr>_Toc385373822</vt:lpwstr>
      </vt:variant>
      <vt:variant>
        <vt:i4>1900601</vt:i4>
      </vt:variant>
      <vt:variant>
        <vt:i4>248</vt:i4>
      </vt:variant>
      <vt:variant>
        <vt:i4>0</vt:i4>
      </vt:variant>
      <vt:variant>
        <vt:i4>5</vt:i4>
      </vt:variant>
      <vt:variant>
        <vt:lpwstr/>
      </vt:variant>
      <vt:variant>
        <vt:lpwstr>_Toc385373821</vt:lpwstr>
      </vt:variant>
      <vt:variant>
        <vt:i4>1900601</vt:i4>
      </vt:variant>
      <vt:variant>
        <vt:i4>242</vt:i4>
      </vt:variant>
      <vt:variant>
        <vt:i4>0</vt:i4>
      </vt:variant>
      <vt:variant>
        <vt:i4>5</vt:i4>
      </vt:variant>
      <vt:variant>
        <vt:lpwstr/>
      </vt:variant>
      <vt:variant>
        <vt:lpwstr>_Toc385373820</vt:lpwstr>
      </vt:variant>
      <vt:variant>
        <vt:i4>1966137</vt:i4>
      </vt:variant>
      <vt:variant>
        <vt:i4>236</vt:i4>
      </vt:variant>
      <vt:variant>
        <vt:i4>0</vt:i4>
      </vt:variant>
      <vt:variant>
        <vt:i4>5</vt:i4>
      </vt:variant>
      <vt:variant>
        <vt:lpwstr/>
      </vt:variant>
      <vt:variant>
        <vt:lpwstr>_Toc385373819</vt:lpwstr>
      </vt:variant>
      <vt:variant>
        <vt:i4>1966137</vt:i4>
      </vt:variant>
      <vt:variant>
        <vt:i4>230</vt:i4>
      </vt:variant>
      <vt:variant>
        <vt:i4>0</vt:i4>
      </vt:variant>
      <vt:variant>
        <vt:i4>5</vt:i4>
      </vt:variant>
      <vt:variant>
        <vt:lpwstr/>
      </vt:variant>
      <vt:variant>
        <vt:lpwstr>_Toc385373818</vt:lpwstr>
      </vt:variant>
      <vt:variant>
        <vt:i4>1966137</vt:i4>
      </vt:variant>
      <vt:variant>
        <vt:i4>224</vt:i4>
      </vt:variant>
      <vt:variant>
        <vt:i4>0</vt:i4>
      </vt:variant>
      <vt:variant>
        <vt:i4>5</vt:i4>
      </vt:variant>
      <vt:variant>
        <vt:lpwstr/>
      </vt:variant>
      <vt:variant>
        <vt:lpwstr>_Toc385373817</vt:lpwstr>
      </vt:variant>
      <vt:variant>
        <vt:i4>1966137</vt:i4>
      </vt:variant>
      <vt:variant>
        <vt:i4>218</vt:i4>
      </vt:variant>
      <vt:variant>
        <vt:i4>0</vt:i4>
      </vt:variant>
      <vt:variant>
        <vt:i4>5</vt:i4>
      </vt:variant>
      <vt:variant>
        <vt:lpwstr/>
      </vt:variant>
      <vt:variant>
        <vt:lpwstr>_Toc385373816</vt:lpwstr>
      </vt:variant>
      <vt:variant>
        <vt:i4>1966137</vt:i4>
      </vt:variant>
      <vt:variant>
        <vt:i4>212</vt:i4>
      </vt:variant>
      <vt:variant>
        <vt:i4>0</vt:i4>
      </vt:variant>
      <vt:variant>
        <vt:i4>5</vt:i4>
      </vt:variant>
      <vt:variant>
        <vt:lpwstr/>
      </vt:variant>
      <vt:variant>
        <vt:lpwstr>_Toc385373815</vt:lpwstr>
      </vt:variant>
      <vt:variant>
        <vt:i4>1966137</vt:i4>
      </vt:variant>
      <vt:variant>
        <vt:i4>206</vt:i4>
      </vt:variant>
      <vt:variant>
        <vt:i4>0</vt:i4>
      </vt:variant>
      <vt:variant>
        <vt:i4>5</vt:i4>
      </vt:variant>
      <vt:variant>
        <vt:lpwstr/>
      </vt:variant>
      <vt:variant>
        <vt:lpwstr>_Toc385373814</vt:lpwstr>
      </vt:variant>
      <vt:variant>
        <vt:i4>1966137</vt:i4>
      </vt:variant>
      <vt:variant>
        <vt:i4>200</vt:i4>
      </vt:variant>
      <vt:variant>
        <vt:i4>0</vt:i4>
      </vt:variant>
      <vt:variant>
        <vt:i4>5</vt:i4>
      </vt:variant>
      <vt:variant>
        <vt:lpwstr/>
      </vt:variant>
      <vt:variant>
        <vt:lpwstr>_Toc385373813</vt:lpwstr>
      </vt:variant>
      <vt:variant>
        <vt:i4>1966137</vt:i4>
      </vt:variant>
      <vt:variant>
        <vt:i4>194</vt:i4>
      </vt:variant>
      <vt:variant>
        <vt:i4>0</vt:i4>
      </vt:variant>
      <vt:variant>
        <vt:i4>5</vt:i4>
      </vt:variant>
      <vt:variant>
        <vt:lpwstr/>
      </vt:variant>
      <vt:variant>
        <vt:lpwstr>_Toc385373812</vt:lpwstr>
      </vt:variant>
      <vt:variant>
        <vt:i4>1966137</vt:i4>
      </vt:variant>
      <vt:variant>
        <vt:i4>188</vt:i4>
      </vt:variant>
      <vt:variant>
        <vt:i4>0</vt:i4>
      </vt:variant>
      <vt:variant>
        <vt:i4>5</vt:i4>
      </vt:variant>
      <vt:variant>
        <vt:lpwstr/>
      </vt:variant>
      <vt:variant>
        <vt:lpwstr>_Toc385373811</vt:lpwstr>
      </vt:variant>
      <vt:variant>
        <vt:i4>1966137</vt:i4>
      </vt:variant>
      <vt:variant>
        <vt:i4>182</vt:i4>
      </vt:variant>
      <vt:variant>
        <vt:i4>0</vt:i4>
      </vt:variant>
      <vt:variant>
        <vt:i4>5</vt:i4>
      </vt:variant>
      <vt:variant>
        <vt:lpwstr/>
      </vt:variant>
      <vt:variant>
        <vt:lpwstr>_Toc385373810</vt:lpwstr>
      </vt:variant>
      <vt:variant>
        <vt:i4>2031673</vt:i4>
      </vt:variant>
      <vt:variant>
        <vt:i4>176</vt:i4>
      </vt:variant>
      <vt:variant>
        <vt:i4>0</vt:i4>
      </vt:variant>
      <vt:variant>
        <vt:i4>5</vt:i4>
      </vt:variant>
      <vt:variant>
        <vt:lpwstr/>
      </vt:variant>
      <vt:variant>
        <vt:lpwstr>_Toc385373809</vt:lpwstr>
      </vt:variant>
      <vt:variant>
        <vt:i4>2031673</vt:i4>
      </vt:variant>
      <vt:variant>
        <vt:i4>170</vt:i4>
      </vt:variant>
      <vt:variant>
        <vt:i4>0</vt:i4>
      </vt:variant>
      <vt:variant>
        <vt:i4>5</vt:i4>
      </vt:variant>
      <vt:variant>
        <vt:lpwstr/>
      </vt:variant>
      <vt:variant>
        <vt:lpwstr>_Toc385373808</vt:lpwstr>
      </vt:variant>
      <vt:variant>
        <vt:i4>2031673</vt:i4>
      </vt:variant>
      <vt:variant>
        <vt:i4>164</vt:i4>
      </vt:variant>
      <vt:variant>
        <vt:i4>0</vt:i4>
      </vt:variant>
      <vt:variant>
        <vt:i4>5</vt:i4>
      </vt:variant>
      <vt:variant>
        <vt:lpwstr/>
      </vt:variant>
      <vt:variant>
        <vt:lpwstr>_Toc385373807</vt:lpwstr>
      </vt:variant>
      <vt:variant>
        <vt:i4>2031673</vt:i4>
      </vt:variant>
      <vt:variant>
        <vt:i4>158</vt:i4>
      </vt:variant>
      <vt:variant>
        <vt:i4>0</vt:i4>
      </vt:variant>
      <vt:variant>
        <vt:i4>5</vt:i4>
      </vt:variant>
      <vt:variant>
        <vt:lpwstr/>
      </vt:variant>
      <vt:variant>
        <vt:lpwstr>_Toc385373806</vt:lpwstr>
      </vt:variant>
      <vt:variant>
        <vt:i4>2031673</vt:i4>
      </vt:variant>
      <vt:variant>
        <vt:i4>152</vt:i4>
      </vt:variant>
      <vt:variant>
        <vt:i4>0</vt:i4>
      </vt:variant>
      <vt:variant>
        <vt:i4>5</vt:i4>
      </vt:variant>
      <vt:variant>
        <vt:lpwstr/>
      </vt:variant>
      <vt:variant>
        <vt:lpwstr>_Toc385373805</vt:lpwstr>
      </vt:variant>
      <vt:variant>
        <vt:i4>2031673</vt:i4>
      </vt:variant>
      <vt:variant>
        <vt:i4>146</vt:i4>
      </vt:variant>
      <vt:variant>
        <vt:i4>0</vt:i4>
      </vt:variant>
      <vt:variant>
        <vt:i4>5</vt:i4>
      </vt:variant>
      <vt:variant>
        <vt:lpwstr/>
      </vt:variant>
      <vt:variant>
        <vt:lpwstr>_Toc385373804</vt:lpwstr>
      </vt:variant>
      <vt:variant>
        <vt:i4>2031673</vt:i4>
      </vt:variant>
      <vt:variant>
        <vt:i4>140</vt:i4>
      </vt:variant>
      <vt:variant>
        <vt:i4>0</vt:i4>
      </vt:variant>
      <vt:variant>
        <vt:i4>5</vt:i4>
      </vt:variant>
      <vt:variant>
        <vt:lpwstr/>
      </vt:variant>
      <vt:variant>
        <vt:lpwstr>_Toc385373803</vt:lpwstr>
      </vt:variant>
      <vt:variant>
        <vt:i4>2031673</vt:i4>
      </vt:variant>
      <vt:variant>
        <vt:i4>134</vt:i4>
      </vt:variant>
      <vt:variant>
        <vt:i4>0</vt:i4>
      </vt:variant>
      <vt:variant>
        <vt:i4>5</vt:i4>
      </vt:variant>
      <vt:variant>
        <vt:lpwstr/>
      </vt:variant>
      <vt:variant>
        <vt:lpwstr>_Toc385373802</vt:lpwstr>
      </vt:variant>
      <vt:variant>
        <vt:i4>2031673</vt:i4>
      </vt:variant>
      <vt:variant>
        <vt:i4>128</vt:i4>
      </vt:variant>
      <vt:variant>
        <vt:i4>0</vt:i4>
      </vt:variant>
      <vt:variant>
        <vt:i4>5</vt:i4>
      </vt:variant>
      <vt:variant>
        <vt:lpwstr/>
      </vt:variant>
      <vt:variant>
        <vt:lpwstr>_Toc385373801</vt:lpwstr>
      </vt:variant>
      <vt:variant>
        <vt:i4>2031673</vt:i4>
      </vt:variant>
      <vt:variant>
        <vt:i4>122</vt:i4>
      </vt:variant>
      <vt:variant>
        <vt:i4>0</vt:i4>
      </vt:variant>
      <vt:variant>
        <vt:i4>5</vt:i4>
      </vt:variant>
      <vt:variant>
        <vt:lpwstr/>
      </vt:variant>
      <vt:variant>
        <vt:lpwstr>_Toc385373800</vt:lpwstr>
      </vt:variant>
      <vt:variant>
        <vt:i4>1441846</vt:i4>
      </vt:variant>
      <vt:variant>
        <vt:i4>116</vt:i4>
      </vt:variant>
      <vt:variant>
        <vt:i4>0</vt:i4>
      </vt:variant>
      <vt:variant>
        <vt:i4>5</vt:i4>
      </vt:variant>
      <vt:variant>
        <vt:lpwstr/>
      </vt:variant>
      <vt:variant>
        <vt:lpwstr>_Toc385373799</vt:lpwstr>
      </vt:variant>
      <vt:variant>
        <vt:i4>1441846</vt:i4>
      </vt:variant>
      <vt:variant>
        <vt:i4>110</vt:i4>
      </vt:variant>
      <vt:variant>
        <vt:i4>0</vt:i4>
      </vt:variant>
      <vt:variant>
        <vt:i4>5</vt:i4>
      </vt:variant>
      <vt:variant>
        <vt:lpwstr/>
      </vt:variant>
      <vt:variant>
        <vt:lpwstr>_Toc385373798</vt:lpwstr>
      </vt:variant>
      <vt:variant>
        <vt:i4>1441846</vt:i4>
      </vt:variant>
      <vt:variant>
        <vt:i4>104</vt:i4>
      </vt:variant>
      <vt:variant>
        <vt:i4>0</vt:i4>
      </vt:variant>
      <vt:variant>
        <vt:i4>5</vt:i4>
      </vt:variant>
      <vt:variant>
        <vt:lpwstr/>
      </vt:variant>
      <vt:variant>
        <vt:lpwstr>_Toc385373797</vt:lpwstr>
      </vt:variant>
      <vt:variant>
        <vt:i4>1441846</vt:i4>
      </vt:variant>
      <vt:variant>
        <vt:i4>98</vt:i4>
      </vt:variant>
      <vt:variant>
        <vt:i4>0</vt:i4>
      </vt:variant>
      <vt:variant>
        <vt:i4>5</vt:i4>
      </vt:variant>
      <vt:variant>
        <vt:lpwstr/>
      </vt:variant>
      <vt:variant>
        <vt:lpwstr>_Toc385373796</vt:lpwstr>
      </vt:variant>
      <vt:variant>
        <vt:i4>1441846</vt:i4>
      </vt:variant>
      <vt:variant>
        <vt:i4>92</vt:i4>
      </vt:variant>
      <vt:variant>
        <vt:i4>0</vt:i4>
      </vt:variant>
      <vt:variant>
        <vt:i4>5</vt:i4>
      </vt:variant>
      <vt:variant>
        <vt:lpwstr/>
      </vt:variant>
      <vt:variant>
        <vt:lpwstr>_Toc385373795</vt:lpwstr>
      </vt:variant>
      <vt:variant>
        <vt:i4>1441846</vt:i4>
      </vt:variant>
      <vt:variant>
        <vt:i4>86</vt:i4>
      </vt:variant>
      <vt:variant>
        <vt:i4>0</vt:i4>
      </vt:variant>
      <vt:variant>
        <vt:i4>5</vt:i4>
      </vt:variant>
      <vt:variant>
        <vt:lpwstr/>
      </vt:variant>
      <vt:variant>
        <vt:lpwstr>_Toc385373794</vt:lpwstr>
      </vt:variant>
      <vt:variant>
        <vt:i4>1441846</vt:i4>
      </vt:variant>
      <vt:variant>
        <vt:i4>80</vt:i4>
      </vt:variant>
      <vt:variant>
        <vt:i4>0</vt:i4>
      </vt:variant>
      <vt:variant>
        <vt:i4>5</vt:i4>
      </vt:variant>
      <vt:variant>
        <vt:lpwstr/>
      </vt:variant>
      <vt:variant>
        <vt:lpwstr>_Toc385373793</vt:lpwstr>
      </vt:variant>
      <vt:variant>
        <vt:i4>1441846</vt:i4>
      </vt:variant>
      <vt:variant>
        <vt:i4>74</vt:i4>
      </vt:variant>
      <vt:variant>
        <vt:i4>0</vt:i4>
      </vt:variant>
      <vt:variant>
        <vt:i4>5</vt:i4>
      </vt:variant>
      <vt:variant>
        <vt:lpwstr/>
      </vt:variant>
      <vt:variant>
        <vt:lpwstr>_Toc385373792</vt:lpwstr>
      </vt:variant>
      <vt:variant>
        <vt:i4>1441846</vt:i4>
      </vt:variant>
      <vt:variant>
        <vt:i4>68</vt:i4>
      </vt:variant>
      <vt:variant>
        <vt:i4>0</vt:i4>
      </vt:variant>
      <vt:variant>
        <vt:i4>5</vt:i4>
      </vt:variant>
      <vt:variant>
        <vt:lpwstr/>
      </vt:variant>
      <vt:variant>
        <vt:lpwstr>_Toc385373791</vt:lpwstr>
      </vt:variant>
      <vt:variant>
        <vt:i4>1441846</vt:i4>
      </vt:variant>
      <vt:variant>
        <vt:i4>62</vt:i4>
      </vt:variant>
      <vt:variant>
        <vt:i4>0</vt:i4>
      </vt:variant>
      <vt:variant>
        <vt:i4>5</vt:i4>
      </vt:variant>
      <vt:variant>
        <vt:lpwstr/>
      </vt:variant>
      <vt:variant>
        <vt:lpwstr>_Toc385373790</vt:lpwstr>
      </vt:variant>
      <vt:variant>
        <vt:i4>1507382</vt:i4>
      </vt:variant>
      <vt:variant>
        <vt:i4>56</vt:i4>
      </vt:variant>
      <vt:variant>
        <vt:i4>0</vt:i4>
      </vt:variant>
      <vt:variant>
        <vt:i4>5</vt:i4>
      </vt:variant>
      <vt:variant>
        <vt:lpwstr/>
      </vt:variant>
      <vt:variant>
        <vt:lpwstr>_Toc385373789</vt:lpwstr>
      </vt:variant>
      <vt:variant>
        <vt:i4>1507382</vt:i4>
      </vt:variant>
      <vt:variant>
        <vt:i4>50</vt:i4>
      </vt:variant>
      <vt:variant>
        <vt:i4>0</vt:i4>
      </vt:variant>
      <vt:variant>
        <vt:i4>5</vt:i4>
      </vt:variant>
      <vt:variant>
        <vt:lpwstr/>
      </vt:variant>
      <vt:variant>
        <vt:lpwstr>_Toc385373788</vt:lpwstr>
      </vt:variant>
      <vt:variant>
        <vt:i4>1507382</vt:i4>
      </vt:variant>
      <vt:variant>
        <vt:i4>44</vt:i4>
      </vt:variant>
      <vt:variant>
        <vt:i4>0</vt:i4>
      </vt:variant>
      <vt:variant>
        <vt:i4>5</vt:i4>
      </vt:variant>
      <vt:variant>
        <vt:lpwstr/>
      </vt:variant>
      <vt:variant>
        <vt:lpwstr>_Toc385373787</vt:lpwstr>
      </vt:variant>
      <vt:variant>
        <vt:i4>1507382</vt:i4>
      </vt:variant>
      <vt:variant>
        <vt:i4>38</vt:i4>
      </vt:variant>
      <vt:variant>
        <vt:i4>0</vt:i4>
      </vt:variant>
      <vt:variant>
        <vt:i4>5</vt:i4>
      </vt:variant>
      <vt:variant>
        <vt:lpwstr/>
      </vt:variant>
      <vt:variant>
        <vt:lpwstr>_Toc385373786</vt:lpwstr>
      </vt:variant>
      <vt:variant>
        <vt:i4>1507382</vt:i4>
      </vt:variant>
      <vt:variant>
        <vt:i4>32</vt:i4>
      </vt:variant>
      <vt:variant>
        <vt:i4>0</vt:i4>
      </vt:variant>
      <vt:variant>
        <vt:i4>5</vt:i4>
      </vt:variant>
      <vt:variant>
        <vt:lpwstr/>
      </vt:variant>
      <vt:variant>
        <vt:lpwstr>_Toc385373785</vt:lpwstr>
      </vt:variant>
      <vt:variant>
        <vt:i4>1507382</vt:i4>
      </vt:variant>
      <vt:variant>
        <vt:i4>26</vt:i4>
      </vt:variant>
      <vt:variant>
        <vt:i4>0</vt:i4>
      </vt:variant>
      <vt:variant>
        <vt:i4>5</vt:i4>
      </vt:variant>
      <vt:variant>
        <vt:lpwstr/>
      </vt:variant>
      <vt:variant>
        <vt:lpwstr>_Toc385373784</vt:lpwstr>
      </vt:variant>
      <vt:variant>
        <vt:i4>1507382</vt:i4>
      </vt:variant>
      <vt:variant>
        <vt:i4>20</vt:i4>
      </vt:variant>
      <vt:variant>
        <vt:i4>0</vt:i4>
      </vt:variant>
      <vt:variant>
        <vt:i4>5</vt:i4>
      </vt:variant>
      <vt:variant>
        <vt:lpwstr/>
      </vt:variant>
      <vt:variant>
        <vt:lpwstr>_Toc385373783</vt:lpwstr>
      </vt:variant>
      <vt:variant>
        <vt:i4>1507382</vt:i4>
      </vt:variant>
      <vt:variant>
        <vt:i4>14</vt:i4>
      </vt:variant>
      <vt:variant>
        <vt:i4>0</vt:i4>
      </vt:variant>
      <vt:variant>
        <vt:i4>5</vt:i4>
      </vt:variant>
      <vt:variant>
        <vt:lpwstr/>
      </vt:variant>
      <vt:variant>
        <vt:lpwstr>_Toc385373782</vt:lpwstr>
      </vt:variant>
      <vt:variant>
        <vt:i4>1507382</vt:i4>
      </vt:variant>
      <vt:variant>
        <vt:i4>8</vt:i4>
      </vt:variant>
      <vt:variant>
        <vt:i4>0</vt:i4>
      </vt:variant>
      <vt:variant>
        <vt:i4>5</vt:i4>
      </vt:variant>
      <vt:variant>
        <vt:lpwstr/>
      </vt:variant>
      <vt:variant>
        <vt:lpwstr>_Toc385373781</vt:lpwstr>
      </vt:variant>
      <vt:variant>
        <vt:i4>1507382</vt:i4>
      </vt:variant>
      <vt:variant>
        <vt:i4>2</vt:i4>
      </vt:variant>
      <vt:variant>
        <vt:i4>0</vt:i4>
      </vt:variant>
      <vt:variant>
        <vt:i4>5</vt:i4>
      </vt:variant>
      <vt:variant>
        <vt:lpwstr/>
      </vt:variant>
      <vt:variant>
        <vt:lpwstr>_Toc385373780</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miracle</dc:creator>
  <cp:lastModifiedBy>Frank</cp:lastModifiedBy>
  <cp:revision>11</cp:revision>
  <cp:lastPrinted>2014-04-15T17:04:00Z</cp:lastPrinted>
  <dcterms:created xsi:type="dcterms:W3CDTF">2015-08-24T08:02:00Z</dcterms:created>
  <dcterms:modified xsi:type="dcterms:W3CDTF">2015-08-26T10:23:00Z</dcterms:modified>
</cp:coreProperties>
</file>